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41ADA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报废申请单</w:t>
      </w:r>
    </w:p>
    <w:p w14:paraId="60493D01">
      <w:pPr>
        <w:rPr>
          <w:rFonts w:ascii="黑体" w:eastAsia="黑体"/>
          <w:sz w:val="10"/>
          <w:szCs w:val="10"/>
        </w:rPr>
      </w:pPr>
    </w:p>
    <w:p w14:paraId="42096D2E">
      <w:pPr>
        <w:pStyle w:val="9"/>
        <w:numPr>
          <w:ilvl w:val="0"/>
          <w:numId w:val="1"/>
        </w:numPr>
        <w:ind w:firstLineChars="0"/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设备 □ 物料  □ 产品  □ 其他：</w:t>
      </w:r>
      <w:r>
        <w:rPr>
          <w:rFonts w:hint="eastAsia" w:ascii="黑体" w:eastAsia="黑体"/>
          <w:szCs w:val="21"/>
          <w:u w:val="single"/>
        </w:rPr>
        <w:t xml:space="preserve">         </w:t>
      </w:r>
      <w:r>
        <w:rPr>
          <w:rFonts w:hint="eastAsia" w:ascii="黑体" w:eastAsia="黑体"/>
          <w:szCs w:val="21"/>
        </w:rPr>
        <w:t xml:space="preserve">           文件编号：     版本：   NO.</w:t>
      </w:r>
    </w:p>
    <w:p w14:paraId="1DB6C65A"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1"/>
        <w:gridCol w:w="1661"/>
      </w:tblGrid>
      <w:tr w14:paraId="49E96B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 w14:paraId="64AC62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申请部门</w:t>
            </w:r>
          </w:p>
        </w:tc>
        <w:tc>
          <w:tcPr>
            <w:tcW w:w="1660" w:type="dxa"/>
            <w:vAlign w:val="center"/>
          </w:tcPr>
          <w:p w14:paraId="2C66B9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721A5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</w:t>
            </w:r>
          </w:p>
        </w:tc>
        <w:tc>
          <w:tcPr>
            <w:tcW w:w="1660" w:type="dxa"/>
            <w:vAlign w:val="center"/>
          </w:tcPr>
          <w:p w14:paraId="4D4560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494185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申请日期</w:t>
            </w:r>
          </w:p>
        </w:tc>
        <w:tc>
          <w:tcPr>
            <w:tcW w:w="1661" w:type="dxa"/>
            <w:vAlign w:val="center"/>
          </w:tcPr>
          <w:p w14:paraId="5995E3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21E7D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660" w:type="dxa"/>
            <w:vAlign w:val="center"/>
          </w:tcPr>
          <w:p w14:paraId="24A126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报废品详情</w:t>
            </w:r>
          </w:p>
        </w:tc>
        <w:tc>
          <w:tcPr>
            <w:tcW w:w="8302" w:type="dxa"/>
            <w:gridSpan w:val="5"/>
            <w:vAlign w:val="center"/>
          </w:tcPr>
          <w:p w14:paraId="62F416C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C68D5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250C9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 w14:paraId="6D63D9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报废理由说明</w:t>
            </w:r>
          </w:p>
        </w:tc>
        <w:tc>
          <w:tcPr>
            <w:tcW w:w="8302" w:type="dxa"/>
            <w:gridSpan w:val="5"/>
            <w:vAlign w:val="center"/>
          </w:tcPr>
          <w:p w14:paraId="159400D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98571E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C958FB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9A14E6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72270F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2E31A8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DAA36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CB510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 w14:paraId="4BF5AF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部门主管意审核</w:t>
            </w:r>
          </w:p>
        </w:tc>
        <w:tc>
          <w:tcPr>
            <w:tcW w:w="8302" w:type="dxa"/>
            <w:gridSpan w:val="5"/>
            <w:vAlign w:val="center"/>
          </w:tcPr>
          <w:p w14:paraId="75F742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B120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 w14:paraId="1407B8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总经理批准</w:t>
            </w:r>
          </w:p>
        </w:tc>
        <w:tc>
          <w:tcPr>
            <w:tcW w:w="8302" w:type="dxa"/>
            <w:gridSpan w:val="5"/>
            <w:vAlign w:val="center"/>
          </w:tcPr>
          <w:p w14:paraId="34BD2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BF8A3A4">
      <w:pPr>
        <w:rPr>
          <w:rFonts w:ascii="黑体" w:eastAsia="黑体"/>
          <w:szCs w:val="21"/>
        </w:rPr>
      </w:pPr>
    </w:p>
    <w:p w14:paraId="6F6A8063">
      <w:pPr>
        <w:jc w:val="center"/>
        <w:rPr>
          <w:rFonts w:hint="eastAsia" w:eastAsia="宋体"/>
          <w:lang w:eastAsia="zh-CN"/>
        </w:rPr>
      </w:pPr>
    </w:p>
    <w:p w14:paraId="32CDBD3B">
      <w:pPr>
        <w:jc w:val="center"/>
        <w:rPr>
          <w:rFonts w:hint="eastAsia" w:eastAsia="宋体"/>
          <w:lang w:eastAsia="zh-CN"/>
        </w:rPr>
      </w:pPr>
    </w:p>
    <w:p w14:paraId="7D799D10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D77D2">
    <w:pPr>
      <w:pStyle w:val="2"/>
      <w:jc w:val="center"/>
    </w:pPr>
    <w:r>
      <w:pict>
        <v:shape id="文本框 95" o:spid="_x0000_s3073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1924AD2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E13E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3C43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1175B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CD1C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2D50C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1768A"/>
    <w:multiLevelType w:val="multilevel"/>
    <w:tmpl w:val="46D1768A"/>
    <w:lvl w:ilvl="0" w:tentative="0">
      <w:start w:val="0"/>
      <w:numFmt w:val="bullet"/>
      <w:lvlText w:val="□"/>
      <w:lvlJc w:val="left"/>
      <w:pPr>
        <w:ind w:left="465" w:hanging="360"/>
      </w:pPr>
      <w:rPr>
        <w:rFonts w:hint="eastAsia" w:ascii="黑体" w:eastAsia="黑体" w:hAnsiTheme="minorHAnsi" w:cstheme="minorBidi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04352C"/>
    <w:rsid w:val="00274E32"/>
    <w:rsid w:val="004507CB"/>
    <w:rsid w:val="00676385"/>
    <w:rsid w:val="009D48C4"/>
    <w:rsid w:val="00D94618"/>
    <w:rsid w:val="00F14982"/>
    <w:rsid w:val="00F3553C"/>
    <w:rsid w:val="0CA84286"/>
    <w:rsid w:val="40D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63</Characters>
  <Lines>1</Lines>
  <Paragraphs>1</Paragraphs>
  <TotalTime>1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太极箫客</cp:lastModifiedBy>
  <dcterms:modified xsi:type="dcterms:W3CDTF">2025-08-14T06:24:29Z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CF0C1B45066E4E1280C1AAD90FAFBD10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