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8141">
      <w:pPr>
        <w:rPr>
          <w:spacing w:val="100"/>
          <w:sz w:val="80"/>
        </w:rPr>
      </w:pPr>
      <w:bookmarkStart w:id="0" w:name="_GoBack"/>
      <w:bookmarkEnd w:id="0"/>
    </w:p>
    <w:p w14:paraId="4DE3A9A1">
      <w:pPr>
        <w:rPr>
          <w:spacing w:val="100"/>
          <w:sz w:val="80"/>
        </w:rPr>
      </w:pPr>
    </w:p>
    <w:p w14:paraId="6930EBE0">
      <w:pPr>
        <w:rPr>
          <w:spacing w:val="100"/>
          <w:sz w:val="80"/>
        </w:rPr>
      </w:pPr>
    </w:p>
    <w:p w14:paraId="541AFECA">
      <w:pPr>
        <w:rPr>
          <w:spacing w:val="100"/>
          <w:sz w:val="80"/>
        </w:rPr>
      </w:pPr>
    </w:p>
    <w:p w14:paraId="5F55B391">
      <w:pPr>
        <w:jc w:val="center"/>
        <w:rPr>
          <w:rFonts w:ascii="黑体" w:hAnsi="黑体" w:eastAsia="黑体" w:cs="黑体"/>
          <w:color w:val="000000"/>
          <w:spacing w:val="100"/>
          <w:sz w:val="64"/>
          <w:lang w:eastAsia="zh-CN"/>
        </w:rPr>
      </w:pPr>
      <w:r>
        <w:rPr>
          <w:rFonts w:ascii="黑体" w:hAnsi="黑体" w:eastAsia="黑体" w:cs="黑体"/>
          <w:color w:val="000000"/>
          <w:spacing w:val="100"/>
          <w:sz w:val="64"/>
          <w:lang w:eastAsia="zh-CN"/>
        </w:rPr>
        <w:t>立式压力蒸汽灭菌器验证</w:t>
      </w:r>
    </w:p>
    <w:p w14:paraId="3859F092">
      <w:pPr>
        <w:jc w:val="center"/>
        <w:rPr>
          <w:rFonts w:ascii="黑体" w:hAnsi="黑体" w:eastAsia="黑体" w:cs="黑体"/>
          <w:color w:val="000000"/>
          <w:spacing w:val="100"/>
          <w:sz w:val="64"/>
          <w:lang w:eastAsia="zh-CN"/>
        </w:rPr>
        <w:sectPr>
          <w:pgSz w:w="12240" w:h="15840"/>
          <w:pgMar w:top="1440" w:right="1800" w:bottom="1440" w:left="1800" w:header="708" w:footer="708" w:gutter="0"/>
          <w:cols w:space="708" w:num="1"/>
          <w:docGrid w:linePitch="360" w:charSpace="0"/>
        </w:sectPr>
      </w:pPr>
    </w:p>
    <w:p w14:paraId="531166BD">
      <w:pPr>
        <w:spacing w:before="300" w:after="300" w:line="460" w:lineRule="atLeast"/>
        <w:ind w:firstLine="60"/>
        <w:rPr>
          <w:rFonts w:ascii="仿宋_GB2312" w:hAnsi="仿宋_GB2312" w:eastAsia="仿宋_GB2312"/>
          <w:color w:val="000000"/>
          <w:lang w:eastAsia="zh-CN"/>
        </w:rPr>
      </w:pPr>
      <w:r>
        <w:rPr>
          <w:rFonts w:hint="eastAsia" w:ascii="仿宋_GB2312" w:hAnsi="仿宋_GB2312" w:eastAsia="仿宋_GB2312"/>
          <w:color w:val="000000"/>
          <w:lang w:eastAsia="zh-CN"/>
        </w:rPr>
        <w:t>1主题内容</w:t>
      </w:r>
    </w:p>
    <w:p w14:paraId="7DED3139">
      <w:pPr>
        <w:spacing w:line="460" w:lineRule="atLeast"/>
        <w:ind w:firstLine="240" w:firstLineChars="100"/>
        <w:rPr>
          <w:rFonts w:ascii="仿宋_GB2312" w:hAnsi="仿宋_GB2312" w:eastAsia="仿宋_GB2312"/>
          <w:color w:val="000000"/>
          <w:lang w:eastAsia="zh-CN"/>
        </w:rPr>
      </w:pPr>
      <w:r>
        <w:rPr>
          <w:rFonts w:hint="eastAsia" w:ascii="仿宋_GB2312" w:hAnsi="仿宋_GB2312" w:eastAsia="仿宋_GB2312"/>
          <w:color w:val="000000"/>
          <w:lang w:eastAsia="zh-CN"/>
        </w:rPr>
        <w:t>本标准规定了立式压力蒸汽灭菌器的确认方案。</w:t>
      </w:r>
    </w:p>
    <w:p w14:paraId="44CDFFCB">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2适用范围</w:t>
      </w:r>
    </w:p>
    <w:p w14:paraId="33A3DF66">
      <w:pPr>
        <w:spacing w:line="460" w:lineRule="atLeast"/>
        <w:ind w:firstLine="240" w:firstLineChars="100"/>
        <w:rPr>
          <w:rFonts w:ascii="仿宋_GB2312" w:hAnsi="仿宋_GB2312" w:eastAsia="仿宋_GB2312"/>
          <w:color w:val="000000"/>
          <w:lang w:eastAsia="zh-CN"/>
        </w:rPr>
      </w:pPr>
      <w:r>
        <w:rPr>
          <w:rFonts w:hint="eastAsia" w:ascii="仿宋_GB2312" w:hAnsi="仿宋_GB2312" w:eastAsia="仿宋_GB2312"/>
          <w:color w:val="000000"/>
          <w:lang w:eastAsia="zh-CN"/>
        </w:rPr>
        <w:t>本方案适用于立式压力蒸汽灭菌器。</w:t>
      </w:r>
    </w:p>
    <w:p w14:paraId="177E579E">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3职责</w:t>
      </w:r>
    </w:p>
    <w:p w14:paraId="03CB35E7">
      <w:pPr>
        <w:spacing w:line="460" w:lineRule="atLeast"/>
        <w:ind w:left="1714" w:leftChars="114" w:hanging="1440" w:hangingChars="600"/>
        <w:rPr>
          <w:rFonts w:ascii="仿宋_GB2312" w:eastAsia="仿宋_GB2312"/>
          <w:color w:val="000000"/>
          <w:lang w:eastAsia="zh-CN"/>
        </w:rPr>
      </w:pPr>
      <w:r>
        <w:rPr>
          <w:rFonts w:hint="eastAsia" w:ascii="仿宋_GB2312" w:eastAsia="仿宋_GB2312"/>
          <w:color w:val="000000"/>
          <w:lang w:eastAsia="zh-CN"/>
        </w:rPr>
        <w:t>项目负责人：负责检验设备及检验方法确认方案的起草，并组织相关人员负责各确认过程中的检验工作。</w:t>
      </w:r>
    </w:p>
    <w:p w14:paraId="7227DA18">
      <w:pPr>
        <w:spacing w:line="460" w:lineRule="atLeast"/>
        <w:ind w:left="2194" w:leftChars="114" w:hanging="1920" w:hangingChars="800"/>
        <w:rPr>
          <w:rFonts w:ascii="仿宋_GB2312" w:eastAsia="仿宋_GB2312"/>
          <w:color w:val="000000"/>
          <w:lang w:eastAsia="zh-CN"/>
        </w:rPr>
      </w:pPr>
      <w:r>
        <w:rPr>
          <w:rFonts w:hint="eastAsia" w:ascii="仿宋_GB2312" w:eastAsia="仿宋_GB2312"/>
          <w:color w:val="000000"/>
          <w:lang w:eastAsia="zh-CN"/>
        </w:rPr>
        <w:t>质量部长：负责检验设备及检验方法确认方案及报告的审核评价工作，并监督相关确</w:t>
      </w:r>
    </w:p>
    <w:p w14:paraId="1165B8E4">
      <w:pPr>
        <w:spacing w:line="460" w:lineRule="atLeast"/>
        <w:ind w:left="2362" w:leftChars="684" w:hanging="720" w:hangingChars="300"/>
        <w:rPr>
          <w:rFonts w:ascii="仿宋_GB2312" w:eastAsia="仿宋_GB2312"/>
          <w:color w:val="000000"/>
          <w:lang w:eastAsia="zh-CN"/>
        </w:rPr>
      </w:pPr>
      <w:r>
        <w:rPr>
          <w:rFonts w:hint="eastAsia" w:ascii="仿宋_GB2312" w:eastAsia="仿宋_GB2312"/>
          <w:color w:val="000000"/>
          <w:lang w:eastAsia="zh-CN"/>
        </w:rPr>
        <w:t>作的实施。</w:t>
      </w:r>
    </w:p>
    <w:p w14:paraId="0743A5AF">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质量受权人：负责检验方法及检验设备确认方案及确认报告的审批。</w:t>
      </w:r>
    </w:p>
    <w:p w14:paraId="74DD972A">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验证管理员：负责确认工作的组织及协调工作。</w:t>
      </w:r>
    </w:p>
    <w:p w14:paraId="6FEF83C4">
      <w:pPr>
        <w:spacing w:line="460" w:lineRule="atLeast"/>
        <w:rPr>
          <w:rFonts w:ascii="仿宋_GB2312" w:eastAsia="仿宋_GB2312"/>
          <w:color w:val="000000"/>
          <w:lang w:eastAsia="zh-CN"/>
        </w:rPr>
      </w:pPr>
      <w:r>
        <w:rPr>
          <w:rFonts w:hint="eastAsia" w:ascii="仿宋_GB2312" w:eastAsia="仿宋_GB2312"/>
          <w:color w:val="000000"/>
          <w:lang w:eastAsia="zh-CN"/>
        </w:rPr>
        <w:t>4概述</w:t>
      </w:r>
    </w:p>
    <w:p w14:paraId="1BE1C674">
      <w:pPr>
        <w:spacing w:line="460" w:lineRule="atLeast"/>
        <w:ind w:left="1" w:firstLine="480" w:firstLineChars="200"/>
        <w:rPr>
          <w:rFonts w:ascii="仿宋_GB2312" w:eastAsia="仿宋_GB2312"/>
          <w:color w:val="000000"/>
          <w:lang w:eastAsia="zh-CN"/>
        </w:rPr>
      </w:pPr>
      <w:r>
        <w:rPr>
          <w:rFonts w:hint="eastAsia" w:ascii="仿宋_GB2312" w:eastAsia="仿宋_GB2312"/>
          <w:color w:val="000000"/>
          <w:lang w:eastAsia="zh-CN"/>
        </w:rPr>
        <w:t>立式压力蒸汽灭菌消毒器是完全符合GMP规范要求的高档次的灭菌仪器，该产品是利用高压高温湿热蒸汽杀死细菌，用于卫生学检查的培养基及各种不能干热灭菌器具的灭菌。</w:t>
      </w:r>
      <w:r>
        <w:rPr>
          <w:rFonts w:hint="eastAsia" w:ascii="仿宋_GB2312" w:hAnsi="宋体" w:eastAsia="仿宋_GB2312"/>
          <w:color w:val="000000"/>
          <w:lang w:eastAsia="zh-CN"/>
        </w:rPr>
        <w:t>验证依据《***********》</w:t>
      </w:r>
    </w:p>
    <w:p w14:paraId="308631DB">
      <w:pPr>
        <w:spacing w:line="460" w:lineRule="atLeast"/>
        <w:rPr>
          <w:rFonts w:ascii="仿宋_GB2312" w:hAnsi="仿宋_GB2312" w:eastAsia="仿宋_GB2312"/>
          <w:color w:val="000000"/>
          <w:lang w:eastAsia="zh-CN"/>
        </w:rPr>
      </w:pPr>
      <w:r>
        <w:rPr>
          <w:rFonts w:hint="eastAsia" w:ascii="仿宋_GB2312" w:hAnsi="宋体" w:eastAsia="仿宋_GB2312"/>
          <w:color w:val="000000"/>
          <w:lang w:eastAsia="zh-CN"/>
        </w:rPr>
        <w:t>5验证对象</w:t>
      </w:r>
    </w:p>
    <w:p w14:paraId="5A9887CE">
      <w:pPr>
        <w:tabs>
          <w:tab w:val="left" w:pos="360"/>
        </w:tabs>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仪器名称：立式压力蒸汽灭菌器　　　　　　仪器型号：</w:t>
      </w:r>
    </w:p>
    <w:p w14:paraId="3AECDEB3">
      <w:pPr>
        <w:spacing w:line="460" w:lineRule="atLeast"/>
        <w:ind w:left="1474" w:leftChars="114" w:hanging="1200" w:hangingChars="500"/>
        <w:rPr>
          <w:rFonts w:ascii="仿宋_GB2312" w:eastAsia="仿宋_GB2312"/>
          <w:color w:val="000000"/>
          <w:lang w:eastAsia="zh-CN"/>
        </w:rPr>
      </w:pPr>
      <w:r>
        <w:rPr>
          <w:rFonts w:hint="eastAsia" w:ascii="仿宋_GB2312" w:hAnsi="宋体" w:eastAsia="仿宋_GB2312" w:cs="宋体"/>
          <w:bCs/>
          <w:color w:val="000000"/>
          <w:lang w:eastAsia="zh-CN"/>
        </w:rPr>
        <w:t>规　　格：</w:t>
      </w:r>
      <w:r>
        <w:rPr>
          <w:rFonts w:hint="eastAsia" w:ascii="仿宋_GB2312" w:hAnsi="宋体" w:eastAsia="仿宋_GB2312" w:cs="宋体"/>
          <w:color w:val="000000"/>
          <w:lang w:eastAsia="zh-CN"/>
        </w:rPr>
        <w:t>　　　　　　　　　　　　生产厂家：</w:t>
      </w:r>
    </w:p>
    <w:p w14:paraId="16CFC21C">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6确认目的</w:t>
      </w:r>
    </w:p>
    <w:p w14:paraId="3EB31137">
      <w:pPr>
        <w:spacing w:line="460" w:lineRule="atLeast"/>
        <w:ind w:firstLine="240" w:firstLineChars="100"/>
        <w:rPr>
          <w:rFonts w:ascii="仿宋_GB2312" w:hAnsi="Dotum" w:eastAsia="仿宋_GB2312"/>
          <w:color w:val="000000"/>
          <w:lang w:eastAsia="zh-CN"/>
        </w:rPr>
      </w:pPr>
      <w:r>
        <w:rPr>
          <w:rFonts w:hint="eastAsia" w:ascii="仿宋_GB2312" w:hAnsi="Dotum" w:eastAsia="仿宋_GB2312"/>
          <w:color w:val="000000"/>
          <w:lang w:eastAsia="zh-CN"/>
        </w:rPr>
        <w:t>通过</w:t>
      </w:r>
      <w:r>
        <w:rPr>
          <w:rFonts w:hint="eastAsia" w:ascii="仿宋_GB2312" w:hAnsi="仿宋_GB2312" w:eastAsia="仿宋_GB2312"/>
          <w:color w:val="000000"/>
          <w:lang w:eastAsia="zh-CN"/>
        </w:rPr>
        <w:t>对该仪器进行验证</w:t>
      </w:r>
      <w:r>
        <w:rPr>
          <w:rFonts w:hint="eastAsia" w:ascii="仿宋_GB2312" w:hAnsi="Dotum" w:eastAsia="仿宋_GB2312"/>
          <w:color w:val="000000"/>
          <w:lang w:eastAsia="zh-CN"/>
        </w:rPr>
        <w:t>确认该设备的设计符合GMP的要求，所采用的灭菌方法准确、可靠</w:t>
      </w:r>
      <w:r>
        <w:rPr>
          <w:rFonts w:hint="eastAsia" w:ascii="仿宋_GB2312" w:hAnsi="仿宋_GB2312" w:eastAsia="仿宋_GB2312"/>
          <w:color w:val="000000"/>
          <w:lang w:eastAsia="zh-CN"/>
        </w:rPr>
        <w:t>，能够达到灭菌目的，确保检验的准确性。</w:t>
      </w:r>
    </w:p>
    <w:p w14:paraId="3088CD61">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7确认内容</w:t>
      </w:r>
    </w:p>
    <w:p w14:paraId="397EF8D0">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运行确认</w:t>
      </w:r>
    </w:p>
    <w:p w14:paraId="5331BBCE">
      <w:pPr>
        <w:spacing w:line="460" w:lineRule="atLeast"/>
        <w:ind w:firstLine="237" w:firstLineChars="99"/>
        <w:rPr>
          <w:rFonts w:ascii="仿宋_GB2312" w:eastAsia="仿宋_GB2312"/>
          <w:color w:val="000000"/>
          <w:lang w:eastAsia="zh-CN"/>
        </w:rPr>
      </w:pPr>
      <w:r>
        <w:rPr>
          <w:rFonts w:hint="eastAsia" w:ascii="仿宋_GB2312" w:eastAsia="仿宋_GB2312"/>
          <w:color w:val="000000"/>
          <w:lang w:eastAsia="zh-CN"/>
        </w:rPr>
        <w:t>接受范围：设备在公用工程系统正常供给条件下连续三次空载及满载及试验运转正常，各部件动作状态良好，腔室内各点灭菌温度均能满足灭菌要求。</w:t>
      </w:r>
    </w:p>
    <w:p w14:paraId="482910ED">
      <w:pPr>
        <w:spacing w:line="460" w:lineRule="atLeast"/>
        <w:ind w:left="315" w:hanging="315"/>
        <w:rPr>
          <w:rFonts w:ascii="仿宋_GB2312" w:eastAsia="仿宋_GB2312"/>
          <w:color w:val="000000"/>
        </w:rPr>
      </w:pPr>
      <w:r>
        <w:rPr>
          <w:rFonts w:hint="eastAsia" w:ascii="仿宋_GB2312" w:eastAsia="仿宋_GB2312"/>
          <w:color w:val="000000"/>
        </w:rPr>
        <w:t>7.1.1运行前确认检查</w:t>
      </w:r>
    </w:p>
    <w:tbl>
      <w:tblPr>
        <w:tblStyle w:val="3"/>
        <w:tblW w:w="9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4620"/>
        <w:gridCol w:w="2310"/>
        <w:gridCol w:w="1470"/>
      </w:tblGrid>
      <w:tr w14:paraId="6F61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41F5A6B8">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检测内容</w:t>
            </w:r>
          </w:p>
        </w:tc>
        <w:tc>
          <w:tcPr>
            <w:tcW w:w="4620" w:type="dxa"/>
          </w:tcPr>
          <w:p w14:paraId="69EBD095">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接受标准</w:t>
            </w:r>
          </w:p>
        </w:tc>
        <w:tc>
          <w:tcPr>
            <w:tcW w:w="2310" w:type="dxa"/>
          </w:tcPr>
          <w:p w14:paraId="42A37691">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实际检测</w:t>
            </w:r>
          </w:p>
        </w:tc>
        <w:tc>
          <w:tcPr>
            <w:tcW w:w="1470" w:type="dxa"/>
          </w:tcPr>
          <w:p w14:paraId="181BEF13">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结论</w:t>
            </w:r>
          </w:p>
        </w:tc>
      </w:tr>
      <w:tr w14:paraId="7146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5B3851ED">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阀泵系统</w:t>
            </w:r>
          </w:p>
        </w:tc>
        <w:tc>
          <w:tcPr>
            <w:tcW w:w="4620" w:type="dxa"/>
          </w:tcPr>
          <w:p w14:paraId="78551E8D">
            <w:pPr>
              <w:widowControl w:val="0"/>
              <w:adjustRightInd w:val="0"/>
              <w:spacing w:line="460" w:lineRule="atLeast"/>
              <w:jc w:val="both"/>
              <w:textAlignment w:val="baseline"/>
              <w:rPr>
                <w:rFonts w:ascii="仿宋_GB2312" w:eastAsia="仿宋_GB2312"/>
                <w:color w:val="000000"/>
                <w:lang w:eastAsia="zh-CN"/>
              </w:rPr>
            </w:pPr>
            <w:r>
              <w:rPr>
                <w:rFonts w:hint="eastAsia" w:ascii="仿宋_GB2312" w:eastAsia="仿宋_GB2312"/>
                <w:color w:val="000000"/>
                <w:lang w:eastAsia="zh-CN"/>
              </w:rPr>
              <w:t>阀组开关灵活、机泵试车良好</w:t>
            </w:r>
          </w:p>
        </w:tc>
        <w:tc>
          <w:tcPr>
            <w:tcW w:w="2310" w:type="dxa"/>
          </w:tcPr>
          <w:p w14:paraId="127298A5">
            <w:pPr>
              <w:widowControl w:val="0"/>
              <w:adjustRightInd w:val="0"/>
              <w:spacing w:line="312" w:lineRule="atLeast"/>
              <w:jc w:val="both"/>
              <w:textAlignment w:val="baseline"/>
              <w:rPr>
                <w:rFonts w:eastAsia="宋体"/>
                <w:lang w:eastAsia="zh-CN"/>
              </w:rPr>
            </w:pPr>
          </w:p>
        </w:tc>
        <w:tc>
          <w:tcPr>
            <w:tcW w:w="1470" w:type="dxa"/>
          </w:tcPr>
          <w:p w14:paraId="067C5AFF">
            <w:pPr>
              <w:widowControl w:val="0"/>
              <w:adjustRightInd w:val="0"/>
              <w:spacing w:line="312" w:lineRule="atLeast"/>
              <w:jc w:val="both"/>
              <w:textAlignment w:val="baseline"/>
              <w:rPr>
                <w:rFonts w:eastAsia="宋体"/>
                <w:lang w:eastAsia="zh-CN"/>
              </w:rPr>
            </w:pPr>
          </w:p>
        </w:tc>
      </w:tr>
      <w:tr w14:paraId="5E09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534A7CFA">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控制系统</w:t>
            </w:r>
          </w:p>
        </w:tc>
        <w:tc>
          <w:tcPr>
            <w:tcW w:w="4620" w:type="dxa"/>
          </w:tcPr>
          <w:p w14:paraId="628378F1">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能正常显示设备状态</w:t>
            </w:r>
          </w:p>
        </w:tc>
        <w:tc>
          <w:tcPr>
            <w:tcW w:w="2310" w:type="dxa"/>
          </w:tcPr>
          <w:p w14:paraId="38E8EACC">
            <w:pPr>
              <w:widowControl w:val="0"/>
              <w:adjustRightInd w:val="0"/>
              <w:spacing w:line="312" w:lineRule="atLeast"/>
              <w:jc w:val="both"/>
              <w:textAlignment w:val="baseline"/>
              <w:rPr>
                <w:rFonts w:eastAsia="宋体"/>
              </w:rPr>
            </w:pPr>
          </w:p>
        </w:tc>
        <w:tc>
          <w:tcPr>
            <w:tcW w:w="1470" w:type="dxa"/>
          </w:tcPr>
          <w:p w14:paraId="42266C1B">
            <w:pPr>
              <w:widowControl w:val="0"/>
              <w:adjustRightInd w:val="0"/>
              <w:spacing w:line="312" w:lineRule="atLeast"/>
              <w:jc w:val="both"/>
              <w:textAlignment w:val="baseline"/>
              <w:rPr>
                <w:rFonts w:eastAsia="宋体"/>
              </w:rPr>
            </w:pPr>
          </w:p>
        </w:tc>
      </w:tr>
      <w:tr w14:paraId="0E3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3DB1008D">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门密封</w:t>
            </w:r>
          </w:p>
        </w:tc>
        <w:tc>
          <w:tcPr>
            <w:tcW w:w="4620" w:type="dxa"/>
          </w:tcPr>
          <w:p w14:paraId="0D0EA247">
            <w:pPr>
              <w:widowControl w:val="0"/>
              <w:adjustRightInd w:val="0"/>
              <w:spacing w:line="460" w:lineRule="atLeast"/>
              <w:jc w:val="both"/>
              <w:textAlignment w:val="baseline"/>
              <w:rPr>
                <w:rFonts w:ascii="仿宋_GB2312" w:eastAsia="仿宋_GB2312"/>
                <w:color w:val="000000"/>
                <w:lang w:eastAsia="zh-CN"/>
              </w:rPr>
            </w:pPr>
            <w:r>
              <w:rPr>
                <w:rFonts w:hint="eastAsia" w:ascii="仿宋_GB2312" w:eastAsia="仿宋_GB2312"/>
                <w:color w:val="000000"/>
                <w:lang w:eastAsia="zh-CN"/>
              </w:rPr>
              <w:t>密封材料无裂痕、损伤和污物</w:t>
            </w:r>
          </w:p>
        </w:tc>
        <w:tc>
          <w:tcPr>
            <w:tcW w:w="2310" w:type="dxa"/>
          </w:tcPr>
          <w:p w14:paraId="06576C04">
            <w:pPr>
              <w:widowControl w:val="0"/>
              <w:adjustRightInd w:val="0"/>
              <w:spacing w:line="312" w:lineRule="atLeast"/>
              <w:jc w:val="both"/>
              <w:textAlignment w:val="baseline"/>
              <w:rPr>
                <w:rFonts w:eastAsia="宋体"/>
                <w:lang w:eastAsia="zh-CN"/>
              </w:rPr>
            </w:pPr>
          </w:p>
        </w:tc>
        <w:tc>
          <w:tcPr>
            <w:tcW w:w="1470" w:type="dxa"/>
          </w:tcPr>
          <w:p w14:paraId="446AF9B9">
            <w:pPr>
              <w:widowControl w:val="0"/>
              <w:adjustRightInd w:val="0"/>
              <w:spacing w:line="312" w:lineRule="atLeast"/>
              <w:jc w:val="both"/>
              <w:textAlignment w:val="baseline"/>
              <w:rPr>
                <w:rFonts w:eastAsia="宋体"/>
                <w:lang w:eastAsia="zh-CN"/>
              </w:rPr>
            </w:pPr>
          </w:p>
        </w:tc>
      </w:tr>
      <w:tr w14:paraId="2FA4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23B9CB60">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能源供给</w:t>
            </w:r>
          </w:p>
        </w:tc>
        <w:tc>
          <w:tcPr>
            <w:tcW w:w="4620" w:type="dxa"/>
          </w:tcPr>
          <w:p w14:paraId="0B11A7B6">
            <w:pPr>
              <w:widowControl w:val="0"/>
              <w:adjustRightInd w:val="0"/>
              <w:spacing w:line="460" w:lineRule="atLeast"/>
              <w:jc w:val="both"/>
              <w:textAlignment w:val="baseline"/>
              <w:rPr>
                <w:rFonts w:ascii="仿宋_GB2312" w:eastAsia="仿宋_GB2312"/>
                <w:color w:val="000000"/>
                <w:lang w:eastAsia="zh-CN"/>
              </w:rPr>
            </w:pPr>
            <w:r>
              <w:rPr>
                <w:rFonts w:hint="eastAsia" w:ascii="仿宋_GB2312" w:eastAsia="仿宋_GB2312"/>
                <w:color w:val="000000"/>
                <w:lang w:eastAsia="zh-CN"/>
              </w:rPr>
              <w:t>检查能源供给是否正常</w:t>
            </w:r>
          </w:p>
        </w:tc>
        <w:tc>
          <w:tcPr>
            <w:tcW w:w="2310" w:type="dxa"/>
          </w:tcPr>
          <w:p w14:paraId="4CB613AB">
            <w:pPr>
              <w:widowControl w:val="0"/>
              <w:adjustRightInd w:val="0"/>
              <w:spacing w:line="312" w:lineRule="atLeast"/>
              <w:jc w:val="both"/>
              <w:textAlignment w:val="baseline"/>
              <w:rPr>
                <w:rFonts w:eastAsia="宋体"/>
                <w:lang w:eastAsia="zh-CN"/>
              </w:rPr>
            </w:pPr>
          </w:p>
        </w:tc>
        <w:tc>
          <w:tcPr>
            <w:tcW w:w="1470" w:type="dxa"/>
          </w:tcPr>
          <w:p w14:paraId="6BD50067">
            <w:pPr>
              <w:widowControl w:val="0"/>
              <w:adjustRightInd w:val="0"/>
              <w:spacing w:line="312" w:lineRule="atLeast"/>
              <w:jc w:val="both"/>
              <w:textAlignment w:val="baseline"/>
              <w:rPr>
                <w:rFonts w:eastAsia="宋体"/>
                <w:lang w:eastAsia="zh-CN"/>
              </w:rPr>
            </w:pPr>
          </w:p>
        </w:tc>
      </w:tr>
    </w:tbl>
    <w:p w14:paraId="63144C5C">
      <w:pPr>
        <w:spacing w:line="460" w:lineRule="atLeast"/>
        <w:rPr>
          <w:rFonts w:ascii="仿宋_GB2312" w:eastAsia="仿宋_GB2312"/>
          <w:color w:val="000000"/>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44D3F9DB">
      <w:pPr>
        <w:spacing w:line="460" w:lineRule="atLeast"/>
        <w:rPr>
          <w:rFonts w:ascii="仿宋_GB2312" w:eastAsia="仿宋_GB2312"/>
          <w:color w:val="000000"/>
          <w:u w:val="single"/>
          <w:lang w:eastAsia="zh-CN"/>
        </w:rPr>
      </w:pPr>
      <w:r>
        <w:rPr>
          <w:rFonts w:hint="eastAsia" w:ascii="仿宋_GB2312" w:eastAsia="仿宋_GB2312"/>
          <w:color w:val="000000"/>
          <w:lang w:eastAsia="zh-CN"/>
        </w:rPr>
        <w:t>检查人：日期：复核人：日期：</w:t>
      </w:r>
    </w:p>
    <w:p w14:paraId="4A45ABB9">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7.1.2测试用的仪器仪表</w:t>
      </w:r>
    </w:p>
    <w:p w14:paraId="0AB3E876">
      <w:pPr>
        <w:spacing w:line="460" w:lineRule="atLeast"/>
        <w:ind w:firstLine="240" w:firstLineChars="100"/>
        <w:rPr>
          <w:rFonts w:ascii="仿宋_GB2312" w:hAnsi="仿宋_GB2312" w:eastAsia="仿宋_GB2312"/>
          <w:color w:val="000000"/>
          <w:lang w:eastAsia="zh-CN"/>
        </w:rPr>
      </w:pPr>
      <w:r>
        <w:rPr>
          <w:rFonts w:hint="eastAsia" w:ascii="仿宋_GB2312" w:hAnsi="仿宋_GB2312" w:eastAsia="仿宋_GB2312"/>
          <w:color w:val="000000"/>
          <w:lang w:eastAsia="zh-CN"/>
        </w:rPr>
        <w:t>测试用的仪器仪表等用品和设备的主要仪器仪表均应确认合格，以保证设备能够正常运行，同时保证设备测试结果的真实性。</w:t>
      </w:r>
    </w:p>
    <w:p w14:paraId="113145DB">
      <w:pPr>
        <w:spacing w:line="460" w:lineRule="atLeast"/>
        <w:ind w:firstLine="240" w:firstLineChars="100"/>
        <w:rPr>
          <w:rFonts w:ascii="仿宋_GB2312" w:hAnsi="仿宋_GB2312" w:eastAsia="仿宋_GB2312"/>
          <w:color w:val="000000"/>
          <w:lang w:eastAsia="zh-CN"/>
        </w:rPr>
      </w:pPr>
      <w:r>
        <w:rPr>
          <w:rFonts w:hint="eastAsia" w:ascii="仿宋_GB2312" w:eastAsia="仿宋_GB2312"/>
          <w:color w:val="000000"/>
          <w:lang w:eastAsia="zh-CN"/>
        </w:rPr>
        <w:t>测温元件采用热电偶，精度应达到±℃，并在实际测试过程中考虑精度负值对测试结果的影响。测温元件在验证前后在0℃和125℃两个点分别进行校正。验证中使用的标准温度计必须经过标准计量管理部门校验认可。温度记录仪以能记录数字并配多点打印为宜，打印和储存参数有各种温度、压力、F0值、日期、灭菌时间等。</w:t>
      </w:r>
    </w:p>
    <w:tbl>
      <w:tblPr>
        <w:tblStyle w:val="3"/>
        <w:tblW w:w="97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2441"/>
        <w:gridCol w:w="1260"/>
        <w:gridCol w:w="1575"/>
        <w:gridCol w:w="1365"/>
        <w:gridCol w:w="876"/>
      </w:tblGrid>
      <w:tr w14:paraId="02C5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7B60C4DE">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仪器仪表用品名称</w:t>
            </w:r>
          </w:p>
        </w:tc>
        <w:tc>
          <w:tcPr>
            <w:tcW w:w="2441" w:type="dxa"/>
          </w:tcPr>
          <w:p w14:paraId="08279D8D">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生产厂家</w:t>
            </w:r>
          </w:p>
        </w:tc>
        <w:tc>
          <w:tcPr>
            <w:tcW w:w="1260" w:type="dxa"/>
          </w:tcPr>
          <w:p w14:paraId="31165DEA">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编号</w:t>
            </w:r>
          </w:p>
        </w:tc>
        <w:tc>
          <w:tcPr>
            <w:tcW w:w="1575" w:type="dxa"/>
          </w:tcPr>
          <w:p w14:paraId="242276F6">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测量范围</w:t>
            </w:r>
          </w:p>
        </w:tc>
        <w:tc>
          <w:tcPr>
            <w:tcW w:w="1365" w:type="dxa"/>
          </w:tcPr>
          <w:p w14:paraId="7ECE23DA">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有效期至</w:t>
            </w:r>
          </w:p>
        </w:tc>
        <w:tc>
          <w:tcPr>
            <w:tcW w:w="876" w:type="dxa"/>
          </w:tcPr>
          <w:p w14:paraId="22F6DC23">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结果</w:t>
            </w:r>
          </w:p>
        </w:tc>
      </w:tr>
      <w:tr w14:paraId="1EF1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6A257769">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温度记录仪</w:t>
            </w:r>
          </w:p>
        </w:tc>
        <w:tc>
          <w:tcPr>
            <w:tcW w:w="2441" w:type="dxa"/>
          </w:tcPr>
          <w:p w14:paraId="50A64F7B">
            <w:pPr>
              <w:widowControl w:val="0"/>
              <w:adjustRightInd w:val="0"/>
              <w:spacing w:line="312" w:lineRule="atLeast"/>
              <w:jc w:val="both"/>
              <w:textAlignment w:val="baseline"/>
              <w:rPr>
                <w:rFonts w:eastAsia="宋体"/>
              </w:rPr>
            </w:pPr>
          </w:p>
        </w:tc>
        <w:tc>
          <w:tcPr>
            <w:tcW w:w="1260" w:type="dxa"/>
          </w:tcPr>
          <w:p w14:paraId="4BB4B517">
            <w:pPr>
              <w:widowControl w:val="0"/>
              <w:adjustRightInd w:val="0"/>
              <w:spacing w:line="312" w:lineRule="atLeast"/>
              <w:jc w:val="both"/>
              <w:textAlignment w:val="baseline"/>
              <w:rPr>
                <w:rFonts w:eastAsia="宋体"/>
              </w:rPr>
            </w:pPr>
          </w:p>
        </w:tc>
        <w:tc>
          <w:tcPr>
            <w:tcW w:w="1575" w:type="dxa"/>
          </w:tcPr>
          <w:p w14:paraId="6A7470BC">
            <w:pPr>
              <w:widowControl w:val="0"/>
              <w:adjustRightInd w:val="0"/>
              <w:spacing w:line="312" w:lineRule="atLeast"/>
              <w:jc w:val="both"/>
              <w:textAlignment w:val="baseline"/>
              <w:rPr>
                <w:rFonts w:eastAsia="宋体"/>
              </w:rPr>
            </w:pPr>
          </w:p>
        </w:tc>
        <w:tc>
          <w:tcPr>
            <w:tcW w:w="1365" w:type="dxa"/>
          </w:tcPr>
          <w:p w14:paraId="648A8514">
            <w:pPr>
              <w:widowControl w:val="0"/>
              <w:adjustRightInd w:val="0"/>
              <w:spacing w:line="312" w:lineRule="atLeast"/>
              <w:jc w:val="both"/>
              <w:textAlignment w:val="baseline"/>
              <w:rPr>
                <w:rFonts w:eastAsia="宋体"/>
              </w:rPr>
            </w:pPr>
          </w:p>
        </w:tc>
        <w:tc>
          <w:tcPr>
            <w:tcW w:w="876" w:type="dxa"/>
          </w:tcPr>
          <w:p w14:paraId="7CBEBAA9">
            <w:pPr>
              <w:widowControl w:val="0"/>
              <w:adjustRightInd w:val="0"/>
              <w:spacing w:line="312" w:lineRule="atLeast"/>
              <w:jc w:val="both"/>
              <w:textAlignment w:val="baseline"/>
              <w:rPr>
                <w:rFonts w:eastAsia="宋体"/>
              </w:rPr>
            </w:pPr>
          </w:p>
        </w:tc>
      </w:tr>
      <w:tr w14:paraId="6816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5B1A1EED">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测温元件1</w:t>
            </w:r>
          </w:p>
        </w:tc>
        <w:tc>
          <w:tcPr>
            <w:tcW w:w="2441" w:type="dxa"/>
          </w:tcPr>
          <w:p w14:paraId="028ACE79">
            <w:pPr>
              <w:widowControl w:val="0"/>
              <w:adjustRightInd w:val="0"/>
              <w:spacing w:line="312" w:lineRule="atLeast"/>
              <w:jc w:val="both"/>
              <w:textAlignment w:val="baseline"/>
              <w:rPr>
                <w:rFonts w:eastAsia="宋体"/>
              </w:rPr>
            </w:pPr>
          </w:p>
        </w:tc>
        <w:tc>
          <w:tcPr>
            <w:tcW w:w="1260" w:type="dxa"/>
          </w:tcPr>
          <w:p w14:paraId="06BF3ED8">
            <w:pPr>
              <w:widowControl w:val="0"/>
              <w:adjustRightInd w:val="0"/>
              <w:spacing w:line="312" w:lineRule="atLeast"/>
              <w:jc w:val="both"/>
              <w:textAlignment w:val="baseline"/>
              <w:rPr>
                <w:rFonts w:eastAsia="宋体"/>
              </w:rPr>
            </w:pPr>
          </w:p>
        </w:tc>
        <w:tc>
          <w:tcPr>
            <w:tcW w:w="1575" w:type="dxa"/>
          </w:tcPr>
          <w:p w14:paraId="612A9562">
            <w:pPr>
              <w:widowControl w:val="0"/>
              <w:adjustRightInd w:val="0"/>
              <w:spacing w:line="312" w:lineRule="atLeast"/>
              <w:jc w:val="both"/>
              <w:textAlignment w:val="baseline"/>
              <w:rPr>
                <w:rFonts w:eastAsia="宋体"/>
              </w:rPr>
            </w:pPr>
          </w:p>
        </w:tc>
        <w:tc>
          <w:tcPr>
            <w:tcW w:w="1365" w:type="dxa"/>
          </w:tcPr>
          <w:p w14:paraId="535D3188">
            <w:pPr>
              <w:widowControl w:val="0"/>
              <w:adjustRightInd w:val="0"/>
              <w:spacing w:line="312" w:lineRule="atLeast"/>
              <w:jc w:val="both"/>
              <w:textAlignment w:val="baseline"/>
              <w:rPr>
                <w:rFonts w:eastAsia="宋体"/>
              </w:rPr>
            </w:pPr>
          </w:p>
        </w:tc>
        <w:tc>
          <w:tcPr>
            <w:tcW w:w="876" w:type="dxa"/>
          </w:tcPr>
          <w:p w14:paraId="56B6ECA0">
            <w:pPr>
              <w:widowControl w:val="0"/>
              <w:adjustRightInd w:val="0"/>
              <w:spacing w:line="312" w:lineRule="atLeast"/>
              <w:jc w:val="both"/>
              <w:textAlignment w:val="baseline"/>
              <w:rPr>
                <w:rFonts w:eastAsia="宋体"/>
              </w:rPr>
            </w:pPr>
          </w:p>
        </w:tc>
      </w:tr>
      <w:tr w14:paraId="0E3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53F73089">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测温元件2</w:t>
            </w:r>
          </w:p>
        </w:tc>
        <w:tc>
          <w:tcPr>
            <w:tcW w:w="2441" w:type="dxa"/>
          </w:tcPr>
          <w:p w14:paraId="17B3D7BD">
            <w:pPr>
              <w:widowControl w:val="0"/>
              <w:adjustRightInd w:val="0"/>
              <w:spacing w:line="312" w:lineRule="atLeast"/>
              <w:jc w:val="both"/>
              <w:textAlignment w:val="baseline"/>
              <w:rPr>
                <w:rFonts w:eastAsia="宋体"/>
              </w:rPr>
            </w:pPr>
          </w:p>
        </w:tc>
        <w:tc>
          <w:tcPr>
            <w:tcW w:w="1260" w:type="dxa"/>
          </w:tcPr>
          <w:p w14:paraId="2FA2FA29">
            <w:pPr>
              <w:widowControl w:val="0"/>
              <w:adjustRightInd w:val="0"/>
              <w:spacing w:line="312" w:lineRule="atLeast"/>
              <w:jc w:val="both"/>
              <w:textAlignment w:val="baseline"/>
              <w:rPr>
                <w:rFonts w:eastAsia="宋体"/>
              </w:rPr>
            </w:pPr>
          </w:p>
        </w:tc>
        <w:tc>
          <w:tcPr>
            <w:tcW w:w="1575" w:type="dxa"/>
          </w:tcPr>
          <w:p w14:paraId="3CCC2BEE">
            <w:pPr>
              <w:widowControl w:val="0"/>
              <w:adjustRightInd w:val="0"/>
              <w:spacing w:line="312" w:lineRule="atLeast"/>
              <w:jc w:val="both"/>
              <w:textAlignment w:val="baseline"/>
              <w:rPr>
                <w:rFonts w:eastAsia="宋体"/>
              </w:rPr>
            </w:pPr>
          </w:p>
        </w:tc>
        <w:tc>
          <w:tcPr>
            <w:tcW w:w="1365" w:type="dxa"/>
          </w:tcPr>
          <w:p w14:paraId="6F4B0BA1">
            <w:pPr>
              <w:widowControl w:val="0"/>
              <w:adjustRightInd w:val="0"/>
              <w:spacing w:line="312" w:lineRule="atLeast"/>
              <w:jc w:val="both"/>
              <w:textAlignment w:val="baseline"/>
              <w:rPr>
                <w:rFonts w:eastAsia="宋体"/>
              </w:rPr>
            </w:pPr>
          </w:p>
        </w:tc>
        <w:tc>
          <w:tcPr>
            <w:tcW w:w="876" w:type="dxa"/>
          </w:tcPr>
          <w:p w14:paraId="106FBF44">
            <w:pPr>
              <w:widowControl w:val="0"/>
              <w:adjustRightInd w:val="0"/>
              <w:spacing w:line="312" w:lineRule="atLeast"/>
              <w:jc w:val="both"/>
              <w:textAlignment w:val="baseline"/>
              <w:rPr>
                <w:rFonts w:eastAsia="宋体"/>
              </w:rPr>
            </w:pPr>
          </w:p>
        </w:tc>
      </w:tr>
      <w:tr w14:paraId="79DC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2970A282">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测温元件3</w:t>
            </w:r>
          </w:p>
        </w:tc>
        <w:tc>
          <w:tcPr>
            <w:tcW w:w="2441" w:type="dxa"/>
          </w:tcPr>
          <w:p w14:paraId="4172FF69">
            <w:pPr>
              <w:widowControl w:val="0"/>
              <w:adjustRightInd w:val="0"/>
              <w:spacing w:line="312" w:lineRule="atLeast"/>
              <w:jc w:val="both"/>
              <w:textAlignment w:val="baseline"/>
              <w:rPr>
                <w:rFonts w:eastAsia="宋体"/>
              </w:rPr>
            </w:pPr>
          </w:p>
        </w:tc>
        <w:tc>
          <w:tcPr>
            <w:tcW w:w="1260" w:type="dxa"/>
          </w:tcPr>
          <w:p w14:paraId="3485067E">
            <w:pPr>
              <w:widowControl w:val="0"/>
              <w:adjustRightInd w:val="0"/>
              <w:spacing w:line="312" w:lineRule="atLeast"/>
              <w:jc w:val="both"/>
              <w:textAlignment w:val="baseline"/>
              <w:rPr>
                <w:rFonts w:eastAsia="宋体"/>
              </w:rPr>
            </w:pPr>
          </w:p>
        </w:tc>
        <w:tc>
          <w:tcPr>
            <w:tcW w:w="1575" w:type="dxa"/>
          </w:tcPr>
          <w:p w14:paraId="46B58258">
            <w:pPr>
              <w:widowControl w:val="0"/>
              <w:adjustRightInd w:val="0"/>
              <w:spacing w:line="312" w:lineRule="atLeast"/>
              <w:jc w:val="both"/>
              <w:textAlignment w:val="baseline"/>
              <w:rPr>
                <w:rFonts w:eastAsia="宋体"/>
              </w:rPr>
            </w:pPr>
          </w:p>
        </w:tc>
        <w:tc>
          <w:tcPr>
            <w:tcW w:w="1365" w:type="dxa"/>
          </w:tcPr>
          <w:p w14:paraId="517B3423">
            <w:pPr>
              <w:widowControl w:val="0"/>
              <w:adjustRightInd w:val="0"/>
              <w:spacing w:line="312" w:lineRule="atLeast"/>
              <w:jc w:val="both"/>
              <w:textAlignment w:val="baseline"/>
              <w:rPr>
                <w:rFonts w:eastAsia="宋体"/>
              </w:rPr>
            </w:pPr>
          </w:p>
        </w:tc>
        <w:tc>
          <w:tcPr>
            <w:tcW w:w="876" w:type="dxa"/>
          </w:tcPr>
          <w:p w14:paraId="472C6A48">
            <w:pPr>
              <w:widowControl w:val="0"/>
              <w:adjustRightInd w:val="0"/>
              <w:spacing w:line="312" w:lineRule="atLeast"/>
              <w:jc w:val="both"/>
              <w:textAlignment w:val="baseline"/>
              <w:rPr>
                <w:rFonts w:eastAsia="宋体"/>
              </w:rPr>
            </w:pPr>
          </w:p>
        </w:tc>
      </w:tr>
      <w:tr w14:paraId="09C5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2B25B494">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测温元件4</w:t>
            </w:r>
          </w:p>
        </w:tc>
        <w:tc>
          <w:tcPr>
            <w:tcW w:w="2441" w:type="dxa"/>
          </w:tcPr>
          <w:p w14:paraId="383EC4FA">
            <w:pPr>
              <w:widowControl w:val="0"/>
              <w:adjustRightInd w:val="0"/>
              <w:spacing w:line="312" w:lineRule="atLeast"/>
              <w:jc w:val="both"/>
              <w:textAlignment w:val="baseline"/>
              <w:rPr>
                <w:rFonts w:eastAsia="宋体"/>
              </w:rPr>
            </w:pPr>
          </w:p>
        </w:tc>
        <w:tc>
          <w:tcPr>
            <w:tcW w:w="1260" w:type="dxa"/>
          </w:tcPr>
          <w:p w14:paraId="063F1184">
            <w:pPr>
              <w:widowControl w:val="0"/>
              <w:adjustRightInd w:val="0"/>
              <w:spacing w:line="312" w:lineRule="atLeast"/>
              <w:jc w:val="both"/>
              <w:textAlignment w:val="baseline"/>
              <w:rPr>
                <w:rFonts w:eastAsia="宋体"/>
              </w:rPr>
            </w:pPr>
          </w:p>
        </w:tc>
        <w:tc>
          <w:tcPr>
            <w:tcW w:w="1575" w:type="dxa"/>
          </w:tcPr>
          <w:p w14:paraId="4B577B9A">
            <w:pPr>
              <w:widowControl w:val="0"/>
              <w:adjustRightInd w:val="0"/>
              <w:spacing w:line="312" w:lineRule="atLeast"/>
              <w:jc w:val="both"/>
              <w:textAlignment w:val="baseline"/>
              <w:rPr>
                <w:rFonts w:eastAsia="宋体"/>
              </w:rPr>
            </w:pPr>
          </w:p>
        </w:tc>
        <w:tc>
          <w:tcPr>
            <w:tcW w:w="1365" w:type="dxa"/>
          </w:tcPr>
          <w:p w14:paraId="7B01C2DE">
            <w:pPr>
              <w:widowControl w:val="0"/>
              <w:adjustRightInd w:val="0"/>
              <w:spacing w:line="312" w:lineRule="atLeast"/>
              <w:jc w:val="both"/>
              <w:textAlignment w:val="baseline"/>
              <w:rPr>
                <w:rFonts w:eastAsia="宋体"/>
              </w:rPr>
            </w:pPr>
          </w:p>
        </w:tc>
        <w:tc>
          <w:tcPr>
            <w:tcW w:w="876" w:type="dxa"/>
          </w:tcPr>
          <w:p w14:paraId="1A2B301B">
            <w:pPr>
              <w:widowControl w:val="0"/>
              <w:adjustRightInd w:val="0"/>
              <w:spacing w:line="312" w:lineRule="atLeast"/>
              <w:jc w:val="both"/>
              <w:textAlignment w:val="baseline"/>
              <w:rPr>
                <w:rFonts w:eastAsia="宋体"/>
              </w:rPr>
            </w:pPr>
          </w:p>
        </w:tc>
      </w:tr>
      <w:tr w14:paraId="49C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2739A38A">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测温元件5</w:t>
            </w:r>
          </w:p>
        </w:tc>
        <w:tc>
          <w:tcPr>
            <w:tcW w:w="2441" w:type="dxa"/>
          </w:tcPr>
          <w:p w14:paraId="64E1E30A">
            <w:pPr>
              <w:widowControl w:val="0"/>
              <w:adjustRightInd w:val="0"/>
              <w:spacing w:line="312" w:lineRule="atLeast"/>
              <w:jc w:val="both"/>
              <w:textAlignment w:val="baseline"/>
              <w:rPr>
                <w:rFonts w:eastAsia="宋体"/>
              </w:rPr>
            </w:pPr>
          </w:p>
        </w:tc>
        <w:tc>
          <w:tcPr>
            <w:tcW w:w="1260" w:type="dxa"/>
          </w:tcPr>
          <w:p w14:paraId="2D89DAC0">
            <w:pPr>
              <w:widowControl w:val="0"/>
              <w:adjustRightInd w:val="0"/>
              <w:spacing w:line="312" w:lineRule="atLeast"/>
              <w:jc w:val="both"/>
              <w:textAlignment w:val="baseline"/>
              <w:rPr>
                <w:rFonts w:eastAsia="宋体"/>
              </w:rPr>
            </w:pPr>
          </w:p>
        </w:tc>
        <w:tc>
          <w:tcPr>
            <w:tcW w:w="1575" w:type="dxa"/>
          </w:tcPr>
          <w:p w14:paraId="089F3F36">
            <w:pPr>
              <w:widowControl w:val="0"/>
              <w:adjustRightInd w:val="0"/>
              <w:spacing w:line="312" w:lineRule="atLeast"/>
              <w:jc w:val="both"/>
              <w:textAlignment w:val="baseline"/>
              <w:rPr>
                <w:rFonts w:eastAsia="宋体"/>
              </w:rPr>
            </w:pPr>
          </w:p>
        </w:tc>
        <w:tc>
          <w:tcPr>
            <w:tcW w:w="1365" w:type="dxa"/>
          </w:tcPr>
          <w:p w14:paraId="6E322F8B">
            <w:pPr>
              <w:widowControl w:val="0"/>
              <w:adjustRightInd w:val="0"/>
              <w:spacing w:line="312" w:lineRule="atLeast"/>
              <w:jc w:val="both"/>
              <w:textAlignment w:val="baseline"/>
              <w:rPr>
                <w:rFonts w:eastAsia="宋体"/>
              </w:rPr>
            </w:pPr>
          </w:p>
        </w:tc>
        <w:tc>
          <w:tcPr>
            <w:tcW w:w="876" w:type="dxa"/>
          </w:tcPr>
          <w:p w14:paraId="5C75AA3B">
            <w:pPr>
              <w:widowControl w:val="0"/>
              <w:adjustRightInd w:val="0"/>
              <w:spacing w:line="312" w:lineRule="atLeast"/>
              <w:jc w:val="both"/>
              <w:textAlignment w:val="baseline"/>
              <w:rPr>
                <w:rFonts w:eastAsia="宋体"/>
              </w:rPr>
            </w:pPr>
          </w:p>
        </w:tc>
      </w:tr>
      <w:tr w14:paraId="01D4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03D44AF8">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测温元件6</w:t>
            </w:r>
          </w:p>
        </w:tc>
        <w:tc>
          <w:tcPr>
            <w:tcW w:w="2441" w:type="dxa"/>
          </w:tcPr>
          <w:p w14:paraId="0784022B">
            <w:pPr>
              <w:widowControl w:val="0"/>
              <w:adjustRightInd w:val="0"/>
              <w:spacing w:line="312" w:lineRule="atLeast"/>
              <w:jc w:val="both"/>
              <w:textAlignment w:val="baseline"/>
              <w:rPr>
                <w:rFonts w:eastAsia="宋体"/>
              </w:rPr>
            </w:pPr>
          </w:p>
        </w:tc>
        <w:tc>
          <w:tcPr>
            <w:tcW w:w="1260" w:type="dxa"/>
          </w:tcPr>
          <w:p w14:paraId="7008ADD9">
            <w:pPr>
              <w:widowControl w:val="0"/>
              <w:adjustRightInd w:val="0"/>
              <w:spacing w:line="312" w:lineRule="atLeast"/>
              <w:jc w:val="both"/>
              <w:textAlignment w:val="baseline"/>
              <w:rPr>
                <w:rFonts w:eastAsia="宋体"/>
              </w:rPr>
            </w:pPr>
          </w:p>
        </w:tc>
        <w:tc>
          <w:tcPr>
            <w:tcW w:w="1575" w:type="dxa"/>
          </w:tcPr>
          <w:p w14:paraId="748BEB8E">
            <w:pPr>
              <w:widowControl w:val="0"/>
              <w:adjustRightInd w:val="0"/>
              <w:spacing w:line="312" w:lineRule="atLeast"/>
              <w:jc w:val="both"/>
              <w:textAlignment w:val="baseline"/>
              <w:rPr>
                <w:rFonts w:eastAsia="宋体"/>
              </w:rPr>
            </w:pPr>
          </w:p>
        </w:tc>
        <w:tc>
          <w:tcPr>
            <w:tcW w:w="1365" w:type="dxa"/>
          </w:tcPr>
          <w:p w14:paraId="4311FE7E">
            <w:pPr>
              <w:widowControl w:val="0"/>
              <w:adjustRightInd w:val="0"/>
              <w:spacing w:line="312" w:lineRule="atLeast"/>
              <w:jc w:val="both"/>
              <w:textAlignment w:val="baseline"/>
              <w:rPr>
                <w:rFonts w:eastAsia="宋体"/>
              </w:rPr>
            </w:pPr>
          </w:p>
        </w:tc>
        <w:tc>
          <w:tcPr>
            <w:tcW w:w="876" w:type="dxa"/>
          </w:tcPr>
          <w:p w14:paraId="21AE6EDD">
            <w:pPr>
              <w:widowControl w:val="0"/>
              <w:adjustRightInd w:val="0"/>
              <w:spacing w:line="312" w:lineRule="atLeast"/>
              <w:jc w:val="both"/>
              <w:textAlignment w:val="baseline"/>
              <w:rPr>
                <w:rFonts w:eastAsia="宋体"/>
              </w:rPr>
            </w:pPr>
          </w:p>
        </w:tc>
      </w:tr>
      <w:tr w14:paraId="2D9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629D72B6">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测温元件7</w:t>
            </w:r>
          </w:p>
        </w:tc>
        <w:tc>
          <w:tcPr>
            <w:tcW w:w="2441" w:type="dxa"/>
          </w:tcPr>
          <w:p w14:paraId="0D1C916E">
            <w:pPr>
              <w:widowControl w:val="0"/>
              <w:adjustRightInd w:val="0"/>
              <w:spacing w:line="312" w:lineRule="atLeast"/>
              <w:jc w:val="both"/>
              <w:textAlignment w:val="baseline"/>
              <w:rPr>
                <w:rFonts w:eastAsia="宋体"/>
              </w:rPr>
            </w:pPr>
          </w:p>
        </w:tc>
        <w:tc>
          <w:tcPr>
            <w:tcW w:w="1260" w:type="dxa"/>
          </w:tcPr>
          <w:p w14:paraId="5E9D5803">
            <w:pPr>
              <w:widowControl w:val="0"/>
              <w:adjustRightInd w:val="0"/>
              <w:spacing w:line="312" w:lineRule="atLeast"/>
              <w:jc w:val="both"/>
              <w:textAlignment w:val="baseline"/>
              <w:rPr>
                <w:rFonts w:eastAsia="宋体"/>
              </w:rPr>
            </w:pPr>
          </w:p>
        </w:tc>
        <w:tc>
          <w:tcPr>
            <w:tcW w:w="1575" w:type="dxa"/>
          </w:tcPr>
          <w:p w14:paraId="4580F563">
            <w:pPr>
              <w:widowControl w:val="0"/>
              <w:adjustRightInd w:val="0"/>
              <w:spacing w:line="312" w:lineRule="atLeast"/>
              <w:jc w:val="both"/>
              <w:textAlignment w:val="baseline"/>
              <w:rPr>
                <w:rFonts w:eastAsia="宋体"/>
              </w:rPr>
            </w:pPr>
          </w:p>
        </w:tc>
        <w:tc>
          <w:tcPr>
            <w:tcW w:w="1365" w:type="dxa"/>
          </w:tcPr>
          <w:p w14:paraId="60806C61">
            <w:pPr>
              <w:widowControl w:val="0"/>
              <w:adjustRightInd w:val="0"/>
              <w:spacing w:line="312" w:lineRule="atLeast"/>
              <w:jc w:val="both"/>
              <w:textAlignment w:val="baseline"/>
              <w:rPr>
                <w:rFonts w:eastAsia="宋体"/>
              </w:rPr>
            </w:pPr>
          </w:p>
        </w:tc>
        <w:tc>
          <w:tcPr>
            <w:tcW w:w="876" w:type="dxa"/>
          </w:tcPr>
          <w:p w14:paraId="580B44BE">
            <w:pPr>
              <w:widowControl w:val="0"/>
              <w:adjustRightInd w:val="0"/>
              <w:spacing w:line="312" w:lineRule="atLeast"/>
              <w:jc w:val="both"/>
              <w:textAlignment w:val="baseline"/>
              <w:rPr>
                <w:rFonts w:eastAsia="宋体"/>
              </w:rPr>
            </w:pPr>
          </w:p>
        </w:tc>
      </w:tr>
      <w:tr w14:paraId="6644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2759B2A0">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测温元件8</w:t>
            </w:r>
          </w:p>
        </w:tc>
        <w:tc>
          <w:tcPr>
            <w:tcW w:w="2441" w:type="dxa"/>
          </w:tcPr>
          <w:p w14:paraId="1FA5970D">
            <w:pPr>
              <w:widowControl w:val="0"/>
              <w:adjustRightInd w:val="0"/>
              <w:spacing w:line="312" w:lineRule="atLeast"/>
              <w:jc w:val="both"/>
              <w:textAlignment w:val="baseline"/>
              <w:rPr>
                <w:rFonts w:eastAsia="宋体"/>
              </w:rPr>
            </w:pPr>
          </w:p>
        </w:tc>
        <w:tc>
          <w:tcPr>
            <w:tcW w:w="1260" w:type="dxa"/>
          </w:tcPr>
          <w:p w14:paraId="74D87C90">
            <w:pPr>
              <w:widowControl w:val="0"/>
              <w:adjustRightInd w:val="0"/>
              <w:spacing w:line="312" w:lineRule="atLeast"/>
              <w:jc w:val="both"/>
              <w:textAlignment w:val="baseline"/>
              <w:rPr>
                <w:rFonts w:eastAsia="宋体"/>
              </w:rPr>
            </w:pPr>
          </w:p>
        </w:tc>
        <w:tc>
          <w:tcPr>
            <w:tcW w:w="1575" w:type="dxa"/>
          </w:tcPr>
          <w:p w14:paraId="4577CEDE">
            <w:pPr>
              <w:widowControl w:val="0"/>
              <w:adjustRightInd w:val="0"/>
              <w:spacing w:line="312" w:lineRule="atLeast"/>
              <w:jc w:val="both"/>
              <w:textAlignment w:val="baseline"/>
              <w:rPr>
                <w:rFonts w:eastAsia="宋体"/>
              </w:rPr>
            </w:pPr>
          </w:p>
        </w:tc>
        <w:tc>
          <w:tcPr>
            <w:tcW w:w="1365" w:type="dxa"/>
          </w:tcPr>
          <w:p w14:paraId="1846E7F8">
            <w:pPr>
              <w:widowControl w:val="0"/>
              <w:adjustRightInd w:val="0"/>
              <w:spacing w:line="312" w:lineRule="atLeast"/>
              <w:jc w:val="both"/>
              <w:textAlignment w:val="baseline"/>
              <w:rPr>
                <w:rFonts w:eastAsia="宋体"/>
              </w:rPr>
            </w:pPr>
          </w:p>
        </w:tc>
        <w:tc>
          <w:tcPr>
            <w:tcW w:w="876" w:type="dxa"/>
          </w:tcPr>
          <w:p w14:paraId="47C6790D">
            <w:pPr>
              <w:widowControl w:val="0"/>
              <w:adjustRightInd w:val="0"/>
              <w:spacing w:line="312" w:lineRule="atLeast"/>
              <w:jc w:val="both"/>
              <w:textAlignment w:val="baseline"/>
              <w:rPr>
                <w:rFonts w:eastAsia="宋体"/>
              </w:rPr>
            </w:pPr>
          </w:p>
        </w:tc>
      </w:tr>
      <w:tr w14:paraId="4550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3B6A0C84">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测温元件9</w:t>
            </w:r>
          </w:p>
        </w:tc>
        <w:tc>
          <w:tcPr>
            <w:tcW w:w="2441" w:type="dxa"/>
          </w:tcPr>
          <w:p w14:paraId="1E3753F1">
            <w:pPr>
              <w:widowControl w:val="0"/>
              <w:adjustRightInd w:val="0"/>
              <w:spacing w:line="312" w:lineRule="atLeast"/>
              <w:jc w:val="both"/>
              <w:textAlignment w:val="baseline"/>
              <w:rPr>
                <w:rFonts w:eastAsia="宋体"/>
              </w:rPr>
            </w:pPr>
          </w:p>
        </w:tc>
        <w:tc>
          <w:tcPr>
            <w:tcW w:w="1260" w:type="dxa"/>
          </w:tcPr>
          <w:p w14:paraId="2523B9D5">
            <w:pPr>
              <w:widowControl w:val="0"/>
              <w:adjustRightInd w:val="0"/>
              <w:spacing w:line="312" w:lineRule="atLeast"/>
              <w:jc w:val="both"/>
              <w:textAlignment w:val="baseline"/>
              <w:rPr>
                <w:rFonts w:eastAsia="宋体"/>
              </w:rPr>
            </w:pPr>
          </w:p>
        </w:tc>
        <w:tc>
          <w:tcPr>
            <w:tcW w:w="1575" w:type="dxa"/>
          </w:tcPr>
          <w:p w14:paraId="7A24CE22">
            <w:pPr>
              <w:widowControl w:val="0"/>
              <w:adjustRightInd w:val="0"/>
              <w:spacing w:line="312" w:lineRule="atLeast"/>
              <w:jc w:val="both"/>
              <w:textAlignment w:val="baseline"/>
              <w:rPr>
                <w:rFonts w:eastAsia="宋体"/>
              </w:rPr>
            </w:pPr>
          </w:p>
        </w:tc>
        <w:tc>
          <w:tcPr>
            <w:tcW w:w="1365" w:type="dxa"/>
          </w:tcPr>
          <w:p w14:paraId="6548DE68">
            <w:pPr>
              <w:widowControl w:val="0"/>
              <w:adjustRightInd w:val="0"/>
              <w:spacing w:line="312" w:lineRule="atLeast"/>
              <w:jc w:val="both"/>
              <w:textAlignment w:val="baseline"/>
              <w:rPr>
                <w:rFonts w:eastAsia="宋体"/>
              </w:rPr>
            </w:pPr>
          </w:p>
        </w:tc>
        <w:tc>
          <w:tcPr>
            <w:tcW w:w="876" w:type="dxa"/>
          </w:tcPr>
          <w:p w14:paraId="0595C23E">
            <w:pPr>
              <w:widowControl w:val="0"/>
              <w:adjustRightInd w:val="0"/>
              <w:spacing w:line="312" w:lineRule="atLeast"/>
              <w:jc w:val="both"/>
              <w:textAlignment w:val="baseline"/>
              <w:rPr>
                <w:rFonts w:eastAsia="宋体"/>
              </w:rPr>
            </w:pPr>
          </w:p>
        </w:tc>
      </w:tr>
      <w:tr w14:paraId="36BF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04AF0D61">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测温元件10</w:t>
            </w:r>
          </w:p>
        </w:tc>
        <w:tc>
          <w:tcPr>
            <w:tcW w:w="2441" w:type="dxa"/>
          </w:tcPr>
          <w:p w14:paraId="59293885">
            <w:pPr>
              <w:widowControl w:val="0"/>
              <w:adjustRightInd w:val="0"/>
              <w:spacing w:line="312" w:lineRule="atLeast"/>
              <w:jc w:val="both"/>
              <w:textAlignment w:val="baseline"/>
              <w:rPr>
                <w:rFonts w:eastAsia="宋体"/>
              </w:rPr>
            </w:pPr>
          </w:p>
        </w:tc>
        <w:tc>
          <w:tcPr>
            <w:tcW w:w="1260" w:type="dxa"/>
          </w:tcPr>
          <w:p w14:paraId="22B7DC72">
            <w:pPr>
              <w:widowControl w:val="0"/>
              <w:adjustRightInd w:val="0"/>
              <w:spacing w:line="312" w:lineRule="atLeast"/>
              <w:jc w:val="both"/>
              <w:textAlignment w:val="baseline"/>
              <w:rPr>
                <w:rFonts w:eastAsia="宋体"/>
              </w:rPr>
            </w:pPr>
          </w:p>
        </w:tc>
        <w:tc>
          <w:tcPr>
            <w:tcW w:w="1575" w:type="dxa"/>
          </w:tcPr>
          <w:p w14:paraId="3689054A">
            <w:pPr>
              <w:widowControl w:val="0"/>
              <w:adjustRightInd w:val="0"/>
              <w:spacing w:line="312" w:lineRule="atLeast"/>
              <w:jc w:val="both"/>
              <w:textAlignment w:val="baseline"/>
              <w:rPr>
                <w:rFonts w:eastAsia="宋体"/>
              </w:rPr>
            </w:pPr>
          </w:p>
        </w:tc>
        <w:tc>
          <w:tcPr>
            <w:tcW w:w="1365" w:type="dxa"/>
          </w:tcPr>
          <w:p w14:paraId="3396C667">
            <w:pPr>
              <w:widowControl w:val="0"/>
              <w:adjustRightInd w:val="0"/>
              <w:spacing w:line="312" w:lineRule="atLeast"/>
              <w:jc w:val="both"/>
              <w:textAlignment w:val="baseline"/>
              <w:rPr>
                <w:rFonts w:eastAsia="宋体"/>
              </w:rPr>
            </w:pPr>
          </w:p>
        </w:tc>
        <w:tc>
          <w:tcPr>
            <w:tcW w:w="876" w:type="dxa"/>
          </w:tcPr>
          <w:p w14:paraId="4FF901B7">
            <w:pPr>
              <w:widowControl w:val="0"/>
              <w:adjustRightInd w:val="0"/>
              <w:spacing w:line="312" w:lineRule="atLeast"/>
              <w:jc w:val="both"/>
              <w:textAlignment w:val="baseline"/>
              <w:rPr>
                <w:rFonts w:eastAsia="宋体"/>
              </w:rPr>
            </w:pPr>
          </w:p>
        </w:tc>
      </w:tr>
      <w:tr w14:paraId="219B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71416C8F">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测温元件11</w:t>
            </w:r>
          </w:p>
        </w:tc>
        <w:tc>
          <w:tcPr>
            <w:tcW w:w="2441" w:type="dxa"/>
          </w:tcPr>
          <w:p w14:paraId="79F5A3BB">
            <w:pPr>
              <w:widowControl w:val="0"/>
              <w:adjustRightInd w:val="0"/>
              <w:spacing w:line="312" w:lineRule="atLeast"/>
              <w:jc w:val="both"/>
              <w:textAlignment w:val="baseline"/>
              <w:rPr>
                <w:rFonts w:eastAsia="宋体"/>
              </w:rPr>
            </w:pPr>
          </w:p>
        </w:tc>
        <w:tc>
          <w:tcPr>
            <w:tcW w:w="1260" w:type="dxa"/>
          </w:tcPr>
          <w:p w14:paraId="1175B2BD">
            <w:pPr>
              <w:widowControl w:val="0"/>
              <w:adjustRightInd w:val="0"/>
              <w:spacing w:line="312" w:lineRule="atLeast"/>
              <w:jc w:val="both"/>
              <w:textAlignment w:val="baseline"/>
              <w:rPr>
                <w:rFonts w:eastAsia="宋体"/>
              </w:rPr>
            </w:pPr>
          </w:p>
        </w:tc>
        <w:tc>
          <w:tcPr>
            <w:tcW w:w="1575" w:type="dxa"/>
          </w:tcPr>
          <w:p w14:paraId="77EBD436">
            <w:pPr>
              <w:widowControl w:val="0"/>
              <w:adjustRightInd w:val="0"/>
              <w:spacing w:line="312" w:lineRule="atLeast"/>
              <w:jc w:val="both"/>
              <w:textAlignment w:val="baseline"/>
              <w:rPr>
                <w:rFonts w:eastAsia="宋体"/>
              </w:rPr>
            </w:pPr>
          </w:p>
        </w:tc>
        <w:tc>
          <w:tcPr>
            <w:tcW w:w="1365" w:type="dxa"/>
          </w:tcPr>
          <w:p w14:paraId="540AF50F">
            <w:pPr>
              <w:widowControl w:val="0"/>
              <w:adjustRightInd w:val="0"/>
              <w:spacing w:line="312" w:lineRule="atLeast"/>
              <w:jc w:val="both"/>
              <w:textAlignment w:val="baseline"/>
              <w:rPr>
                <w:rFonts w:eastAsia="宋体"/>
              </w:rPr>
            </w:pPr>
          </w:p>
        </w:tc>
        <w:tc>
          <w:tcPr>
            <w:tcW w:w="876" w:type="dxa"/>
          </w:tcPr>
          <w:p w14:paraId="19742E28">
            <w:pPr>
              <w:widowControl w:val="0"/>
              <w:adjustRightInd w:val="0"/>
              <w:spacing w:line="312" w:lineRule="atLeast"/>
              <w:jc w:val="both"/>
              <w:textAlignment w:val="baseline"/>
              <w:rPr>
                <w:rFonts w:eastAsia="宋体"/>
              </w:rPr>
            </w:pPr>
          </w:p>
        </w:tc>
      </w:tr>
      <w:tr w14:paraId="736E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4838E7D0">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测温元件12</w:t>
            </w:r>
          </w:p>
        </w:tc>
        <w:tc>
          <w:tcPr>
            <w:tcW w:w="2441" w:type="dxa"/>
          </w:tcPr>
          <w:p w14:paraId="7A8307BD">
            <w:pPr>
              <w:widowControl w:val="0"/>
              <w:adjustRightInd w:val="0"/>
              <w:spacing w:line="312" w:lineRule="atLeast"/>
              <w:jc w:val="both"/>
              <w:textAlignment w:val="baseline"/>
              <w:rPr>
                <w:rFonts w:eastAsia="宋体"/>
              </w:rPr>
            </w:pPr>
          </w:p>
        </w:tc>
        <w:tc>
          <w:tcPr>
            <w:tcW w:w="1260" w:type="dxa"/>
          </w:tcPr>
          <w:p w14:paraId="0449C6B6">
            <w:pPr>
              <w:widowControl w:val="0"/>
              <w:adjustRightInd w:val="0"/>
              <w:spacing w:line="312" w:lineRule="atLeast"/>
              <w:jc w:val="both"/>
              <w:textAlignment w:val="baseline"/>
              <w:rPr>
                <w:rFonts w:eastAsia="宋体"/>
              </w:rPr>
            </w:pPr>
          </w:p>
        </w:tc>
        <w:tc>
          <w:tcPr>
            <w:tcW w:w="1575" w:type="dxa"/>
          </w:tcPr>
          <w:p w14:paraId="0E5EB54B">
            <w:pPr>
              <w:widowControl w:val="0"/>
              <w:adjustRightInd w:val="0"/>
              <w:spacing w:line="312" w:lineRule="atLeast"/>
              <w:jc w:val="both"/>
              <w:textAlignment w:val="baseline"/>
              <w:rPr>
                <w:rFonts w:eastAsia="宋体"/>
              </w:rPr>
            </w:pPr>
          </w:p>
        </w:tc>
        <w:tc>
          <w:tcPr>
            <w:tcW w:w="1365" w:type="dxa"/>
          </w:tcPr>
          <w:p w14:paraId="0DE32E43">
            <w:pPr>
              <w:widowControl w:val="0"/>
              <w:adjustRightInd w:val="0"/>
              <w:spacing w:line="312" w:lineRule="atLeast"/>
              <w:jc w:val="both"/>
              <w:textAlignment w:val="baseline"/>
              <w:rPr>
                <w:rFonts w:eastAsia="宋体"/>
              </w:rPr>
            </w:pPr>
          </w:p>
        </w:tc>
        <w:tc>
          <w:tcPr>
            <w:tcW w:w="876" w:type="dxa"/>
          </w:tcPr>
          <w:p w14:paraId="3082D49F">
            <w:pPr>
              <w:widowControl w:val="0"/>
              <w:adjustRightInd w:val="0"/>
              <w:spacing w:line="312" w:lineRule="atLeast"/>
              <w:jc w:val="both"/>
              <w:textAlignment w:val="baseline"/>
              <w:rPr>
                <w:rFonts w:eastAsia="宋体"/>
              </w:rPr>
            </w:pPr>
          </w:p>
        </w:tc>
      </w:tr>
      <w:tr w14:paraId="78F2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306410B7">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压力表1</w:t>
            </w:r>
          </w:p>
        </w:tc>
        <w:tc>
          <w:tcPr>
            <w:tcW w:w="2441" w:type="dxa"/>
          </w:tcPr>
          <w:p w14:paraId="180B1594">
            <w:pPr>
              <w:widowControl w:val="0"/>
              <w:adjustRightInd w:val="0"/>
              <w:spacing w:line="312" w:lineRule="atLeast"/>
              <w:jc w:val="both"/>
              <w:textAlignment w:val="baseline"/>
              <w:rPr>
                <w:rFonts w:eastAsia="宋体"/>
              </w:rPr>
            </w:pPr>
          </w:p>
        </w:tc>
        <w:tc>
          <w:tcPr>
            <w:tcW w:w="1260" w:type="dxa"/>
          </w:tcPr>
          <w:p w14:paraId="708D06FF">
            <w:pPr>
              <w:widowControl w:val="0"/>
              <w:adjustRightInd w:val="0"/>
              <w:spacing w:line="312" w:lineRule="atLeast"/>
              <w:jc w:val="both"/>
              <w:textAlignment w:val="baseline"/>
              <w:rPr>
                <w:rFonts w:eastAsia="宋体"/>
              </w:rPr>
            </w:pPr>
          </w:p>
        </w:tc>
        <w:tc>
          <w:tcPr>
            <w:tcW w:w="1575" w:type="dxa"/>
          </w:tcPr>
          <w:p w14:paraId="7EE1173A">
            <w:pPr>
              <w:widowControl w:val="0"/>
              <w:adjustRightInd w:val="0"/>
              <w:spacing w:line="312" w:lineRule="atLeast"/>
              <w:jc w:val="both"/>
              <w:textAlignment w:val="baseline"/>
              <w:rPr>
                <w:rFonts w:eastAsia="宋体"/>
              </w:rPr>
            </w:pPr>
          </w:p>
        </w:tc>
        <w:tc>
          <w:tcPr>
            <w:tcW w:w="1365" w:type="dxa"/>
          </w:tcPr>
          <w:p w14:paraId="219B8272">
            <w:pPr>
              <w:widowControl w:val="0"/>
              <w:adjustRightInd w:val="0"/>
              <w:spacing w:line="312" w:lineRule="atLeast"/>
              <w:jc w:val="both"/>
              <w:textAlignment w:val="baseline"/>
              <w:rPr>
                <w:rFonts w:eastAsia="宋体"/>
              </w:rPr>
            </w:pPr>
          </w:p>
        </w:tc>
        <w:tc>
          <w:tcPr>
            <w:tcW w:w="876" w:type="dxa"/>
          </w:tcPr>
          <w:p w14:paraId="12AE6760">
            <w:pPr>
              <w:widowControl w:val="0"/>
              <w:adjustRightInd w:val="0"/>
              <w:spacing w:line="312" w:lineRule="atLeast"/>
              <w:jc w:val="both"/>
              <w:textAlignment w:val="baseline"/>
              <w:rPr>
                <w:rFonts w:eastAsia="宋体"/>
              </w:rPr>
            </w:pPr>
          </w:p>
        </w:tc>
      </w:tr>
      <w:tr w14:paraId="2D92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0656CF7B">
            <w:pPr>
              <w:widowControl w:val="0"/>
              <w:adjustRightInd w:val="0"/>
              <w:spacing w:line="460" w:lineRule="atLeast"/>
              <w:jc w:val="both"/>
              <w:textAlignment w:val="baseline"/>
              <w:rPr>
                <w:rFonts w:ascii="仿宋_GB2312" w:eastAsia="仿宋_GB2312"/>
                <w:color w:val="000000"/>
              </w:rPr>
            </w:pPr>
            <w:r>
              <w:rPr>
                <w:rFonts w:hint="eastAsia" w:ascii="仿宋_GB2312" w:eastAsia="仿宋_GB2312"/>
                <w:color w:val="000000"/>
              </w:rPr>
              <w:t>留点温度计</w:t>
            </w:r>
          </w:p>
        </w:tc>
        <w:tc>
          <w:tcPr>
            <w:tcW w:w="2441" w:type="dxa"/>
          </w:tcPr>
          <w:p w14:paraId="53FE48F2">
            <w:pPr>
              <w:widowControl w:val="0"/>
              <w:adjustRightInd w:val="0"/>
              <w:spacing w:line="312" w:lineRule="atLeast"/>
              <w:jc w:val="both"/>
              <w:textAlignment w:val="baseline"/>
              <w:rPr>
                <w:rFonts w:eastAsia="宋体"/>
              </w:rPr>
            </w:pPr>
          </w:p>
        </w:tc>
        <w:tc>
          <w:tcPr>
            <w:tcW w:w="1260" w:type="dxa"/>
          </w:tcPr>
          <w:p w14:paraId="70FA8147">
            <w:pPr>
              <w:widowControl w:val="0"/>
              <w:adjustRightInd w:val="0"/>
              <w:spacing w:line="312" w:lineRule="atLeast"/>
              <w:jc w:val="both"/>
              <w:textAlignment w:val="baseline"/>
              <w:rPr>
                <w:rFonts w:eastAsia="宋体"/>
              </w:rPr>
            </w:pPr>
          </w:p>
        </w:tc>
        <w:tc>
          <w:tcPr>
            <w:tcW w:w="1575" w:type="dxa"/>
          </w:tcPr>
          <w:p w14:paraId="4169DFAB">
            <w:pPr>
              <w:widowControl w:val="0"/>
              <w:adjustRightInd w:val="0"/>
              <w:spacing w:line="312" w:lineRule="atLeast"/>
              <w:jc w:val="both"/>
              <w:textAlignment w:val="baseline"/>
              <w:rPr>
                <w:rFonts w:eastAsia="宋体"/>
              </w:rPr>
            </w:pPr>
          </w:p>
        </w:tc>
        <w:tc>
          <w:tcPr>
            <w:tcW w:w="1365" w:type="dxa"/>
          </w:tcPr>
          <w:p w14:paraId="03182977">
            <w:pPr>
              <w:widowControl w:val="0"/>
              <w:adjustRightInd w:val="0"/>
              <w:spacing w:line="312" w:lineRule="atLeast"/>
              <w:jc w:val="both"/>
              <w:textAlignment w:val="baseline"/>
              <w:rPr>
                <w:rFonts w:eastAsia="宋体"/>
              </w:rPr>
            </w:pPr>
          </w:p>
        </w:tc>
        <w:tc>
          <w:tcPr>
            <w:tcW w:w="876" w:type="dxa"/>
          </w:tcPr>
          <w:p w14:paraId="428843DF">
            <w:pPr>
              <w:widowControl w:val="0"/>
              <w:adjustRightInd w:val="0"/>
              <w:spacing w:line="312" w:lineRule="atLeast"/>
              <w:jc w:val="both"/>
              <w:textAlignment w:val="baseline"/>
              <w:rPr>
                <w:rFonts w:eastAsia="宋体"/>
              </w:rPr>
            </w:pPr>
          </w:p>
        </w:tc>
      </w:tr>
      <w:tr w14:paraId="3405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14:paraId="72D0E210">
            <w:pPr>
              <w:widowControl w:val="0"/>
              <w:adjustRightInd w:val="0"/>
              <w:spacing w:line="460" w:lineRule="atLeast"/>
              <w:jc w:val="both"/>
              <w:textAlignment w:val="baseline"/>
              <w:rPr>
                <w:rFonts w:ascii="仿宋_GB2312" w:eastAsia="仿宋_GB2312"/>
                <w:color w:val="000000"/>
              </w:rPr>
            </w:pPr>
            <w:r>
              <w:rPr>
                <w:rFonts w:hint="eastAsia" w:ascii="仿宋_GB2312" w:hAnsi="宋体" w:eastAsia="仿宋_GB2312"/>
                <w:color w:val="000000"/>
              </w:rPr>
              <w:t>嗜热脂肪芽孢杆菌</w:t>
            </w:r>
          </w:p>
        </w:tc>
        <w:tc>
          <w:tcPr>
            <w:tcW w:w="2441" w:type="dxa"/>
          </w:tcPr>
          <w:p w14:paraId="10C8DDFB">
            <w:pPr>
              <w:widowControl w:val="0"/>
              <w:adjustRightInd w:val="0"/>
              <w:spacing w:line="312" w:lineRule="atLeast"/>
              <w:jc w:val="both"/>
              <w:textAlignment w:val="baseline"/>
              <w:rPr>
                <w:rFonts w:eastAsia="宋体"/>
              </w:rPr>
            </w:pPr>
          </w:p>
        </w:tc>
        <w:tc>
          <w:tcPr>
            <w:tcW w:w="1260" w:type="dxa"/>
          </w:tcPr>
          <w:p w14:paraId="29FEA878">
            <w:pPr>
              <w:widowControl w:val="0"/>
              <w:adjustRightInd w:val="0"/>
              <w:spacing w:line="312" w:lineRule="atLeast"/>
              <w:jc w:val="both"/>
              <w:textAlignment w:val="baseline"/>
              <w:rPr>
                <w:rFonts w:eastAsia="宋体"/>
              </w:rPr>
            </w:pPr>
          </w:p>
        </w:tc>
        <w:tc>
          <w:tcPr>
            <w:tcW w:w="1575" w:type="dxa"/>
          </w:tcPr>
          <w:p w14:paraId="596017E0">
            <w:pPr>
              <w:widowControl w:val="0"/>
              <w:adjustRightInd w:val="0"/>
              <w:spacing w:line="312" w:lineRule="atLeast"/>
              <w:jc w:val="both"/>
              <w:textAlignment w:val="baseline"/>
              <w:rPr>
                <w:rFonts w:eastAsia="宋体"/>
              </w:rPr>
            </w:pPr>
          </w:p>
        </w:tc>
        <w:tc>
          <w:tcPr>
            <w:tcW w:w="1365" w:type="dxa"/>
          </w:tcPr>
          <w:p w14:paraId="4E1361B1">
            <w:pPr>
              <w:widowControl w:val="0"/>
              <w:adjustRightInd w:val="0"/>
              <w:spacing w:line="312" w:lineRule="atLeast"/>
              <w:jc w:val="both"/>
              <w:textAlignment w:val="baseline"/>
              <w:rPr>
                <w:rFonts w:eastAsia="宋体"/>
              </w:rPr>
            </w:pPr>
          </w:p>
        </w:tc>
        <w:tc>
          <w:tcPr>
            <w:tcW w:w="876" w:type="dxa"/>
          </w:tcPr>
          <w:p w14:paraId="02D7598E">
            <w:pPr>
              <w:widowControl w:val="0"/>
              <w:adjustRightInd w:val="0"/>
              <w:spacing w:line="312" w:lineRule="atLeast"/>
              <w:jc w:val="both"/>
              <w:textAlignment w:val="baseline"/>
              <w:rPr>
                <w:rFonts w:eastAsia="宋体"/>
              </w:rPr>
            </w:pPr>
          </w:p>
        </w:tc>
      </w:tr>
    </w:tbl>
    <w:p w14:paraId="77A78256">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637A621B">
      <w:pPr>
        <w:spacing w:line="460" w:lineRule="atLeast"/>
        <w:rPr>
          <w:rFonts w:ascii="仿宋_GB2312" w:hAnsi="仿宋_GB2312" w:eastAsia="仿宋_GB2312"/>
          <w:color w:val="000000"/>
          <w:u w:val="single"/>
          <w:lang w:eastAsia="zh-CN"/>
        </w:rPr>
      </w:pPr>
      <w:r>
        <w:rPr>
          <w:rFonts w:hint="eastAsia" w:ascii="仿宋_GB2312" w:hAnsi="仿宋_GB2312" w:eastAsia="仿宋_GB2312"/>
          <w:color w:val="000000"/>
          <w:lang w:eastAsia="zh-CN"/>
        </w:rPr>
        <w:t>检查人：日期:　复核人:日期：</w:t>
      </w:r>
    </w:p>
    <w:p w14:paraId="02AE1540">
      <w:pPr>
        <w:spacing w:line="460" w:lineRule="atLeast"/>
        <w:rPr>
          <w:rFonts w:ascii="仿宋_GB2312" w:eastAsia="仿宋_GB2312"/>
          <w:color w:val="000000"/>
          <w:lang w:eastAsia="zh-CN"/>
        </w:rPr>
      </w:pPr>
      <w:r>
        <w:rPr>
          <w:rFonts w:hint="eastAsia" w:ascii="仿宋_GB2312" w:eastAsia="仿宋_GB2312"/>
          <w:color w:val="000000"/>
          <w:lang w:eastAsia="zh-CN"/>
        </w:rPr>
        <w:t>7.1.3运行时间的确认</w:t>
      </w:r>
    </w:p>
    <w:p w14:paraId="64C2745A">
      <w:pPr>
        <w:spacing w:line="460" w:lineRule="atLeast"/>
        <w:ind w:firstLine="237" w:firstLineChars="99"/>
        <w:rPr>
          <w:rFonts w:ascii="仿宋_GB2312" w:eastAsia="仿宋_GB2312"/>
          <w:color w:val="000000"/>
          <w:lang w:eastAsia="zh-CN"/>
        </w:rPr>
      </w:pPr>
      <w:r>
        <w:rPr>
          <w:rFonts w:hint="eastAsia" w:ascii="仿宋_GB2312" w:eastAsia="仿宋_GB2312"/>
          <w:color w:val="000000"/>
          <w:lang w:eastAsia="zh-CN"/>
        </w:rPr>
        <w:t>测试过程：各项操作准备工作就绪后，按照标准操作程序进行操作，设备运行后，温度达到121℃的时间应≤60分钟。在121℃保温20分钟，控温功能应良好，无明显的偏差。</w:t>
      </w:r>
    </w:p>
    <w:p w14:paraId="161C1BB6">
      <w:pPr>
        <w:spacing w:line="460" w:lineRule="atLeast"/>
        <w:rPr>
          <w:rFonts w:ascii="仿宋_GB2312" w:eastAsia="仿宋_GB2312"/>
          <w:color w:val="000000"/>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140C6180">
      <w:pPr>
        <w:spacing w:line="460" w:lineRule="atLeast"/>
        <w:rPr>
          <w:rFonts w:ascii="仿宋_GB2312" w:eastAsia="仿宋_GB2312"/>
          <w:color w:val="000000"/>
          <w:u w:val="single"/>
          <w:lang w:eastAsia="zh-CN"/>
        </w:rPr>
      </w:pPr>
      <w:r>
        <w:rPr>
          <w:rFonts w:hint="eastAsia" w:ascii="仿宋_GB2312" w:eastAsia="仿宋_GB2312"/>
          <w:color w:val="000000"/>
          <w:lang w:eastAsia="zh-CN"/>
        </w:rPr>
        <w:t>检查人：日期：复核人：日期：</w:t>
      </w:r>
    </w:p>
    <w:p w14:paraId="7C0F9A27">
      <w:pPr>
        <w:spacing w:line="460" w:lineRule="atLeast"/>
        <w:ind w:left="315" w:hanging="315"/>
        <w:rPr>
          <w:rFonts w:ascii="仿宋_GB2312" w:eastAsia="仿宋_GB2312"/>
          <w:color w:val="000000"/>
          <w:lang w:eastAsia="zh-CN"/>
        </w:rPr>
      </w:pPr>
      <w:r>
        <w:rPr>
          <w:rFonts w:hint="eastAsia" w:ascii="仿宋_GB2312" w:eastAsia="仿宋_GB2312"/>
          <w:color w:val="000000"/>
          <w:lang w:eastAsia="zh-CN"/>
        </w:rPr>
        <w:t>7.1.4热分布测试</w:t>
      </w:r>
    </w:p>
    <w:p w14:paraId="0825D4A1">
      <w:pPr>
        <w:spacing w:line="460" w:lineRule="atLeast"/>
        <w:rPr>
          <w:rFonts w:ascii="仿宋_GB2312" w:eastAsia="仿宋_GB2312"/>
          <w:color w:val="000000"/>
          <w:lang w:eastAsia="zh-CN"/>
        </w:rPr>
      </w:pPr>
      <w:r>
        <w:rPr>
          <w:rFonts w:hint="eastAsia" w:ascii="仿宋_GB2312" w:eastAsia="仿宋_GB2312"/>
          <w:color w:val="000000"/>
          <w:lang w:eastAsia="zh-CN"/>
        </w:rPr>
        <w:t>7.1.4.1空载热分布的测试</w:t>
      </w:r>
    </w:p>
    <w:p w14:paraId="0EE6AD9E">
      <w:pPr>
        <w:spacing w:line="460" w:lineRule="atLeast"/>
        <w:ind w:firstLine="237" w:firstLineChars="99"/>
        <w:rPr>
          <w:rFonts w:ascii="仿宋_GB2312" w:eastAsia="仿宋_GB2312"/>
          <w:color w:val="000000"/>
          <w:lang w:eastAsia="zh-CN"/>
        </w:rPr>
      </w:pPr>
      <w:r>
        <w:rPr>
          <w:rFonts w:hint="eastAsia" w:ascii="仿宋_GB2312" w:eastAsia="仿宋_GB2312"/>
          <w:color w:val="000000"/>
          <w:lang w:eastAsia="zh-CN"/>
        </w:rPr>
        <w:t>选用12个热电偶做温度探头，分别编号，将其中1支的探头置于灭菌器的蒸汽进气口处，1支探头置于灭菌器排气口处，1支探头置于灭菌器的温度控制和记录的探头旁边，其余探头的分布在腔内的各处，如下图，将探头置于上层长方形的四角和下层长方形的四角及中心点。检测温度分布均匀性，同时找出冷点位置，检测腔室内温差是否符合要求。</w:t>
      </w:r>
    </w:p>
    <w:p w14:paraId="3DEBDB28">
      <w:pPr>
        <w:spacing w:line="460" w:lineRule="atLeast"/>
        <w:ind w:firstLine="480"/>
        <w:rPr>
          <w:rFonts w:ascii="仿宋_GB2312" w:eastAsia="仿宋_GB2312"/>
          <w:color w:val="000000"/>
          <w:lang w:eastAsia="zh-CN"/>
        </w:rPr>
      </w:pPr>
      <w:r>
        <w:rPr>
          <w:rFonts w:hint="eastAsia" w:ascii="仿宋_GB2312" w:eastAsia="仿宋_GB2312"/>
          <w:color w:val="000000"/>
          <w:lang w:eastAsia="zh-CN"/>
        </w:rPr>
        <w:t>　　温度探头分布图：</w:t>
      </w:r>
    </w:p>
    <w:p w14:paraId="76825640">
      <w:pPr>
        <w:spacing w:line="460" w:lineRule="atLeast"/>
        <w:ind w:firstLine="450"/>
        <w:rPr>
          <w:rFonts w:ascii="仿宋_GB2312" w:eastAsia="仿宋_GB2312"/>
          <w:color w:val="000000"/>
          <w:lang w:eastAsia="zh-CN"/>
        </w:rPr>
      </w:pPr>
      <w:r>
        <w:rPr>
          <w:rFonts w:ascii="仿宋_GB2312" w:eastAsia="仿宋_GB2312"/>
          <w:color w:val="000000"/>
        </w:rPr>
        <w:pict>
          <v:line id="_x0000_s1026" o:spid="_x0000_s1026" o:spt="20" style="position:absolute;left:0pt;margin-left:220.5pt;margin-top:13pt;height:19.35pt;width:63pt;z-index:251663360;mso-width-relative:page;mso-height-relative:page;" coordsize="21600,21600">
            <v:path arrowok="t"/>
            <v:fill focussize="0,0"/>
            <v:stroke/>
            <v:imagedata o:title=""/>
            <o:lock v:ext="edit"/>
          </v:line>
        </w:pict>
      </w:r>
      <w:r>
        <w:rPr>
          <w:rFonts w:ascii="仿宋_GB2312" w:eastAsia="仿宋_GB2312"/>
          <w:color w:val="000000"/>
        </w:rPr>
        <w:pict>
          <v:line id="_x0000_s1027" o:spid="_x0000_s1027" o:spt="20" style="position:absolute;left:0pt;flip:y;margin-left:220.5pt;margin-top:13pt;height:23.4pt;width:63pt;z-index:251664384;mso-width-relative:page;mso-height-relative:page;" coordsize="21600,21600">
            <v:path arrowok="t"/>
            <v:fill focussize="0,0"/>
            <v:stroke/>
            <v:imagedata o:title=""/>
            <o:lock v:ext="edit"/>
          </v:line>
        </w:pict>
      </w:r>
      <w:r>
        <w:rPr>
          <w:rFonts w:ascii="仿宋_GB2312" w:eastAsia="仿宋_GB2312"/>
          <w:color w:val="000000"/>
        </w:rPr>
        <w:pict>
          <v:rect id="_x0000_s1028" o:spid="_x0000_s1028" o:spt="1" style="position:absolute;left:0pt;margin-left:220.5pt;margin-top:13pt;height:23.4pt;width:63pt;z-index:251662336;mso-width-relative:page;mso-height-relative:page;" coordsize="21600,21600">
            <v:path/>
            <v:fill focussize="0,0"/>
            <v:stroke/>
            <v:imagedata o:title=""/>
            <o:lock v:ext="edit"/>
          </v:rect>
        </w:pict>
      </w:r>
      <w:r>
        <w:rPr>
          <w:rFonts w:ascii="仿宋_GB2312" w:eastAsia="仿宋_GB2312"/>
          <w:color w:val="000000"/>
        </w:rPr>
        <w:pict>
          <v:line id="_x0000_s1029" o:spid="_x0000_s1029" o:spt="20" style="position:absolute;left:0pt;flip:y;margin-left:189pt;margin-top:19.6pt;height:7.8pt;width:126pt;z-index:251661312;mso-width-relative:page;mso-height-relative:page;" coordsize="21600,21600" o:allowincell="f">
            <v:path arrowok="t"/>
            <v:fill focussize="0,0"/>
            <v:stroke/>
            <v:imagedata o:title=""/>
            <o:lock v:ext="edit"/>
          </v:line>
        </w:pict>
      </w:r>
      <w:r>
        <w:rPr>
          <w:rFonts w:ascii="仿宋_GB2312" w:eastAsia="仿宋_GB2312"/>
          <w:color w:val="000000"/>
        </w:rPr>
        <w:pict>
          <v:shape id="_x0000_s1030" o:spid="_x0000_s1030" o:spt="3" type="#_x0000_t3" style="position:absolute;left:0pt;margin-left:189pt;margin-top:4pt;height:39pt;width:126pt;z-index:251659264;mso-width-relative:page;mso-height-relative:page;" coordsize="21600,21600" o:allowincell="f">
            <v:path/>
            <v:fill focussize="0,0"/>
            <v:stroke/>
            <v:imagedata o:title=""/>
            <o:lock v:ext="edit"/>
          </v:shape>
        </w:pict>
      </w:r>
      <w:r>
        <w:rPr>
          <w:rFonts w:ascii="仿宋_GB2312" w:eastAsia="仿宋_GB2312"/>
          <w:color w:val="000000"/>
        </w:rPr>
        <w:pict>
          <v:line id="_x0000_s1031" o:spid="_x0000_s1031" o:spt="20" style="position:absolute;left:0pt;margin-left:315pt;margin-top:19.6pt;height:93.6pt;width:0pt;z-index:251660288;mso-width-relative:page;mso-height-relative:page;" coordsize="21600,21600" o:allowincell="f">
            <v:path arrowok="t"/>
            <v:fill focussize="0,0"/>
            <v:stroke/>
            <v:imagedata o:title=""/>
            <o:lock v:ext="edit"/>
          </v:line>
        </w:pict>
      </w:r>
      <w:r>
        <w:rPr>
          <w:rFonts w:hint="eastAsia" w:ascii="仿宋_GB2312" w:eastAsia="仿宋_GB2312"/>
          <w:color w:val="000000"/>
          <w:lang w:eastAsia="zh-CN"/>
        </w:rPr>
        <w:t>。</w:t>
      </w:r>
    </w:p>
    <w:p w14:paraId="30446054">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设备空载运行3次，，按设备灭菌操作程序启动设备，记录设备运行过程中的各点温度，最大温差应在恒温平均温度的±2℃以内，以检查其重现性。</w:t>
      </w:r>
    </w:p>
    <w:p w14:paraId="6B58046F">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运行检测结果：</w:t>
      </w:r>
    </w:p>
    <w:p w14:paraId="426F2EA9">
      <w:pPr>
        <w:spacing w:line="460" w:lineRule="atLeast"/>
        <w:ind w:left="-2" w:leftChars="-1"/>
        <w:rPr>
          <w:rFonts w:ascii="仿宋_GB2312" w:eastAsia="仿宋_GB2312"/>
          <w:color w:val="000000"/>
          <w:lang w:eastAsia="zh-CN"/>
        </w:rPr>
      </w:pPr>
      <w:r>
        <w:rPr>
          <w:rFonts w:hint="eastAsia" w:ascii="仿宋_GB2312" w:eastAsia="仿宋_GB2312"/>
          <w:color w:val="000000"/>
          <w:lang w:eastAsia="zh-CN"/>
        </w:rPr>
        <w:t>刚到121℃时，各探头温度：</w:t>
      </w:r>
    </w:p>
    <w:tbl>
      <w:tblPr>
        <w:tblStyle w:val="2"/>
        <w:tblW w:w="495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738"/>
        <w:gridCol w:w="734"/>
        <w:gridCol w:w="735"/>
        <w:gridCol w:w="739"/>
        <w:gridCol w:w="666"/>
        <w:gridCol w:w="694"/>
        <w:gridCol w:w="733"/>
        <w:gridCol w:w="735"/>
        <w:gridCol w:w="733"/>
        <w:gridCol w:w="735"/>
        <w:gridCol w:w="676"/>
        <w:gridCol w:w="793"/>
      </w:tblGrid>
      <w:tr w14:paraId="57C8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tcPr>
          <w:p w14:paraId="1DCF79F8">
            <w:pPr>
              <w:spacing w:line="460" w:lineRule="atLeast"/>
              <w:rPr>
                <w:rFonts w:ascii="仿宋_GB2312" w:eastAsia="仿宋_GB2312"/>
                <w:color w:val="000000"/>
              </w:rPr>
            </w:pPr>
            <w:r>
              <w:rPr>
                <w:rFonts w:hint="eastAsia" w:ascii="仿宋_GB2312" w:eastAsia="仿宋_GB2312"/>
                <w:color w:val="000000"/>
              </w:rPr>
              <w:t>编号</w:t>
            </w:r>
          </w:p>
        </w:tc>
        <w:tc>
          <w:tcPr>
            <w:tcW w:w="378" w:type="pct"/>
          </w:tcPr>
          <w:p w14:paraId="70921BDF">
            <w:pPr>
              <w:spacing w:line="460" w:lineRule="atLeast"/>
              <w:rPr>
                <w:rFonts w:ascii="仿宋_GB2312" w:eastAsia="仿宋_GB2312"/>
                <w:color w:val="000000"/>
              </w:rPr>
            </w:pPr>
            <w:r>
              <w:rPr>
                <w:rFonts w:hint="eastAsia" w:ascii="仿宋_GB2312" w:eastAsia="仿宋_GB2312"/>
                <w:color w:val="000000"/>
              </w:rPr>
              <w:t>1</w:t>
            </w:r>
          </w:p>
        </w:tc>
        <w:tc>
          <w:tcPr>
            <w:tcW w:w="376" w:type="pct"/>
          </w:tcPr>
          <w:p w14:paraId="25456B18">
            <w:pPr>
              <w:spacing w:line="460" w:lineRule="atLeast"/>
              <w:rPr>
                <w:rFonts w:ascii="仿宋_GB2312" w:eastAsia="仿宋_GB2312"/>
                <w:color w:val="000000"/>
              </w:rPr>
            </w:pPr>
            <w:r>
              <w:rPr>
                <w:rFonts w:hint="eastAsia" w:ascii="仿宋_GB2312" w:eastAsia="仿宋_GB2312"/>
                <w:color w:val="000000"/>
              </w:rPr>
              <w:t>2</w:t>
            </w:r>
          </w:p>
        </w:tc>
        <w:tc>
          <w:tcPr>
            <w:tcW w:w="376" w:type="pct"/>
          </w:tcPr>
          <w:p w14:paraId="6F2DD516">
            <w:pPr>
              <w:spacing w:line="460" w:lineRule="atLeast"/>
              <w:rPr>
                <w:rFonts w:ascii="仿宋_GB2312" w:eastAsia="仿宋_GB2312"/>
                <w:color w:val="000000"/>
              </w:rPr>
            </w:pPr>
            <w:r>
              <w:rPr>
                <w:rFonts w:hint="eastAsia" w:ascii="仿宋_GB2312" w:eastAsia="仿宋_GB2312"/>
                <w:color w:val="000000"/>
              </w:rPr>
              <w:t>3</w:t>
            </w:r>
          </w:p>
        </w:tc>
        <w:tc>
          <w:tcPr>
            <w:tcW w:w="378" w:type="pct"/>
          </w:tcPr>
          <w:p w14:paraId="707D6B86">
            <w:pPr>
              <w:spacing w:line="460" w:lineRule="atLeast"/>
              <w:rPr>
                <w:rFonts w:ascii="仿宋_GB2312" w:eastAsia="仿宋_GB2312"/>
                <w:color w:val="000000"/>
              </w:rPr>
            </w:pPr>
            <w:r>
              <w:rPr>
                <w:rFonts w:hint="eastAsia" w:ascii="仿宋_GB2312" w:eastAsia="仿宋_GB2312"/>
                <w:color w:val="000000"/>
              </w:rPr>
              <w:t>4</w:t>
            </w:r>
          </w:p>
        </w:tc>
        <w:tc>
          <w:tcPr>
            <w:tcW w:w="341" w:type="pct"/>
          </w:tcPr>
          <w:p w14:paraId="1A926C38">
            <w:pPr>
              <w:spacing w:line="460" w:lineRule="atLeast"/>
              <w:rPr>
                <w:rFonts w:ascii="仿宋_GB2312" w:eastAsia="仿宋_GB2312"/>
                <w:color w:val="000000"/>
              </w:rPr>
            </w:pPr>
            <w:r>
              <w:rPr>
                <w:rFonts w:hint="eastAsia" w:ascii="仿宋_GB2312" w:eastAsia="仿宋_GB2312"/>
                <w:color w:val="000000"/>
              </w:rPr>
              <w:t>5</w:t>
            </w:r>
          </w:p>
        </w:tc>
        <w:tc>
          <w:tcPr>
            <w:tcW w:w="355" w:type="pct"/>
          </w:tcPr>
          <w:p w14:paraId="39E948B7">
            <w:pPr>
              <w:spacing w:line="460" w:lineRule="atLeast"/>
              <w:rPr>
                <w:rFonts w:ascii="仿宋_GB2312" w:eastAsia="仿宋_GB2312"/>
                <w:color w:val="000000"/>
              </w:rPr>
            </w:pPr>
            <w:r>
              <w:rPr>
                <w:rFonts w:hint="eastAsia" w:ascii="仿宋_GB2312" w:eastAsia="仿宋_GB2312"/>
                <w:color w:val="000000"/>
              </w:rPr>
              <w:t>6</w:t>
            </w:r>
          </w:p>
        </w:tc>
        <w:tc>
          <w:tcPr>
            <w:tcW w:w="375" w:type="pct"/>
          </w:tcPr>
          <w:p w14:paraId="502C5B4C">
            <w:pPr>
              <w:spacing w:line="460" w:lineRule="atLeast"/>
              <w:rPr>
                <w:rFonts w:ascii="仿宋_GB2312" w:eastAsia="仿宋_GB2312"/>
                <w:color w:val="000000"/>
              </w:rPr>
            </w:pPr>
            <w:r>
              <w:rPr>
                <w:rFonts w:hint="eastAsia" w:ascii="仿宋_GB2312" w:eastAsia="仿宋_GB2312"/>
                <w:color w:val="000000"/>
              </w:rPr>
              <w:t>7</w:t>
            </w:r>
          </w:p>
        </w:tc>
        <w:tc>
          <w:tcPr>
            <w:tcW w:w="376" w:type="pct"/>
          </w:tcPr>
          <w:p w14:paraId="5C0A2984">
            <w:pPr>
              <w:spacing w:line="460" w:lineRule="atLeast"/>
              <w:rPr>
                <w:rFonts w:ascii="仿宋_GB2312" w:eastAsia="仿宋_GB2312"/>
                <w:color w:val="000000"/>
              </w:rPr>
            </w:pPr>
            <w:r>
              <w:rPr>
                <w:rFonts w:hint="eastAsia" w:ascii="仿宋_GB2312" w:eastAsia="仿宋_GB2312"/>
                <w:color w:val="000000"/>
              </w:rPr>
              <w:t>8</w:t>
            </w:r>
          </w:p>
        </w:tc>
        <w:tc>
          <w:tcPr>
            <w:tcW w:w="375" w:type="pct"/>
          </w:tcPr>
          <w:p w14:paraId="2EE126E4">
            <w:pPr>
              <w:spacing w:line="460" w:lineRule="atLeast"/>
              <w:rPr>
                <w:rFonts w:ascii="仿宋_GB2312" w:eastAsia="仿宋_GB2312"/>
                <w:color w:val="000000"/>
              </w:rPr>
            </w:pPr>
            <w:r>
              <w:rPr>
                <w:rFonts w:hint="eastAsia" w:ascii="仿宋_GB2312" w:eastAsia="仿宋_GB2312"/>
                <w:color w:val="000000"/>
              </w:rPr>
              <w:t>9</w:t>
            </w:r>
          </w:p>
        </w:tc>
        <w:tc>
          <w:tcPr>
            <w:tcW w:w="376" w:type="pct"/>
          </w:tcPr>
          <w:p w14:paraId="2F8A7E19">
            <w:pPr>
              <w:spacing w:line="460" w:lineRule="atLeast"/>
              <w:rPr>
                <w:rFonts w:ascii="仿宋_GB2312" w:eastAsia="仿宋_GB2312"/>
                <w:color w:val="000000"/>
              </w:rPr>
            </w:pPr>
            <w:r>
              <w:rPr>
                <w:rFonts w:hint="eastAsia" w:ascii="仿宋_GB2312" w:eastAsia="仿宋_GB2312"/>
                <w:color w:val="000000"/>
              </w:rPr>
              <w:t>10</w:t>
            </w:r>
          </w:p>
        </w:tc>
        <w:tc>
          <w:tcPr>
            <w:tcW w:w="346" w:type="pct"/>
          </w:tcPr>
          <w:p w14:paraId="7EBA4888">
            <w:pPr>
              <w:spacing w:line="460" w:lineRule="atLeast"/>
              <w:rPr>
                <w:rFonts w:ascii="仿宋_GB2312" w:eastAsia="仿宋_GB2312"/>
                <w:color w:val="000000"/>
              </w:rPr>
            </w:pPr>
            <w:r>
              <w:rPr>
                <w:rFonts w:hint="eastAsia" w:ascii="仿宋_GB2312" w:eastAsia="仿宋_GB2312"/>
                <w:color w:val="000000"/>
              </w:rPr>
              <w:t>11</w:t>
            </w:r>
          </w:p>
        </w:tc>
        <w:tc>
          <w:tcPr>
            <w:tcW w:w="406" w:type="pct"/>
          </w:tcPr>
          <w:p w14:paraId="55EDD412">
            <w:pPr>
              <w:spacing w:line="460" w:lineRule="atLeast"/>
              <w:rPr>
                <w:rFonts w:ascii="仿宋_GB2312" w:eastAsia="仿宋_GB2312"/>
                <w:color w:val="000000"/>
              </w:rPr>
            </w:pPr>
            <w:r>
              <w:rPr>
                <w:rFonts w:hint="eastAsia" w:ascii="仿宋_GB2312" w:eastAsia="仿宋_GB2312"/>
                <w:color w:val="000000"/>
              </w:rPr>
              <w:t>12</w:t>
            </w:r>
          </w:p>
        </w:tc>
      </w:tr>
      <w:tr w14:paraId="6C06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tcPr>
          <w:p w14:paraId="66DB6018">
            <w:pPr>
              <w:spacing w:line="460" w:lineRule="atLeast"/>
              <w:rPr>
                <w:rFonts w:ascii="仿宋_GB2312" w:eastAsia="仿宋_GB2312"/>
                <w:color w:val="000000"/>
              </w:rPr>
            </w:pPr>
            <w:r>
              <w:rPr>
                <w:rFonts w:hint="eastAsia" w:ascii="仿宋_GB2312" w:eastAsia="仿宋_GB2312"/>
                <w:color w:val="000000"/>
              </w:rPr>
              <w:t>第一次　　　</w:t>
            </w:r>
          </w:p>
        </w:tc>
        <w:tc>
          <w:tcPr>
            <w:tcW w:w="378" w:type="pct"/>
          </w:tcPr>
          <w:p w14:paraId="6F781B89"/>
        </w:tc>
        <w:tc>
          <w:tcPr>
            <w:tcW w:w="376" w:type="pct"/>
          </w:tcPr>
          <w:p w14:paraId="4E2E2E24"/>
        </w:tc>
        <w:tc>
          <w:tcPr>
            <w:tcW w:w="376" w:type="pct"/>
          </w:tcPr>
          <w:p w14:paraId="3A102AFE"/>
        </w:tc>
        <w:tc>
          <w:tcPr>
            <w:tcW w:w="378" w:type="pct"/>
          </w:tcPr>
          <w:p w14:paraId="4A486448"/>
        </w:tc>
        <w:tc>
          <w:tcPr>
            <w:tcW w:w="341" w:type="pct"/>
          </w:tcPr>
          <w:p w14:paraId="25A831A8"/>
        </w:tc>
        <w:tc>
          <w:tcPr>
            <w:tcW w:w="355" w:type="pct"/>
          </w:tcPr>
          <w:p w14:paraId="3D403DAA"/>
        </w:tc>
        <w:tc>
          <w:tcPr>
            <w:tcW w:w="375" w:type="pct"/>
          </w:tcPr>
          <w:p w14:paraId="1B7F6FA6"/>
        </w:tc>
        <w:tc>
          <w:tcPr>
            <w:tcW w:w="376" w:type="pct"/>
          </w:tcPr>
          <w:p w14:paraId="607848BD"/>
        </w:tc>
        <w:tc>
          <w:tcPr>
            <w:tcW w:w="375" w:type="pct"/>
          </w:tcPr>
          <w:p w14:paraId="3562F5E5"/>
        </w:tc>
        <w:tc>
          <w:tcPr>
            <w:tcW w:w="376" w:type="pct"/>
          </w:tcPr>
          <w:p w14:paraId="2B000F64"/>
        </w:tc>
        <w:tc>
          <w:tcPr>
            <w:tcW w:w="346" w:type="pct"/>
          </w:tcPr>
          <w:p w14:paraId="0824B4BA"/>
        </w:tc>
        <w:tc>
          <w:tcPr>
            <w:tcW w:w="406" w:type="pct"/>
          </w:tcPr>
          <w:p w14:paraId="42D765ED"/>
        </w:tc>
      </w:tr>
      <w:tr w14:paraId="2610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tcPr>
          <w:p w14:paraId="7A00E304">
            <w:pPr>
              <w:spacing w:line="460" w:lineRule="atLeast"/>
              <w:rPr>
                <w:rFonts w:ascii="仿宋_GB2312" w:eastAsia="仿宋_GB2312"/>
                <w:color w:val="000000"/>
              </w:rPr>
            </w:pPr>
            <w:r>
              <w:rPr>
                <w:rFonts w:hint="eastAsia" w:ascii="仿宋_GB2312" w:eastAsia="仿宋_GB2312"/>
                <w:color w:val="000000"/>
              </w:rPr>
              <w:t>第二次</w:t>
            </w:r>
          </w:p>
        </w:tc>
        <w:tc>
          <w:tcPr>
            <w:tcW w:w="378" w:type="pct"/>
          </w:tcPr>
          <w:p w14:paraId="6D7AA750"/>
        </w:tc>
        <w:tc>
          <w:tcPr>
            <w:tcW w:w="376" w:type="pct"/>
          </w:tcPr>
          <w:p w14:paraId="56000563"/>
        </w:tc>
        <w:tc>
          <w:tcPr>
            <w:tcW w:w="376" w:type="pct"/>
          </w:tcPr>
          <w:p w14:paraId="3869F49D"/>
        </w:tc>
        <w:tc>
          <w:tcPr>
            <w:tcW w:w="378" w:type="pct"/>
          </w:tcPr>
          <w:p w14:paraId="361B6DEB"/>
        </w:tc>
        <w:tc>
          <w:tcPr>
            <w:tcW w:w="341" w:type="pct"/>
          </w:tcPr>
          <w:p w14:paraId="46D28B65"/>
        </w:tc>
        <w:tc>
          <w:tcPr>
            <w:tcW w:w="355" w:type="pct"/>
          </w:tcPr>
          <w:p w14:paraId="38AD49CB"/>
        </w:tc>
        <w:tc>
          <w:tcPr>
            <w:tcW w:w="375" w:type="pct"/>
          </w:tcPr>
          <w:p w14:paraId="68C0D9B0"/>
        </w:tc>
        <w:tc>
          <w:tcPr>
            <w:tcW w:w="376" w:type="pct"/>
          </w:tcPr>
          <w:p w14:paraId="2251F827"/>
        </w:tc>
        <w:tc>
          <w:tcPr>
            <w:tcW w:w="375" w:type="pct"/>
          </w:tcPr>
          <w:p w14:paraId="0F83B945"/>
        </w:tc>
        <w:tc>
          <w:tcPr>
            <w:tcW w:w="376" w:type="pct"/>
          </w:tcPr>
          <w:p w14:paraId="0359184F"/>
        </w:tc>
        <w:tc>
          <w:tcPr>
            <w:tcW w:w="346" w:type="pct"/>
          </w:tcPr>
          <w:p w14:paraId="316F12B2"/>
        </w:tc>
        <w:tc>
          <w:tcPr>
            <w:tcW w:w="406" w:type="pct"/>
          </w:tcPr>
          <w:p w14:paraId="0F7142CB"/>
        </w:tc>
      </w:tr>
      <w:tr w14:paraId="0AF6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pct"/>
          </w:tcPr>
          <w:p w14:paraId="44B9F5CA">
            <w:pPr>
              <w:spacing w:line="460" w:lineRule="atLeast"/>
              <w:rPr>
                <w:rFonts w:ascii="仿宋_GB2312" w:eastAsia="仿宋_GB2312"/>
                <w:color w:val="000000"/>
              </w:rPr>
            </w:pPr>
            <w:r>
              <w:rPr>
                <w:rFonts w:hint="eastAsia" w:ascii="仿宋_GB2312" w:eastAsia="仿宋_GB2312"/>
                <w:color w:val="000000"/>
              </w:rPr>
              <w:t>第三次</w:t>
            </w:r>
          </w:p>
        </w:tc>
        <w:tc>
          <w:tcPr>
            <w:tcW w:w="378" w:type="pct"/>
          </w:tcPr>
          <w:p w14:paraId="127EA291"/>
        </w:tc>
        <w:tc>
          <w:tcPr>
            <w:tcW w:w="376" w:type="pct"/>
          </w:tcPr>
          <w:p w14:paraId="3F4F6D3F"/>
        </w:tc>
        <w:tc>
          <w:tcPr>
            <w:tcW w:w="376" w:type="pct"/>
          </w:tcPr>
          <w:p w14:paraId="7889BC01"/>
        </w:tc>
        <w:tc>
          <w:tcPr>
            <w:tcW w:w="378" w:type="pct"/>
          </w:tcPr>
          <w:p w14:paraId="4A83EB09"/>
        </w:tc>
        <w:tc>
          <w:tcPr>
            <w:tcW w:w="341" w:type="pct"/>
          </w:tcPr>
          <w:p w14:paraId="79997DE3"/>
        </w:tc>
        <w:tc>
          <w:tcPr>
            <w:tcW w:w="355" w:type="pct"/>
          </w:tcPr>
          <w:p w14:paraId="0CB9249B"/>
        </w:tc>
        <w:tc>
          <w:tcPr>
            <w:tcW w:w="375" w:type="pct"/>
          </w:tcPr>
          <w:p w14:paraId="19B96313"/>
        </w:tc>
        <w:tc>
          <w:tcPr>
            <w:tcW w:w="376" w:type="pct"/>
          </w:tcPr>
          <w:p w14:paraId="2D8010D9"/>
        </w:tc>
        <w:tc>
          <w:tcPr>
            <w:tcW w:w="375" w:type="pct"/>
          </w:tcPr>
          <w:p w14:paraId="79BEAA62"/>
        </w:tc>
        <w:tc>
          <w:tcPr>
            <w:tcW w:w="376" w:type="pct"/>
          </w:tcPr>
          <w:p w14:paraId="20FBDB38"/>
        </w:tc>
        <w:tc>
          <w:tcPr>
            <w:tcW w:w="346" w:type="pct"/>
          </w:tcPr>
          <w:p w14:paraId="7A22F18D"/>
        </w:tc>
        <w:tc>
          <w:tcPr>
            <w:tcW w:w="406" w:type="pct"/>
          </w:tcPr>
          <w:p w14:paraId="5F4D0570"/>
        </w:tc>
      </w:tr>
    </w:tbl>
    <w:p w14:paraId="428B33C0">
      <w:pPr>
        <w:spacing w:line="460" w:lineRule="atLeast"/>
        <w:rPr>
          <w:rFonts w:ascii="仿宋_GB2312" w:eastAsia="仿宋_GB2312"/>
          <w:color w:val="000000"/>
          <w:lang w:eastAsia="zh-CN"/>
        </w:rPr>
      </w:pPr>
      <w:r>
        <w:rPr>
          <w:rFonts w:hint="eastAsia" w:ascii="仿宋_GB2312" w:eastAsia="仿宋_GB2312"/>
          <w:color w:val="000000"/>
          <w:lang w:eastAsia="zh-CN"/>
        </w:rPr>
        <w:t>121℃稳定15分钟时各探头温度：</w:t>
      </w:r>
    </w:p>
    <w:tbl>
      <w:tblPr>
        <w:tblStyle w:val="2"/>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21"/>
        <w:gridCol w:w="721"/>
        <w:gridCol w:w="721"/>
        <w:gridCol w:w="721"/>
        <w:gridCol w:w="721"/>
        <w:gridCol w:w="721"/>
        <w:gridCol w:w="721"/>
        <w:gridCol w:w="721"/>
        <w:gridCol w:w="722"/>
        <w:gridCol w:w="722"/>
        <w:gridCol w:w="722"/>
        <w:gridCol w:w="722"/>
      </w:tblGrid>
      <w:tr w14:paraId="4ECE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D7F98DE">
            <w:pPr>
              <w:spacing w:line="460" w:lineRule="atLeast"/>
              <w:rPr>
                <w:rFonts w:ascii="仿宋_GB2312" w:eastAsia="仿宋_GB2312"/>
                <w:color w:val="000000"/>
              </w:rPr>
            </w:pPr>
            <w:r>
              <w:rPr>
                <w:rFonts w:hint="eastAsia" w:ascii="仿宋_GB2312" w:eastAsia="仿宋_GB2312"/>
                <w:color w:val="000000"/>
              </w:rPr>
              <w:t>编号</w:t>
            </w:r>
          </w:p>
        </w:tc>
        <w:tc>
          <w:tcPr>
            <w:tcW w:w="370" w:type="pct"/>
          </w:tcPr>
          <w:p w14:paraId="2C3B208A">
            <w:pPr>
              <w:spacing w:line="460" w:lineRule="atLeast"/>
              <w:rPr>
                <w:rFonts w:ascii="仿宋_GB2312" w:eastAsia="仿宋_GB2312"/>
                <w:color w:val="000000"/>
              </w:rPr>
            </w:pPr>
            <w:r>
              <w:rPr>
                <w:rFonts w:hint="eastAsia" w:ascii="仿宋_GB2312" w:eastAsia="仿宋_GB2312"/>
                <w:color w:val="000000"/>
              </w:rPr>
              <w:t>1</w:t>
            </w:r>
          </w:p>
        </w:tc>
        <w:tc>
          <w:tcPr>
            <w:tcW w:w="370" w:type="pct"/>
          </w:tcPr>
          <w:p w14:paraId="08BA0FD1">
            <w:pPr>
              <w:spacing w:line="460" w:lineRule="atLeast"/>
              <w:rPr>
                <w:rFonts w:ascii="仿宋_GB2312" w:eastAsia="仿宋_GB2312"/>
                <w:color w:val="000000"/>
              </w:rPr>
            </w:pPr>
            <w:r>
              <w:rPr>
                <w:rFonts w:hint="eastAsia" w:ascii="仿宋_GB2312" w:eastAsia="仿宋_GB2312"/>
                <w:color w:val="000000"/>
              </w:rPr>
              <w:t>2</w:t>
            </w:r>
          </w:p>
        </w:tc>
        <w:tc>
          <w:tcPr>
            <w:tcW w:w="370" w:type="pct"/>
          </w:tcPr>
          <w:p w14:paraId="53FCDBDC">
            <w:pPr>
              <w:spacing w:line="460" w:lineRule="atLeast"/>
              <w:rPr>
                <w:rFonts w:ascii="仿宋_GB2312" w:eastAsia="仿宋_GB2312"/>
                <w:color w:val="000000"/>
              </w:rPr>
            </w:pPr>
            <w:r>
              <w:rPr>
                <w:rFonts w:hint="eastAsia" w:ascii="仿宋_GB2312" w:eastAsia="仿宋_GB2312"/>
                <w:color w:val="000000"/>
              </w:rPr>
              <w:t>3</w:t>
            </w:r>
          </w:p>
        </w:tc>
        <w:tc>
          <w:tcPr>
            <w:tcW w:w="370" w:type="pct"/>
          </w:tcPr>
          <w:p w14:paraId="711D30C5">
            <w:pPr>
              <w:spacing w:line="460" w:lineRule="atLeast"/>
              <w:rPr>
                <w:rFonts w:ascii="仿宋_GB2312" w:eastAsia="仿宋_GB2312"/>
                <w:color w:val="000000"/>
              </w:rPr>
            </w:pPr>
            <w:r>
              <w:rPr>
                <w:rFonts w:hint="eastAsia" w:ascii="仿宋_GB2312" w:eastAsia="仿宋_GB2312"/>
                <w:color w:val="000000"/>
              </w:rPr>
              <w:t>4</w:t>
            </w:r>
          </w:p>
        </w:tc>
        <w:tc>
          <w:tcPr>
            <w:tcW w:w="370" w:type="pct"/>
          </w:tcPr>
          <w:p w14:paraId="22C2A635">
            <w:pPr>
              <w:spacing w:line="460" w:lineRule="atLeast"/>
              <w:rPr>
                <w:rFonts w:ascii="仿宋_GB2312" w:eastAsia="仿宋_GB2312"/>
                <w:color w:val="000000"/>
              </w:rPr>
            </w:pPr>
            <w:r>
              <w:rPr>
                <w:rFonts w:hint="eastAsia" w:ascii="仿宋_GB2312" w:eastAsia="仿宋_GB2312"/>
                <w:color w:val="000000"/>
              </w:rPr>
              <w:t>5</w:t>
            </w:r>
          </w:p>
        </w:tc>
        <w:tc>
          <w:tcPr>
            <w:tcW w:w="370" w:type="pct"/>
          </w:tcPr>
          <w:p w14:paraId="10504F75">
            <w:pPr>
              <w:spacing w:line="460" w:lineRule="atLeast"/>
              <w:rPr>
                <w:rFonts w:ascii="仿宋_GB2312" w:eastAsia="仿宋_GB2312"/>
                <w:color w:val="000000"/>
              </w:rPr>
            </w:pPr>
            <w:r>
              <w:rPr>
                <w:rFonts w:hint="eastAsia" w:ascii="仿宋_GB2312" w:eastAsia="仿宋_GB2312"/>
                <w:color w:val="000000"/>
              </w:rPr>
              <w:t>6</w:t>
            </w:r>
          </w:p>
        </w:tc>
        <w:tc>
          <w:tcPr>
            <w:tcW w:w="370" w:type="pct"/>
          </w:tcPr>
          <w:p w14:paraId="732584EB">
            <w:pPr>
              <w:spacing w:line="460" w:lineRule="atLeast"/>
              <w:rPr>
                <w:rFonts w:ascii="仿宋_GB2312" w:eastAsia="仿宋_GB2312"/>
                <w:color w:val="000000"/>
              </w:rPr>
            </w:pPr>
            <w:r>
              <w:rPr>
                <w:rFonts w:hint="eastAsia" w:ascii="仿宋_GB2312" w:eastAsia="仿宋_GB2312"/>
                <w:color w:val="000000"/>
              </w:rPr>
              <w:t>7</w:t>
            </w:r>
          </w:p>
        </w:tc>
        <w:tc>
          <w:tcPr>
            <w:tcW w:w="370" w:type="pct"/>
          </w:tcPr>
          <w:p w14:paraId="3596A4E4">
            <w:pPr>
              <w:spacing w:line="460" w:lineRule="atLeast"/>
              <w:rPr>
                <w:rFonts w:ascii="仿宋_GB2312" w:eastAsia="仿宋_GB2312"/>
                <w:color w:val="000000"/>
              </w:rPr>
            </w:pPr>
            <w:r>
              <w:rPr>
                <w:rFonts w:hint="eastAsia" w:ascii="仿宋_GB2312" w:eastAsia="仿宋_GB2312"/>
                <w:color w:val="000000"/>
              </w:rPr>
              <w:t>8</w:t>
            </w:r>
          </w:p>
        </w:tc>
        <w:tc>
          <w:tcPr>
            <w:tcW w:w="370" w:type="pct"/>
          </w:tcPr>
          <w:p w14:paraId="626124D3">
            <w:pPr>
              <w:spacing w:line="460" w:lineRule="atLeast"/>
              <w:rPr>
                <w:rFonts w:ascii="仿宋_GB2312" w:eastAsia="仿宋_GB2312"/>
                <w:color w:val="000000"/>
              </w:rPr>
            </w:pPr>
            <w:r>
              <w:rPr>
                <w:rFonts w:hint="eastAsia" w:ascii="仿宋_GB2312" w:eastAsia="仿宋_GB2312"/>
                <w:color w:val="000000"/>
              </w:rPr>
              <w:t>9</w:t>
            </w:r>
          </w:p>
        </w:tc>
        <w:tc>
          <w:tcPr>
            <w:tcW w:w="370" w:type="pct"/>
          </w:tcPr>
          <w:p w14:paraId="351CF100">
            <w:pPr>
              <w:spacing w:line="460" w:lineRule="atLeast"/>
              <w:rPr>
                <w:rFonts w:ascii="仿宋_GB2312" w:eastAsia="仿宋_GB2312"/>
                <w:color w:val="000000"/>
              </w:rPr>
            </w:pPr>
            <w:r>
              <w:rPr>
                <w:rFonts w:hint="eastAsia" w:ascii="仿宋_GB2312" w:eastAsia="仿宋_GB2312"/>
                <w:color w:val="000000"/>
              </w:rPr>
              <w:t>10</w:t>
            </w:r>
          </w:p>
        </w:tc>
        <w:tc>
          <w:tcPr>
            <w:tcW w:w="370" w:type="pct"/>
          </w:tcPr>
          <w:p w14:paraId="6DE5634F">
            <w:pPr>
              <w:spacing w:line="460" w:lineRule="atLeast"/>
              <w:rPr>
                <w:rFonts w:ascii="仿宋_GB2312" w:eastAsia="仿宋_GB2312"/>
                <w:color w:val="000000"/>
              </w:rPr>
            </w:pPr>
            <w:r>
              <w:rPr>
                <w:rFonts w:hint="eastAsia" w:ascii="仿宋_GB2312" w:eastAsia="仿宋_GB2312"/>
                <w:color w:val="000000"/>
              </w:rPr>
              <w:t>11</w:t>
            </w:r>
          </w:p>
        </w:tc>
        <w:tc>
          <w:tcPr>
            <w:tcW w:w="370" w:type="pct"/>
          </w:tcPr>
          <w:p w14:paraId="71D8DFE9">
            <w:pPr>
              <w:spacing w:line="460" w:lineRule="atLeast"/>
              <w:rPr>
                <w:rFonts w:ascii="仿宋_GB2312" w:eastAsia="仿宋_GB2312"/>
                <w:color w:val="000000"/>
              </w:rPr>
            </w:pPr>
            <w:r>
              <w:rPr>
                <w:rFonts w:hint="eastAsia" w:ascii="仿宋_GB2312" w:eastAsia="仿宋_GB2312"/>
                <w:color w:val="000000"/>
              </w:rPr>
              <w:t>12</w:t>
            </w:r>
          </w:p>
        </w:tc>
      </w:tr>
      <w:tr w14:paraId="1564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7D0B7698">
            <w:pPr>
              <w:spacing w:line="460" w:lineRule="atLeast"/>
              <w:rPr>
                <w:rFonts w:ascii="仿宋_GB2312" w:eastAsia="仿宋_GB2312"/>
                <w:color w:val="000000"/>
              </w:rPr>
            </w:pPr>
            <w:r>
              <w:rPr>
                <w:rFonts w:hint="eastAsia" w:ascii="仿宋_GB2312" w:eastAsia="仿宋_GB2312"/>
                <w:color w:val="000000"/>
              </w:rPr>
              <w:t>第一次</w:t>
            </w:r>
          </w:p>
        </w:tc>
        <w:tc>
          <w:tcPr>
            <w:tcW w:w="370" w:type="pct"/>
          </w:tcPr>
          <w:p w14:paraId="013FFFD0"/>
        </w:tc>
        <w:tc>
          <w:tcPr>
            <w:tcW w:w="370" w:type="pct"/>
          </w:tcPr>
          <w:p w14:paraId="24C87CA9"/>
        </w:tc>
        <w:tc>
          <w:tcPr>
            <w:tcW w:w="370" w:type="pct"/>
          </w:tcPr>
          <w:p w14:paraId="2A4E9DFF"/>
        </w:tc>
        <w:tc>
          <w:tcPr>
            <w:tcW w:w="370" w:type="pct"/>
          </w:tcPr>
          <w:p w14:paraId="0559AAD5"/>
        </w:tc>
        <w:tc>
          <w:tcPr>
            <w:tcW w:w="370" w:type="pct"/>
          </w:tcPr>
          <w:p w14:paraId="2F23BFF6"/>
        </w:tc>
        <w:tc>
          <w:tcPr>
            <w:tcW w:w="370" w:type="pct"/>
          </w:tcPr>
          <w:p w14:paraId="594D12B1"/>
        </w:tc>
        <w:tc>
          <w:tcPr>
            <w:tcW w:w="370" w:type="pct"/>
          </w:tcPr>
          <w:p w14:paraId="0F126D1C"/>
        </w:tc>
        <w:tc>
          <w:tcPr>
            <w:tcW w:w="370" w:type="pct"/>
          </w:tcPr>
          <w:p w14:paraId="0E08E3C3"/>
        </w:tc>
        <w:tc>
          <w:tcPr>
            <w:tcW w:w="370" w:type="pct"/>
          </w:tcPr>
          <w:p w14:paraId="20C3FF0A"/>
        </w:tc>
        <w:tc>
          <w:tcPr>
            <w:tcW w:w="370" w:type="pct"/>
          </w:tcPr>
          <w:p w14:paraId="4DE03E5A"/>
        </w:tc>
        <w:tc>
          <w:tcPr>
            <w:tcW w:w="370" w:type="pct"/>
          </w:tcPr>
          <w:p w14:paraId="30AA7048"/>
        </w:tc>
        <w:tc>
          <w:tcPr>
            <w:tcW w:w="370" w:type="pct"/>
          </w:tcPr>
          <w:p w14:paraId="7E61A238"/>
        </w:tc>
      </w:tr>
      <w:tr w14:paraId="711B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E397E77">
            <w:pPr>
              <w:spacing w:line="460" w:lineRule="atLeast"/>
              <w:rPr>
                <w:rFonts w:ascii="仿宋_GB2312" w:eastAsia="仿宋_GB2312"/>
                <w:color w:val="000000"/>
              </w:rPr>
            </w:pPr>
            <w:r>
              <w:rPr>
                <w:rFonts w:hint="eastAsia" w:ascii="仿宋_GB2312" w:eastAsia="仿宋_GB2312"/>
                <w:color w:val="000000"/>
              </w:rPr>
              <w:t>第二次</w:t>
            </w:r>
          </w:p>
        </w:tc>
        <w:tc>
          <w:tcPr>
            <w:tcW w:w="370" w:type="pct"/>
          </w:tcPr>
          <w:p w14:paraId="5A8FDE93"/>
        </w:tc>
        <w:tc>
          <w:tcPr>
            <w:tcW w:w="370" w:type="pct"/>
          </w:tcPr>
          <w:p w14:paraId="6279D6CB"/>
        </w:tc>
        <w:tc>
          <w:tcPr>
            <w:tcW w:w="370" w:type="pct"/>
          </w:tcPr>
          <w:p w14:paraId="2928F2B5"/>
        </w:tc>
        <w:tc>
          <w:tcPr>
            <w:tcW w:w="370" w:type="pct"/>
          </w:tcPr>
          <w:p w14:paraId="631CA3FC"/>
        </w:tc>
        <w:tc>
          <w:tcPr>
            <w:tcW w:w="370" w:type="pct"/>
          </w:tcPr>
          <w:p w14:paraId="77552265"/>
        </w:tc>
        <w:tc>
          <w:tcPr>
            <w:tcW w:w="370" w:type="pct"/>
          </w:tcPr>
          <w:p w14:paraId="0EBDF79B"/>
        </w:tc>
        <w:tc>
          <w:tcPr>
            <w:tcW w:w="370" w:type="pct"/>
          </w:tcPr>
          <w:p w14:paraId="245CBC34"/>
        </w:tc>
        <w:tc>
          <w:tcPr>
            <w:tcW w:w="370" w:type="pct"/>
          </w:tcPr>
          <w:p w14:paraId="3115DA39"/>
        </w:tc>
        <w:tc>
          <w:tcPr>
            <w:tcW w:w="370" w:type="pct"/>
          </w:tcPr>
          <w:p w14:paraId="16A06BE6"/>
        </w:tc>
        <w:tc>
          <w:tcPr>
            <w:tcW w:w="370" w:type="pct"/>
          </w:tcPr>
          <w:p w14:paraId="5882A14B"/>
        </w:tc>
        <w:tc>
          <w:tcPr>
            <w:tcW w:w="370" w:type="pct"/>
          </w:tcPr>
          <w:p w14:paraId="34198EEE"/>
        </w:tc>
        <w:tc>
          <w:tcPr>
            <w:tcW w:w="370" w:type="pct"/>
          </w:tcPr>
          <w:p w14:paraId="35DA4874"/>
        </w:tc>
      </w:tr>
      <w:tr w14:paraId="207D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528FA038">
            <w:pPr>
              <w:spacing w:line="460" w:lineRule="atLeast"/>
              <w:rPr>
                <w:rFonts w:ascii="仿宋_GB2312" w:eastAsia="仿宋_GB2312"/>
                <w:color w:val="000000"/>
              </w:rPr>
            </w:pPr>
            <w:r>
              <w:rPr>
                <w:rFonts w:hint="eastAsia" w:ascii="仿宋_GB2312" w:eastAsia="仿宋_GB2312"/>
                <w:color w:val="000000"/>
              </w:rPr>
              <w:t>第三次</w:t>
            </w:r>
          </w:p>
        </w:tc>
        <w:tc>
          <w:tcPr>
            <w:tcW w:w="370" w:type="pct"/>
          </w:tcPr>
          <w:p w14:paraId="7F6CE895"/>
        </w:tc>
        <w:tc>
          <w:tcPr>
            <w:tcW w:w="370" w:type="pct"/>
          </w:tcPr>
          <w:p w14:paraId="344F59F4"/>
        </w:tc>
        <w:tc>
          <w:tcPr>
            <w:tcW w:w="370" w:type="pct"/>
          </w:tcPr>
          <w:p w14:paraId="57EF5016"/>
        </w:tc>
        <w:tc>
          <w:tcPr>
            <w:tcW w:w="370" w:type="pct"/>
          </w:tcPr>
          <w:p w14:paraId="076D03A6"/>
        </w:tc>
        <w:tc>
          <w:tcPr>
            <w:tcW w:w="370" w:type="pct"/>
          </w:tcPr>
          <w:p w14:paraId="2FD27EEB"/>
        </w:tc>
        <w:tc>
          <w:tcPr>
            <w:tcW w:w="370" w:type="pct"/>
          </w:tcPr>
          <w:p w14:paraId="5654C2EA"/>
        </w:tc>
        <w:tc>
          <w:tcPr>
            <w:tcW w:w="370" w:type="pct"/>
          </w:tcPr>
          <w:p w14:paraId="45A7C7B9"/>
        </w:tc>
        <w:tc>
          <w:tcPr>
            <w:tcW w:w="370" w:type="pct"/>
          </w:tcPr>
          <w:p w14:paraId="1F0AB594"/>
        </w:tc>
        <w:tc>
          <w:tcPr>
            <w:tcW w:w="370" w:type="pct"/>
          </w:tcPr>
          <w:p w14:paraId="379558CD"/>
        </w:tc>
        <w:tc>
          <w:tcPr>
            <w:tcW w:w="370" w:type="pct"/>
          </w:tcPr>
          <w:p w14:paraId="29E798AC"/>
        </w:tc>
        <w:tc>
          <w:tcPr>
            <w:tcW w:w="370" w:type="pct"/>
          </w:tcPr>
          <w:p w14:paraId="7C22B4B2"/>
        </w:tc>
        <w:tc>
          <w:tcPr>
            <w:tcW w:w="370" w:type="pct"/>
          </w:tcPr>
          <w:p w14:paraId="79F06710"/>
        </w:tc>
      </w:tr>
    </w:tbl>
    <w:p w14:paraId="664B9F48">
      <w:pPr>
        <w:spacing w:line="460" w:lineRule="atLeast"/>
        <w:rPr>
          <w:rFonts w:ascii="仿宋_GB2312" w:eastAsia="仿宋_GB2312"/>
          <w:color w:val="000000"/>
          <w:lang w:eastAsia="zh-CN"/>
        </w:rPr>
      </w:pPr>
      <w:r>
        <w:rPr>
          <w:rFonts w:hint="eastAsia" w:ascii="仿宋_GB2312" w:eastAsia="仿宋_GB2312"/>
          <w:color w:val="000000"/>
          <w:lang w:eastAsia="zh-CN"/>
        </w:rPr>
        <w:t>121℃稳定20分钟时各探头温度：</w:t>
      </w:r>
    </w:p>
    <w:tbl>
      <w:tblPr>
        <w:tblStyle w:val="2"/>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21"/>
        <w:gridCol w:w="721"/>
        <w:gridCol w:w="721"/>
        <w:gridCol w:w="721"/>
        <w:gridCol w:w="721"/>
        <w:gridCol w:w="721"/>
        <w:gridCol w:w="721"/>
        <w:gridCol w:w="721"/>
        <w:gridCol w:w="722"/>
        <w:gridCol w:w="722"/>
        <w:gridCol w:w="722"/>
        <w:gridCol w:w="722"/>
      </w:tblGrid>
      <w:tr w14:paraId="55BA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3A7B470">
            <w:pPr>
              <w:spacing w:line="460" w:lineRule="atLeast"/>
              <w:rPr>
                <w:rFonts w:ascii="仿宋_GB2312" w:eastAsia="仿宋_GB2312"/>
                <w:color w:val="000000"/>
              </w:rPr>
            </w:pPr>
            <w:r>
              <w:rPr>
                <w:rFonts w:hint="eastAsia" w:ascii="仿宋_GB2312" w:eastAsia="仿宋_GB2312"/>
                <w:color w:val="000000"/>
              </w:rPr>
              <w:t>编号</w:t>
            </w:r>
          </w:p>
        </w:tc>
        <w:tc>
          <w:tcPr>
            <w:tcW w:w="370" w:type="pct"/>
          </w:tcPr>
          <w:p w14:paraId="6A235AD8">
            <w:pPr>
              <w:spacing w:line="460" w:lineRule="atLeast"/>
              <w:rPr>
                <w:rFonts w:ascii="仿宋_GB2312" w:eastAsia="仿宋_GB2312"/>
                <w:color w:val="000000"/>
              </w:rPr>
            </w:pPr>
            <w:r>
              <w:rPr>
                <w:rFonts w:hint="eastAsia" w:ascii="仿宋_GB2312" w:eastAsia="仿宋_GB2312"/>
                <w:color w:val="000000"/>
              </w:rPr>
              <w:t>1</w:t>
            </w:r>
          </w:p>
        </w:tc>
        <w:tc>
          <w:tcPr>
            <w:tcW w:w="370" w:type="pct"/>
          </w:tcPr>
          <w:p w14:paraId="23657AE6">
            <w:pPr>
              <w:spacing w:line="460" w:lineRule="atLeast"/>
              <w:rPr>
                <w:rFonts w:ascii="仿宋_GB2312" w:eastAsia="仿宋_GB2312"/>
                <w:color w:val="000000"/>
              </w:rPr>
            </w:pPr>
            <w:r>
              <w:rPr>
                <w:rFonts w:hint="eastAsia" w:ascii="仿宋_GB2312" w:eastAsia="仿宋_GB2312"/>
                <w:color w:val="000000"/>
              </w:rPr>
              <w:t>2</w:t>
            </w:r>
          </w:p>
        </w:tc>
        <w:tc>
          <w:tcPr>
            <w:tcW w:w="370" w:type="pct"/>
          </w:tcPr>
          <w:p w14:paraId="7CDD703A">
            <w:pPr>
              <w:spacing w:line="460" w:lineRule="atLeast"/>
              <w:rPr>
                <w:rFonts w:ascii="仿宋_GB2312" w:eastAsia="仿宋_GB2312"/>
                <w:color w:val="000000"/>
              </w:rPr>
            </w:pPr>
            <w:r>
              <w:rPr>
                <w:rFonts w:hint="eastAsia" w:ascii="仿宋_GB2312" w:eastAsia="仿宋_GB2312"/>
                <w:color w:val="000000"/>
              </w:rPr>
              <w:t>3</w:t>
            </w:r>
          </w:p>
        </w:tc>
        <w:tc>
          <w:tcPr>
            <w:tcW w:w="370" w:type="pct"/>
          </w:tcPr>
          <w:p w14:paraId="78569835">
            <w:pPr>
              <w:spacing w:line="460" w:lineRule="atLeast"/>
              <w:rPr>
                <w:rFonts w:ascii="仿宋_GB2312" w:eastAsia="仿宋_GB2312"/>
                <w:color w:val="000000"/>
              </w:rPr>
            </w:pPr>
            <w:r>
              <w:rPr>
                <w:rFonts w:hint="eastAsia" w:ascii="仿宋_GB2312" w:eastAsia="仿宋_GB2312"/>
                <w:color w:val="000000"/>
              </w:rPr>
              <w:t>4</w:t>
            </w:r>
          </w:p>
        </w:tc>
        <w:tc>
          <w:tcPr>
            <w:tcW w:w="370" w:type="pct"/>
          </w:tcPr>
          <w:p w14:paraId="75F995D4">
            <w:pPr>
              <w:spacing w:line="460" w:lineRule="atLeast"/>
              <w:rPr>
                <w:rFonts w:ascii="仿宋_GB2312" w:eastAsia="仿宋_GB2312"/>
                <w:color w:val="000000"/>
              </w:rPr>
            </w:pPr>
            <w:r>
              <w:rPr>
                <w:rFonts w:hint="eastAsia" w:ascii="仿宋_GB2312" w:eastAsia="仿宋_GB2312"/>
                <w:color w:val="000000"/>
              </w:rPr>
              <w:t>5</w:t>
            </w:r>
          </w:p>
        </w:tc>
        <w:tc>
          <w:tcPr>
            <w:tcW w:w="370" w:type="pct"/>
          </w:tcPr>
          <w:p w14:paraId="17596A28">
            <w:pPr>
              <w:spacing w:line="460" w:lineRule="atLeast"/>
              <w:rPr>
                <w:rFonts w:ascii="仿宋_GB2312" w:eastAsia="仿宋_GB2312"/>
                <w:color w:val="000000"/>
              </w:rPr>
            </w:pPr>
            <w:r>
              <w:rPr>
                <w:rFonts w:hint="eastAsia" w:ascii="仿宋_GB2312" w:eastAsia="仿宋_GB2312"/>
                <w:color w:val="000000"/>
              </w:rPr>
              <w:t>6</w:t>
            </w:r>
          </w:p>
        </w:tc>
        <w:tc>
          <w:tcPr>
            <w:tcW w:w="370" w:type="pct"/>
          </w:tcPr>
          <w:p w14:paraId="777FC510">
            <w:pPr>
              <w:spacing w:line="460" w:lineRule="atLeast"/>
              <w:rPr>
                <w:rFonts w:ascii="仿宋_GB2312" w:eastAsia="仿宋_GB2312"/>
                <w:color w:val="000000"/>
              </w:rPr>
            </w:pPr>
            <w:r>
              <w:rPr>
                <w:rFonts w:hint="eastAsia" w:ascii="仿宋_GB2312" w:eastAsia="仿宋_GB2312"/>
                <w:color w:val="000000"/>
              </w:rPr>
              <w:t>7</w:t>
            </w:r>
          </w:p>
        </w:tc>
        <w:tc>
          <w:tcPr>
            <w:tcW w:w="370" w:type="pct"/>
          </w:tcPr>
          <w:p w14:paraId="5C0012C1">
            <w:pPr>
              <w:spacing w:line="460" w:lineRule="atLeast"/>
              <w:rPr>
                <w:rFonts w:ascii="仿宋_GB2312" w:eastAsia="仿宋_GB2312"/>
                <w:color w:val="000000"/>
              </w:rPr>
            </w:pPr>
            <w:r>
              <w:rPr>
                <w:rFonts w:hint="eastAsia" w:ascii="仿宋_GB2312" w:eastAsia="仿宋_GB2312"/>
                <w:color w:val="000000"/>
              </w:rPr>
              <w:t>8</w:t>
            </w:r>
          </w:p>
        </w:tc>
        <w:tc>
          <w:tcPr>
            <w:tcW w:w="370" w:type="pct"/>
          </w:tcPr>
          <w:p w14:paraId="1AB5060F">
            <w:pPr>
              <w:spacing w:line="460" w:lineRule="atLeast"/>
              <w:rPr>
                <w:rFonts w:ascii="仿宋_GB2312" w:eastAsia="仿宋_GB2312"/>
                <w:color w:val="000000"/>
              </w:rPr>
            </w:pPr>
            <w:r>
              <w:rPr>
                <w:rFonts w:hint="eastAsia" w:ascii="仿宋_GB2312" w:eastAsia="仿宋_GB2312"/>
                <w:color w:val="000000"/>
              </w:rPr>
              <w:t>9</w:t>
            </w:r>
          </w:p>
        </w:tc>
        <w:tc>
          <w:tcPr>
            <w:tcW w:w="370" w:type="pct"/>
          </w:tcPr>
          <w:p w14:paraId="406A4769">
            <w:pPr>
              <w:spacing w:line="460" w:lineRule="atLeast"/>
              <w:rPr>
                <w:rFonts w:ascii="仿宋_GB2312" w:eastAsia="仿宋_GB2312"/>
                <w:color w:val="000000"/>
              </w:rPr>
            </w:pPr>
            <w:r>
              <w:rPr>
                <w:rFonts w:hint="eastAsia" w:ascii="仿宋_GB2312" w:eastAsia="仿宋_GB2312"/>
                <w:color w:val="000000"/>
              </w:rPr>
              <w:t>10</w:t>
            </w:r>
          </w:p>
        </w:tc>
        <w:tc>
          <w:tcPr>
            <w:tcW w:w="370" w:type="pct"/>
          </w:tcPr>
          <w:p w14:paraId="6D8ED16B">
            <w:pPr>
              <w:spacing w:line="460" w:lineRule="atLeast"/>
              <w:rPr>
                <w:rFonts w:ascii="仿宋_GB2312" w:eastAsia="仿宋_GB2312"/>
                <w:color w:val="000000"/>
              </w:rPr>
            </w:pPr>
            <w:r>
              <w:rPr>
                <w:rFonts w:hint="eastAsia" w:ascii="仿宋_GB2312" w:eastAsia="仿宋_GB2312"/>
                <w:color w:val="000000"/>
              </w:rPr>
              <w:t>11</w:t>
            </w:r>
          </w:p>
        </w:tc>
        <w:tc>
          <w:tcPr>
            <w:tcW w:w="370" w:type="pct"/>
          </w:tcPr>
          <w:p w14:paraId="25E61419">
            <w:pPr>
              <w:spacing w:line="460" w:lineRule="atLeast"/>
              <w:rPr>
                <w:rFonts w:ascii="仿宋_GB2312" w:eastAsia="仿宋_GB2312"/>
                <w:color w:val="000000"/>
              </w:rPr>
            </w:pPr>
            <w:r>
              <w:rPr>
                <w:rFonts w:hint="eastAsia" w:ascii="仿宋_GB2312" w:eastAsia="仿宋_GB2312"/>
                <w:color w:val="000000"/>
              </w:rPr>
              <w:t>12</w:t>
            </w:r>
          </w:p>
        </w:tc>
      </w:tr>
      <w:tr w14:paraId="7246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6FE2C347">
            <w:pPr>
              <w:spacing w:line="460" w:lineRule="atLeast"/>
              <w:rPr>
                <w:rFonts w:ascii="仿宋_GB2312" w:eastAsia="仿宋_GB2312"/>
                <w:color w:val="000000"/>
              </w:rPr>
            </w:pPr>
            <w:r>
              <w:rPr>
                <w:rFonts w:hint="eastAsia" w:ascii="仿宋_GB2312" w:eastAsia="仿宋_GB2312"/>
                <w:color w:val="000000"/>
              </w:rPr>
              <w:t>第一次</w:t>
            </w:r>
          </w:p>
        </w:tc>
        <w:tc>
          <w:tcPr>
            <w:tcW w:w="370" w:type="pct"/>
          </w:tcPr>
          <w:p w14:paraId="473056E3"/>
        </w:tc>
        <w:tc>
          <w:tcPr>
            <w:tcW w:w="370" w:type="pct"/>
          </w:tcPr>
          <w:p w14:paraId="5042FED2"/>
        </w:tc>
        <w:tc>
          <w:tcPr>
            <w:tcW w:w="370" w:type="pct"/>
          </w:tcPr>
          <w:p w14:paraId="58AB0BFF"/>
        </w:tc>
        <w:tc>
          <w:tcPr>
            <w:tcW w:w="370" w:type="pct"/>
          </w:tcPr>
          <w:p w14:paraId="59E4ED5E"/>
        </w:tc>
        <w:tc>
          <w:tcPr>
            <w:tcW w:w="370" w:type="pct"/>
          </w:tcPr>
          <w:p w14:paraId="1E99DF03"/>
        </w:tc>
        <w:tc>
          <w:tcPr>
            <w:tcW w:w="370" w:type="pct"/>
          </w:tcPr>
          <w:p w14:paraId="4BAC93C8"/>
        </w:tc>
        <w:tc>
          <w:tcPr>
            <w:tcW w:w="370" w:type="pct"/>
          </w:tcPr>
          <w:p w14:paraId="6CD0AE09"/>
        </w:tc>
        <w:tc>
          <w:tcPr>
            <w:tcW w:w="370" w:type="pct"/>
          </w:tcPr>
          <w:p w14:paraId="4409DA93"/>
        </w:tc>
        <w:tc>
          <w:tcPr>
            <w:tcW w:w="370" w:type="pct"/>
          </w:tcPr>
          <w:p w14:paraId="4F519BAF"/>
        </w:tc>
        <w:tc>
          <w:tcPr>
            <w:tcW w:w="370" w:type="pct"/>
          </w:tcPr>
          <w:p w14:paraId="192B0513"/>
        </w:tc>
        <w:tc>
          <w:tcPr>
            <w:tcW w:w="370" w:type="pct"/>
          </w:tcPr>
          <w:p w14:paraId="25DFC4BB"/>
        </w:tc>
        <w:tc>
          <w:tcPr>
            <w:tcW w:w="370" w:type="pct"/>
          </w:tcPr>
          <w:p w14:paraId="5C04E62F"/>
        </w:tc>
      </w:tr>
      <w:tr w14:paraId="4751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2C10718">
            <w:pPr>
              <w:spacing w:line="460" w:lineRule="atLeast"/>
              <w:rPr>
                <w:rFonts w:ascii="仿宋_GB2312" w:eastAsia="仿宋_GB2312"/>
                <w:color w:val="000000"/>
              </w:rPr>
            </w:pPr>
            <w:r>
              <w:rPr>
                <w:rFonts w:hint="eastAsia" w:ascii="仿宋_GB2312" w:eastAsia="仿宋_GB2312"/>
                <w:color w:val="000000"/>
              </w:rPr>
              <w:t>第二次</w:t>
            </w:r>
          </w:p>
        </w:tc>
        <w:tc>
          <w:tcPr>
            <w:tcW w:w="370" w:type="pct"/>
          </w:tcPr>
          <w:p w14:paraId="5EEACCD7"/>
        </w:tc>
        <w:tc>
          <w:tcPr>
            <w:tcW w:w="370" w:type="pct"/>
          </w:tcPr>
          <w:p w14:paraId="23BEB28F"/>
        </w:tc>
        <w:tc>
          <w:tcPr>
            <w:tcW w:w="370" w:type="pct"/>
          </w:tcPr>
          <w:p w14:paraId="33460E41"/>
        </w:tc>
        <w:tc>
          <w:tcPr>
            <w:tcW w:w="370" w:type="pct"/>
          </w:tcPr>
          <w:p w14:paraId="006C9C31"/>
        </w:tc>
        <w:tc>
          <w:tcPr>
            <w:tcW w:w="370" w:type="pct"/>
          </w:tcPr>
          <w:p w14:paraId="5A198712"/>
        </w:tc>
        <w:tc>
          <w:tcPr>
            <w:tcW w:w="370" w:type="pct"/>
          </w:tcPr>
          <w:p w14:paraId="29346813"/>
        </w:tc>
        <w:tc>
          <w:tcPr>
            <w:tcW w:w="370" w:type="pct"/>
          </w:tcPr>
          <w:p w14:paraId="79BCD370"/>
        </w:tc>
        <w:tc>
          <w:tcPr>
            <w:tcW w:w="370" w:type="pct"/>
          </w:tcPr>
          <w:p w14:paraId="73CB9477"/>
        </w:tc>
        <w:tc>
          <w:tcPr>
            <w:tcW w:w="370" w:type="pct"/>
          </w:tcPr>
          <w:p w14:paraId="4CBBDD51"/>
        </w:tc>
        <w:tc>
          <w:tcPr>
            <w:tcW w:w="370" w:type="pct"/>
          </w:tcPr>
          <w:p w14:paraId="3D1E553D"/>
        </w:tc>
        <w:tc>
          <w:tcPr>
            <w:tcW w:w="370" w:type="pct"/>
          </w:tcPr>
          <w:p w14:paraId="48A3D63B"/>
        </w:tc>
        <w:tc>
          <w:tcPr>
            <w:tcW w:w="370" w:type="pct"/>
          </w:tcPr>
          <w:p w14:paraId="63DC5F12"/>
        </w:tc>
      </w:tr>
      <w:tr w14:paraId="290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7CB8BF9B">
            <w:pPr>
              <w:spacing w:line="460" w:lineRule="atLeast"/>
              <w:rPr>
                <w:rFonts w:ascii="仿宋_GB2312" w:eastAsia="仿宋_GB2312"/>
                <w:color w:val="000000"/>
              </w:rPr>
            </w:pPr>
            <w:r>
              <w:rPr>
                <w:rFonts w:hint="eastAsia" w:ascii="仿宋_GB2312" w:eastAsia="仿宋_GB2312"/>
                <w:color w:val="000000"/>
              </w:rPr>
              <w:t>第三次</w:t>
            </w:r>
          </w:p>
        </w:tc>
        <w:tc>
          <w:tcPr>
            <w:tcW w:w="370" w:type="pct"/>
          </w:tcPr>
          <w:p w14:paraId="74EFFA14"/>
        </w:tc>
        <w:tc>
          <w:tcPr>
            <w:tcW w:w="370" w:type="pct"/>
          </w:tcPr>
          <w:p w14:paraId="50FCC15C"/>
        </w:tc>
        <w:tc>
          <w:tcPr>
            <w:tcW w:w="370" w:type="pct"/>
          </w:tcPr>
          <w:p w14:paraId="191A95B4"/>
        </w:tc>
        <w:tc>
          <w:tcPr>
            <w:tcW w:w="370" w:type="pct"/>
          </w:tcPr>
          <w:p w14:paraId="043CBED5"/>
        </w:tc>
        <w:tc>
          <w:tcPr>
            <w:tcW w:w="370" w:type="pct"/>
          </w:tcPr>
          <w:p w14:paraId="49B8D6BF"/>
        </w:tc>
        <w:tc>
          <w:tcPr>
            <w:tcW w:w="370" w:type="pct"/>
          </w:tcPr>
          <w:p w14:paraId="0EB4B570"/>
        </w:tc>
        <w:tc>
          <w:tcPr>
            <w:tcW w:w="370" w:type="pct"/>
          </w:tcPr>
          <w:p w14:paraId="7B3676AA"/>
        </w:tc>
        <w:tc>
          <w:tcPr>
            <w:tcW w:w="370" w:type="pct"/>
          </w:tcPr>
          <w:p w14:paraId="0C49CB0D"/>
        </w:tc>
        <w:tc>
          <w:tcPr>
            <w:tcW w:w="370" w:type="pct"/>
          </w:tcPr>
          <w:p w14:paraId="6C2BF8B3"/>
        </w:tc>
        <w:tc>
          <w:tcPr>
            <w:tcW w:w="370" w:type="pct"/>
          </w:tcPr>
          <w:p w14:paraId="3FE8AF0E"/>
        </w:tc>
        <w:tc>
          <w:tcPr>
            <w:tcW w:w="370" w:type="pct"/>
          </w:tcPr>
          <w:p w14:paraId="671ECE09"/>
        </w:tc>
        <w:tc>
          <w:tcPr>
            <w:tcW w:w="370" w:type="pct"/>
          </w:tcPr>
          <w:p w14:paraId="65FCA753"/>
        </w:tc>
      </w:tr>
    </w:tbl>
    <w:p w14:paraId="5276BF31">
      <w:pPr>
        <w:spacing w:line="460" w:lineRule="atLeast"/>
        <w:rPr>
          <w:rFonts w:ascii="仿宋_GB2312" w:eastAsia="仿宋_GB2312"/>
          <w:color w:val="000000"/>
          <w:lang w:eastAsia="zh-CN"/>
        </w:rPr>
      </w:pPr>
      <w:r>
        <w:rPr>
          <w:rFonts w:hint="eastAsia" w:ascii="仿宋_GB2312" w:eastAsia="仿宋_GB2312"/>
          <w:color w:val="000000"/>
          <w:lang w:eastAsia="zh-CN"/>
        </w:rPr>
        <w:t>空载热分布试验验证结果：</w:t>
      </w:r>
    </w:p>
    <w:p w14:paraId="162FF124">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□经过三次空载热分布试验，灭菌器内冷点能够达到灭菌温度，腔内温差符合要求，可以进行装载热分布试验。</w:t>
      </w:r>
    </w:p>
    <w:p w14:paraId="09834F4B">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□经过三次空载热分布试验，灭菌器内冷点不能够达到灭菌温度，腔内温差不符合要求，不能进行装载热分布试验，需进一步检测调试。</w:t>
      </w:r>
    </w:p>
    <w:p w14:paraId="6DD49A47">
      <w:pPr>
        <w:spacing w:line="460" w:lineRule="atLeast"/>
        <w:rPr>
          <w:rFonts w:ascii="仿宋_GB2312" w:eastAsia="仿宋_GB2312"/>
          <w:color w:val="000000"/>
          <w:u w:val="single"/>
          <w:lang w:eastAsia="zh-CN"/>
        </w:rPr>
      </w:pPr>
      <w:r>
        <w:rPr>
          <w:rFonts w:hint="eastAsia" w:ascii="仿宋_GB2312" w:eastAsia="仿宋_GB2312"/>
          <w:color w:val="000000"/>
          <w:lang w:eastAsia="zh-CN"/>
        </w:rPr>
        <w:t>检查人：日期：复核人：日期：</w:t>
      </w:r>
    </w:p>
    <w:p w14:paraId="355CB767">
      <w:pPr>
        <w:tabs>
          <w:tab w:val="left" w:pos="315"/>
        </w:tabs>
        <w:spacing w:line="460" w:lineRule="atLeast"/>
        <w:rPr>
          <w:rFonts w:ascii="仿宋_GB2312" w:eastAsia="仿宋_GB2312"/>
          <w:color w:val="000000"/>
          <w:lang w:eastAsia="zh-CN"/>
        </w:rPr>
      </w:pPr>
      <w:r>
        <w:rPr>
          <w:rFonts w:hint="eastAsia" w:ascii="仿宋_GB2312" w:eastAsia="仿宋_GB2312"/>
          <w:color w:val="000000"/>
          <w:lang w:eastAsia="zh-CN"/>
        </w:rPr>
        <w:t>7.1.4.2满载热分布的测试</w:t>
      </w:r>
    </w:p>
    <w:p w14:paraId="216E76DF">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测试过程：将灭菌器内装满含有培养基的锥形瓶（250ml的锥形空瓶，装玫瑰红钠琼脂培养基200ml），自下而上摆放。取12支探头，将其中1支的探头置于进气口处，1支探头置于排气口处，1支置于温度控制和记录的温度计旁边，其余的探头均匀分布在腔内装载的各处（同空载的分布）。开启灭菌锅，按照121℃，20分钟运行，分别记录15、20分钟时各个点的温度。连续运行3次，以检查其重现性。</w:t>
      </w:r>
    </w:p>
    <w:p w14:paraId="5B172DDD">
      <w:pPr>
        <w:spacing w:line="460" w:lineRule="atLeast"/>
        <w:rPr>
          <w:rFonts w:ascii="仿宋_GB2312" w:eastAsia="仿宋_GB2312"/>
          <w:color w:val="000000"/>
          <w:lang w:eastAsia="zh-CN"/>
        </w:rPr>
      </w:pPr>
      <w:r>
        <w:rPr>
          <w:rFonts w:hint="eastAsia" w:ascii="仿宋_GB2312" w:eastAsia="仿宋_GB2312"/>
          <w:color w:val="000000"/>
          <w:lang w:eastAsia="zh-CN"/>
        </w:rPr>
        <w:t>121℃稳定15分钟时各探头温度：</w:t>
      </w:r>
    </w:p>
    <w:tbl>
      <w:tblPr>
        <w:tblStyle w:val="2"/>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723"/>
        <w:gridCol w:w="723"/>
        <w:gridCol w:w="723"/>
        <w:gridCol w:w="723"/>
        <w:gridCol w:w="723"/>
        <w:gridCol w:w="723"/>
        <w:gridCol w:w="723"/>
        <w:gridCol w:w="723"/>
        <w:gridCol w:w="723"/>
        <w:gridCol w:w="723"/>
        <w:gridCol w:w="724"/>
        <w:gridCol w:w="724"/>
      </w:tblGrid>
      <w:tr w14:paraId="2371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47E36442">
            <w:pPr>
              <w:spacing w:line="460" w:lineRule="atLeast"/>
              <w:jc w:val="center"/>
              <w:rPr>
                <w:rFonts w:ascii="仿宋_GB2312" w:eastAsia="仿宋_GB2312"/>
                <w:color w:val="000000"/>
              </w:rPr>
            </w:pPr>
            <w:r>
              <w:rPr>
                <w:rFonts w:hint="eastAsia" w:ascii="仿宋_GB2312" w:eastAsia="仿宋_GB2312"/>
                <w:color w:val="000000"/>
              </w:rPr>
              <w:t>编号</w:t>
            </w:r>
          </w:p>
        </w:tc>
        <w:tc>
          <w:tcPr>
            <w:tcW w:w="371" w:type="pct"/>
          </w:tcPr>
          <w:p w14:paraId="7551770E">
            <w:pPr>
              <w:spacing w:line="460" w:lineRule="atLeast"/>
              <w:jc w:val="center"/>
              <w:rPr>
                <w:rFonts w:ascii="仿宋_GB2312" w:eastAsia="仿宋_GB2312"/>
                <w:color w:val="000000"/>
              </w:rPr>
            </w:pPr>
            <w:r>
              <w:rPr>
                <w:rFonts w:hint="eastAsia" w:ascii="仿宋_GB2312" w:eastAsia="仿宋_GB2312"/>
                <w:color w:val="000000"/>
              </w:rPr>
              <w:t>1</w:t>
            </w:r>
          </w:p>
        </w:tc>
        <w:tc>
          <w:tcPr>
            <w:tcW w:w="371" w:type="pct"/>
          </w:tcPr>
          <w:p w14:paraId="4A28B807">
            <w:pPr>
              <w:spacing w:line="460" w:lineRule="atLeast"/>
              <w:jc w:val="center"/>
              <w:rPr>
                <w:rFonts w:ascii="仿宋_GB2312" w:eastAsia="仿宋_GB2312"/>
                <w:color w:val="000000"/>
              </w:rPr>
            </w:pPr>
            <w:r>
              <w:rPr>
                <w:rFonts w:hint="eastAsia" w:ascii="仿宋_GB2312" w:eastAsia="仿宋_GB2312"/>
                <w:color w:val="000000"/>
              </w:rPr>
              <w:t>2</w:t>
            </w:r>
          </w:p>
        </w:tc>
        <w:tc>
          <w:tcPr>
            <w:tcW w:w="371" w:type="pct"/>
          </w:tcPr>
          <w:p w14:paraId="07B4680A">
            <w:pPr>
              <w:spacing w:line="460" w:lineRule="atLeast"/>
              <w:jc w:val="center"/>
              <w:rPr>
                <w:rFonts w:ascii="仿宋_GB2312" w:eastAsia="仿宋_GB2312"/>
                <w:color w:val="000000"/>
              </w:rPr>
            </w:pPr>
            <w:r>
              <w:rPr>
                <w:rFonts w:hint="eastAsia" w:ascii="仿宋_GB2312" w:eastAsia="仿宋_GB2312"/>
                <w:color w:val="000000"/>
              </w:rPr>
              <w:t>3</w:t>
            </w:r>
          </w:p>
        </w:tc>
        <w:tc>
          <w:tcPr>
            <w:tcW w:w="371" w:type="pct"/>
          </w:tcPr>
          <w:p w14:paraId="205F0880">
            <w:pPr>
              <w:spacing w:line="460" w:lineRule="atLeast"/>
              <w:jc w:val="center"/>
              <w:rPr>
                <w:rFonts w:ascii="仿宋_GB2312" w:eastAsia="仿宋_GB2312"/>
                <w:color w:val="000000"/>
              </w:rPr>
            </w:pPr>
            <w:r>
              <w:rPr>
                <w:rFonts w:hint="eastAsia" w:ascii="仿宋_GB2312" w:eastAsia="仿宋_GB2312"/>
                <w:color w:val="000000"/>
              </w:rPr>
              <w:t>4</w:t>
            </w:r>
          </w:p>
        </w:tc>
        <w:tc>
          <w:tcPr>
            <w:tcW w:w="371" w:type="pct"/>
          </w:tcPr>
          <w:p w14:paraId="149E27CF">
            <w:pPr>
              <w:spacing w:line="460" w:lineRule="atLeast"/>
              <w:jc w:val="center"/>
              <w:rPr>
                <w:rFonts w:ascii="仿宋_GB2312" w:eastAsia="仿宋_GB2312"/>
                <w:color w:val="000000"/>
              </w:rPr>
            </w:pPr>
            <w:r>
              <w:rPr>
                <w:rFonts w:hint="eastAsia" w:ascii="仿宋_GB2312" w:eastAsia="仿宋_GB2312"/>
                <w:color w:val="000000"/>
              </w:rPr>
              <w:t>5</w:t>
            </w:r>
          </w:p>
        </w:tc>
        <w:tc>
          <w:tcPr>
            <w:tcW w:w="371" w:type="pct"/>
          </w:tcPr>
          <w:p w14:paraId="29E06388">
            <w:pPr>
              <w:spacing w:line="460" w:lineRule="atLeast"/>
              <w:jc w:val="center"/>
              <w:rPr>
                <w:rFonts w:ascii="仿宋_GB2312" w:eastAsia="仿宋_GB2312"/>
                <w:color w:val="000000"/>
              </w:rPr>
            </w:pPr>
            <w:r>
              <w:rPr>
                <w:rFonts w:hint="eastAsia" w:ascii="仿宋_GB2312" w:eastAsia="仿宋_GB2312"/>
                <w:color w:val="000000"/>
              </w:rPr>
              <w:t>6</w:t>
            </w:r>
          </w:p>
        </w:tc>
        <w:tc>
          <w:tcPr>
            <w:tcW w:w="371" w:type="pct"/>
          </w:tcPr>
          <w:p w14:paraId="6C383664">
            <w:pPr>
              <w:spacing w:line="460" w:lineRule="atLeast"/>
              <w:jc w:val="center"/>
              <w:rPr>
                <w:rFonts w:ascii="仿宋_GB2312" w:eastAsia="仿宋_GB2312"/>
                <w:color w:val="000000"/>
              </w:rPr>
            </w:pPr>
            <w:r>
              <w:rPr>
                <w:rFonts w:hint="eastAsia" w:ascii="仿宋_GB2312" w:eastAsia="仿宋_GB2312"/>
                <w:color w:val="000000"/>
              </w:rPr>
              <w:t>7</w:t>
            </w:r>
          </w:p>
        </w:tc>
        <w:tc>
          <w:tcPr>
            <w:tcW w:w="371" w:type="pct"/>
          </w:tcPr>
          <w:p w14:paraId="76E9B127">
            <w:pPr>
              <w:spacing w:line="460" w:lineRule="atLeast"/>
              <w:jc w:val="center"/>
              <w:rPr>
                <w:rFonts w:ascii="仿宋_GB2312" w:eastAsia="仿宋_GB2312"/>
                <w:color w:val="000000"/>
              </w:rPr>
            </w:pPr>
            <w:r>
              <w:rPr>
                <w:rFonts w:hint="eastAsia" w:ascii="仿宋_GB2312" w:eastAsia="仿宋_GB2312"/>
                <w:color w:val="000000"/>
              </w:rPr>
              <w:t>8</w:t>
            </w:r>
          </w:p>
        </w:tc>
        <w:tc>
          <w:tcPr>
            <w:tcW w:w="371" w:type="pct"/>
          </w:tcPr>
          <w:p w14:paraId="5147234E">
            <w:pPr>
              <w:spacing w:line="460" w:lineRule="atLeast"/>
              <w:jc w:val="center"/>
              <w:rPr>
                <w:rFonts w:ascii="仿宋_GB2312" w:eastAsia="仿宋_GB2312"/>
                <w:color w:val="000000"/>
              </w:rPr>
            </w:pPr>
            <w:r>
              <w:rPr>
                <w:rFonts w:hint="eastAsia" w:ascii="仿宋_GB2312" w:eastAsia="仿宋_GB2312"/>
                <w:color w:val="000000"/>
              </w:rPr>
              <w:t>9</w:t>
            </w:r>
          </w:p>
        </w:tc>
        <w:tc>
          <w:tcPr>
            <w:tcW w:w="371" w:type="pct"/>
          </w:tcPr>
          <w:p w14:paraId="7222D84B">
            <w:pPr>
              <w:spacing w:line="460" w:lineRule="atLeast"/>
              <w:jc w:val="center"/>
              <w:rPr>
                <w:rFonts w:ascii="仿宋_GB2312" w:eastAsia="仿宋_GB2312"/>
                <w:color w:val="000000"/>
              </w:rPr>
            </w:pPr>
            <w:r>
              <w:rPr>
                <w:rFonts w:hint="eastAsia" w:ascii="仿宋_GB2312" w:eastAsia="仿宋_GB2312"/>
                <w:color w:val="000000"/>
              </w:rPr>
              <w:t>10</w:t>
            </w:r>
          </w:p>
        </w:tc>
        <w:tc>
          <w:tcPr>
            <w:tcW w:w="371" w:type="pct"/>
          </w:tcPr>
          <w:p w14:paraId="55DBFFA6">
            <w:pPr>
              <w:spacing w:line="460" w:lineRule="atLeast"/>
              <w:jc w:val="center"/>
              <w:rPr>
                <w:rFonts w:ascii="仿宋_GB2312" w:eastAsia="仿宋_GB2312"/>
                <w:color w:val="000000"/>
              </w:rPr>
            </w:pPr>
            <w:r>
              <w:rPr>
                <w:rFonts w:hint="eastAsia" w:ascii="仿宋_GB2312" w:eastAsia="仿宋_GB2312"/>
                <w:color w:val="000000"/>
              </w:rPr>
              <w:t>11</w:t>
            </w:r>
          </w:p>
        </w:tc>
        <w:tc>
          <w:tcPr>
            <w:tcW w:w="371" w:type="pct"/>
          </w:tcPr>
          <w:p w14:paraId="7A6B290B">
            <w:pPr>
              <w:spacing w:line="460" w:lineRule="atLeast"/>
              <w:jc w:val="center"/>
              <w:rPr>
                <w:rFonts w:ascii="仿宋_GB2312" w:eastAsia="仿宋_GB2312"/>
                <w:color w:val="000000"/>
              </w:rPr>
            </w:pPr>
            <w:r>
              <w:rPr>
                <w:rFonts w:hint="eastAsia" w:ascii="仿宋_GB2312" w:eastAsia="仿宋_GB2312"/>
                <w:color w:val="000000"/>
              </w:rPr>
              <w:t>12</w:t>
            </w:r>
          </w:p>
        </w:tc>
      </w:tr>
      <w:tr w14:paraId="0C5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55D5D1E3">
            <w:pPr>
              <w:spacing w:line="460" w:lineRule="atLeast"/>
              <w:jc w:val="center"/>
              <w:rPr>
                <w:rFonts w:ascii="仿宋_GB2312" w:eastAsia="仿宋_GB2312"/>
                <w:color w:val="000000"/>
              </w:rPr>
            </w:pPr>
            <w:r>
              <w:rPr>
                <w:rFonts w:hint="eastAsia" w:ascii="仿宋_GB2312" w:eastAsia="仿宋_GB2312"/>
                <w:color w:val="000000"/>
              </w:rPr>
              <w:t>第一次</w:t>
            </w:r>
          </w:p>
        </w:tc>
        <w:tc>
          <w:tcPr>
            <w:tcW w:w="371" w:type="pct"/>
          </w:tcPr>
          <w:p w14:paraId="57D03165"/>
        </w:tc>
        <w:tc>
          <w:tcPr>
            <w:tcW w:w="371" w:type="pct"/>
          </w:tcPr>
          <w:p w14:paraId="1986351D"/>
        </w:tc>
        <w:tc>
          <w:tcPr>
            <w:tcW w:w="371" w:type="pct"/>
          </w:tcPr>
          <w:p w14:paraId="4AFED7BF"/>
        </w:tc>
        <w:tc>
          <w:tcPr>
            <w:tcW w:w="371" w:type="pct"/>
          </w:tcPr>
          <w:p w14:paraId="0C83CE7F"/>
        </w:tc>
        <w:tc>
          <w:tcPr>
            <w:tcW w:w="371" w:type="pct"/>
          </w:tcPr>
          <w:p w14:paraId="63F3FE7C"/>
        </w:tc>
        <w:tc>
          <w:tcPr>
            <w:tcW w:w="371" w:type="pct"/>
          </w:tcPr>
          <w:p w14:paraId="110AB889"/>
        </w:tc>
        <w:tc>
          <w:tcPr>
            <w:tcW w:w="371" w:type="pct"/>
          </w:tcPr>
          <w:p w14:paraId="348115CA"/>
        </w:tc>
        <w:tc>
          <w:tcPr>
            <w:tcW w:w="371" w:type="pct"/>
          </w:tcPr>
          <w:p w14:paraId="365A7E64"/>
        </w:tc>
        <w:tc>
          <w:tcPr>
            <w:tcW w:w="371" w:type="pct"/>
          </w:tcPr>
          <w:p w14:paraId="476C5A71"/>
        </w:tc>
        <w:tc>
          <w:tcPr>
            <w:tcW w:w="371" w:type="pct"/>
          </w:tcPr>
          <w:p w14:paraId="0F444A8A"/>
        </w:tc>
        <w:tc>
          <w:tcPr>
            <w:tcW w:w="371" w:type="pct"/>
          </w:tcPr>
          <w:p w14:paraId="66C48695"/>
        </w:tc>
        <w:tc>
          <w:tcPr>
            <w:tcW w:w="371" w:type="pct"/>
          </w:tcPr>
          <w:p w14:paraId="14318531"/>
        </w:tc>
      </w:tr>
      <w:tr w14:paraId="5688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721D51AC">
            <w:pPr>
              <w:spacing w:line="460" w:lineRule="atLeast"/>
              <w:jc w:val="center"/>
              <w:rPr>
                <w:rFonts w:ascii="仿宋_GB2312" w:eastAsia="仿宋_GB2312"/>
                <w:color w:val="000000"/>
              </w:rPr>
            </w:pPr>
            <w:r>
              <w:rPr>
                <w:rFonts w:hint="eastAsia" w:ascii="仿宋_GB2312" w:eastAsia="仿宋_GB2312"/>
                <w:color w:val="000000"/>
              </w:rPr>
              <w:t>第二次</w:t>
            </w:r>
          </w:p>
        </w:tc>
        <w:tc>
          <w:tcPr>
            <w:tcW w:w="371" w:type="pct"/>
          </w:tcPr>
          <w:p w14:paraId="6DE16FA0"/>
        </w:tc>
        <w:tc>
          <w:tcPr>
            <w:tcW w:w="371" w:type="pct"/>
          </w:tcPr>
          <w:p w14:paraId="790DE015"/>
        </w:tc>
        <w:tc>
          <w:tcPr>
            <w:tcW w:w="371" w:type="pct"/>
          </w:tcPr>
          <w:p w14:paraId="639F932B"/>
        </w:tc>
        <w:tc>
          <w:tcPr>
            <w:tcW w:w="371" w:type="pct"/>
          </w:tcPr>
          <w:p w14:paraId="54D792BA"/>
        </w:tc>
        <w:tc>
          <w:tcPr>
            <w:tcW w:w="371" w:type="pct"/>
          </w:tcPr>
          <w:p w14:paraId="1B9041CC"/>
        </w:tc>
        <w:tc>
          <w:tcPr>
            <w:tcW w:w="371" w:type="pct"/>
          </w:tcPr>
          <w:p w14:paraId="05C57164"/>
        </w:tc>
        <w:tc>
          <w:tcPr>
            <w:tcW w:w="371" w:type="pct"/>
          </w:tcPr>
          <w:p w14:paraId="74C2B890"/>
        </w:tc>
        <w:tc>
          <w:tcPr>
            <w:tcW w:w="371" w:type="pct"/>
          </w:tcPr>
          <w:p w14:paraId="5A823E37"/>
        </w:tc>
        <w:tc>
          <w:tcPr>
            <w:tcW w:w="371" w:type="pct"/>
          </w:tcPr>
          <w:p w14:paraId="2BEF2C6C"/>
        </w:tc>
        <w:tc>
          <w:tcPr>
            <w:tcW w:w="371" w:type="pct"/>
          </w:tcPr>
          <w:p w14:paraId="41151C60"/>
        </w:tc>
        <w:tc>
          <w:tcPr>
            <w:tcW w:w="371" w:type="pct"/>
          </w:tcPr>
          <w:p w14:paraId="3CAFB4A3"/>
        </w:tc>
        <w:tc>
          <w:tcPr>
            <w:tcW w:w="371" w:type="pct"/>
          </w:tcPr>
          <w:p w14:paraId="7A2A5E89"/>
        </w:tc>
      </w:tr>
      <w:tr w14:paraId="612F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42D4B7B7">
            <w:pPr>
              <w:spacing w:line="460" w:lineRule="atLeast"/>
              <w:jc w:val="center"/>
              <w:rPr>
                <w:rFonts w:ascii="仿宋_GB2312" w:eastAsia="仿宋_GB2312"/>
                <w:color w:val="000000"/>
              </w:rPr>
            </w:pPr>
            <w:r>
              <w:rPr>
                <w:rFonts w:hint="eastAsia" w:ascii="仿宋_GB2312" w:eastAsia="仿宋_GB2312"/>
                <w:color w:val="000000"/>
              </w:rPr>
              <w:t>第三次</w:t>
            </w:r>
          </w:p>
        </w:tc>
        <w:tc>
          <w:tcPr>
            <w:tcW w:w="371" w:type="pct"/>
          </w:tcPr>
          <w:p w14:paraId="02AAB9E3"/>
        </w:tc>
        <w:tc>
          <w:tcPr>
            <w:tcW w:w="371" w:type="pct"/>
          </w:tcPr>
          <w:p w14:paraId="671FD402"/>
        </w:tc>
        <w:tc>
          <w:tcPr>
            <w:tcW w:w="371" w:type="pct"/>
          </w:tcPr>
          <w:p w14:paraId="5F2AB71D"/>
        </w:tc>
        <w:tc>
          <w:tcPr>
            <w:tcW w:w="371" w:type="pct"/>
          </w:tcPr>
          <w:p w14:paraId="799CEEB9"/>
        </w:tc>
        <w:tc>
          <w:tcPr>
            <w:tcW w:w="371" w:type="pct"/>
          </w:tcPr>
          <w:p w14:paraId="0BDF4A85"/>
        </w:tc>
        <w:tc>
          <w:tcPr>
            <w:tcW w:w="371" w:type="pct"/>
          </w:tcPr>
          <w:p w14:paraId="039139CA"/>
        </w:tc>
        <w:tc>
          <w:tcPr>
            <w:tcW w:w="371" w:type="pct"/>
          </w:tcPr>
          <w:p w14:paraId="24B64EF6"/>
        </w:tc>
        <w:tc>
          <w:tcPr>
            <w:tcW w:w="371" w:type="pct"/>
          </w:tcPr>
          <w:p w14:paraId="67CFD214"/>
        </w:tc>
        <w:tc>
          <w:tcPr>
            <w:tcW w:w="371" w:type="pct"/>
          </w:tcPr>
          <w:p w14:paraId="2862645E"/>
        </w:tc>
        <w:tc>
          <w:tcPr>
            <w:tcW w:w="371" w:type="pct"/>
          </w:tcPr>
          <w:p w14:paraId="41428B0A"/>
        </w:tc>
        <w:tc>
          <w:tcPr>
            <w:tcW w:w="371" w:type="pct"/>
          </w:tcPr>
          <w:p w14:paraId="2B661672"/>
        </w:tc>
        <w:tc>
          <w:tcPr>
            <w:tcW w:w="371" w:type="pct"/>
          </w:tcPr>
          <w:p w14:paraId="3F72BAC5"/>
        </w:tc>
      </w:tr>
    </w:tbl>
    <w:p w14:paraId="0CE623D7">
      <w:pPr>
        <w:spacing w:line="460" w:lineRule="atLeast"/>
        <w:rPr>
          <w:rFonts w:ascii="仿宋_GB2312" w:eastAsia="仿宋_GB2312"/>
          <w:color w:val="000000"/>
          <w:lang w:eastAsia="zh-CN"/>
        </w:rPr>
      </w:pPr>
      <w:r>
        <w:rPr>
          <w:rFonts w:hint="eastAsia" w:ascii="仿宋_GB2312" w:eastAsia="仿宋_GB2312"/>
          <w:color w:val="000000"/>
          <w:lang w:eastAsia="zh-CN"/>
        </w:rPr>
        <w:t>121℃稳定20分钟时各探头温度：</w:t>
      </w:r>
    </w:p>
    <w:tbl>
      <w:tblPr>
        <w:tblStyle w:val="2"/>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723"/>
        <w:gridCol w:w="723"/>
        <w:gridCol w:w="723"/>
        <w:gridCol w:w="723"/>
        <w:gridCol w:w="723"/>
        <w:gridCol w:w="723"/>
        <w:gridCol w:w="723"/>
        <w:gridCol w:w="723"/>
        <w:gridCol w:w="723"/>
        <w:gridCol w:w="723"/>
        <w:gridCol w:w="724"/>
        <w:gridCol w:w="724"/>
      </w:tblGrid>
      <w:tr w14:paraId="716A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402F58AA">
            <w:pPr>
              <w:spacing w:line="460" w:lineRule="atLeast"/>
              <w:jc w:val="center"/>
              <w:rPr>
                <w:rFonts w:ascii="仿宋_GB2312" w:eastAsia="仿宋_GB2312"/>
                <w:color w:val="000000"/>
              </w:rPr>
            </w:pPr>
            <w:r>
              <w:rPr>
                <w:rFonts w:hint="eastAsia" w:ascii="仿宋_GB2312" w:eastAsia="仿宋_GB2312"/>
                <w:color w:val="000000"/>
              </w:rPr>
              <w:t>编号</w:t>
            </w:r>
          </w:p>
        </w:tc>
        <w:tc>
          <w:tcPr>
            <w:tcW w:w="371" w:type="pct"/>
          </w:tcPr>
          <w:p w14:paraId="6AE2F3A4">
            <w:pPr>
              <w:spacing w:line="460" w:lineRule="atLeast"/>
              <w:jc w:val="center"/>
              <w:rPr>
                <w:rFonts w:ascii="仿宋_GB2312" w:eastAsia="仿宋_GB2312"/>
                <w:color w:val="000000"/>
              </w:rPr>
            </w:pPr>
            <w:r>
              <w:rPr>
                <w:rFonts w:hint="eastAsia" w:ascii="仿宋_GB2312" w:eastAsia="仿宋_GB2312"/>
                <w:color w:val="000000"/>
              </w:rPr>
              <w:t>1</w:t>
            </w:r>
          </w:p>
        </w:tc>
        <w:tc>
          <w:tcPr>
            <w:tcW w:w="371" w:type="pct"/>
          </w:tcPr>
          <w:p w14:paraId="62E7699E">
            <w:pPr>
              <w:spacing w:line="460" w:lineRule="atLeast"/>
              <w:jc w:val="center"/>
              <w:rPr>
                <w:rFonts w:ascii="仿宋_GB2312" w:eastAsia="仿宋_GB2312"/>
                <w:color w:val="000000"/>
              </w:rPr>
            </w:pPr>
            <w:r>
              <w:rPr>
                <w:rFonts w:hint="eastAsia" w:ascii="仿宋_GB2312" w:eastAsia="仿宋_GB2312"/>
                <w:color w:val="000000"/>
              </w:rPr>
              <w:t>2</w:t>
            </w:r>
          </w:p>
        </w:tc>
        <w:tc>
          <w:tcPr>
            <w:tcW w:w="371" w:type="pct"/>
          </w:tcPr>
          <w:p w14:paraId="3C0C4633">
            <w:pPr>
              <w:spacing w:line="460" w:lineRule="atLeast"/>
              <w:jc w:val="center"/>
              <w:rPr>
                <w:rFonts w:ascii="仿宋_GB2312" w:eastAsia="仿宋_GB2312"/>
                <w:color w:val="000000"/>
              </w:rPr>
            </w:pPr>
            <w:r>
              <w:rPr>
                <w:rFonts w:hint="eastAsia" w:ascii="仿宋_GB2312" w:eastAsia="仿宋_GB2312"/>
                <w:color w:val="000000"/>
              </w:rPr>
              <w:t>3</w:t>
            </w:r>
          </w:p>
        </w:tc>
        <w:tc>
          <w:tcPr>
            <w:tcW w:w="371" w:type="pct"/>
          </w:tcPr>
          <w:p w14:paraId="05FD8304">
            <w:pPr>
              <w:spacing w:line="460" w:lineRule="atLeast"/>
              <w:jc w:val="center"/>
              <w:rPr>
                <w:rFonts w:ascii="仿宋_GB2312" w:eastAsia="仿宋_GB2312"/>
                <w:color w:val="000000"/>
              </w:rPr>
            </w:pPr>
            <w:r>
              <w:rPr>
                <w:rFonts w:hint="eastAsia" w:ascii="仿宋_GB2312" w:eastAsia="仿宋_GB2312"/>
                <w:color w:val="000000"/>
              </w:rPr>
              <w:t>4</w:t>
            </w:r>
          </w:p>
        </w:tc>
        <w:tc>
          <w:tcPr>
            <w:tcW w:w="371" w:type="pct"/>
          </w:tcPr>
          <w:p w14:paraId="016D5ED6">
            <w:pPr>
              <w:spacing w:line="460" w:lineRule="atLeast"/>
              <w:jc w:val="center"/>
              <w:rPr>
                <w:rFonts w:ascii="仿宋_GB2312" w:eastAsia="仿宋_GB2312"/>
                <w:color w:val="000000"/>
              </w:rPr>
            </w:pPr>
            <w:r>
              <w:rPr>
                <w:rFonts w:hint="eastAsia" w:ascii="仿宋_GB2312" w:eastAsia="仿宋_GB2312"/>
                <w:color w:val="000000"/>
              </w:rPr>
              <w:t>5</w:t>
            </w:r>
          </w:p>
        </w:tc>
        <w:tc>
          <w:tcPr>
            <w:tcW w:w="371" w:type="pct"/>
          </w:tcPr>
          <w:p w14:paraId="2EEFEB93">
            <w:pPr>
              <w:spacing w:line="460" w:lineRule="atLeast"/>
              <w:jc w:val="center"/>
              <w:rPr>
                <w:rFonts w:ascii="仿宋_GB2312" w:eastAsia="仿宋_GB2312"/>
                <w:color w:val="000000"/>
              </w:rPr>
            </w:pPr>
            <w:r>
              <w:rPr>
                <w:rFonts w:hint="eastAsia" w:ascii="仿宋_GB2312" w:eastAsia="仿宋_GB2312"/>
                <w:color w:val="000000"/>
              </w:rPr>
              <w:t>6</w:t>
            </w:r>
          </w:p>
        </w:tc>
        <w:tc>
          <w:tcPr>
            <w:tcW w:w="371" w:type="pct"/>
          </w:tcPr>
          <w:p w14:paraId="196235A4">
            <w:pPr>
              <w:spacing w:line="460" w:lineRule="atLeast"/>
              <w:jc w:val="center"/>
              <w:rPr>
                <w:rFonts w:ascii="仿宋_GB2312" w:eastAsia="仿宋_GB2312"/>
                <w:color w:val="000000"/>
              </w:rPr>
            </w:pPr>
            <w:r>
              <w:rPr>
                <w:rFonts w:hint="eastAsia" w:ascii="仿宋_GB2312" w:eastAsia="仿宋_GB2312"/>
                <w:color w:val="000000"/>
              </w:rPr>
              <w:t>7</w:t>
            </w:r>
          </w:p>
        </w:tc>
        <w:tc>
          <w:tcPr>
            <w:tcW w:w="371" w:type="pct"/>
          </w:tcPr>
          <w:p w14:paraId="3EF742BB">
            <w:pPr>
              <w:spacing w:line="460" w:lineRule="atLeast"/>
              <w:jc w:val="center"/>
              <w:rPr>
                <w:rFonts w:ascii="仿宋_GB2312" w:eastAsia="仿宋_GB2312"/>
                <w:color w:val="000000"/>
              </w:rPr>
            </w:pPr>
            <w:r>
              <w:rPr>
                <w:rFonts w:hint="eastAsia" w:ascii="仿宋_GB2312" w:eastAsia="仿宋_GB2312"/>
                <w:color w:val="000000"/>
              </w:rPr>
              <w:t>8</w:t>
            </w:r>
          </w:p>
        </w:tc>
        <w:tc>
          <w:tcPr>
            <w:tcW w:w="371" w:type="pct"/>
          </w:tcPr>
          <w:p w14:paraId="47B81EE9">
            <w:pPr>
              <w:spacing w:line="460" w:lineRule="atLeast"/>
              <w:jc w:val="center"/>
              <w:rPr>
                <w:rFonts w:ascii="仿宋_GB2312" w:eastAsia="仿宋_GB2312"/>
                <w:color w:val="000000"/>
              </w:rPr>
            </w:pPr>
            <w:r>
              <w:rPr>
                <w:rFonts w:hint="eastAsia" w:ascii="仿宋_GB2312" w:eastAsia="仿宋_GB2312"/>
                <w:color w:val="000000"/>
              </w:rPr>
              <w:t>9</w:t>
            </w:r>
          </w:p>
        </w:tc>
        <w:tc>
          <w:tcPr>
            <w:tcW w:w="371" w:type="pct"/>
          </w:tcPr>
          <w:p w14:paraId="7147FB4B">
            <w:pPr>
              <w:spacing w:line="460" w:lineRule="atLeast"/>
              <w:jc w:val="center"/>
              <w:rPr>
                <w:rFonts w:ascii="仿宋_GB2312" w:eastAsia="仿宋_GB2312"/>
                <w:color w:val="000000"/>
              </w:rPr>
            </w:pPr>
            <w:r>
              <w:rPr>
                <w:rFonts w:hint="eastAsia" w:ascii="仿宋_GB2312" w:eastAsia="仿宋_GB2312"/>
                <w:color w:val="000000"/>
              </w:rPr>
              <w:t>10</w:t>
            </w:r>
          </w:p>
        </w:tc>
        <w:tc>
          <w:tcPr>
            <w:tcW w:w="371" w:type="pct"/>
          </w:tcPr>
          <w:p w14:paraId="2C294486">
            <w:pPr>
              <w:spacing w:line="460" w:lineRule="atLeast"/>
              <w:jc w:val="center"/>
              <w:rPr>
                <w:rFonts w:ascii="仿宋_GB2312" w:eastAsia="仿宋_GB2312"/>
                <w:color w:val="000000"/>
              </w:rPr>
            </w:pPr>
            <w:r>
              <w:rPr>
                <w:rFonts w:hint="eastAsia" w:ascii="仿宋_GB2312" w:eastAsia="仿宋_GB2312"/>
                <w:color w:val="000000"/>
              </w:rPr>
              <w:t>11</w:t>
            </w:r>
          </w:p>
        </w:tc>
        <w:tc>
          <w:tcPr>
            <w:tcW w:w="371" w:type="pct"/>
          </w:tcPr>
          <w:p w14:paraId="575E19A0">
            <w:pPr>
              <w:spacing w:line="460" w:lineRule="atLeast"/>
              <w:jc w:val="center"/>
              <w:rPr>
                <w:rFonts w:ascii="仿宋_GB2312" w:eastAsia="仿宋_GB2312"/>
                <w:color w:val="000000"/>
              </w:rPr>
            </w:pPr>
            <w:r>
              <w:rPr>
                <w:rFonts w:hint="eastAsia" w:ascii="仿宋_GB2312" w:eastAsia="仿宋_GB2312"/>
                <w:color w:val="000000"/>
              </w:rPr>
              <w:t>12</w:t>
            </w:r>
          </w:p>
        </w:tc>
      </w:tr>
      <w:tr w14:paraId="7334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64DAEA80">
            <w:pPr>
              <w:spacing w:line="460" w:lineRule="atLeast"/>
              <w:jc w:val="center"/>
              <w:rPr>
                <w:rFonts w:ascii="仿宋_GB2312" w:eastAsia="仿宋_GB2312"/>
                <w:color w:val="000000"/>
              </w:rPr>
            </w:pPr>
            <w:r>
              <w:rPr>
                <w:rFonts w:hint="eastAsia" w:ascii="仿宋_GB2312" w:eastAsia="仿宋_GB2312"/>
                <w:color w:val="000000"/>
              </w:rPr>
              <w:t>第一次</w:t>
            </w:r>
          </w:p>
        </w:tc>
        <w:tc>
          <w:tcPr>
            <w:tcW w:w="371" w:type="pct"/>
          </w:tcPr>
          <w:p w14:paraId="4D6EE540"/>
        </w:tc>
        <w:tc>
          <w:tcPr>
            <w:tcW w:w="371" w:type="pct"/>
          </w:tcPr>
          <w:p w14:paraId="2642BB1A"/>
        </w:tc>
        <w:tc>
          <w:tcPr>
            <w:tcW w:w="371" w:type="pct"/>
          </w:tcPr>
          <w:p w14:paraId="089B699C"/>
        </w:tc>
        <w:tc>
          <w:tcPr>
            <w:tcW w:w="371" w:type="pct"/>
          </w:tcPr>
          <w:p w14:paraId="6B7C422F"/>
        </w:tc>
        <w:tc>
          <w:tcPr>
            <w:tcW w:w="371" w:type="pct"/>
          </w:tcPr>
          <w:p w14:paraId="3546445C"/>
        </w:tc>
        <w:tc>
          <w:tcPr>
            <w:tcW w:w="371" w:type="pct"/>
          </w:tcPr>
          <w:p w14:paraId="374A4417"/>
        </w:tc>
        <w:tc>
          <w:tcPr>
            <w:tcW w:w="371" w:type="pct"/>
          </w:tcPr>
          <w:p w14:paraId="3EB968A4"/>
        </w:tc>
        <w:tc>
          <w:tcPr>
            <w:tcW w:w="371" w:type="pct"/>
          </w:tcPr>
          <w:p w14:paraId="5F10F38F"/>
        </w:tc>
        <w:tc>
          <w:tcPr>
            <w:tcW w:w="371" w:type="pct"/>
          </w:tcPr>
          <w:p w14:paraId="5F0AA24D"/>
        </w:tc>
        <w:tc>
          <w:tcPr>
            <w:tcW w:w="371" w:type="pct"/>
          </w:tcPr>
          <w:p w14:paraId="040EA2B2"/>
        </w:tc>
        <w:tc>
          <w:tcPr>
            <w:tcW w:w="371" w:type="pct"/>
          </w:tcPr>
          <w:p w14:paraId="528AF3FC"/>
        </w:tc>
        <w:tc>
          <w:tcPr>
            <w:tcW w:w="371" w:type="pct"/>
          </w:tcPr>
          <w:p w14:paraId="20333BB2"/>
        </w:tc>
      </w:tr>
      <w:tr w14:paraId="7497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5ADFF797">
            <w:pPr>
              <w:spacing w:line="460" w:lineRule="atLeast"/>
              <w:jc w:val="center"/>
              <w:rPr>
                <w:rFonts w:ascii="仿宋_GB2312" w:eastAsia="仿宋_GB2312"/>
                <w:color w:val="000000"/>
              </w:rPr>
            </w:pPr>
            <w:r>
              <w:rPr>
                <w:rFonts w:hint="eastAsia" w:ascii="仿宋_GB2312" w:eastAsia="仿宋_GB2312"/>
                <w:color w:val="000000"/>
              </w:rPr>
              <w:t>第二次</w:t>
            </w:r>
          </w:p>
        </w:tc>
        <w:tc>
          <w:tcPr>
            <w:tcW w:w="371" w:type="pct"/>
          </w:tcPr>
          <w:p w14:paraId="3E159A7B"/>
        </w:tc>
        <w:tc>
          <w:tcPr>
            <w:tcW w:w="371" w:type="pct"/>
          </w:tcPr>
          <w:p w14:paraId="0480A896"/>
        </w:tc>
        <w:tc>
          <w:tcPr>
            <w:tcW w:w="371" w:type="pct"/>
          </w:tcPr>
          <w:p w14:paraId="002CC282"/>
        </w:tc>
        <w:tc>
          <w:tcPr>
            <w:tcW w:w="371" w:type="pct"/>
          </w:tcPr>
          <w:p w14:paraId="298A2F8A"/>
        </w:tc>
        <w:tc>
          <w:tcPr>
            <w:tcW w:w="371" w:type="pct"/>
          </w:tcPr>
          <w:p w14:paraId="101C7560"/>
        </w:tc>
        <w:tc>
          <w:tcPr>
            <w:tcW w:w="371" w:type="pct"/>
          </w:tcPr>
          <w:p w14:paraId="1088C098"/>
        </w:tc>
        <w:tc>
          <w:tcPr>
            <w:tcW w:w="371" w:type="pct"/>
          </w:tcPr>
          <w:p w14:paraId="28B4C83A"/>
        </w:tc>
        <w:tc>
          <w:tcPr>
            <w:tcW w:w="371" w:type="pct"/>
          </w:tcPr>
          <w:p w14:paraId="5571899B"/>
        </w:tc>
        <w:tc>
          <w:tcPr>
            <w:tcW w:w="371" w:type="pct"/>
          </w:tcPr>
          <w:p w14:paraId="7D51FA53"/>
        </w:tc>
        <w:tc>
          <w:tcPr>
            <w:tcW w:w="371" w:type="pct"/>
          </w:tcPr>
          <w:p w14:paraId="153DFD95"/>
        </w:tc>
        <w:tc>
          <w:tcPr>
            <w:tcW w:w="371" w:type="pct"/>
          </w:tcPr>
          <w:p w14:paraId="0EDCCD2B"/>
        </w:tc>
        <w:tc>
          <w:tcPr>
            <w:tcW w:w="371" w:type="pct"/>
          </w:tcPr>
          <w:p w14:paraId="14180F58"/>
        </w:tc>
      </w:tr>
      <w:tr w14:paraId="2DEE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2945957A">
            <w:pPr>
              <w:spacing w:line="460" w:lineRule="atLeast"/>
              <w:jc w:val="center"/>
              <w:rPr>
                <w:rFonts w:ascii="仿宋_GB2312" w:eastAsia="仿宋_GB2312"/>
                <w:color w:val="000000"/>
              </w:rPr>
            </w:pPr>
            <w:r>
              <w:rPr>
                <w:rFonts w:hint="eastAsia" w:ascii="仿宋_GB2312" w:eastAsia="仿宋_GB2312"/>
                <w:color w:val="000000"/>
              </w:rPr>
              <w:t>第三次</w:t>
            </w:r>
          </w:p>
        </w:tc>
        <w:tc>
          <w:tcPr>
            <w:tcW w:w="371" w:type="pct"/>
          </w:tcPr>
          <w:p w14:paraId="0FC644FF"/>
        </w:tc>
        <w:tc>
          <w:tcPr>
            <w:tcW w:w="371" w:type="pct"/>
          </w:tcPr>
          <w:p w14:paraId="78DDD9C1"/>
        </w:tc>
        <w:tc>
          <w:tcPr>
            <w:tcW w:w="371" w:type="pct"/>
          </w:tcPr>
          <w:p w14:paraId="0ECFC014"/>
        </w:tc>
        <w:tc>
          <w:tcPr>
            <w:tcW w:w="371" w:type="pct"/>
          </w:tcPr>
          <w:p w14:paraId="2B05ACF4"/>
        </w:tc>
        <w:tc>
          <w:tcPr>
            <w:tcW w:w="371" w:type="pct"/>
          </w:tcPr>
          <w:p w14:paraId="5BBA0DB7"/>
        </w:tc>
        <w:tc>
          <w:tcPr>
            <w:tcW w:w="371" w:type="pct"/>
          </w:tcPr>
          <w:p w14:paraId="4FE87A00"/>
        </w:tc>
        <w:tc>
          <w:tcPr>
            <w:tcW w:w="371" w:type="pct"/>
          </w:tcPr>
          <w:p w14:paraId="317F6EB1"/>
        </w:tc>
        <w:tc>
          <w:tcPr>
            <w:tcW w:w="371" w:type="pct"/>
          </w:tcPr>
          <w:p w14:paraId="0767C1A7"/>
        </w:tc>
        <w:tc>
          <w:tcPr>
            <w:tcW w:w="371" w:type="pct"/>
          </w:tcPr>
          <w:p w14:paraId="029F3ABB"/>
        </w:tc>
        <w:tc>
          <w:tcPr>
            <w:tcW w:w="371" w:type="pct"/>
          </w:tcPr>
          <w:p w14:paraId="396855DC"/>
        </w:tc>
        <w:tc>
          <w:tcPr>
            <w:tcW w:w="371" w:type="pct"/>
          </w:tcPr>
          <w:p w14:paraId="3E619FA7"/>
        </w:tc>
        <w:tc>
          <w:tcPr>
            <w:tcW w:w="371" w:type="pct"/>
          </w:tcPr>
          <w:p w14:paraId="5BDC010C"/>
        </w:tc>
      </w:tr>
    </w:tbl>
    <w:p w14:paraId="67E390CE">
      <w:pPr>
        <w:spacing w:line="460" w:lineRule="atLeast"/>
        <w:rPr>
          <w:rFonts w:ascii="仿宋_GB2312" w:eastAsia="仿宋_GB2312"/>
          <w:color w:val="000000"/>
          <w:lang w:eastAsia="zh-CN"/>
        </w:rPr>
      </w:pPr>
      <w:r>
        <w:rPr>
          <w:rFonts w:hint="eastAsia" w:ascii="仿宋_GB2312" w:eastAsia="仿宋_GB2312"/>
          <w:color w:val="000000"/>
          <w:lang w:eastAsia="zh-CN"/>
        </w:rPr>
        <w:t>满载热分布试验验证结果：</w:t>
      </w:r>
    </w:p>
    <w:p w14:paraId="46F124CE">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□经过满载热分布试验，灭菌器内冷点能够达到灭菌效果，腔内温差符合要求，可以进行性能测试。</w:t>
      </w:r>
    </w:p>
    <w:p w14:paraId="51A96838">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□经过满载热分布试验，灭菌器内冷点不能够达到灭菌效果，腔内温差不符合要求，不能进行性能测试，需进一步检测调试。</w:t>
      </w:r>
    </w:p>
    <w:p w14:paraId="45A1F23C">
      <w:pPr>
        <w:spacing w:line="460" w:lineRule="atLeast"/>
        <w:rPr>
          <w:rFonts w:ascii="仿宋_GB2312" w:eastAsia="仿宋_GB2312"/>
          <w:color w:val="000000"/>
          <w:u w:val="single"/>
          <w:lang w:eastAsia="zh-CN"/>
        </w:rPr>
      </w:pPr>
      <w:r>
        <w:rPr>
          <w:rFonts w:hint="eastAsia" w:ascii="仿宋_GB2312" w:eastAsia="仿宋_GB2312"/>
          <w:color w:val="000000"/>
          <w:lang w:eastAsia="zh-CN"/>
        </w:rPr>
        <w:t>检查人：日期：复核人：日期：</w:t>
      </w:r>
    </w:p>
    <w:p w14:paraId="7D58EEFF">
      <w:pPr>
        <w:spacing w:line="460" w:lineRule="atLeast"/>
        <w:rPr>
          <w:rFonts w:ascii="仿宋_GB2312" w:eastAsia="仿宋_GB2312"/>
          <w:color w:val="000000"/>
          <w:lang w:eastAsia="zh-CN"/>
        </w:rPr>
      </w:pPr>
      <w:r>
        <w:rPr>
          <w:rFonts w:hint="eastAsia" w:ascii="仿宋_GB2312" w:eastAsia="仿宋_GB2312"/>
          <w:color w:val="000000"/>
          <w:lang w:eastAsia="zh-CN"/>
        </w:rPr>
        <w:t>性能确认</w:t>
      </w:r>
    </w:p>
    <w:p w14:paraId="5873D8A6">
      <w:pPr>
        <w:tabs>
          <w:tab w:val="left" w:pos="315"/>
        </w:tabs>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接受范围：按照设备操作说明书操作均运行正常，在热分布试验的基础上，确定装载中的最冷点，并肯定该点在灭菌过程中获得的无菌保证值，在121℃，F0≥8分钟。</w:t>
      </w:r>
    </w:p>
    <w:p w14:paraId="2263D3EA">
      <w:pPr>
        <w:spacing w:line="460" w:lineRule="atLeast"/>
        <w:rPr>
          <w:rFonts w:ascii="仿宋_GB2312" w:eastAsia="仿宋_GB2312"/>
          <w:color w:val="000000"/>
        </w:rPr>
      </w:pPr>
      <w:r>
        <w:rPr>
          <w:rFonts w:hint="eastAsia" w:ascii="仿宋_GB2312" w:eastAsia="仿宋_GB2312"/>
          <w:color w:val="000000"/>
        </w:rPr>
        <w:t>7.2.1运行确认的检查</w:t>
      </w:r>
    </w:p>
    <w:tbl>
      <w:tblPr>
        <w:tblStyle w:val="3"/>
        <w:tblW w:w="494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4551"/>
        <w:gridCol w:w="2047"/>
        <w:gridCol w:w="1209"/>
      </w:tblGrid>
      <w:tr w14:paraId="3A32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tcPr>
          <w:p w14:paraId="70B51AD9">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检测内容</w:t>
            </w:r>
          </w:p>
        </w:tc>
        <w:tc>
          <w:tcPr>
            <w:tcW w:w="2335" w:type="pct"/>
          </w:tcPr>
          <w:p w14:paraId="072566E5">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接受标准</w:t>
            </w:r>
          </w:p>
        </w:tc>
        <w:tc>
          <w:tcPr>
            <w:tcW w:w="1050" w:type="pct"/>
          </w:tcPr>
          <w:p w14:paraId="2F8DBB21">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查看结果</w:t>
            </w:r>
          </w:p>
        </w:tc>
        <w:tc>
          <w:tcPr>
            <w:tcW w:w="620" w:type="pct"/>
          </w:tcPr>
          <w:p w14:paraId="4B755CCA">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结论</w:t>
            </w:r>
          </w:p>
        </w:tc>
      </w:tr>
      <w:tr w14:paraId="0F67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tcPr>
          <w:p w14:paraId="79AE3C81">
            <w:pPr>
              <w:widowControl w:val="0"/>
              <w:adjustRightInd w:val="0"/>
              <w:spacing w:line="460" w:lineRule="atLeast"/>
              <w:jc w:val="center"/>
              <w:textAlignment w:val="baseline"/>
              <w:rPr>
                <w:rFonts w:ascii="仿宋_GB2312" w:eastAsia="仿宋_GB2312"/>
                <w:color w:val="000000"/>
              </w:rPr>
            </w:pPr>
            <w:r>
              <w:rPr>
                <w:rFonts w:hint="eastAsia" w:ascii="仿宋_GB2312" w:eastAsia="仿宋_GB2312"/>
                <w:color w:val="000000"/>
              </w:rPr>
              <w:t>运行确认</w:t>
            </w:r>
          </w:p>
        </w:tc>
        <w:tc>
          <w:tcPr>
            <w:tcW w:w="2335" w:type="pct"/>
          </w:tcPr>
          <w:p w14:paraId="40C61A29">
            <w:pPr>
              <w:widowControl w:val="0"/>
              <w:adjustRightInd w:val="0"/>
              <w:spacing w:line="460" w:lineRule="atLeast"/>
              <w:jc w:val="center"/>
              <w:textAlignment w:val="baseline"/>
              <w:rPr>
                <w:rFonts w:ascii="仿宋_GB2312" w:eastAsia="仿宋_GB2312"/>
                <w:color w:val="000000"/>
                <w:lang w:eastAsia="zh-CN"/>
              </w:rPr>
            </w:pPr>
            <w:r>
              <w:rPr>
                <w:rFonts w:hint="eastAsia" w:ascii="仿宋_GB2312" w:eastAsia="仿宋_GB2312"/>
                <w:color w:val="000000"/>
                <w:lang w:eastAsia="zh-CN"/>
              </w:rPr>
              <w:t>确认已进行并签发合格</w:t>
            </w:r>
          </w:p>
        </w:tc>
        <w:tc>
          <w:tcPr>
            <w:tcW w:w="1050" w:type="pct"/>
          </w:tcPr>
          <w:p w14:paraId="7EA55B39">
            <w:pPr>
              <w:widowControl w:val="0"/>
              <w:adjustRightInd w:val="0"/>
              <w:spacing w:line="312" w:lineRule="atLeast"/>
              <w:jc w:val="both"/>
              <w:textAlignment w:val="baseline"/>
              <w:rPr>
                <w:rFonts w:eastAsia="宋体"/>
                <w:lang w:eastAsia="zh-CN"/>
              </w:rPr>
            </w:pPr>
          </w:p>
        </w:tc>
        <w:tc>
          <w:tcPr>
            <w:tcW w:w="620" w:type="pct"/>
          </w:tcPr>
          <w:p w14:paraId="35A83711">
            <w:pPr>
              <w:widowControl w:val="0"/>
              <w:adjustRightInd w:val="0"/>
              <w:spacing w:line="312" w:lineRule="atLeast"/>
              <w:jc w:val="both"/>
              <w:textAlignment w:val="baseline"/>
              <w:rPr>
                <w:rFonts w:eastAsia="宋体"/>
                <w:lang w:eastAsia="zh-CN"/>
              </w:rPr>
            </w:pPr>
          </w:p>
        </w:tc>
      </w:tr>
    </w:tbl>
    <w:p w14:paraId="31FDE2D4">
      <w:pPr>
        <w:spacing w:line="460" w:lineRule="atLeast"/>
        <w:rPr>
          <w:rFonts w:ascii="仿宋_GB2312" w:eastAsia="仿宋_GB2312"/>
          <w:color w:val="000000"/>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1C3E6A5B">
      <w:pPr>
        <w:spacing w:line="460" w:lineRule="atLeast"/>
        <w:rPr>
          <w:rFonts w:ascii="仿宋_GB2312" w:eastAsia="仿宋_GB2312"/>
          <w:color w:val="000000"/>
          <w:lang w:eastAsia="zh-CN"/>
        </w:rPr>
      </w:pPr>
      <w:r>
        <w:rPr>
          <w:rFonts w:hint="eastAsia" w:ascii="仿宋_GB2312" w:eastAsia="仿宋_GB2312"/>
          <w:color w:val="000000"/>
          <w:lang w:eastAsia="zh-CN"/>
        </w:rPr>
        <w:t>检查人：日期：复核人：日期：</w:t>
      </w:r>
    </w:p>
    <w:p w14:paraId="29BF4205">
      <w:pPr>
        <w:spacing w:line="460" w:lineRule="atLeast"/>
        <w:rPr>
          <w:rFonts w:ascii="仿宋_GB2312" w:eastAsia="仿宋_GB2312"/>
          <w:color w:val="000000"/>
          <w:lang w:eastAsia="zh-CN"/>
        </w:rPr>
      </w:pPr>
      <w:r>
        <w:rPr>
          <w:rFonts w:hint="eastAsia" w:ascii="仿宋_GB2312" w:eastAsia="仿宋_GB2312"/>
          <w:color w:val="000000"/>
          <w:lang w:eastAsia="zh-CN"/>
        </w:rPr>
        <w:t>7.2.2满载热穿透试验</w:t>
      </w:r>
    </w:p>
    <w:p w14:paraId="1CF24E01">
      <w:pPr>
        <w:spacing w:line="460" w:lineRule="atLeast"/>
        <w:ind w:left="1"/>
        <w:rPr>
          <w:rFonts w:ascii="仿宋_GB2312" w:eastAsia="仿宋_GB2312"/>
          <w:color w:val="000000"/>
          <w:lang w:eastAsia="zh-CN"/>
        </w:rPr>
      </w:pPr>
      <w:r>
        <w:rPr>
          <w:rFonts w:hint="eastAsia" w:ascii="仿宋_GB2312" w:eastAsia="仿宋_GB2312"/>
          <w:color w:val="000000"/>
          <w:lang w:eastAsia="zh-CN"/>
        </w:rPr>
        <w:t>7.2.2.1装载热穿透的测试</w:t>
      </w:r>
    </w:p>
    <w:p w14:paraId="2C3B1A87">
      <w:pPr>
        <w:spacing w:line="460" w:lineRule="atLeast"/>
        <w:ind w:left="1" w:firstLine="240" w:firstLineChars="100"/>
        <w:rPr>
          <w:rFonts w:ascii="仿宋_GB2312" w:eastAsia="仿宋_GB2312"/>
          <w:color w:val="000000"/>
          <w:lang w:eastAsia="zh-CN"/>
        </w:rPr>
      </w:pPr>
      <w:r>
        <w:rPr>
          <w:rFonts w:hint="eastAsia" w:ascii="仿宋_GB2312" w:eastAsia="仿宋_GB2312"/>
          <w:color w:val="000000"/>
          <w:lang w:eastAsia="zh-CN"/>
        </w:rPr>
        <w:t>选用10个热电偶做温度探头，分别编号，</w:t>
      </w:r>
      <w:r>
        <w:rPr>
          <w:rFonts w:hint="eastAsia" w:ascii="仿宋_GB2312" w:hAnsi="宋体" w:eastAsia="仿宋_GB2312"/>
          <w:color w:val="000000"/>
          <w:lang w:eastAsia="zh-CN"/>
        </w:rPr>
        <w:t>置于待灭菌含培养基的锥型瓶中</w:t>
      </w:r>
      <w:r>
        <w:rPr>
          <w:rFonts w:hint="eastAsia" w:ascii="仿宋_GB2312" w:eastAsia="仿宋_GB2312"/>
          <w:color w:val="000000"/>
          <w:lang w:eastAsia="zh-CN"/>
        </w:rPr>
        <w:t>。温度探头摆放位置应选择灭菌柜内的冷点、高温点、</w:t>
      </w:r>
      <w:r>
        <w:rPr>
          <w:rFonts w:hint="eastAsia" w:ascii="仿宋_GB2312" w:hAnsi="宋体" w:eastAsia="仿宋_GB2312"/>
          <w:color w:val="000000"/>
          <w:lang w:eastAsia="zh-CN"/>
        </w:rPr>
        <w:t>其余探头均匀分布。</w:t>
      </w:r>
    </w:p>
    <w:p w14:paraId="39B282D1">
      <w:pPr>
        <w:spacing w:line="460" w:lineRule="atLeast"/>
        <w:rPr>
          <w:rFonts w:ascii="仿宋_GB2312" w:eastAsia="仿宋_GB2312"/>
          <w:color w:val="000000"/>
          <w:lang w:eastAsia="zh-CN"/>
        </w:rPr>
      </w:pPr>
      <w:r>
        <w:rPr>
          <w:rFonts w:hint="eastAsia" w:ascii="仿宋_GB2312" w:eastAsia="仿宋_GB2312"/>
          <w:color w:val="000000"/>
          <w:lang w:eastAsia="zh-CN"/>
        </w:rPr>
        <w:t>7.2.2.2</w:t>
      </w:r>
      <w:r>
        <w:rPr>
          <w:rFonts w:hint="eastAsia" w:ascii="仿宋_GB2312" w:hAnsi="宋体" w:eastAsia="仿宋_GB2312"/>
          <w:color w:val="000000"/>
          <w:lang w:eastAsia="zh-CN"/>
        </w:rPr>
        <w:t>器皿选择：250ml锥型瓶，100ml锥型瓶</w:t>
      </w:r>
    </w:p>
    <w:p w14:paraId="36FDAB5E">
      <w:pPr>
        <w:spacing w:line="460" w:lineRule="atLeast"/>
        <w:rPr>
          <w:rFonts w:ascii="仿宋_GB2312" w:eastAsia="仿宋_GB2312"/>
          <w:color w:val="000000"/>
          <w:lang w:eastAsia="zh-CN"/>
        </w:rPr>
      </w:pPr>
      <w:r>
        <w:rPr>
          <w:rFonts w:hint="eastAsia" w:ascii="仿宋_GB2312" w:eastAsia="仿宋_GB2312"/>
          <w:color w:val="000000"/>
          <w:lang w:eastAsia="zh-CN"/>
        </w:rPr>
        <w:t>7.2.2.3培养基的选择：每次可以选择几种培养基，三次可以选择不同的培养基。</w:t>
      </w:r>
    </w:p>
    <w:p w14:paraId="63BCE876">
      <w:pPr>
        <w:spacing w:line="460" w:lineRule="atLeast"/>
        <w:rPr>
          <w:rFonts w:ascii="仿宋_GB2312" w:eastAsia="仿宋_GB2312"/>
          <w:color w:val="000000"/>
          <w:lang w:eastAsia="zh-CN"/>
        </w:rPr>
      </w:pPr>
      <w:r>
        <w:rPr>
          <w:rFonts w:hint="eastAsia" w:ascii="仿宋_GB2312" w:eastAsia="仿宋_GB2312"/>
          <w:color w:val="000000"/>
          <w:lang w:eastAsia="zh-CN"/>
        </w:rPr>
        <w:t>7.2.2.4</w:t>
      </w:r>
      <w:r>
        <w:rPr>
          <w:rFonts w:hint="eastAsia" w:ascii="仿宋_GB2312" w:hAnsi="宋体" w:eastAsia="仿宋_GB2312"/>
          <w:color w:val="000000"/>
          <w:lang w:eastAsia="zh-CN"/>
        </w:rPr>
        <w:t>灭菌程序：121±2</w:t>
      </w:r>
      <w:r>
        <w:rPr>
          <w:rFonts w:hint="eastAsia" w:ascii="仿宋_GB2312" w:eastAsia="仿宋_GB2312"/>
          <w:color w:val="000000"/>
          <w:lang w:eastAsia="zh-CN"/>
        </w:rPr>
        <w:t>℃，20</w:t>
      </w:r>
      <w:r>
        <w:rPr>
          <w:rFonts w:hint="eastAsia" w:ascii="仿宋_GB2312" w:hAnsi="宋体" w:eastAsia="仿宋_GB2312"/>
          <w:color w:val="000000"/>
          <w:lang w:eastAsia="zh-CN"/>
        </w:rPr>
        <w:t>分钟。</w:t>
      </w:r>
    </w:p>
    <w:p w14:paraId="0147CB25">
      <w:pPr>
        <w:spacing w:line="460" w:lineRule="atLeast"/>
        <w:rPr>
          <w:rFonts w:ascii="仿宋_GB2312" w:eastAsia="仿宋_GB2312"/>
          <w:color w:val="000000"/>
          <w:lang w:eastAsia="zh-CN"/>
        </w:rPr>
      </w:pPr>
      <w:r>
        <w:rPr>
          <w:rFonts w:hint="eastAsia" w:ascii="仿宋_GB2312" w:eastAsia="仿宋_GB2312"/>
          <w:color w:val="000000"/>
          <w:lang w:eastAsia="zh-CN"/>
        </w:rPr>
        <w:t>7.2.2.5连续运行3次，以检查其重现性。</w:t>
      </w:r>
    </w:p>
    <w:p w14:paraId="24881CBB">
      <w:pPr>
        <w:spacing w:line="460" w:lineRule="atLeast"/>
        <w:rPr>
          <w:rFonts w:ascii="仿宋_GB2312" w:eastAsia="仿宋_GB2312"/>
          <w:color w:val="000000"/>
          <w:lang w:eastAsia="zh-CN"/>
        </w:rPr>
      </w:pPr>
      <w:r>
        <w:rPr>
          <w:rFonts w:hint="eastAsia" w:ascii="仿宋_GB2312" w:eastAsia="仿宋_GB2312"/>
          <w:color w:val="000000"/>
          <w:lang w:eastAsia="zh-CN"/>
        </w:rPr>
        <w:t>121℃稳定15分钟时各探头温度：</w:t>
      </w:r>
    </w:p>
    <w:tbl>
      <w:tblPr>
        <w:tblStyle w:val="2"/>
        <w:tblW w:w="495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869"/>
        <w:gridCol w:w="870"/>
        <w:gridCol w:w="870"/>
        <w:gridCol w:w="870"/>
        <w:gridCol w:w="870"/>
        <w:gridCol w:w="870"/>
        <w:gridCol w:w="870"/>
        <w:gridCol w:w="870"/>
        <w:gridCol w:w="870"/>
        <w:gridCol w:w="870"/>
      </w:tblGrid>
      <w:tr w14:paraId="2D85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42C45773">
            <w:pPr>
              <w:spacing w:line="460" w:lineRule="atLeast"/>
              <w:jc w:val="center"/>
              <w:rPr>
                <w:rFonts w:ascii="仿宋_GB2312" w:eastAsia="仿宋_GB2312"/>
                <w:color w:val="000000"/>
              </w:rPr>
            </w:pPr>
            <w:r>
              <w:rPr>
                <w:rFonts w:hint="eastAsia" w:ascii="仿宋_GB2312" w:eastAsia="仿宋_GB2312"/>
                <w:color w:val="000000"/>
              </w:rPr>
              <w:t>编号</w:t>
            </w:r>
          </w:p>
        </w:tc>
        <w:tc>
          <w:tcPr>
            <w:tcW w:w="445" w:type="pct"/>
            <w:shd w:val="clear" w:color="auto" w:fill="auto"/>
          </w:tcPr>
          <w:p w14:paraId="2BD13EB7">
            <w:pPr>
              <w:spacing w:line="460" w:lineRule="atLeast"/>
              <w:jc w:val="center"/>
              <w:rPr>
                <w:rFonts w:ascii="仿宋_GB2312" w:eastAsia="仿宋_GB2312"/>
                <w:color w:val="000000"/>
              </w:rPr>
            </w:pPr>
            <w:r>
              <w:rPr>
                <w:rFonts w:hint="eastAsia" w:ascii="仿宋_GB2312" w:eastAsia="仿宋_GB2312"/>
                <w:color w:val="000000"/>
              </w:rPr>
              <w:t>1</w:t>
            </w:r>
          </w:p>
        </w:tc>
        <w:tc>
          <w:tcPr>
            <w:tcW w:w="445" w:type="pct"/>
            <w:shd w:val="clear" w:color="auto" w:fill="auto"/>
          </w:tcPr>
          <w:p w14:paraId="36BF18B6">
            <w:pPr>
              <w:spacing w:line="460" w:lineRule="atLeast"/>
              <w:jc w:val="center"/>
              <w:rPr>
                <w:rFonts w:ascii="仿宋_GB2312" w:eastAsia="仿宋_GB2312"/>
                <w:color w:val="000000"/>
              </w:rPr>
            </w:pPr>
            <w:r>
              <w:rPr>
                <w:rFonts w:hint="eastAsia" w:ascii="仿宋_GB2312" w:eastAsia="仿宋_GB2312"/>
                <w:color w:val="000000"/>
              </w:rPr>
              <w:t>2</w:t>
            </w:r>
          </w:p>
        </w:tc>
        <w:tc>
          <w:tcPr>
            <w:tcW w:w="445" w:type="pct"/>
            <w:shd w:val="clear" w:color="auto" w:fill="auto"/>
          </w:tcPr>
          <w:p w14:paraId="12F87D2D">
            <w:pPr>
              <w:spacing w:line="460" w:lineRule="atLeast"/>
              <w:jc w:val="center"/>
              <w:rPr>
                <w:rFonts w:ascii="仿宋_GB2312" w:eastAsia="仿宋_GB2312"/>
                <w:color w:val="000000"/>
              </w:rPr>
            </w:pPr>
            <w:r>
              <w:rPr>
                <w:rFonts w:hint="eastAsia" w:ascii="仿宋_GB2312" w:eastAsia="仿宋_GB2312"/>
                <w:color w:val="000000"/>
              </w:rPr>
              <w:t>3</w:t>
            </w:r>
          </w:p>
        </w:tc>
        <w:tc>
          <w:tcPr>
            <w:tcW w:w="445" w:type="pct"/>
            <w:shd w:val="clear" w:color="auto" w:fill="auto"/>
          </w:tcPr>
          <w:p w14:paraId="6B8E8C5E">
            <w:pPr>
              <w:spacing w:line="460" w:lineRule="atLeast"/>
              <w:jc w:val="center"/>
              <w:rPr>
                <w:rFonts w:ascii="仿宋_GB2312" w:eastAsia="仿宋_GB2312"/>
                <w:color w:val="000000"/>
              </w:rPr>
            </w:pPr>
            <w:r>
              <w:rPr>
                <w:rFonts w:hint="eastAsia" w:ascii="仿宋_GB2312" w:eastAsia="仿宋_GB2312"/>
                <w:color w:val="000000"/>
              </w:rPr>
              <w:t>4</w:t>
            </w:r>
          </w:p>
        </w:tc>
        <w:tc>
          <w:tcPr>
            <w:tcW w:w="445" w:type="pct"/>
            <w:shd w:val="clear" w:color="auto" w:fill="auto"/>
          </w:tcPr>
          <w:p w14:paraId="32A533F6">
            <w:pPr>
              <w:spacing w:line="460" w:lineRule="atLeast"/>
              <w:jc w:val="center"/>
              <w:rPr>
                <w:rFonts w:ascii="仿宋_GB2312" w:eastAsia="仿宋_GB2312"/>
                <w:color w:val="000000"/>
              </w:rPr>
            </w:pPr>
            <w:r>
              <w:rPr>
                <w:rFonts w:hint="eastAsia" w:ascii="仿宋_GB2312" w:eastAsia="仿宋_GB2312"/>
                <w:color w:val="000000"/>
              </w:rPr>
              <w:t>5</w:t>
            </w:r>
          </w:p>
        </w:tc>
        <w:tc>
          <w:tcPr>
            <w:tcW w:w="445" w:type="pct"/>
            <w:shd w:val="clear" w:color="auto" w:fill="auto"/>
          </w:tcPr>
          <w:p w14:paraId="55EFF894">
            <w:pPr>
              <w:spacing w:line="460" w:lineRule="atLeast"/>
              <w:jc w:val="center"/>
              <w:rPr>
                <w:rFonts w:ascii="仿宋_GB2312" w:eastAsia="仿宋_GB2312"/>
                <w:color w:val="000000"/>
              </w:rPr>
            </w:pPr>
            <w:r>
              <w:rPr>
                <w:rFonts w:hint="eastAsia" w:ascii="仿宋_GB2312" w:eastAsia="仿宋_GB2312"/>
                <w:color w:val="000000"/>
              </w:rPr>
              <w:t>6</w:t>
            </w:r>
          </w:p>
        </w:tc>
        <w:tc>
          <w:tcPr>
            <w:tcW w:w="445" w:type="pct"/>
            <w:shd w:val="clear" w:color="auto" w:fill="auto"/>
          </w:tcPr>
          <w:p w14:paraId="31726D3E">
            <w:pPr>
              <w:spacing w:line="460" w:lineRule="atLeast"/>
              <w:jc w:val="center"/>
              <w:rPr>
                <w:rFonts w:ascii="仿宋_GB2312" w:eastAsia="仿宋_GB2312"/>
                <w:color w:val="000000"/>
              </w:rPr>
            </w:pPr>
            <w:r>
              <w:rPr>
                <w:rFonts w:hint="eastAsia" w:ascii="仿宋_GB2312" w:eastAsia="仿宋_GB2312"/>
                <w:color w:val="000000"/>
              </w:rPr>
              <w:t>7</w:t>
            </w:r>
          </w:p>
        </w:tc>
        <w:tc>
          <w:tcPr>
            <w:tcW w:w="445" w:type="pct"/>
            <w:shd w:val="clear" w:color="auto" w:fill="auto"/>
          </w:tcPr>
          <w:p w14:paraId="38CBAAF0">
            <w:pPr>
              <w:spacing w:line="460" w:lineRule="atLeast"/>
              <w:jc w:val="center"/>
              <w:rPr>
                <w:rFonts w:ascii="仿宋_GB2312" w:eastAsia="仿宋_GB2312"/>
                <w:color w:val="000000"/>
              </w:rPr>
            </w:pPr>
            <w:r>
              <w:rPr>
                <w:rFonts w:hint="eastAsia" w:ascii="仿宋_GB2312" w:eastAsia="仿宋_GB2312"/>
                <w:color w:val="000000"/>
              </w:rPr>
              <w:t>8</w:t>
            </w:r>
          </w:p>
        </w:tc>
        <w:tc>
          <w:tcPr>
            <w:tcW w:w="445" w:type="pct"/>
            <w:shd w:val="clear" w:color="auto" w:fill="auto"/>
          </w:tcPr>
          <w:p w14:paraId="39183417">
            <w:pPr>
              <w:spacing w:line="460" w:lineRule="atLeast"/>
              <w:jc w:val="center"/>
              <w:rPr>
                <w:rFonts w:ascii="仿宋_GB2312" w:eastAsia="仿宋_GB2312"/>
                <w:color w:val="000000"/>
              </w:rPr>
            </w:pPr>
            <w:r>
              <w:rPr>
                <w:rFonts w:hint="eastAsia" w:ascii="仿宋_GB2312" w:eastAsia="仿宋_GB2312"/>
                <w:color w:val="000000"/>
              </w:rPr>
              <w:t>9</w:t>
            </w:r>
          </w:p>
        </w:tc>
        <w:tc>
          <w:tcPr>
            <w:tcW w:w="445" w:type="pct"/>
            <w:shd w:val="clear" w:color="auto" w:fill="auto"/>
          </w:tcPr>
          <w:p w14:paraId="1A82405A">
            <w:pPr>
              <w:spacing w:line="460" w:lineRule="atLeast"/>
              <w:jc w:val="center"/>
              <w:rPr>
                <w:rFonts w:ascii="仿宋_GB2312" w:eastAsia="仿宋_GB2312"/>
                <w:color w:val="000000"/>
              </w:rPr>
            </w:pPr>
            <w:r>
              <w:rPr>
                <w:rFonts w:hint="eastAsia" w:ascii="仿宋_GB2312" w:eastAsia="仿宋_GB2312"/>
                <w:color w:val="000000"/>
              </w:rPr>
              <w:t>10</w:t>
            </w:r>
          </w:p>
        </w:tc>
      </w:tr>
      <w:tr w14:paraId="78FE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005AC959">
            <w:pPr>
              <w:spacing w:line="460" w:lineRule="atLeast"/>
              <w:jc w:val="center"/>
              <w:rPr>
                <w:rFonts w:ascii="仿宋_GB2312" w:eastAsia="仿宋_GB2312"/>
                <w:color w:val="000000"/>
              </w:rPr>
            </w:pPr>
            <w:r>
              <w:rPr>
                <w:rFonts w:hint="eastAsia" w:ascii="仿宋_GB2312" w:eastAsia="仿宋_GB2312"/>
                <w:color w:val="000000"/>
              </w:rPr>
              <w:t>第一次</w:t>
            </w:r>
          </w:p>
        </w:tc>
        <w:tc>
          <w:tcPr>
            <w:tcW w:w="445" w:type="pct"/>
            <w:shd w:val="clear" w:color="auto" w:fill="auto"/>
          </w:tcPr>
          <w:p w14:paraId="778D1FE5"/>
        </w:tc>
        <w:tc>
          <w:tcPr>
            <w:tcW w:w="445" w:type="pct"/>
            <w:shd w:val="clear" w:color="auto" w:fill="auto"/>
          </w:tcPr>
          <w:p w14:paraId="5ED0CF68"/>
        </w:tc>
        <w:tc>
          <w:tcPr>
            <w:tcW w:w="445" w:type="pct"/>
            <w:shd w:val="clear" w:color="auto" w:fill="auto"/>
          </w:tcPr>
          <w:p w14:paraId="628E4088"/>
        </w:tc>
        <w:tc>
          <w:tcPr>
            <w:tcW w:w="445" w:type="pct"/>
            <w:shd w:val="clear" w:color="auto" w:fill="auto"/>
          </w:tcPr>
          <w:p w14:paraId="0DA34ECE"/>
        </w:tc>
        <w:tc>
          <w:tcPr>
            <w:tcW w:w="445" w:type="pct"/>
            <w:shd w:val="clear" w:color="auto" w:fill="auto"/>
          </w:tcPr>
          <w:p w14:paraId="44753ACB"/>
        </w:tc>
        <w:tc>
          <w:tcPr>
            <w:tcW w:w="445" w:type="pct"/>
            <w:shd w:val="clear" w:color="auto" w:fill="auto"/>
          </w:tcPr>
          <w:p w14:paraId="16112724"/>
        </w:tc>
        <w:tc>
          <w:tcPr>
            <w:tcW w:w="445" w:type="pct"/>
            <w:shd w:val="clear" w:color="auto" w:fill="auto"/>
          </w:tcPr>
          <w:p w14:paraId="2637FD6E"/>
        </w:tc>
        <w:tc>
          <w:tcPr>
            <w:tcW w:w="445" w:type="pct"/>
            <w:shd w:val="clear" w:color="auto" w:fill="auto"/>
          </w:tcPr>
          <w:p w14:paraId="33E06713"/>
        </w:tc>
        <w:tc>
          <w:tcPr>
            <w:tcW w:w="445" w:type="pct"/>
            <w:shd w:val="clear" w:color="auto" w:fill="auto"/>
          </w:tcPr>
          <w:p w14:paraId="56A652A5"/>
        </w:tc>
        <w:tc>
          <w:tcPr>
            <w:tcW w:w="445" w:type="pct"/>
            <w:shd w:val="clear" w:color="auto" w:fill="auto"/>
          </w:tcPr>
          <w:p w14:paraId="3BE1FD1E"/>
        </w:tc>
      </w:tr>
      <w:tr w14:paraId="58C4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32ED4487">
            <w:pPr>
              <w:spacing w:line="460" w:lineRule="atLeast"/>
              <w:jc w:val="center"/>
              <w:rPr>
                <w:rFonts w:ascii="仿宋_GB2312" w:eastAsia="仿宋_GB2312"/>
                <w:color w:val="000000"/>
              </w:rPr>
            </w:pPr>
            <w:r>
              <w:rPr>
                <w:rFonts w:hint="eastAsia" w:ascii="仿宋_GB2312" w:eastAsia="仿宋_GB2312"/>
                <w:color w:val="000000"/>
              </w:rPr>
              <w:t>第二次</w:t>
            </w:r>
          </w:p>
        </w:tc>
        <w:tc>
          <w:tcPr>
            <w:tcW w:w="445" w:type="pct"/>
            <w:shd w:val="clear" w:color="auto" w:fill="auto"/>
          </w:tcPr>
          <w:p w14:paraId="131C360E"/>
        </w:tc>
        <w:tc>
          <w:tcPr>
            <w:tcW w:w="445" w:type="pct"/>
            <w:shd w:val="clear" w:color="auto" w:fill="auto"/>
          </w:tcPr>
          <w:p w14:paraId="0B531EA2"/>
        </w:tc>
        <w:tc>
          <w:tcPr>
            <w:tcW w:w="445" w:type="pct"/>
            <w:shd w:val="clear" w:color="auto" w:fill="auto"/>
          </w:tcPr>
          <w:p w14:paraId="761957B0"/>
        </w:tc>
        <w:tc>
          <w:tcPr>
            <w:tcW w:w="445" w:type="pct"/>
            <w:shd w:val="clear" w:color="auto" w:fill="auto"/>
          </w:tcPr>
          <w:p w14:paraId="73B5A08F"/>
        </w:tc>
        <w:tc>
          <w:tcPr>
            <w:tcW w:w="445" w:type="pct"/>
            <w:shd w:val="clear" w:color="auto" w:fill="auto"/>
          </w:tcPr>
          <w:p w14:paraId="162D25E7"/>
        </w:tc>
        <w:tc>
          <w:tcPr>
            <w:tcW w:w="445" w:type="pct"/>
            <w:shd w:val="clear" w:color="auto" w:fill="auto"/>
          </w:tcPr>
          <w:p w14:paraId="68BD7A0F"/>
        </w:tc>
        <w:tc>
          <w:tcPr>
            <w:tcW w:w="445" w:type="pct"/>
            <w:shd w:val="clear" w:color="auto" w:fill="auto"/>
          </w:tcPr>
          <w:p w14:paraId="3CBAA1F2"/>
        </w:tc>
        <w:tc>
          <w:tcPr>
            <w:tcW w:w="445" w:type="pct"/>
            <w:shd w:val="clear" w:color="auto" w:fill="auto"/>
          </w:tcPr>
          <w:p w14:paraId="482910CD"/>
        </w:tc>
        <w:tc>
          <w:tcPr>
            <w:tcW w:w="445" w:type="pct"/>
            <w:shd w:val="clear" w:color="auto" w:fill="auto"/>
          </w:tcPr>
          <w:p w14:paraId="15DE5A08"/>
        </w:tc>
        <w:tc>
          <w:tcPr>
            <w:tcW w:w="445" w:type="pct"/>
            <w:shd w:val="clear" w:color="auto" w:fill="auto"/>
          </w:tcPr>
          <w:p w14:paraId="156C9640"/>
        </w:tc>
      </w:tr>
      <w:tr w14:paraId="4362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pct"/>
          </w:tcPr>
          <w:p w14:paraId="251F679C">
            <w:pPr>
              <w:spacing w:line="460" w:lineRule="atLeast"/>
              <w:jc w:val="center"/>
              <w:rPr>
                <w:rFonts w:ascii="仿宋_GB2312" w:eastAsia="仿宋_GB2312"/>
                <w:color w:val="000000"/>
              </w:rPr>
            </w:pPr>
            <w:r>
              <w:rPr>
                <w:rFonts w:hint="eastAsia" w:ascii="仿宋_GB2312" w:eastAsia="仿宋_GB2312"/>
                <w:color w:val="000000"/>
              </w:rPr>
              <w:t>第三次</w:t>
            </w:r>
          </w:p>
        </w:tc>
        <w:tc>
          <w:tcPr>
            <w:tcW w:w="445" w:type="pct"/>
            <w:shd w:val="clear" w:color="auto" w:fill="auto"/>
          </w:tcPr>
          <w:p w14:paraId="256A89CF"/>
        </w:tc>
        <w:tc>
          <w:tcPr>
            <w:tcW w:w="445" w:type="pct"/>
            <w:shd w:val="clear" w:color="auto" w:fill="auto"/>
          </w:tcPr>
          <w:p w14:paraId="0073E9A7"/>
        </w:tc>
        <w:tc>
          <w:tcPr>
            <w:tcW w:w="445" w:type="pct"/>
            <w:shd w:val="clear" w:color="auto" w:fill="auto"/>
          </w:tcPr>
          <w:p w14:paraId="54673ABC"/>
        </w:tc>
        <w:tc>
          <w:tcPr>
            <w:tcW w:w="445" w:type="pct"/>
            <w:shd w:val="clear" w:color="auto" w:fill="auto"/>
          </w:tcPr>
          <w:p w14:paraId="4B678EC3"/>
        </w:tc>
        <w:tc>
          <w:tcPr>
            <w:tcW w:w="445" w:type="pct"/>
            <w:shd w:val="clear" w:color="auto" w:fill="auto"/>
          </w:tcPr>
          <w:p w14:paraId="4443B6AB"/>
        </w:tc>
        <w:tc>
          <w:tcPr>
            <w:tcW w:w="445" w:type="pct"/>
            <w:shd w:val="clear" w:color="auto" w:fill="auto"/>
          </w:tcPr>
          <w:p w14:paraId="0EE95D56"/>
        </w:tc>
        <w:tc>
          <w:tcPr>
            <w:tcW w:w="445" w:type="pct"/>
            <w:shd w:val="clear" w:color="auto" w:fill="auto"/>
          </w:tcPr>
          <w:p w14:paraId="228663F5"/>
        </w:tc>
        <w:tc>
          <w:tcPr>
            <w:tcW w:w="445" w:type="pct"/>
            <w:shd w:val="clear" w:color="auto" w:fill="auto"/>
          </w:tcPr>
          <w:p w14:paraId="75FF83A5"/>
        </w:tc>
        <w:tc>
          <w:tcPr>
            <w:tcW w:w="445" w:type="pct"/>
            <w:shd w:val="clear" w:color="auto" w:fill="auto"/>
          </w:tcPr>
          <w:p w14:paraId="111F4FC6"/>
        </w:tc>
        <w:tc>
          <w:tcPr>
            <w:tcW w:w="445" w:type="pct"/>
            <w:shd w:val="clear" w:color="auto" w:fill="auto"/>
          </w:tcPr>
          <w:p w14:paraId="068CCA6F"/>
        </w:tc>
      </w:tr>
    </w:tbl>
    <w:p w14:paraId="22E21037">
      <w:pPr>
        <w:spacing w:line="460" w:lineRule="atLeast"/>
        <w:rPr>
          <w:rFonts w:ascii="仿宋_GB2312" w:eastAsia="仿宋_GB2312"/>
          <w:color w:val="000000"/>
          <w:lang w:eastAsia="zh-CN"/>
        </w:rPr>
      </w:pPr>
      <w:r>
        <w:rPr>
          <w:rFonts w:hint="eastAsia" w:ascii="仿宋_GB2312" w:eastAsia="仿宋_GB2312"/>
          <w:color w:val="000000"/>
          <w:lang w:eastAsia="zh-CN"/>
        </w:rPr>
        <w:t>121℃稳定20分钟时各探头温度：</w:t>
      </w:r>
    </w:p>
    <w:tbl>
      <w:tblPr>
        <w:tblStyle w:val="2"/>
        <w:tblW w:w="495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869"/>
        <w:gridCol w:w="870"/>
        <w:gridCol w:w="870"/>
        <w:gridCol w:w="870"/>
        <w:gridCol w:w="870"/>
        <w:gridCol w:w="870"/>
        <w:gridCol w:w="870"/>
        <w:gridCol w:w="870"/>
        <w:gridCol w:w="870"/>
        <w:gridCol w:w="870"/>
      </w:tblGrid>
      <w:tr w14:paraId="0296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737D7706">
            <w:pPr>
              <w:spacing w:line="460" w:lineRule="atLeast"/>
              <w:jc w:val="center"/>
              <w:rPr>
                <w:rFonts w:ascii="仿宋_GB2312" w:eastAsia="仿宋_GB2312"/>
                <w:color w:val="000000"/>
              </w:rPr>
            </w:pPr>
            <w:r>
              <w:rPr>
                <w:rFonts w:hint="eastAsia" w:ascii="仿宋_GB2312" w:eastAsia="仿宋_GB2312"/>
                <w:color w:val="000000"/>
              </w:rPr>
              <w:t>编号</w:t>
            </w:r>
          </w:p>
        </w:tc>
        <w:tc>
          <w:tcPr>
            <w:tcW w:w="445" w:type="pct"/>
            <w:shd w:val="clear" w:color="auto" w:fill="auto"/>
          </w:tcPr>
          <w:p w14:paraId="25096E4A">
            <w:pPr>
              <w:spacing w:line="460" w:lineRule="atLeast"/>
              <w:jc w:val="center"/>
              <w:rPr>
                <w:rFonts w:ascii="仿宋_GB2312" w:eastAsia="仿宋_GB2312"/>
                <w:color w:val="000000"/>
              </w:rPr>
            </w:pPr>
            <w:r>
              <w:rPr>
                <w:rFonts w:hint="eastAsia" w:ascii="仿宋_GB2312" w:eastAsia="仿宋_GB2312"/>
                <w:color w:val="000000"/>
              </w:rPr>
              <w:t>1</w:t>
            </w:r>
          </w:p>
        </w:tc>
        <w:tc>
          <w:tcPr>
            <w:tcW w:w="445" w:type="pct"/>
            <w:shd w:val="clear" w:color="auto" w:fill="auto"/>
          </w:tcPr>
          <w:p w14:paraId="7833E39E">
            <w:pPr>
              <w:spacing w:line="460" w:lineRule="atLeast"/>
              <w:jc w:val="center"/>
              <w:rPr>
                <w:rFonts w:ascii="仿宋_GB2312" w:eastAsia="仿宋_GB2312"/>
                <w:color w:val="000000"/>
              </w:rPr>
            </w:pPr>
            <w:r>
              <w:rPr>
                <w:rFonts w:hint="eastAsia" w:ascii="仿宋_GB2312" w:eastAsia="仿宋_GB2312"/>
                <w:color w:val="000000"/>
              </w:rPr>
              <w:t>2</w:t>
            </w:r>
          </w:p>
        </w:tc>
        <w:tc>
          <w:tcPr>
            <w:tcW w:w="445" w:type="pct"/>
            <w:shd w:val="clear" w:color="auto" w:fill="auto"/>
          </w:tcPr>
          <w:p w14:paraId="5482AF84">
            <w:pPr>
              <w:spacing w:line="460" w:lineRule="atLeast"/>
              <w:jc w:val="center"/>
              <w:rPr>
                <w:rFonts w:ascii="仿宋_GB2312" w:eastAsia="仿宋_GB2312"/>
                <w:color w:val="000000"/>
              </w:rPr>
            </w:pPr>
            <w:r>
              <w:rPr>
                <w:rFonts w:hint="eastAsia" w:ascii="仿宋_GB2312" w:eastAsia="仿宋_GB2312"/>
                <w:color w:val="000000"/>
              </w:rPr>
              <w:t>3</w:t>
            </w:r>
          </w:p>
        </w:tc>
        <w:tc>
          <w:tcPr>
            <w:tcW w:w="445" w:type="pct"/>
            <w:shd w:val="clear" w:color="auto" w:fill="auto"/>
          </w:tcPr>
          <w:p w14:paraId="3156E2F7">
            <w:pPr>
              <w:spacing w:line="460" w:lineRule="atLeast"/>
              <w:jc w:val="center"/>
              <w:rPr>
                <w:rFonts w:ascii="仿宋_GB2312" w:eastAsia="仿宋_GB2312"/>
                <w:color w:val="000000"/>
              </w:rPr>
            </w:pPr>
            <w:r>
              <w:rPr>
                <w:rFonts w:hint="eastAsia" w:ascii="仿宋_GB2312" w:eastAsia="仿宋_GB2312"/>
                <w:color w:val="000000"/>
              </w:rPr>
              <w:t>4</w:t>
            </w:r>
          </w:p>
        </w:tc>
        <w:tc>
          <w:tcPr>
            <w:tcW w:w="445" w:type="pct"/>
            <w:shd w:val="clear" w:color="auto" w:fill="auto"/>
          </w:tcPr>
          <w:p w14:paraId="02601608">
            <w:pPr>
              <w:spacing w:line="460" w:lineRule="atLeast"/>
              <w:jc w:val="center"/>
              <w:rPr>
                <w:rFonts w:ascii="仿宋_GB2312" w:eastAsia="仿宋_GB2312"/>
                <w:color w:val="000000"/>
              </w:rPr>
            </w:pPr>
            <w:r>
              <w:rPr>
                <w:rFonts w:hint="eastAsia" w:ascii="仿宋_GB2312" w:eastAsia="仿宋_GB2312"/>
                <w:color w:val="000000"/>
              </w:rPr>
              <w:t>5</w:t>
            </w:r>
          </w:p>
        </w:tc>
        <w:tc>
          <w:tcPr>
            <w:tcW w:w="445" w:type="pct"/>
            <w:shd w:val="clear" w:color="auto" w:fill="auto"/>
          </w:tcPr>
          <w:p w14:paraId="3CF1EED6">
            <w:pPr>
              <w:spacing w:line="460" w:lineRule="atLeast"/>
              <w:jc w:val="center"/>
              <w:rPr>
                <w:rFonts w:ascii="仿宋_GB2312" w:eastAsia="仿宋_GB2312"/>
                <w:color w:val="000000"/>
              </w:rPr>
            </w:pPr>
            <w:r>
              <w:rPr>
                <w:rFonts w:hint="eastAsia" w:ascii="仿宋_GB2312" w:eastAsia="仿宋_GB2312"/>
                <w:color w:val="000000"/>
              </w:rPr>
              <w:t>6</w:t>
            </w:r>
          </w:p>
        </w:tc>
        <w:tc>
          <w:tcPr>
            <w:tcW w:w="445" w:type="pct"/>
            <w:shd w:val="clear" w:color="auto" w:fill="auto"/>
          </w:tcPr>
          <w:p w14:paraId="39A9DF00">
            <w:pPr>
              <w:spacing w:line="460" w:lineRule="atLeast"/>
              <w:jc w:val="center"/>
              <w:rPr>
                <w:rFonts w:ascii="仿宋_GB2312" w:eastAsia="仿宋_GB2312"/>
                <w:color w:val="000000"/>
              </w:rPr>
            </w:pPr>
            <w:r>
              <w:rPr>
                <w:rFonts w:hint="eastAsia" w:ascii="仿宋_GB2312" w:eastAsia="仿宋_GB2312"/>
                <w:color w:val="000000"/>
              </w:rPr>
              <w:t>7</w:t>
            </w:r>
          </w:p>
        </w:tc>
        <w:tc>
          <w:tcPr>
            <w:tcW w:w="445" w:type="pct"/>
            <w:shd w:val="clear" w:color="auto" w:fill="auto"/>
          </w:tcPr>
          <w:p w14:paraId="3F00E8E9">
            <w:pPr>
              <w:spacing w:line="460" w:lineRule="atLeast"/>
              <w:jc w:val="center"/>
              <w:rPr>
                <w:rFonts w:ascii="仿宋_GB2312" w:eastAsia="仿宋_GB2312"/>
                <w:color w:val="000000"/>
              </w:rPr>
            </w:pPr>
            <w:r>
              <w:rPr>
                <w:rFonts w:hint="eastAsia" w:ascii="仿宋_GB2312" w:eastAsia="仿宋_GB2312"/>
                <w:color w:val="000000"/>
              </w:rPr>
              <w:t>8</w:t>
            </w:r>
          </w:p>
        </w:tc>
        <w:tc>
          <w:tcPr>
            <w:tcW w:w="445" w:type="pct"/>
            <w:shd w:val="clear" w:color="auto" w:fill="auto"/>
          </w:tcPr>
          <w:p w14:paraId="71023CF6">
            <w:pPr>
              <w:spacing w:line="460" w:lineRule="atLeast"/>
              <w:jc w:val="center"/>
              <w:rPr>
                <w:rFonts w:ascii="仿宋_GB2312" w:eastAsia="仿宋_GB2312"/>
                <w:color w:val="000000"/>
              </w:rPr>
            </w:pPr>
            <w:r>
              <w:rPr>
                <w:rFonts w:hint="eastAsia" w:ascii="仿宋_GB2312" w:eastAsia="仿宋_GB2312"/>
                <w:color w:val="000000"/>
              </w:rPr>
              <w:t>9</w:t>
            </w:r>
          </w:p>
        </w:tc>
        <w:tc>
          <w:tcPr>
            <w:tcW w:w="445" w:type="pct"/>
            <w:shd w:val="clear" w:color="auto" w:fill="auto"/>
          </w:tcPr>
          <w:p w14:paraId="682E4DE7">
            <w:pPr>
              <w:spacing w:line="460" w:lineRule="atLeast"/>
              <w:jc w:val="center"/>
              <w:rPr>
                <w:rFonts w:ascii="仿宋_GB2312" w:eastAsia="仿宋_GB2312"/>
                <w:color w:val="000000"/>
              </w:rPr>
            </w:pPr>
            <w:r>
              <w:rPr>
                <w:rFonts w:hint="eastAsia" w:ascii="仿宋_GB2312" w:eastAsia="仿宋_GB2312"/>
                <w:color w:val="000000"/>
              </w:rPr>
              <w:t>10</w:t>
            </w:r>
          </w:p>
        </w:tc>
      </w:tr>
      <w:tr w14:paraId="6461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7C65E86A">
            <w:pPr>
              <w:spacing w:line="460" w:lineRule="atLeast"/>
              <w:jc w:val="center"/>
              <w:rPr>
                <w:rFonts w:ascii="仿宋_GB2312" w:eastAsia="仿宋_GB2312"/>
                <w:color w:val="000000"/>
              </w:rPr>
            </w:pPr>
            <w:r>
              <w:rPr>
                <w:rFonts w:hint="eastAsia" w:ascii="仿宋_GB2312" w:eastAsia="仿宋_GB2312"/>
                <w:color w:val="000000"/>
              </w:rPr>
              <w:t>第一次</w:t>
            </w:r>
          </w:p>
        </w:tc>
        <w:tc>
          <w:tcPr>
            <w:tcW w:w="445" w:type="pct"/>
            <w:shd w:val="clear" w:color="auto" w:fill="auto"/>
          </w:tcPr>
          <w:p w14:paraId="6878F3F8"/>
        </w:tc>
        <w:tc>
          <w:tcPr>
            <w:tcW w:w="445" w:type="pct"/>
            <w:shd w:val="clear" w:color="auto" w:fill="auto"/>
          </w:tcPr>
          <w:p w14:paraId="73A0EA57"/>
        </w:tc>
        <w:tc>
          <w:tcPr>
            <w:tcW w:w="445" w:type="pct"/>
            <w:shd w:val="clear" w:color="auto" w:fill="auto"/>
          </w:tcPr>
          <w:p w14:paraId="60674E72"/>
        </w:tc>
        <w:tc>
          <w:tcPr>
            <w:tcW w:w="445" w:type="pct"/>
            <w:shd w:val="clear" w:color="auto" w:fill="auto"/>
          </w:tcPr>
          <w:p w14:paraId="54BACF47"/>
        </w:tc>
        <w:tc>
          <w:tcPr>
            <w:tcW w:w="445" w:type="pct"/>
            <w:shd w:val="clear" w:color="auto" w:fill="auto"/>
          </w:tcPr>
          <w:p w14:paraId="2AA16C7C"/>
        </w:tc>
        <w:tc>
          <w:tcPr>
            <w:tcW w:w="445" w:type="pct"/>
            <w:shd w:val="clear" w:color="auto" w:fill="auto"/>
          </w:tcPr>
          <w:p w14:paraId="11869978"/>
        </w:tc>
        <w:tc>
          <w:tcPr>
            <w:tcW w:w="445" w:type="pct"/>
            <w:shd w:val="clear" w:color="auto" w:fill="auto"/>
          </w:tcPr>
          <w:p w14:paraId="45AB9EA7"/>
        </w:tc>
        <w:tc>
          <w:tcPr>
            <w:tcW w:w="445" w:type="pct"/>
            <w:shd w:val="clear" w:color="auto" w:fill="auto"/>
          </w:tcPr>
          <w:p w14:paraId="73AAE919"/>
        </w:tc>
        <w:tc>
          <w:tcPr>
            <w:tcW w:w="445" w:type="pct"/>
            <w:shd w:val="clear" w:color="auto" w:fill="auto"/>
          </w:tcPr>
          <w:p w14:paraId="085ACCA6"/>
        </w:tc>
        <w:tc>
          <w:tcPr>
            <w:tcW w:w="445" w:type="pct"/>
            <w:shd w:val="clear" w:color="auto" w:fill="auto"/>
          </w:tcPr>
          <w:p w14:paraId="7DE07BB2"/>
        </w:tc>
      </w:tr>
      <w:tr w14:paraId="05C1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5F05A111">
            <w:pPr>
              <w:spacing w:line="460" w:lineRule="atLeast"/>
              <w:jc w:val="center"/>
              <w:rPr>
                <w:rFonts w:ascii="仿宋_GB2312" w:eastAsia="仿宋_GB2312"/>
                <w:color w:val="000000"/>
              </w:rPr>
            </w:pPr>
            <w:r>
              <w:rPr>
                <w:rFonts w:hint="eastAsia" w:ascii="仿宋_GB2312" w:eastAsia="仿宋_GB2312"/>
                <w:color w:val="000000"/>
              </w:rPr>
              <w:t>第二次</w:t>
            </w:r>
          </w:p>
        </w:tc>
        <w:tc>
          <w:tcPr>
            <w:tcW w:w="445" w:type="pct"/>
            <w:shd w:val="clear" w:color="auto" w:fill="auto"/>
          </w:tcPr>
          <w:p w14:paraId="2D848751"/>
        </w:tc>
        <w:tc>
          <w:tcPr>
            <w:tcW w:w="445" w:type="pct"/>
            <w:shd w:val="clear" w:color="auto" w:fill="auto"/>
          </w:tcPr>
          <w:p w14:paraId="25B8FC1C"/>
        </w:tc>
        <w:tc>
          <w:tcPr>
            <w:tcW w:w="445" w:type="pct"/>
            <w:shd w:val="clear" w:color="auto" w:fill="auto"/>
          </w:tcPr>
          <w:p w14:paraId="27E8C089"/>
        </w:tc>
        <w:tc>
          <w:tcPr>
            <w:tcW w:w="445" w:type="pct"/>
            <w:shd w:val="clear" w:color="auto" w:fill="auto"/>
          </w:tcPr>
          <w:p w14:paraId="7F73F3A8"/>
        </w:tc>
        <w:tc>
          <w:tcPr>
            <w:tcW w:w="445" w:type="pct"/>
            <w:shd w:val="clear" w:color="auto" w:fill="auto"/>
          </w:tcPr>
          <w:p w14:paraId="772919EE"/>
        </w:tc>
        <w:tc>
          <w:tcPr>
            <w:tcW w:w="445" w:type="pct"/>
            <w:shd w:val="clear" w:color="auto" w:fill="auto"/>
          </w:tcPr>
          <w:p w14:paraId="4ECC26E7"/>
        </w:tc>
        <w:tc>
          <w:tcPr>
            <w:tcW w:w="445" w:type="pct"/>
            <w:shd w:val="clear" w:color="auto" w:fill="auto"/>
          </w:tcPr>
          <w:p w14:paraId="4BD62ADE"/>
        </w:tc>
        <w:tc>
          <w:tcPr>
            <w:tcW w:w="445" w:type="pct"/>
            <w:shd w:val="clear" w:color="auto" w:fill="auto"/>
          </w:tcPr>
          <w:p w14:paraId="2B1627BE"/>
        </w:tc>
        <w:tc>
          <w:tcPr>
            <w:tcW w:w="445" w:type="pct"/>
            <w:shd w:val="clear" w:color="auto" w:fill="auto"/>
          </w:tcPr>
          <w:p w14:paraId="746C5B0E"/>
        </w:tc>
        <w:tc>
          <w:tcPr>
            <w:tcW w:w="445" w:type="pct"/>
            <w:shd w:val="clear" w:color="auto" w:fill="auto"/>
          </w:tcPr>
          <w:p w14:paraId="343C2410"/>
        </w:tc>
      </w:tr>
      <w:tr w14:paraId="188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14:paraId="12028C7B">
            <w:pPr>
              <w:spacing w:line="460" w:lineRule="atLeast"/>
              <w:jc w:val="center"/>
              <w:rPr>
                <w:rFonts w:ascii="仿宋_GB2312" w:eastAsia="仿宋_GB2312"/>
                <w:color w:val="000000"/>
              </w:rPr>
            </w:pPr>
            <w:r>
              <w:rPr>
                <w:rFonts w:hint="eastAsia" w:ascii="仿宋_GB2312" w:eastAsia="仿宋_GB2312"/>
                <w:color w:val="000000"/>
              </w:rPr>
              <w:t>第三次</w:t>
            </w:r>
          </w:p>
        </w:tc>
        <w:tc>
          <w:tcPr>
            <w:tcW w:w="445" w:type="pct"/>
            <w:shd w:val="clear" w:color="auto" w:fill="auto"/>
          </w:tcPr>
          <w:p w14:paraId="006AD93A"/>
        </w:tc>
        <w:tc>
          <w:tcPr>
            <w:tcW w:w="445" w:type="pct"/>
            <w:shd w:val="clear" w:color="auto" w:fill="auto"/>
          </w:tcPr>
          <w:p w14:paraId="16501C51"/>
        </w:tc>
        <w:tc>
          <w:tcPr>
            <w:tcW w:w="445" w:type="pct"/>
            <w:shd w:val="clear" w:color="auto" w:fill="auto"/>
          </w:tcPr>
          <w:p w14:paraId="2C964F9B"/>
        </w:tc>
        <w:tc>
          <w:tcPr>
            <w:tcW w:w="445" w:type="pct"/>
            <w:shd w:val="clear" w:color="auto" w:fill="auto"/>
          </w:tcPr>
          <w:p w14:paraId="409B0A5D"/>
        </w:tc>
        <w:tc>
          <w:tcPr>
            <w:tcW w:w="445" w:type="pct"/>
            <w:shd w:val="clear" w:color="auto" w:fill="auto"/>
          </w:tcPr>
          <w:p w14:paraId="1025B8C9"/>
        </w:tc>
        <w:tc>
          <w:tcPr>
            <w:tcW w:w="445" w:type="pct"/>
            <w:shd w:val="clear" w:color="auto" w:fill="auto"/>
          </w:tcPr>
          <w:p w14:paraId="77FFEF67"/>
        </w:tc>
        <w:tc>
          <w:tcPr>
            <w:tcW w:w="445" w:type="pct"/>
            <w:shd w:val="clear" w:color="auto" w:fill="auto"/>
          </w:tcPr>
          <w:p w14:paraId="6B6BB4ED"/>
        </w:tc>
        <w:tc>
          <w:tcPr>
            <w:tcW w:w="445" w:type="pct"/>
            <w:shd w:val="clear" w:color="auto" w:fill="auto"/>
          </w:tcPr>
          <w:p w14:paraId="6286C2F8"/>
        </w:tc>
        <w:tc>
          <w:tcPr>
            <w:tcW w:w="445" w:type="pct"/>
            <w:shd w:val="clear" w:color="auto" w:fill="auto"/>
          </w:tcPr>
          <w:p w14:paraId="2ABE3F4F"/>
        </w:tc>
        <w:tc>
          <w:tcPr>
            <w:tcW w:w="445" w:type="pct"/>
            <w:shd w:val="clear" w:color="auto" w:fill="auto"/>
          </w:tcPr>
          <w:p w14:paraId="284B4563"/>
        </w:tc>
      </w:tr>
    </w:tbl>
    <w:p w14:paraId="4E52EBF0">
      <w:pPr>
        <w:spacing w:line="460" w:lineRule="atLeast"/>
        <w:rPr>
          <w:rFonts w:ascii="仿宋_GB2312" w:eastAsia="仿宋_GB2312"/>
          <w:color w:val="000000"/>
        </w:rPr>
      </w:pPr>
      <w:r>
        <w:rPr>
          <w:rFonts w:hint="eastAsia" w:ascii="仿宋_GB2312" w:eastAsia="仿宋_GB2312"/>
          <w:color w:val="000000"/>
        </w:rPr>
        <w:t>7.2.2.6热穿透试验验证结论：</w:t>
      </w:r>
    </w:p>
    <w:p w14:paraId="7AA87D9F">
      <w:pPr>
        <w:tabs>
          <w:tab w:val="left" w:pos="420"/>
        </w:tabs>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□经过三次装载热穿透试验，灭菌柜内冷点能够达到灭菌效果，腔内温差符合要求，热穿透验证试验合格。</w:t>
      </w:r>
    </w:p>
    <w:p w14:paraId="63EC1A86">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□经过三次装载热穿透试验，灭菌柜内冷点不能够达到灭菌效果，腔内温差不符合要求，热穿透验证试验不合格。</w:t>
      </w:r>
    </w:p>
    <w:p w14:paraId="10430E8B">
      <w:pPr>
        <w:spacing w:line="460" w:lineRule="atLeast"/>
        <w:rPr>
          <w:rFonts w:ascii="仿宋_GB2312" w:eastAsia="仿宋_GB2312"/>
          <w:color w:val="000000"/>
          <w:u w:val="single"/>
          <w:lang w:eastAsia="zh-CN"/>
        </w:rPr>
      </w:pPr>
      <w:r>
        <w:rPr>
          <w:rFonts w:hint="eastAsia" w:ascii="仿宋_GB2312" w:eastAsia="仿宋_GB2312"/>
          <w:color w:val="000000"/>
          <w:lang w:eastAsia="zh-CN"/>
        </w:rPr>
        <w:t>检查人：日期：复核人：日期：</w:t>
      </w:r>
    </w:p>
    <w:p w14:paraId="6F545C72">
      <w:pPr>
        <w:spacing w:line="460" w:lineRule="atLeast"/>
        <w:rPr>
          <w:rFonts w:ascii="仿宋_GB2312" w:eastAsia="仿宋_GB2312"/>
          <w:color w:val="000000"/>
          <w:lang w:eastAsia="zh-CN"/>
        </w:rPr>
      </w:pPr>
      <w:r>
        <w:rPr>
          <w:rFonts w:hint="eastAsia" w:ascii="仿宋_GB2312" w:eastAsia="仿宋_GB2312"/>
          <w:color w:val="000000"/>
          <w:lang w:eastAsia="zh-CN"/>
        </w:rPr>
        <w:t>7.2.3留点温度计与</w:t>
      </w:r>
      <w:r>
        <w:rPr>
          <w:rFonts w:hint="eastAsia" w:ascii="仿宋_GB2312" w:hAnsi="宋体" w:eastAsia="仿宋_GB2312"/>
          <w:color w:val="000000"/>
          <w:lang w:eastAsia="zh-CN"/>
        </w:rPr>
        <w:t>细菌生物指示剂验证</w:t>
      </w:r>
    </w:p>
    <w:p w14:paraId="54037E70">
      <w:pPr>
        <w:spacing w:line="460" w:lineRule="atLeast"/>
        <w:ind w:left="240" w:hanging="240" w:hangingChars="100"/>
        <w:rPr>
          <w:rFonts w:ascii="仿宋_GB2312" w:hAnsi="仿宋_GB2312" w:eastAsia="仿宋_GB2312"/>
          <w:color w:val="000000"/>
          <w:lang w:eastAsia="zh-CN"/>
        </w:rPr>
      </w:pPr>
      <w:r>
        <w:rPr>
          <w:rFonts w:hint="eastAsia" w:ascii="仿宋_GB2312" w:hAnsi="仿宋_GB2312" w:eastAsia="仿宋_GB2312"/>
          <w:color w:val="000000"/>
          <w:lang w:eastAsia="zh-CN"/>
        </w:rPr>
        <w:t>7.2.3.1首先将灭菌器满载，然后通过物理与生物的方法来验证灭菌锅内是否达到设定温度</w:t>
      </w:r>
    </w:p>
    <w:p w14:paraId="69BC20D8">
      <w:pPr>
        <w:spacing w:line="460" w:lineRule="atLeast"/>
        <w:rPr>
          <w:rFonts w:ascii="仿宋_GB2312" w:hAnsi="仿宋_GB2312" w:eastAsia="仿宋_GB2312"/>
          <w:color w:val="000000"/>
          <w:lang w:eastAsia="zh-CN"/>
        </w:rPr>
      </w:pPr>
      <w:r>
        <w:rPr>
          <w:rFonts w:hint="eastAsia" w:ascii="仿宋_GB2312" w:hAnsi="仿宋_GB2312" w:eastAsia="仿宋_GB2312"/>
          <w:color w:val="000000"/>
          <w:lang w:eastAsia="zh-CN"/>
        </w:rPr>
        <w:t>和热分布的情况能否达到灭菌效果。</w:t>
      </w:r>
    </w:p>
    <w:p w14:paraId="2A728E2C">
      <w:pPr>
        <w:spacing w:line="460" w:lineRule="atLeast"/>
        <w:ind w:left="240" w:hanging="240" w:hangingChars="100"/>
        <w:rPr>
          <w:rFonts w:ascii="仿宋_GB2312" w:hAnsi="仿宋_GB2312" w:eastAsia="仿宋_GB2312"/>
          <w:color w:val="000000"/>
          <w:lang w:eastAsia="zh-CN"/>
        </w:rPr>
      </w:pPr>
      <w:r>
        <w:rPr>
          <w:rFonts w:hint="eastAsia" w:ascii="仿宋_GB2312" w:hAnsi="仿宋_GB2312" w:eastAsia="仿宋_GB2312"/>
          <w:color w:val="000000"/>
          <w:lang w:eastAsia="zh-CN"/>
        </w:rPr>
        <w:t>7.2.3.2物理方法</w:t>
      </w:r>
    </w:p>
    <w:p w14:paraId="28D22121">
      <w:pPr>
        <w:spacing w:line="460" w:lineRule="atLeast"/>
        <w:ind w:firstLine="237" w:firstLineChars="99"/>
        <w:rPr>
          <w:rFonts w:ascii="仿宋_GB2312" w:hAnsi="仿宋_GB2312" w:eastAsia="仿宋_GB2312"/>
          <w:color w:val="000000"/>
          <w:lang w:eastAsia="zh-CN"/>
        </w:rPr>
      </w:pPr>
      <w:r>
        <w:rPr>
          <w:rFonts w:hint="eastAsia" w:ascii="仿宋_GB2312" w:hAnsi="仿宋_GB2312" w:eastAsia="仿宋_GB2312"/>
          <w:color w:val="000000"/>
          <w:lang w:eastAsia="zh-CN"/>
        </w:rPr>
        <w:t>在灭菌前将留点温度计放入灭菌器，置于灭菌器温度最低点处，从留点的最高温度可以知道其温度是否都达到了设定的条件。</w:t>
      </w:r>
    </w:p>
    <w:p w14:paraId="52D34B83">
      <w:pPr>
        <w:spacing w:line="460" w:lineRule="atLeast"/>
        <w:ind w:left="240" w:hanging="240" w:hangingChars="100"/>
        <w:rPr>
          <w:rFonts w:ascii="仿宋_GB2312" w:hAnsi="Dotum" w:eastAsia="仿宋_GB2312"/>
          <w:color w:val="000000"/>
          <w:lang w:eastAsia="zh-CN"/>
        </w:rPr>
      </w:pPr>
      <w:r>
        <w:rPr>
          <w:rFonts w:hint="eastAsia" w:ascii="仿宋_GB2312" w:hAnsi="Dotum" w:eastAsia="仿宋_GB2312"/>
          <w:color w:val="000000"/>
          <w:lang w:eastAsia="zh-CN"/>
        </w:rPr>
        <w:t>7.2.3.3生物方法</w:t>
      </w:r>
    </w:p>
    <w:p w14:paraId="4A3D2A27">
      <w:pPr>
        <w:spacing w:line="460" w:lineRule="atLeast"/>
        <w:ind w:firstLine="237" w:firstLineChars="99"/>
        <w:rPr>
          <w:rFonts w:ascii="仿宋_GB2312" w:hAnsi="Dotum" w:eastAsia="仿宋_GB2312" w:cs="Arial"/>
          <w:color w:val="000000"/>
          <w:lang w:eastAsia="zh-CN"/>
        </w:rPr>
      </w:pPr>
      <w:r>
        <w:rPr>
          <w:rFonts w:hint="eastAsia" w:ascii="仿宋_GB2312" w:hAnsi="Dotum" w:eastAsia="仿宋_GB2312" w:cs="Arial"/>
          <w:color w:val="000000"/>
          <w:lang w:eastAsia="zh-CN"/>
        </w:rPr>
        <w:t>在灭菌器开始灭菌前将生物指示剂和被灭菌物品一起放置在灭菌器内，121℃下</w:t>
      </w:r>
      <w:r>
        <w:rPr>
          <w:rFonts w:hint="eastAsia" w:ascii="仿宋_GB2312" w:hAnsi="Dotum" w:eastAsia="仿宋_GB2312"/>
          <w:color w:val="000000"/>
          <w:lang w:eastAsia="zh-CN"/>
        </w:rPr>
        <w:t>30分钟</w:t>
      </w:r>
      <w:r>
        <w:rPr>
          <w:rFonts w:hint="eastAsia" w:ascii="仿宋_GB2312" w:hAnsi="Dotum" w:eastAsia="仿宋_GB2312" w:cs="Arial"/>
          <w:color w:val="000000"/>
          <w:lang w:eastAsia="zh-CN"/>
        </w:rPr>
        <w:t>，灭好菌后将生物示剂56-60℃培养24-48小时；同时做空白对照，就是将没灭菌的生物指示剂直接同灭好菌的生物指示剂相同条件培养，培养到时间后根据颜色判断灭菌效果。连续试验三次，9、10号设为空白对照。</w:t>
      </w:r>
      <w:r>
        <w:rPr>
          <w:rFonts w:hint="eastAsia" w:ascii="仿宋_GB2312" w:hAnsi="Dotum" w:eastAsia="仿宋_GB2312"/>
          <w:color w:val="000000"/>
          <w:lang w:eastAsia="zh-CN"/>
        </w:rPr>
        <w:t>生物指示剂的使用可以</w:t>
      </w:r>
      <w:r>
        <w:rPr>
          <w:rFonts w:hint="eastAsia" w:ascii="仿宋_GB2312" w:hAnsi="Dotum" w:eastAsia="仿宋_GB2312" w:cs="Arial"/>
          <w:color w:val="000000"/>
          <w:lang w:eastAsia="zh-CN"/>
        </w:rPr>
        <w:t>用作压力蒸汽灭菌设备灭菌效果的依据。</w:t>
      </w:r>
    </w:p>
    <w:p w14:paraId="21E68277">
      <w:pPr>
        <w:spacing w:line="460" w:lineRule="atLeast"/>
        <w:ind w:firstLine="240" w:firstLineChars="100"/>
        <w:rPr>
          <w:rFonts w:ascii="仿宋_GB2312" w:hAnsi="Dotum" w:eastAsia="仿宋_GB2312"/>
          <w:color w:val="000000"/>
          <w:lang w:eastAsia="zh-CN"/>
        </w:rPr>
      </w:pPr>
      <w:r>
        <w:rPr>
          <w:rFonts w:hint="eastAsia" w:ascii="仿宋_GB2312" w:hAnsi="Dotum" w:eastAsia="仿宋_GB2312" w:cs="Arial"/>
          <w:color w:val="000000"/>
          <w:lang w:eastAsia="zh-CN"/>
        </w:rPr>
        <w:t>生物指示剂：即为非致病性嗜热脂肪杆菌芽胞(ATCC7953)制成的蓝紫色液体。含菌</w:t>
      </w:r>
      <w:r>
        <w:rPr>
          <w:rFonts w:hint="eastAsia" w:ascii="仿宋_GB2312" w:eastAsia="仿宋_GB2312"/>
          <w:color w:val="000000"/>
          <w:lang w:eastAsia="zh-CN"/>
        </w:rPr>
        <w:t>量为5×1０</w:t>
      </w:r>
      <w:r>
        <w:rPr>
          <w:rFonts w:hint="eastAsia" w:ascii="仿宋_GB2312" w:eastAsia="仿宋_GB2312"/>
          <w:color w:val="000000"/>
          <w:vertAlign w:val="superscript"/>
          <w:lang w:eastAsia="zh-CN"/>
        </w:rPr>
        <w:t>5-6</w:t>
      </w:r>
      <w:r>
        <w:rPr>
          <w:rFonts w:hint="eastAsia" w:ascii="仿宋_GB2312" w:hAnsi="Dotum" w:eastAsia="仿宋_GB2312" w:cs="Arial"/>
          <w:color w:val="000000"/>
          <w:lang w:eastAsia="zh-CN"/>
        </w:rPr>
        <w:t>／支。</w:t>
      </w:r>
    </w:p>
    <w:p w14:paraId="3DF4F6A6">
      <w:pPr>
        <w:spacing w:line="460" w:lineRule="atLeast"/>
        <w:ind w:firstLine="240" w:firstLineChars="100"/>
        <w:rPr>
          <w:rFonts w:ascii="仿宋_GB2312" w:hAnsi="Dotum" w:eastAsia="仿宋_GB2312" w:cs="Arial"/>
          <w:color w:val="000000"/>
          <w:lang w:eastAsia="zh-CN"/>
        </w:rPr>
      </w:pPr>
      <w:r>
        <w:rPr>
          <w:rFonts w:hint="eastAsia" w:ascii="仿宋_GB2312" w:hAnsi="Dotum" w:eastAsia="仿宋_GB2312" w:cs="Arial"/>
          <w:color w:val="000000"/>
          <w:lang w:eastAsia="zh-CN"/>
        </w:rPr>
        <w:t>布点：根据灭菌锅的层数而定,对二层装灭菌器设4个点，上层中央部位1个点，下层前后部位各1个点，</w:t>
      </w:r>
      <w:r>
        <w:rPr>
          <w:rFonts w:hint="eastAsia" w:ascii="仿宋_GB2312" w:eastAsia="仿宋_GB2312"/>
          <w:color w:val="000000"/>
          <w:lang w:eastAsia="zh-CN"/>
        </w:rPr>
        <w:t>热穿透试验最低温度点1个点，</w:t>
      </w:r>
      <w:r>
        <w:rPr>
          <w:rFonts w:hint="eastAsia" w:ascii="仿宋_GB2312" w:hAnsi="Dotum" w:eastAsia="仿宋_GB2312" w:cs="Arial"/>
          <w:color w:val="000000"/>
          <w:lang w:eastAsia="zh-CN"/>
        </w:rPr>
        <w:t>每点置生物指示剂2支。</w:t>
      </w:r>
    </w:p>
    <w:p w14:paraId="2A3B884E">
      <w:pPr>
        <w:spacing w:line="460" w:lineRule="atLeast"/>
        <w:rPr>
          <w:rFonts w:ascii="仿宋_GB2312" w:hAnsi="Dotum" w:eastAsia="仿宋_GB2312" w:cs="Arial"/>
          <w:color w:val="000000"/>
          <w:lang w:eastAsia="zh-CN"/>
        </w:rPr>
      </w:pPr>
      <w:r>
        <w:rPr>
          <w:rFonts w:hint="eastAsia" w:ascii="仿宋_GB2312" w:hAnsi="Dotum" w:eastAsia="仿宋_GB2312" w:cs="Arial"/>
          <w:color w:val="000000"/>
          <w:lang w:eastAsia="zh-CN"/>
        </w:rPr>
        <w:t>7.2.3.4结果判定</w:t>
      </w:r>
    </w:p>
    <w:p w14:paraId="5A8DEE90">
      <w:pPr>
        <w:spacing w:line="460" w:lineRule="atLeast"/>
        <w:ind w:firstLine="240" w:firstLineChars="100"/>
        <w:rPr>
          <w:rFonts w:ascii="仿宋_GB2312" w:hAnsi="Dotum" w:eastAsia="仿宋_GB2312" w:cs="Arial"/>
          <w:color w:val="000000"/>
          <w:lang w:eastAsia="zh-CN"/>
        </w:rPr>
      </w:pPr>
      <w:r>
        <w:rPr>
          <w:rFonts w:hint="eastAsia" w:ascii="仿宋_GB2312" w:hAnsi="Dotum" w:eastAsia="仿宋_GB2312"/>
          <w:color w:val="000000"/>
          <w:lang w:eastAsia="zh-CN"/>
        </w:rPr>
        <w:t>物理方法：</w:t>
      </w:r>
      <w:r>
        <w:rPr>
          <w:rFonts w:hint="eastAsia" w:ascii="仿宋_GB2312" w:hAnsi="Dotum" w:eastAsia="仿宋_GB2312" w:cs="Arial"/>
          <w:color w:val="000000"/>
          <w:lang w:eastAsia="zh-CN"/>
        </w:rPr>
        <w:t>留点温度计达到设定温度为合格；</w:t>
      </w:r>
      <w:r>
        <w:rPr>
          <w:rFonts w:hint="eastAsia" w:ascii="仿宋_GB2312" w:hAnsi="Dotum" w:eastAsia="仿宋_GB2312"/>
          <w:color w:val="000000"/>
          <w:lang w:eastAsia="zh-CN"/>
        </w:rPr>
        <w:t>生物方法：</w:t>
      </w:r>
      <w:r>
        <w:rPr>
          <w:rFonts w:hint="eastAsia" w:ascii="仿宋_GB2312" w:hAnsi="Dotum" w:eastAsia="仿宋_GB2312" w:cs="Arial"/>
          <w:color w:val="000000"/>
          <w:lang w:eastAsia="zh-CN"/>
        </w:rPr>
        <w:t>(无菌生长“-”、有菌生长“+”)</w:t>
      </w:r>
    </w:p>
    <w:tbl>
      <w:tblPr>
        <w:tblStyle w:val="2"/>
        <w:tblW w:w="95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004"/>
        <w:gridCol w:w="658"/>
        <w:gridCol w:w="735"/>
        <w:gridCol w:w="630"/>
        <w:gridCol w:w="735"/>
        <w:gridCol w:w="630"/>
        <w:gridCol w:w="735"/>
        <w:gridCol w:w="735"/>
        <w:gridCol w:w="735"/>
        <w:gridCol w:w="735"/>
        <w:gridCol w:w="735"/>
      </w:tblGrid>
      <w:tr w14:paraId="56DE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8" w:type="dxa"/>
          </w:tcPr>
          <w:p w14:paraId="010386CA">
            <w:pPr>
              <w:spacing w:line="460" w:lineRule="atLeast"/>
              <w:jc w:val="center"/>
              <w:rPr>
                <w:rFonts w:ascii="仿宋_GB2312" w:eastAsia="仿宋_GB2312"/>
                <w:color w:val="000000"/>
              </w:rPr>
            </w:pPr>
            <w:r>
              <w:rPr>
                <w:rFonts w:hint="eastAsia" w:ascii="仿宋_GB2312" w:eastAsia="仿宋_GB2312"/>
                <w:color w:val="000000"/>
              </w:rPr>
              <w:t>次数</w:t>
            </w:r>
          </w:p>
        </w:tc>
        <w:tc>
          <w:tcPr>
            <w:tcW w:w="1004" w:type="dxa"/>
          </w:tcPr>
          <w:p w14:paraId="1F4B55F7">
            <w:pPr>
              <w:spacing w:line="460" w:lineRule="atLeast"/>
              <w:jc w:val="center"/>
              <w:rPr>
                <w:rFonts w:ascii="仿宋_GB2312" w:eastAsia="仿宋_GB2312"/>
                <w:color w:val="000000"/>
              </w:rPr>
            </w:pPr>
            <w:r>
              <w:rPr>
                <w:rFonts w:hint="eastAsia" w:ascii="仿宋_GB2312" w:eastAsia="仿宋_GB2312"/>
                <w:color w:val="000000"/>
              </w:rPr>
              <w:t>试管号</w:t>
            </w:r>
          </w:p>
        </w:tc>
        <w:tc>
          <w:tcPr>
            <w:tcW w:w="658" w:type="dxa"/>
          </w:tcPr>
          <w:p w14:paraId="39C4070E">
            <w:pPr>
              <w:spacing w:line="460" w:lineRule="atLeast"/>
              <w:jc w:val="center"/>
              <w:rPr>
                <w:rFonts w:ascii="仿宋_GB2312" w:eastAsia="仿宋_GB2312"/>
                <w:color w:val="000000"/>
              </w:rPr>
            </w:pPr>
            <w:r>
              <w:rPr>
                <w:rFonts w:hint="eastAsia" w:ascii="仿宋_GB2312" w:eastAsia="仿宋_GB2312"/>
                <w:color w:val="000000"/>
              </w:rPr>
              <w:t>1</w:t>
            </w:r>
          </w:p>
        </w:tc>
        <w:tc>
          <w:tcPr>
            <w:tcW w:w="735" w:type="dxa"/>
          </w:tcPr>
          <w:p w14:paraId="09D05C04">
            <w:pPr>
              <w:spacing w:line="460" w:lineRule="atLeast"/>
              <w:jc w:val="center"/>
              <w:rPr>
                <w:rFonts w:ascii="仿宋_GB2312" w:eastAsia="仿宋_GB2312"/>
                <w:color w:val="000000"/>
              </w:rPr>
            </w:pPr>
            <w:r>
              <w:rPr>
                <w:rFonts w:hint="eastAsia" w:ascii="仿宋_GB2312" w:eastAsia="仿宋_GB2312"/>
                <w:color w:val="000000"/>
              </w:rPr>
              <w:t>2　　　　　　　　</w:t>
            </w:r>
          </w:p>
        </w:tc>
        <w:tc>
          <w:tcPr>
            <w:tcW w:w="630" w:type="dxa"/>
          </w:tcPr>
          <w:p w14:paraId="4E6C7551">
            <w:pPr>
              <w:spacing w:line="460" w:lineRule="atLeast"/>
              <w:jc w:val="center"/>
              <w:rPr>
                <w:rFonts w:ascii="仿宋_GB2312" w:eastAsia="仿宋_GB2312"/>
                <w:color w:val="000000"/>
              </w:rPr>
            </w:pPr>
            <w:r>
              <w:rPr>
                <w:rFonts w:hint="eastAsia" w:ascii="仿宋_GB2312" w:eastAsia="仿宋_GB2312"/>
                <w:color w:val="000000"/>
              </w:rPr>
              <w:t>3</w:t>
            </w:r>
          </w:p>
        </w:tc>
        <w:tc>
          <w:tcPr>
            <w:tcW w:w="735" w:type="dxa"/>
          </w:tcPr>
          <w:p w14:paraId="6C98A111">
            <w:pPr>
              <w:spacing w:line="460" w:lineRule="atLeast"/>
              <w:jc w:val="center"/>
              <w:rPr>
                <w:rFonts w:ascii="仿宋_GB2312" w:eastAsia="仿宋_GB2312"/>
                <w:color w:val="000000"/>
              </w:rPr>
            </w:pPr>
            <w:r>
              <w:rPr>
                <w:rFonts w:hint="eastAsia" w:ascii="仿宋_GB2312" w:eastAsia="仿宋_GB2312"/>
                <w:color w:val="000000"/>
              </w:rPr>
              <w:t>4</w:t>
            </w:r>
          </w:p>
        </w:tc>
        <w:tc>
          <w:tcPr>
            <w:tcW w:w="630" w:type="dxa"/>
          </w:tcPr>
          <w:p w14:paraId="7E4F24F5">
            <w:pPr>
              <w:spacing w:line="460" w:lineRule="atLeast"/>
              <w:jc w:val="center"/>
              <w:rPr>
                <w:rFonts w:ascii="仿宋_GB2312" w:eastAsia="仿宋_GB2312"/>
                <w:color w:val="000000"/>
              </w:rPr>
            </w:pPr>
            <w:r>
              <w:rPr>
                <w:rFonts w:hint="eastAsia" w:ascii="仿宋_GB2312" w:eastAsia="仿宋_GB2312"/>
                <w:color w:val="000000"/>
              </w:rPr>
              <w:t>5</w:t>
            </w:r>
          </w:p>
        </w:tc>
        <w:tc>
          <w:tcPr>
            <w:tcW w:w="735" w:type="dxa"/>
          </w:tcPr>
          <w:p w14:paraId="6A5FED55">
            <w:pPr>
              <w:spacing w:line="460" w:lineRule="atLeast"/>
              <w:jc w:val="center"/>
              <w:rPr>
                <w:rFonts w:ascii="仿宋_GB2312" w:eastAsia="仿宋_GB2312"/>
                <w:color w:val="000000"/>
              </w:rPr>
            </w:pPr>
            <w:r>
              <w:rPr>
                <w:rFonts w:hint="eastAsia" w:ascii="仿宋_GB2312" w:eastAsia="仿宋_GB2312"/>
                <w:color w:val="000000"/>
              </w:rPr>
              <w:t>6</w:t>
            </w:r>
          </w:p>
        </w:tc>
        <w:tc>
          <w:tcPr>
            <w:tcW w:w="735" w:type="dxa"/>
          </w:tcPr>
          <w:p w14:paraId="354E4576">
            <w:pPr>
              <w:spacing w:line="460" w:lineRule="atLeast"/>
              <w:jc w:val="center"/>
              <w:rPr>
                <w:rFonts w:ascii="仿宋_GB2312" w:eastAsia="仿宋_GB2312"/>
                <w:color w:val="000000"/>
              </w:rPr>
            </w:pPr>
            <w:r>
              <w:rPr>
                <w:rFonts w:hint="eastAsia" w:ascii="仿宋_GB2312" w:eastAsia="仿宋_GB2312"/>
                <w:color w:val="000000"/>
              </w:rPr>
              <w:t>7</w:t>
            </w:r>
          </w:p>
        </w:tc>
        <w:tc>
          <w:tcPr>
            <w:tcW w:w="735" w:type="dxa"/>
          </w:tcPr>
          <w:p w14:paraId="69E80401">
            <w:pPr>
              <w:spacing w:line="460" w:lineRule="atLeast"/>
              <w:jc w:val="center"/>
              <w:rPr>
                <w:rFonts w:ascii="仿宋_GB2312" w:eastAsia="仿宋_GB2312"/>
                <w:color w:val="000000"/>
              </w:rPr>
            </w:pPr>
            <w:r>
              <w:rPr>
                <w:rFonts w:hint="eastAsia" w:ascii="仿宋_GB2312" w:eastAsia="仿宋_GB2312"/>
                <w:color w:val="000000"/>
              </w:rPr>
              <w:t>8</w:t>
            </w:r>
          </w:p>
        </w:tc>
        <w:tc>
          <w:tcPr>
            <w:tcW w:w="735" w:type="dxa"/>
          </w:tcPr>
          <w:p w14:paraId="73D9810A">
            <w:pPr>
              <w:spacing w:line="460" w:lineRule="atLeast"/>
              <w:jc w:val="center"/>
              <w:rPr>
                <w:rFonts w:ascii="仿宋_GB2312" w:eastAsia="仿宋_GB2312"/>
                <w:color w:val="000000"/>
              </w:rPr>
            </w:pPr>
            <w:r>
              <w:rPr>
                <w:rFonts w:hint="eastAsia" w:ascii="仿宋_GB2312" w:eastAsia="仿宋_GB2312"/>
                <w:color w:val="000000"/>
              </w:rPr>
              <w:t>9</w:t>
            </w:r>
          </w:p>
        </w:tc>
        <w:tc>
          <w:tcPr>
            <w:tcW w:w="735" w:type="dxa"/>
          </w:tcPr>
          <w:p w14:paraId="476AA0CA">
            <w:pPr>
              <w:spacing w:line="460" w:lineRule="atLeast"/>
              <w:jc w:val="center"/>
              <w:rPr>
                <w:rFonts w:ascii="仿宋_GB2312" w:eastAsia="仿宋_GB2312"/>
                <w:color w:val="000000"/>
              </w:rPr>
            </w:pPr>
            <w:r>
              <w:rPr>
                <w:rFonts w:hint="eastAsia" w:ascii="仿宋_GB2312" w:eastAsia="仿宋_GB2312"/>
                <w:color w:val="000000"/>
              </w:rPr>
              <w:t>10</w:t>
            </w:r>
          </w:p>
        </w:tc>
      </w:tr>
      <w:tr w14:paraId="513C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8" w:type="dxa"/>
            <w:tcBorders>
              <w:top w:val="single" w:color="auto" w:sz="4" w:space="0"/>
              <w:left w:val="single" w:color="auto" w:sz="4" w:space="0"/>
              <w:bottom w:val="single" w:color="auto" w:sz="4" w:space="0"/>
              <w:right w:val="single" w:color="auto" w:sz="4" w:space="0"/>
            </w:tcBorders>
          </w:tcPr>
          <w:p w14:paraId="27F6AD9F">
            <w:pPr>
              <w:spacing w:line="460" w:lineRule="atLeast"/>
              <w:jc w:val="center"/>
              <w:rPr>
                <w:rFonts w:ascii="仿宋_GB2312" w:eastAsia="仿宋_GB2312"/>
                <w:color w:val="000000"/>
              </w:rPr>
            </w:pPr>
            <w:r>
              <w:rPr>
                <w:rFonts w:hint="eastAsia" w:ascii="仿宋_GB2312" w:eastAsia="仿宋_GB2312"/>
                <w:color w:val="000000"/>
              </w:rPr>
              <w:t>第一次试验</w:t>
            </w:r>
          </w:p>
        </w:tc>
        <w:tc>
          <w:tcPr>
            <w:tcW w:w="1004" w:type="dxa"/>
            <w:tcBorders>
              <w:top w:val="single" w:color="auto" w:sz="4" w:space="0"/>
              <w:left w:val="single" w:color="auto" w:sz="4" w:space="0"/>
              <w:bottom w:val="single" w:color="auto" w:sz="4" w:space="0"/>
              <w:right w:val="single" w:color="auto" w:sz="4" w:space="0"/>
            </w:tcBorders>
          </w:tcPr>
          <w:p w14:paraId="2C8D9353">
            <w:pPr>
              <w:spacing w:line="460" w:lineRule="atLeast"/>
              <w:jc w:val="center"/>
              <w:rPr>
                <w:rFonts w:ascii="仿宋_GB2312" w:eastAsia="仿宋_GB2312"/>
                <w:color w:val="000000"/>
              </w:rPr>
            </w:pPr>
            <w:r>
              <w:rPr>
                <w:rFonts w:hint="eastAsia" w:ascii="仿宋_GB2312" w:eastAsia="仿宋_GB2312"/>
                <w:color w:val="000000"/>
              </w:rPr>
              <w:t>结果</w:t>
            </w:r>
          </w:p>
        </w:tc>
        <w:tc>
          <w:tcPr>
            <w:tcW w:w="658" w:type="dxa"/>
            <w:tcBorders>
              <w:top w:val="single" w:color="auto" w:sz="4" w:space="0"/>
              <w:left w:val="single" w:color="auto" w:sz="4" w:space="0"/>
              <w:bottom w:val="single" w:color="auto" w:sz="4" w:space="0"/>
              <w:right w:val="single" w:color="auto" w:sz="4" w:space="0"/>
            </w:tcBorders>
          </w:tcPr>
          <w:p w14:paraId="69EA7360"/>
        </w:tc>
        <w:tc>
          <w:tcPr>
            <w:tcW w:w="735" w:type="dxa"/>
            <w:tcBorders>
              <w:top w:val="single" w:color="auto" w:sz="4" w:space="0"/>
              <w:left w:val="single" w:color="auto" w:sz="4" w:space="0"/>
              <w:bottom w:val="single" w:color="auto" w:sz="4" w:space="0"/>
              <w:right w:val="single" w:color="auto" w:sz="4" w:space="0"/>
            </w:tcBorders>
          </w:tcPr>
          <w:p w14:paraId="59C8FB3B"/>
        </w:tc>
        <w:tc>
          <w:tcPr>
            <w:tcW w:w="630" w:type="dxa"/>
            <w:tcBorders>
              <w:top w:val="single" w:color="auto" w:sz="4" w:space="0"/>
              <w:left w:val="single" w:color="auto" w:sz="4" w:space="0"/>
              <w:bottom w:val="single" w:color="auto" w:sz="4" w:space="0"/>
              <w:right w:val="single" w:color="auto" w:sz="4" w:space="0"/>
            </w:tcBorders>
          </w:tcPr>
          <w:p w14:paraId="2B6C26BC"/>
        </w:tc>
        <w:tc>
          <w:tcPr>
            <w:tcW w:w="735" w:type="dxa"/>
            <w:tcBorders>
              <w:top w:val="single" w:color="auto" w:sz="4" w:space="0"/>
              <w:left w:val="single" w:color="auto" w:sz="4" w:space="0"/>
              <w:bottom w:val="single" w:color="auto" w:sz="4" w:space="0"/>
              <w:right w:val="single" w:color="auto" w:sz="4" w:space="0"/>
            </w:tcBorders>
          </w:tcPr>
          <w:p w14:paraId="4A3C194F"/>
        </w:tc>
        <w:tc>
          <w:tcPr>
            <w:tcW w:w="630" w:type="dxa"/>
            <w:tcBorders>
              <w:top w:val="single" w:color="auto" w:sz="4" w:space="0"/>
              <w:left w:val="single" w:color="auto" w:sz="4" w:space="0"/>
              <w:bottom w:val="single" w:color="auto" w:sz="4" w:space="0"/>
              <w:right w:val="single" w:color="auto" w:sz="4" w:space="0"/>
            </w:tcBorders>
          </w:tcPr>
          <w:p w14:paraId="3000ED2E"/>
        </w:tc>
        <w:tc>
          <w:tcPr>
            <w:tcW w:w="735" w:type="dxa"/>
            <w:tcBorders>
              <w:top w:val="single" w:color="auto" w:sz="4" w:space="0"/>
              <w:left w:val="single" w:color="auto" w:sz="4" w:space="0"/>
              <w:bottom w:val="single" w:color="auto" w:sz="4" w:space="0"/>
              <w:right w:val="single" w:color="auto" w:sz="4" w:space="0"/>
            </w:tcBorders>
          </w:tcPr>
          <w:p w14:paraId="2E192FAE"/>
        </w:tc>
        <w:tc>
          <w:tcPr>
            <w:tcW w:w="735" w:type="dxa"/>
            <w:tcBorders>
              <w:top w:val="single" w:color="auto" w:sz="4" w:space="0"/>
              <w:left w:val="single" w:color="auto" w:sz="4" w:space="0"/>
              <w:bottom w:val="single" w:color="auto" w:sz="4" w:space="0"/>
              <w:right w:val="single" w:color="auto" w:sz="4" w:space="0"/>
            </w:tcBorders>
          </w:tcPr>
          <w:p w14:paraId="792B7956"/>
        </w:tc>
        <w:tc>
          <w:tcPr>
            <w:tcW w:w="735" w:type="dxa"/>
            <w:tcBorders>
              <w:top w:val="single" w:color="auto" w:sz="4" w:space="0"/>
              <w:left w:val="single" w:color="auto" w:sz="4" w:space="0"/>
              <w:bottom w:val="single" w:color="auto" w:sz="4" w:space="0"/>
              <w:right w:val="single" w:color="auto" w:sz="4" w:space="0"/>
            </w:tcBorders>
          </w:tcPr>
          <w:p w14:paraId="48F6CA85"/>
        </w:tc>
        <w:tc>
          <w:tcPr>
            <w:tcW w:w="735" w:type="dxa"/>
            <w:tcBorders>
              <w:top w:val="single" w:color="auto" w:sz="4" w:space="0"/>
              <w:left w:val="single" w:color="auto" w:sz="4" w:space="0"/>
              <w:bottom w:val="single" w:color="auto" w:sz="4" w:space="0"/>
              <w:right w:val="single" w:color="auto" w:sz="4" w:space="0"/>
            </w:tcBorders>
          </w:tcPr>
          <w:p w14:paraId="4C6A7923"/>
        </w:tc>
        <w:tc>
          <w:tcPr>
            <w:tcW w:w="735" w:type="dxa"/>
            <w:tcBorders>
              <w:top w:val="single" w:color="auto" w:sz="4" w:space="0"/>
              <w:left w:val="single" w:color="auto" w:sz="4" w:space="0"/>
              <w:bottom w:val="single" w:color="auto" w:sz="4" w:space="0"/>
              <w:right w:val="single" w:color="auto" w:sz="4" w:space="0"/>
            </w:tcBorders>
          </w:tcPr>
          <w:p w14:paraId="4EE990FE"/>
        </w:tc>
      </w:tr>
      <w:tr w14:paraId="5981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8" w:type="dxa"/>
            <w:tcBorders>
              <w:top w:val="single" w:color="auto" w:sz="4" w:space="0"/>
              <w:left w:val="single" w:color="auto" w:sz="4" w:space="0"/>
              <w:bottom w:val="single" w:color="auto" w:sz="4" w:space="0"/>
              <w:right w:val="single" w:color="auto" w:sz="4" w:space="0"/>
            </w:tcBorders>
          </w:tcPr>
          <w:p w14:paraId="68E48C26">
            <w:pPr>
              <w:spacing w:line="460" w:lineRule="atLeast"/>
              <w:jc w:val="center"/>
              <w:rPr>
                <w:rFonts w:ascii="仿宋_GB2312" w:eastAsia="仿宋_GB2312"/>
                <w:color w:val="000000"/>
              </w:rPr>
            </w:pPr>
            <w:r>
              <w:rPr>
                <w:rFonts w:hint="eastAsia" w:ascii="仿宋_GB2312" w:eastAsia="仿宋_GB2312"/>
                <w:color w:val="000000"/>
              </w:rPr>
              <w:t>第二次试验</w:t>
            </w:r>
          </w:p>
        </w:tc>
        <w:tc>
          <w:tcPr>
            <w:tcW w:w="1004" w:type="dxa"/>
            <w:tcBorders>
              <w:top w:val="single" w:color="auto" w:sz="4" w:space="0"/>
              <w:left w:val="single" w:color="auto" w:sz="4" w:space="0"/>
              <w:bottom w:val="single" w:color="auto" w:sz="4" w:space="0"/>
              <w:right w:val="single" w:color="auto" w:sz="4" w:space="0"/>
            </w:tcBorders>
          </w:tcPr>
          <w:p w14:paraId="167D6FD6">
            <w:pPr>
              <w:spacing w:line="460" w:lineRule="atLeast"/>
              <w:jc w:val="center"/>
              <w:rPr>
                <w:rFonts w:ascii="仿宋_GB2312" w:eastAsia="仿宋_GB2312"/>
                <w:color w:val="000000"/>
              </w:rPr>
            </w:pPr>
            <w:r>
              <w:rPr>
                <w:rFonts w:hint="eastAsia" w:ascii="仿宋_GB2312" w:eastAsia="仿宋_GB2312"/>
                <w:color w:val="000000"/>
              </w:rPr>
              <w:t>结果</w:t>
            </w:r>
          </w:p>
        </w:tc>
        <w:tc>
          <w:tcPr>
            <w:tcW w:w="658" w:type="dxa"/>
            <w:tcBorders>
              <w:top w:val="single" w:color="auto" w:sz="4" w:space="0"/>
              <w:left w:val="single" w:color="auto" w:sz="4" w:space="0"/>
              <w:bottom w:val="single" w:color="auto" w:sz="4" w:space="0"/>
              <w:right w:val="single" w:color="auto" w:sz="4" w:space="0"/>
            </w:tcBorders>
          </w:tcPr>
          <w:p w14:paraId="066FB6C6"/>
        </w:tc>
        <w:tc>
          <w:tcPr>
            <w:tcW w:w="735" w:type="dxa"/>
            <w:tcBorders>
              <w:top w:val="single" w:color="auto" w:sz="4" w:space="0"/>
              <w:left w:val="single" w:color="auto" w:sz="4" w:space="0"/>
              <w:bottom w:val="single" w:color="auto" w:sz="4" w:space="0"/>
              <w:right w:val="single" w:color="auto" w:sz="4" w:space="0"/>
            </w:tcBorders>
          </w:tcPr>
          <w:p w14:paraId="0E71390F"/>
        </w:tc>
        <w:tc>
          <w:tcPr>
            <w:tcW w:w="630" w:type="dxa"/>
            <w:tcBorders>
              <w:top w:val="single" w:color="auto" w:sz="4" w:space="0"/>
              <w:left w:val="single" w:color="auto" w:sz="4" w:space="0"/>
              <w:bottom w:val="single" w:color="auto" w:sz="4" w:space="0"/>
              <w:right w:val="single" w:color="auto" w:sz="4" w:space="0"/>
            </w:tcBorders>
          </w:tcPr>
          <w:p w14:paraId="3D1717A5"/>
        </w:tc>
        <w:tc>
          <w:tcPr>
            <w:tcW w:w="735" w:type="dxa"/>
            <w:tcBorders>
              <w:top w:val="single" w:color="auto" w:sz="4" w:space="0"/>
              <w:left w:val="single" w:color="auto" w:sz="4" w:space="0"/>
              <w:bottom w:val="single" w:color="auto" w:sz="4" w:space="0"/>
              <w:right w:val="single" w:color="auto" w:sz="4" w:space="0"/>
            </w:tcBorders>
          </w:tcPr>
          <w:p w14:paraId="7D0D72D8"/>
        </w:tc>
        <w:tc>
          <w:tcPr>
            <w:tcW w:w="630" w:type="dxa"/>
            <w:tcBorders>
              <w:top w:val="single" w:color="auto" w:sz="4" w:space="0"/>
              <w:left w:val="single" w:color="auto" w:sz="4" w:space="0"/>
              <w:bottom w:val="single" w:color="auto" w:sz="4" w:space="0"/>
              <w:right w:val="single" w:color="auto" w:sz="4" w:space="0"/>
            </w:tcBorders>
          </w:tcPr>
          <w:p w14:paraId="15F2F374"/>
        </w:tc>
        <w:tc>
          <w:tcPr>
            <w:tcW w:w="735" w:type="dxa"/>
            <w:tcBorders>
              <w:top w:val="single" w:color="auto" w:sz="4" w:space="0"/>
              <w:left w:val="single" w:color="auto" w:sz="4" w:space="0"/>
              <w:bottom w:val="single" w:color="auto" w:sz="4" w:space="0"/>
              <w:right w:val="single" w:color="auto" w:sz="4" w:space="0"/>
            </w:tcBorders>
          </w:tcPr>
          <w:p w14:paraId="13179863"/>
        </w:tc>
        <w:tc>
          <w:tcPr>
            <w:tcW w:w="735" w:type="dxa"/>
            <w:tcBorders>
              <w:top w:val="single" w:color="auto" w:sz="4" w:space="0"/>
              <w:left w:val="single" w:color="auto" w:sz="4" w:space="0"/>
              <w:bottom w:val="single" w:color="auto" w:sz="4" w:space="0"/>
              <w:right w:val="single" w:color="auto" w:sz="4" w:space="0"/>
            </w:tcBorders>
          </w:tcPr>
          <w:p w14:paraId="4549C605"/>
        </w:tc>
        <w:tc>
          <w:tcPr>
            <w:tcW w:w="735" w:type="dxa"/>
            <w:tcBorders>
              <w:top w:val="single" w:color="auto" w:sz="4" w:space="0"/>
              <w:left w:val="single" w:color="auto" w:sz="4" w:space="0"/>
              <w:bottom w:val="single" w:color="auto" w:sz="4" w:space="0"/>
              <w:right w:val="single" w:color="auto" w:sz="4" w:space="0"/>
            </w:tcBorders>
          </w:tcPr>
          <w:p w14:paraId="44F9AE52"/>
        </w:tc>
        <w:tc>
          <w:tcPr>
            <w:tcW w:w="735" w:type="dxa"/>
            <w:tcBorders>
              <w:top w:val="single" w:color="auto" w:sz="4" w:space="0"/>
              <w:left w:val="single" w:color="auto" w:sz="4" w:space="0"/>
              <w:bottom w:val="single" w:color="auto" w:sz="4" w:space="0"/>
              <w:right w:val="single" w:color="auto" w:sz="4" w:space="0"/>
            </w:tcBorders>
          </w:tcPr>
          <w:p w14:paraId="4AFE0B7E"/>
        </w:tc>
        <w:tc>
          <w:tcPr>
            <w:tcW w:w="735" w:type="dxa"/>
            <w:tcBorders>
              <w:top w:val="single" w:color="auto" w:sz="4" w:space="0"/>
              <w:left w:val="single" w:color="auto" w:sz="4" w:space="0"/>
              <w:bottom w:val="single" w:color="auto" w:sz="4" w:space="0"/>
              <w:right w:val="single" w:color="auto" w:sz="4" w:space="0"/>
            </w:tcBorders>
          </w:tcPr>
          <w:p w14:paraId="53905921"/>
        </w:tc>
      </w:tr>
      <w:tr w14:paraId="0085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8" w:type="dxa"/>
            <w:tcBorders>
              <w:top w:val="single" w:color="auto" w:sz="4" w:space="0"/>
              <w:left w:val="single" w:color="auto" w:sz="4" w:space="0"/>
              <w:bottom w:val="single" w:color="auto" w:sz="4" w:space="0"/>
              <w:right w:val="single" w:color="auto" w:sz="4" w:space="0"/>
            </w:tcBorders>
          </w:tcPr>
          <w:p w14:paraId="6A4B7D00">
            <w:pPr>
              <w:spacing w:line="460" w:lineRule="atLeast"/>
              <w:jc w:val="center"/>
              <w:rPr>
                <w:rFonts w:ascii="仿宋_GB2312" w:eastAsia="仿宋_GB2312"/>
                <w:color w:val="000000"/>
              </w:rPr>
            </w:pPr>
            <w:r>
              <w:rPr>
                <w:rFonts w:hint="eastAsia" w:ascii="仿宋_GB2312" w:eastAsia="仿宋_GB2312"/>
                <w:color w:val="000000"/>
              </w:rPr>
              <w:t>第三次试验</w:t>
            </w:r>
          </w:p>
        </w:tc>
        <w:tc>
          <w:tcPr>
            <w:tcW w:w="1004" w:type="dxa"/>
            <w:tcBorders>
              <w:top w:val="single" w:color="auto" w:sz="4" w:space="0"/>
              <w:left w:val="single" w:color="auto" w:sz="4" w:space="0"/>
              <w:bottom w:val="single" w:color="auto" w:sz="4" w:space="0"/>
              <w:right w:val="single" w:color="auto" w:sz="4" w:space="0"/>
            </w:tcBorders>
          </w:tcPr>
          <w:p w14:paraId="79E6D40A">
            <w:pPr>
              <w:spacing w:line="460" w:lineRule="atLeast"/>
              <w:jc w:val="center"/>
              <w:rPr>
                <w:rFonts w:ascii="仿宋_GB2312" w:eastAsia="仿宋_GB2312"/>
                <w:color w:val="000000"/>
              </w:rPr>
            </w:pPr>
            <w:r>
              <w:rPr>
                <w:rFonts w:hint="eastAsia" w:ascii="仿宋_GB2312" w:eastAsia="仿宋_GB2312"/>
                <w:color w:val="000000"/>
              </w:rPr>
              <w:t>结果</w:t>
            </w:r>
          </w:p>
        </w:tc>
        <w:tc>
          <w:tcPr>
            <w:tcW w:w="658" w:type="dxa"/>
            <w:tcBorders>
              <w:top w:val="single" w:color="auto" w:sz="4" w:space="0"/>
              <w:left w:val="single" w:color="auto" w:sz="4" w:space="0"/>
              <w:bottom w:val="single" w:color="auto" w:sz="4" w:space="0"/>
              <w:right w:val="single" w:color="auto" w:sz="4" w:space="0"/>
            </w:tcBorders>
          </w:tcPr>
          <w:p w14:paraId="7F2306CA"/>
        </w:tc>
        <w:tc>
          <w:tcPr>
            <w:tcW w:w="735" w:type="dxa"/>
            <w:tcBorders>
              <w:top w:val="single" w:color="auto" w:sz="4" w:space="0"/>
              <w:left w:val="single" w:color="auto" w:sz="4" w:space="0"/>
              <w:bottom w:val="single" w:color="auto" w:sz="4" w:space="0"/>
              <w:right w:val="single" w:color="auto" w:sz="4" w:space="0"/>
            </w:tcBorders>
          </w:tcPr>
          <w:p w14:paraId="3CE4010D"/>
        </w:tc>
        <w:tc>
          <w:tcPr>
            <w:tcW w:w="630" w:type="dxa"/>
            <w:tcBorders>
              <w:top w:val="single" w:color="auto" w:sz="4" w:space="0"/>
              <w:left w:val="single" w:color="auto" w:sz="4" w:space="0"/>
              <w:bottom w:val="single" w:color="auto" w:sz="4" w:space="0"/>
              <w:right w:val="single" w:color="auto" w:sz="4" w:space="0"/>
            </w:tcBorders>
          </w:tcPr>
          <w:p w14:paraId="6DD71330"/>
        </w:tc>
        <w:tc>
          <w:tcPr>
            <w:tcW w:w="735" w:type="dxa"/>
            <w:tcBorders>
              <w:top w:val="single" w:color="auto" w:sz="4" w:space="0"/>
              <w:left w:val="single" w:color="auto" w:sz="4" w:space="0"/>
              <w:bottom w:val="single" w:color="auto" w:sz="4" w:space="0"/>
              <w:right w:val="single" w:color="auto" w:sz="4" w:space="0"/>
            </w:tcBorders>
          </w:tcPr>
          <w:p w14:paraId="64F3821F"/>
        </w:tc>
        <w:tc>
          <w:tcPr>
            <w:tcW w:w="630" w:type="dxa"/>
            <w:tcBorders>
              <w:top w:val="single" w:color="auto" w:sz="4" w:space="0"/>
              <w:left w:val="single" w:color="auto" w:sz="4" w:space="0"/>
              <w:bottom w:val="single" w:color="auto" w:sz="4" w:space="0"/>
              <w:right w:val="single" w:color="auto" w:sz="4" w:space="0"/>
            </w:tcBorders>
          </w:tcPr>
          <w:p w14:paraId="7C392C28"/>
        </w:tc>
        <w:tc>
          <w:tcPr>
            <w:tcW w:w="735" w:type="dxa"/>
            <w:tcBorders>
              <w:top w:val="single" w:color="auto" w:sz="4" w:space="0"/>
              <w:left w:val="single" w:color="auto" w:sz="4" w:space="0"/>
              <w:bottom w:val="single" w:color="auto" w:sz="4" w:space="0"/>
              <w:right w:val="single" w:color="auto" w:sz="4" w:space="0"/>
            </w:tcBorders>
          </w:tcPr>
          <w:p w14:paraId="57750601"/>
        </w:tc>
        <w:tc>
          <w:tcPr>
            <w:tcW w:w="735" w:type="dxa"/>
            <w:tcBorders>
              <w:top w:val="single" w:color="auto" w:sz="4" w:space="0"/>
              <w:left w:val="single" w:color="auto" w:sz="4" w:space="0"/>
              <w:bottom w:val="single" w:color="auto" w:sz="4" w:space="0"/>
              <w:right w:val="single" w:color="auto" w:sz="4" w:space="0"/>
            </w:tcBorders>
          </w:tcPr>
          <w:p w14:paraId="2AFAC948"/>
        </w:tc>
        <w:tc>
          <w:tcPr>
            <w:tcW w:w="735" w:type="dxa"/>
            <w:tcBorders>
              <w:top w:val="single" w:color="auto" w:sz="4" w:space="0"/>
              <w:left w:val="single" w:color="auto" w:sz="4" w:space="0"/>
              <w:bottom w:val="single" w:color="auto" w:sz="4" w:space="0"/>
              <w:right w:val="single" w:color="auto" w:sz="4" w:space="0"/>
            </w:tcBorders>
          </w:tcPr>
          <w:p w14:paraId="38177277"/>
        </w:tc>
        <w:tc>
          <w:tcPr>
            <w:tcW w:w="735" w:type="dxa"/>
            <w:tcBorders>
              <w:top w:val="single" w:color="auto" w:sz="4" w:space="0"/>
              <w:left w:val="single" w:color="auto" w:sz="4" w:space="0"/>
              <w:bottom w:val="single" w:color="auto" w:sz="4" w:space="0"/>
              <w:right w:val="single" w:color="auto" w:sz="4" w:space="0"/>
            </w:tcBorders>
          </w:tcPr>
          <w:p w14:paraId="31DD733D"/>
        </w:tc>
        <w:tc>
          <w:tcPr>
            <w:tcW w:w="735" w:type="dxa"/>
            <w:tcBorders>
              <w:top w:val="single" w:color="auto" w:sz="4" w:space="0"/>
              <w:left w:val="single" w:color="auto" w:sz="4" w:space="0"/>
              <w:bottom w:val="single" w:color="auto" w:sz="4" w:space="0"/>
              <w:right w:val="single" w:color="auto" w:sz="4" w:space="0"/>
            </w:tcBorders>
          </w:tcPr>
          <w:p w14:paraId="6E214449"/>
        </w:tc>
      </w:tr>
    </w:tbl>
    <w:p w14:paraId="23FFFE84">
      <w:pPr>
        <w:spacing w:line="460" w:lineRule="atLeast"/>
        <w:rPr>
          <w:rFonts w:ascii="仿宋_GB2312" w:hAnsi="仿宋_GB2312" w:eastAsia="仿宋_GB2312"/>
          <w:color w:val="000000"/>
          <w:u w:val="single"/>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1D7B26D9">
      <w:pPr>
        <w:spacing w:line="460" w:lineRule="atLeast"/>
        <w:rPr>
          <w:rFonts w:ascii="仿宋_GB2312" w:hAnsi="仿宋_GB2312" w:eastAsia="仿宋_GB2312"/>
          <w:color w:val="000000"/>
          <w:lang w:eastAsia="zh-CN"/>
        </w:rPr>
      </w:pPr>
      <w:r>
        <w:rPr>
          <w:rFonts w:hint="eastAsia" w:ascii="仿宋_GB2312" w:eastAsia="仿宋_GB2312"/>
          <w:color w:val="000000"/>
          <w:lang w:eastAsia="zh-CN"/>
        </w:rPr>
        <w:t>检查人：日期：复核人：日期：</w:t>
      </w:r>
    </w:p>
    <w:p w14:paraId="36CED41E">
      <w:pPr>
        <w:spacing w:line="460" w:lineRule="atLeast"/>
        <w:rPr>
          <w:rFonts w:ascii="仿宋_GB2312" w:eastAsia="仿宋_GB2312"/>
          <w:color w:val="000000"/>
          <w:lang w:eastAsia="zh-CN"/>
        </w:rPr>
      </w:pPr>
      <w:r>
        <w:rPr>
          <w:rFonts w:hint="eastAsia" w:ascii="仿宋_GB2312" w:hAnsi="宋体" w:eastAsia="仿宋_GB2312"/>
          <w:color w:val="000000"/>
          <w:lang w:eastAsia="zh-CN"/>
        </w:rPr>
        <w:t>7.2.4灭菌后培养基适用性检查</w:t>
      </w:r>
    </w:p>
    <w:p w14:paraId="7B347319">
      <w:pPr>
        <w:spacing w:line="460" w:lineRule="atLeast"/>
        <w:ind w:left="1"/>
        <w:rPr>
          <w:rFonts w:ascii="仿宋_GB2312" w:eastAsia="仿宋_GB2312"/>
          <w:color w:val="000000"/>
          <w:lang w:eastAsia="zh-CN"/>
        </w:rPr>
      </w:pPr>
      <w:r>
        <w:rPr>
          <w:rFonts w:hint="eastAsia" w:ascii="仿宋_GB2312" w:hAnsi="宋体" w:eastAsia="仿宋_GB2312"/>
          <w:color w:val="000000"/>
          <w:lang w:eastAsia="zh-CN"/>
        </w:rPr>
        <w:t>7.2.4.1</w:t>
      </w:r>
      <w:r>
        <w:rPr>
          <w:rFonts w:hint="eastAsia" w:ascii="仿宋_GB2312" w:eastAsia="仿宋_GB2312"/>
          <w:color w:val="000000"/>
          <w:lang w:eastAsia="zh-CN"/>
        </w:rPr>
        <w:t>菌种</w:t>
      </w:r>
    </w:p>
    <w:p w14:paraId="7BC4DE32">
      <w:pPr>
        <w:spacing w:line="460" w:lineRule="atLeast"/>
        <w:ind w:left="1" w:firstLine="240" w:firstLineChars="100"/>
        <w:rPr>
          <w:rFonts w:ascii="仿宋_GB2312" w:eastAsia="仿宋_GB2312"/>
          <w:color w:val="000000"/>
          <w:lang w:eastAsia="zh-CN"/>
        </w:rPr>
      </w:pPr>
      <w:r>
        <w:rPr>
          <w:rFonts w:hint="eastAsia" w:ascii="仿宋_GB2312" w:eastAsia="仿宋_GB2312"/>
          <w:color w:val="000000"/>
          <w:lang w:eastAsia="zh-CN"/>
        </w:rPr>
        <w:t>试验用的菌株传代次数不得超过5代（从菌种保存中心获得的冷冻干燥菌种为第0代），并采用适宜的菌种保藏技术进行保存，以保证试验菌株的生物学特性。</w:t>
      </w:r>
    </w:p>
    <w:p w14:paraId="5FC21804">
      <w:pPr>
        <w:spacing w:line="460" w:lineRule="atLeast"/>
        <w:rPr>
          <w:rFonts w:ascii="仿宋_GB2312" w:eastAsia="仿宋_GB2312"/>
          <w:color w:val="000000"/>
        </w:rPr>
      </w:pPr>
      <w:r>
        <w:rPr>
          <w:rFonts w:hint="eastAsia" w:ascii="仿宋_GB2312" w:eastAsia="仿宋_GB2312"/>
          <w:color w:val="000000"/>
        </w:rPr>
        <w:t>大肠埃希菌（Escherichiacoli)［CMCC（B）*****］</w:t>
      </w:r>
    </w:p>
    <w:p w14:paraId="13E675F2">
      <w:pPr>
        <w:spacing w:line="460" w:lineRule="atLeast"/>
        <w:rPr>
          <w:rFonts w:ascii="仿宋_GB2312" w:eastAsia="仿宋_GB2312"/>
          <w:color w:val="000000"/>
        </w:rPr>
      </w:pPr>
      <w:r>
        <w:rPr>
          <w:rFonts w:hint="eastAsia" w:ascii="仿宋_GB2312" w:eastAsia="仿宋_GB2312"/>
          <w:color w:val="000000"/>
        </w:rPr>
        <w:t>金黄色葡萄球菌（Staphylococcusaureus)［CMCC（B）*****］</w:t>
      </w:r>
    </w:p>
    <w:p w14:paraId="59711813">
      <w:pPr>
        <w:spacing w:line="460" w:lineRule="atLeast"/>
        <w:rPr>
          <w:rFonts w:ascii="仿宋_GB2312" w:eastAsia="仿宋_GB2312"/>
          <w:color w:val="000000"/>
        </w:rPr>
      </w:pPr>
      <w:r>
        <w:rPr>
          <w:rFonts w:hint="eastAsia" w:ascii="仿宋_GB2312" w:eastAsia="仿宋_GB2312"/>
          <w:color w:val="000000"/>
        </w:rPr>
        <w:t>枯草芽孢杆菌(Bacillussubtilis)［CMCC（B）*****］</w:t>
      </w:r>
    </w:p>
    <w:p w14:paraId="6C4FF8E6">
      <w:pPr>
        <w:spacing w:line="460" w:lineRule="atLeast"/>
        <w:rPr>
          <w:rFonts w:ascii="仿宋_GB2312" w:eastAsia="仿宋_GB2312"/>
          <w:color w:val="000000"/>
        </w:rPr>
      </w:pPr>
      <w:r>
        <w:rPr>
          <w:rFonts w:hint="eastAsia" w:ascii="仿宋_GB2312" w:eastAsia="仿宋_GB2312"/>
          <w:color w:val="000000"/>
        </w:rPr>
        <w:t>白色念珠菌(Candidaalbicans)[CMCC(F)*****]　</w:t>
      </w:r>
    </w:p>
    <w:p w14:paraId="0324AE11">
      <w:pPr>
        <w:tabs>
          <w:tab w:val="left" w:pos="210"/>
        </w:tabs>
        <w:spacing w:line="460" w:lineRule="atLeast"/>
        <w:rPr>
          <w:rFonts w:ascii="仿宋_GB2312" w:eastAsia="仿宋_GB2312"/>
          <w:color w:val="000000"/>
          <w:lang w:val="de-DE"/>
        </w:rPr>
      </w:pPr>
      <w:r>
        <w:rPr>
          <w:rFonts w:hint="eastAsia" w:ascii="仿宋_GB2312" w:eastAsia="仿宋_GB2312"/>
          <w:color w:val="000000"/>
        </w:rPr>
        <w:t>黑曲霉</w:t>
      </w:r>
      <w:r>
        <w:rPr>
          <w:rFonts w:hint="eastAsia" w:ascii="仿宋_GB2312" w:eastAsia="仿宋_GB2312"/>
          <w:color w:val="000000"/>
          <w:lang w:val="de-DE"/>
        </w:rPr>
        <w:t>(Aspergillusniger)</w:t>
      </w:r>
      <w:r>
        <w:rPr>
          <w:rFonts w:hint="eastAsia" w:ascii="仿宋_GB2312" w:eastAsia="仿宋_GB2312"/>
          <w:color w:val="000000"/>
        </w:rPr>
        <w:t>　</w:t>
      </w:r>
      <w:r>
        <w:rPr>
          <w:rFonts w:hint="eastAsia" w:ascii="仿宋_GB2312" w:eastAsia="仿宋_GB2312"/>
          <w:color w:val="000000"/>
          <w:lang w:val="de-DE"/>
        </w:rPr>
        <w:t>[CMCC(F)*****]</w:t>
      </w:r>
      <w:r>
        <w:rPr>
          <w:rFonts w:hint="eastAsia" w:ascii="仿宋_GB2312" w:eastAsia="仿宋_GB2312"/>
          <w:color w:val="000000"/>
        </w:rPr>
        <w:t>　</w:t>
      </w:r>
    </w:p>
    <w:p w14:paraId="133BD168">
      <w:pPr>
        <w:tabs>
          <w:tab w:val="left" w:pos="315"/>
        </w:tabs>
        <w:spacing w:line="460" w:lineRule="atLeast"/>
        <w:ind w:left="480" w:hanging="480" w:hangingChars="200"/>
        <w:rPr>
          <w:rFonts w:ascii="仿宋_GB2312" w:eastAsia="仿宋_GB2312"/>
          <w:color w:val="000000"/>
          <w:lang w:eastAsia="zh-CN"/>
        </w:rPr>
      </w:pPr>
      <w:r>
        <w:rPr>
          <w:rFonts w:hint="eastAsia" w:ascii="仿宋_GB2312" w:eastAsia="仿宋_GB2312"/>
          <w:color w:val="000000"/>
          <w:lang w:eastAsia="zh-CN"/>
        </w:rPr>
        <w:t>7.2.4.2菌液制备</w:t>
      </w:r>
    </w:p>
    <w:p w14:paraId="0BBB155A">
      <w:pPr>
        <w:tabs>
          <w:tab w:val="left" w:pos="315"/>
        </w:tabs>
        <w:spacing w:line="460" w:lineRule="atLeast"/>
        <w:ind w:left="1" w:firstLine="237" w:firstLineChars="99"/>
        <w:rPr>
          <w:rFonts w:ascii="仿宋_GB2312" w:eastAsia="仿宋_GB2312"/>
          <w:color w:val="000000"/>
          <w:lang w:eastAsia="zh-CN"/>
        </w:rPr>
      </w:pPr>
      <w:r>
        <w:rPr>
          <w:rFonts w:hint="eastAsia" w:ascii="仿宋_GB2312" w:eastAsia="仿宋_GB2312"/>
          <w:color w:val="000000"/>
          <w:lang w:eastAsia="zh-CN"/>
        </w:rPr>
        <w:t>接种大肠埃希菌、金黄色葡萄球菌、枯草芽孢杆菌的新鲜培养物至营养肉汤培养基中或营养琼脂培养基上，培养18-24小时；接种白色念株菌的新鲜培养物至改良马丁培养基中或改良马丁琼脂培养基上，培养24-48小时。上述培养物用%无菌氯化钠溶液制成每1ml含菌数为50-100cfu的菌悬液。接种黑曲霉的新鲜培养物至改良马丁琼脂斜面培养基上，培养5-7天，加入3-5ml含%(ml/ml)聚山梨酯80的%无菌氯化钠溶液，将孢子洗脱。然后，采用适宜的方法吸出孢子悬液至无菌试管内，用含%(ml/ml)聚山梨酯80的%无菌氯化钠溶液制成每1ml含孢子数50-100cfu的孢子悬液。菌液制备后若在室温下放置，应在2小时内使用；若保存在2-8℃，可在24小时内使用。黑曲霉孢子悬液可保存在2-8℃，在验证过的贮存期内使用。</w:t>
      </w:r>
    </w:p>
    <w:p w14:paraId="4FCED6FD">
      <w:pPr>
        <w:spacing w:line="460" w:lineRule="atLeast"/>
        <w:ind w:left="398" w:leftChars="16" w:hanging="360" w:hangingChars="150"/>
        <w:rPr>
          <w:rFonts w:ascii="仿宋_GB2312" w:eastAsia="仿宋_GB2312"/>
          <w:color w:val="000000"/>
          <w:lang w:eastAsia="zh-CN"/>
        </w:rPr>
      </w:pPr>
      <w:r>
        <w:rPr>
          <w:rFonts w:hint="eastAsia" w:ascii="仿宋_GB2312" w:eastAsia="仿宋_GB2312"/>
          <w:color w:val="000000"/>
          <w:lang w:eastAsia="zh-CN"/>
        </w:rPr>
        <w:t>7.2.4.3适用性检查</w:t>
      </w:r>
    </w:p>
    <w:p w14:paraId="110BDE5E">
      <w:pPr>
        <w:spacing w:line="460" w:lineRule="atLeast"/>
        <w:ind w:firstLine="271" w:firstLineChars="113"/>
        <w:rPr>
          <w:rFonts w:ascii="仿宋_GB2312" w:eastAsia="仿宋_GB2312"/>
          <w:color w:val="000000"/>
          <w:lang w:eastAsia="zh-CN"/>
        </w:rPr>
      </w:pPr>
      <w:r>
        <w:rPr>
          <w:rFonts w:hint="eastAsia" w:ascii="仿宋_GB2312" w:eastAsia="仿宋_GB2312"/>
          <w:color w:val="000000"/>
          <w:lang w:eastAsia="zh-CN"/>
        </w:rPr>
        <w:t>取大肠埃希菌、金黄色葡萄球菌、枯草芽孢杆菌各50-100cfu，分别注入无菌平皿中，立即倾注营养琼脂培养，每株试验菌平行制备2个平皿，混匀，凝固，置30-35</w:t>
      </w:r>
      <w:r>
        <w:rPr>
          <w:rFonts w:hint="eastAsia" w:ascii="仿宋_GB2312" w:hAnsi="宋体" w:eastAsia="仿宋_GB2312"/>
          <w:color w:val="000000"/>
          <w:lang w:eastAsia="zh-CN"/>
        </w:rPr>
        <w:t>℃</w:t>
      </w:r>
      <w:r>
        <w:rPr>
          <w:rFonts w:hint="eastAsia" w:ascii="仿宋_GB2312" w:eastAsia="仿宋_GB2312"/>
          <w:color w:val="000000"/>
          <w:lang w:eastAsia="zh-CN"/>
        </w:rPr>
        <w:t>培养48小时，计数；取白色念珠菌、黑曲霉各50-100cfu，分别注入无菌平皿中，立即倾注玫瑰红钠琼脂培养基，每株试验菌平行制备2个平皿，混匀，凝固，置23-28</w:t>
      </w:r>
      <w:r>
        <w:rPr>
          <w:rFonts w:hint="eastAsia" w:ascii="仿宋_GB2312" w:hAnsi="宋体" w:eastAsia="仿宋_GB2312"/>
          <w:color w:val="000000"/>
          <w:lang w:eastAsia="zh-CN"/>
        </w:rPr>
        <w:t>℃</w:t>
      </w:r>
      <w:r>
        <w:rPr>
          <w:rFonts w:hint="eastAsia" w:ascii="仿宋_GB2312" w:eastAsia="仿宋_GB2312"/>
          <w:color w:val="000000"/>
          <w:lang w:eastAsia="zh-CN"/>
        </w:rPr>
        <w:t>培养72小时，计数。同时，用相应的对照培养基替代被检培养基进行上述试验。</w:t>
      </w:r>
    </w:p>
    <w:p w14:paraId="7447759D">
      <w:pPr>
        <w:spacing w:line="460" w:lineRule="atLeast"/>
        <w:ind w:left="398" w:leftChars="16" w:hanging="360" w:hangingChars="150"/>
        <w:rPr>
          <w:rFonts w:ascii="仿宋_GB2312" w:eastAsia="仿宋_GB2312"/>
          <w:color w:val="000000"/>
          <w:lang w:eastAsia="zh-CN"/>
        </w:rPr>
      </w:pPr>
      <w:r>
        <w:rPr>
          <w:rFonts w:hint="eastAsia" w:ascii="仿宋_GB2312" w:eastAsia="仿宋_GB2312"/>
          <w:color w:val="000000"/>
          <w:lang w:eastAsia="zh-CN"/>
        </w:rPr>
        <w:t>7.2.4.4结果判定</w:t>
      </w:r>
    </w:p>
    <w:p w14:paraId="639176A8">
      <w:pPr>
        <w:spacing w:line="460" w:lineRule="atLeast"/>
        <w:ind w:left="1" w:firstLine="273" w:firstLineChars="114"/>
        <w:rPr>
          <w:rFonts w:ascii="仿宋_GB2312" w:eastAsia="仿宋_GB2312"/>
          <w:color w:val="000000"/>
          <w:lang w:eastAsia="zh-CN"/>
        </w:rPr>
      </w:pPr>
      <w:r>
        <w:rPr>
          <w:rFonts w:hint="eastAsia" w:ascii="仿宋_GB2312" w:eastAsia="仿宋_GB2312"/>
          <w:color w:val="000000"/>
          <w:lang w:eastAsia="zh-CN"/>
        </w:rPr>
        <w:t>若被检培养基上的菌落平均数不小于对照培养基上的菌落平均数的70%，且菌落形态大小与对照培养基上的菌落一致，判该培养基的适用性检查符合规定。</w:t>
      </w:r>
    </w:p>
    <w:p w14:paraId="5E67566F">
      <w:pPr>
        <w:spacing w:line="460" w:lineRule="atLeast"/>
        <w:ind w:left="1" w:firstLine="273" w:firstLineChars="114"/>
        <w:rPr>
          <w:rFonts w:ascii="仿宋_GB2312" w:eastAsia="仿宋_GB2312"/>
          <w:color w:val="000000"/>
        </w:rPr>
      </w:pPr>
      <w:r>
        <w:rPr>
          <w:rFonts w:hint="eastAsia" w:ascii="仿宋_GB2312" w:eastAsia="仿宋_GB2312"/>
          <w:color w:val="000000"/>
        </w:rPr>
        <w:t>第一次试验结果：</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76"/>
        <w:gridCol w:w="1836"/>
        <w:gridCol w:w="1596"/>
        <w:gridCol w:w="1596"/>
        <w:gridCol w:w="1389"/>
      </w:tblGrid>
      <w:tr w14:paraId="7A13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2B4DD93B">
            <w:pPr>
              <w:widowControl w:val="0"/>
              <w:adjustRightInd w:val="0"/>
              <w:spacing w:line="312" w:lineRule="atLeast"/>
              <w:jc w:val="both"/>
              <w:textAlignment w:val="baseline"/>
              <w:rPr>
                <w:rFonts w:eastAsia="宋体"/>
              </w:rPr>
            </w:pPr>
          </w:p>
        </w:tc>
        <w:tc>
          <w:tcPr>
            <w:tcW w:w="2076" w:type="dxa"/>
          </w:tcPr>
          <w:p w14:paraId="1EF28841">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金黄色葡萄球菌</w:t>
            </w:r>
          </w:p>
        </w:tc>
        <w:tc>
          <w:tcPr>
            <w:tcW w:w="1836" w:type="dxa"/>
          </w:tcPr>
          <w:p w14:paraId="358F88CF">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枯草芽孢杆菌</w:t>
            </w:r>
          </w:p>
        </w:tc>
        <w:tc>
          <w:tcPr>
            <w:tcW w:w="1596" w:type="dxa"/>
          </w:tcPr>
          <w:p w14:paraId="5CD12578">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大肠埃希菌</w:t>
            </w:r>
          </w:p>
        </w:tc>
        <w:tc>
          <w:tcPr>
            <w:tcW w:w="1596" w:type="dxa"/>
          </w:tcPr>
          <w:p w14:paraId="458B7E1B">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白色念珠菌</w:t>
            </w:r>
          </w:p>
        </w:tc>
        <w:tc>
          <w:tcPr>
            <w:tcW w:w="1389" w:type="dxa"/>
          </w:tcPr>
          <w:p w14:paraId="6654C0E7">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黑曲霉</w:t>
            </w:r>
          </w:p>
        </w:tc>
      </w:tr>
      <w:tr w14:paraId="59C9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45C5206A">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试验组</w:t>
            </w:r>
          </w:p>
        </w:tc>
        <w:tc>
          <w:tcPr>
            <w:tcW w:w="2076" w:type="dxa"/>
          </w:tcPr>
          <w:p w14:paraId="1921307B">
            <w:pPr>
              <w:widowControl w:val="0"/>
              <w:adjustRightInd w:val="0"/>
              <w:spacing w:line="312" w:lineRule="atLeast"/>
              <w:jc w:val="both"/>
              <w:textAlignment w:val="baseline"/>
              <w:rPr>
                <w:rFonts w:eastAsia="宋体"/>
              </w:rPr>
            </w:pPr>
          </w:p>
        </w:tc>
        <w:tc>
          <w:tcPr>
            <w:tcW w:w="1836" w:type="dxa"/>
          </w:tcPr>
          <w:p w14:paraId="039A6697">
            <w:pPr>
              <w:widowControl w:val="0"/>
              <w:adjustRightInd w:val="0"/>
              <w:spacing w:line="312" w:lineRule="atLeast"/>
              <w:jc w:val="both"/>
              <w:textAlignment w:val="baseline"/>
              <w:rPr>
                <w:rFonts w:eastAsia="宋体"/>
              </w:rPr>
            </w:pPr>
          </w:p>
        </w:tc>
        <w:tc>
          <w:tcPr>
            <w:tcW w:w="1596" w:type="dxa"/>
          </w:tcPr>
          <w:p w14:paraId="6F5A7511">
            <w:pPr>
              <w:widowControl w:val="0"/>
              <w:adjustRightInd w:val="0"/>
              <w:spacing w:line="312" w:lineRule="atLeast"/>
              <w:jc w:val="both"/>
              <w:textAlignment w:val="baseline"/>
              <w:rPr>
                <w:rFonts w:eastAsia="宋体"/>
              </w:rPr>
            </w:pPr>
          </w:p>
        </w:tc>
        <w:tc>
          <w:tcPr>
            <w:tcW w:w="1596" w:type="dxa"/>
          </w:tcPr>
          <w:p w14:paraId="2C0A92C3">
            <w:pPr>
              <w:widowControl w:val="0"/>
              <w:adjustRightInd w:val="0"/>
              <w:spacing w:line="312" w:lineRule="atLeast"/>
              <w:jc w:val="both"/>
              <w:textAlignment w:val="baseline"/>
              <w:rPr>
                <w:rFonts w:eastAsia="宋体"/>
              </w:rPr>
            </w:pPr>
          </w:p>
        </w:tc>
        <w:tc>
          <w:tcPr>
            <w:tcW w:w="1389" w:type="dxa"/>
          </w:tcPr>
          <w:p w14:paraId="0286BF80">
            <w:pPr>
              <w:widowControl w:val="0"/>
              <w:adjustRightInd w:val="0"/>
              <w:spacing w:line="312" w:lineRule="atLeast"/>
              <w:jc w:val="both"/>
              <w:textAlignment w:val="baseline"/>
              <w:rPr>
                <w:rFonts w:eastAsia="宋体"/>
              </w:rPr>
            </w:pPr>
          </w:p>
        </w:tc>
      </w:tr>
      <w:tr w14:paraId="19AD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28796575">
            <w:pPr>
              <w:widowControl w:val="0"/>
              <w:adjustRightInd w:val="0"/>
              <w:spacing w:line="312" w:lineRule="atLeast"/>
              <w:jc w:val="both"/>
              <w:textAlignment w:val="baseline"/>
              <w:rPr>
                <w:rFonts w:eastAsia="宋体"/>
              </w:rPr>
            </w:pPr>
          </w:p>
        </w:tc>
        <w:tc>
          <w:tcPr>
            <w:tcW w:w="2076" w:type="dxa"/>
          </w:tcPr>
          <w:p w14:paraId="5BA0F186">
            <w:pPr>
              <w:widowControl w:val="0"/>
              <w:adjustRightInd w:val="0"/>
              <w:spacing w:line="312" w:lineRule="atLeast"/>
              <w:jc w:val="both"/>
              <w:textAlignment w:val="baseline"/>
              <w:rPr>
                <w:rFonts w:eastAsia="宋体"/>
              </w:rPr>
            </w:pPr>
          </w:p>
        </w:tc>
        <w:tc>
          <w:tcPr>
            <w:tcW w:w="1836" w:type="dxa"/>
          </w:tcPr>
          <w:p w14:paraId="061E2C7D">
            <w:pPr>
              <w:widowControl w:val="0"/>
              <w:adjustRightInd w:val="0"/>
              <w:spacing w:line="312" w:lineRule="atLeast"/>
              <w:jc w:val="both"/>
              <w:textAlignment w:val="baseline"/>
              <w:rPr>
                <w:rFonts w:eastAsia="宋体"/>
              </w:rPr>
            </w:pPr>
          </w:p>
        </w:tc>
        <w:tc>
          <w:tcPr>
            <w:tcW w:w="1596" w:type="dxa"/>
          </w:tcPr>
          <w:p w14:paraId="784F0122">
            <w:pPr>
              <w:widowControl w:val="0"/>
              <w:adjustRightInd w:val="0"/>
              <w:spacing w:line="312" w:lineRule="atLeast"/>
              <w:jc w:val="both"/>
              <w:textAlignment w:val="baseline"/>
              <w:rPr>
                <w:rFonts w:eastAsia="宋体"/>
              </w:rPr>
            </w:pPr>
          </w:p>
        </w:tc>
        <w:tc>
          <w:tcPr>
            <w:tcW w:w="1596" w:type="dxa"/>
          </w:tcPr>
          <w:p w14:paraId="29EB99AD">
            <w:pPr>
              <w:widowControl w:val="0"/>
              <w:adjustRightInd w:val="0"/>
              <w:spacing w:line="312" w:lineRule="atLeast"/>
              <w:jc w:val="both"/>
              <w:textAlignment w:val="baseline"/>
              <w:rPr>
                <w:rFonts w:eastAsia="宋体"/>
              </w:rPr>
            </w:pPr>
          </w:p>
        </w:tc>
        <w:tc>
          <w:tcPr>
            <w:tcW w:w="1389" w:type="dxa"/>
          </w:tcPr>
          <w:p w14:paraId="011D5B4F">
            <w:pPr>
              <w:widowControl w:val="0"/>
              <w:adjustRightInd w:val="0"/>
              <w:spacing w:line="312" w:lineRule="atLeast"/>
              <w:jc w:val="both"/>
              <w:textAlignment w:val="baseline"/>
              <w:rPr>
                <w:rFonts w:eastAsia="宋体"/>
              </w:rPr>
            </w:pPr>
          </w:p>
        </w:tc>
      </w:tr>
      <w:tr w14:paraId="641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425E3F30">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7F261B9F">
            <w:pPr>
              <w:widowControl w:val="0"/>
              <w:adjustRightInd w:val="0"/>
              <w:spacing w:line="312" w:lineRule="atLeast"/>
              <w:jc w:val="both"/>
              <w:textAlignment w:val="baseline"/>
              <w:rPr>
                <w:rFonts w:eastAsia="宋体"/>
              </w:rPr>
            </w:pPr>
          </w:p>
        </w:tc>
        <w:tc>
          <w:tcPr>
            <w:tcW w:w="1836" w:type="dxa"/>
          </w:tcPr>
          <w:p w14:paraId="2E763D4C">
            <w:pPr>
              <w:widowControl w:val="0"/>
              <w:adjustRightInd w:val="0"/>
              <w:spacing w:line="312" w:lineRule="atLeast"/>
              <w:jc w:val="both"/>
              <w:textAlignment w:val="baseline"/>
              <w:rPr>
                <w:rFonts w:eastAsia="宋体"/>
              </w:rPr>
            </w:pPr>
          </w:p>
        </w:tc>
        <w:tc>
          <w:tcPr>
            <w:tcW w:w="1596" w:type="dxa"/>
          </w:tcPr>
          <w:p w14:paraId="231CA287">
            <w:pPr>
              <w:widowControl w:val="0"/>
              <w:adjustRightInd w:val="0"/>
              <w:spacing w:line="312" w:lineRule="atLeast"/>
              <w:jc w:val="both"/>
              <w:textAlignment w:val="baseline"/>
              <w:rPr>
                <w:rFonts w:eastAsia="宋体"/>
              </w:rPr>
            </w:pPr>
          </w:p>
        </w:tc>
        <w:tc>
          <w:tcPr>
            <w:tcW w:w="1596" w:type="dxa"/>
          </w:tcPr>
          <w:p w14:paraId="0D444BA9">
            <w:pPr>
              <w:widowControl w:val="0"/>
              <w:adjustRightInd w:val="0"/>
              <w:spacing w:line="312" w:lineRule="atLeast"/>
              <w:jc w:val="both"/>
              <w:textAlignment w:val="baseline"/>
              <w:rPr>
                <w:rFonts w:eastAsia="宋体"/>
              </w:rPr>
            </w:pPr>
          </w:p>
        </w:tc>
        <w:tc>
          <w:tcPr>
            <w:tcW w:w="1389" w:type="dxa"/>
          </w:tcPr>
          <w:p w14:paraId="67F902BD">
            <w:pPr>
              <w:widowControl w:val="0"/>
              <w:adjustRightInd w:val="0"/>
              <w:spacing w:line="312" w:lineRule="atLeast"/>
              <w:jc w:val="both"/>
              <w:textAlignment w:val="baseline"/>
              <w:rPr>
                <w:rFonts w:eastAsia="宋体"/>
              </w:rPr>
            </w:pPr>
          </w:p>
        </w:tc>
      </w:tr>
      <w:tr w14:paraId="7446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3B5AF4E3">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对照组</w:t>
            </w:r>
          </w:p>
        </w:tc>
        <w:tc>
          <w:tcPr>
            <w:tcW w:w="2076" w:type="dxa"/>
          </w:tcPr>
          <w:p w14:paraId="6C94BAEF">
            <w:pPr>
              <w:widowControl w:val="0"/>
              <w:adjustRightInd w:val="0"/>
              <w:spacing w:line="312" w:lineRule="atLeast"/>
              <w:jc w:val="both"/>
              <w:textAlignment w:val="baseline"/>
              <w:rPr>
                <w:rFonts w:eastAsia="宋体"/>
              </w:rPr>
            </w:pPr>
          </w:p>
        </w:tc>
        <w:tc>
          <w:tcPr>
            <w:tcW w:w="1836" w:type="dxa"/>
          </w:tcPr>
          <w:p w14:paraId="69B269DA">
            <w:pPr>
              <w:widowControl w:val="0"/>
              <w:adjustRightInd w:val="0"/>
              <w:spacing w:line="312" w:lineRule="atLeast"/>
              <w:jc w:val="both"/>
              <w:textAlignment w:val="baseline"/>
              <w:rPr>
                <w:rFonts w:eastAsia="宋体"/>
              </w:rPr>
            </w:pPr>
          </w:p>
        </w:tc>
        <w:tc>
          <w:tcPr>
            <w:tcW w:w="1596" w:type="dxa"/>
          </w:tcPr>
          <w:p w14:paraId="4D15AE5A">
            <w:pPr>
              <w:widowControl w:val="0"/>
              <w:adjustRightInd w:val="0"/>
              <w:spacing w:line="312" w:lineRule="atLeast"/>
              <w:jc w:val="both"/>
              <w:textAlignment w:val="baseline"/>
              <w:rPr>
                <w:rFonts w:eastAsia="宋体"/>
              </w:rPr>
            </w:pPr>
          </w:p>
        </w:tc>
        <w:tc>
          <w:tcPr>
            <w:tcW w:w="1596" w:type="dxa"/>
          </w:tcPr>
          <w:p w14:paraId="537CAA81">
            <w:pPr>
              <w:widowControl w:val="0"/>
              <w:adjustRightInd w:val="0"/>
              <w:spacing w:line="312" w:lineRule="atLeast"/>
              <w:jc w:val="both"/>
              <w:textAlignment w:val="baseline"/>
              <w:rPr>
                <w:rFonts w:eastAsia="宋体"/>
              </w:rPr>
            </w:pPr>
          </w:p>
        </w:tc>
        <w:tc>
          <w:tcPr>
            <w:tcW w:w="1389" w:type="dxa"/>
          </w:tcPr>
          <w:p w14:paraId="4C0FDD2A">
            <w:pPr>
              <w:widowControl w:val="0"/>
              <w:adjustRightInd w:val="0"/>
              <w:spacing w:line="312" w:lineRule="atLeast"/>
              <w:jc w:val="both"/>
              <w:textAlignment w:val="baseline"/>
              <w:rPr>
                <w:rFonts w:eastAsia="宋体"/>
              </w:rPr>
            </w:pPr>
          </w:p>
        </w:tc>
      </w:tr>
      <w:tr w14:paraId="3C36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7FCC2EB4">
            <w:pPr>
              <w:widowControl w:val="0"/>
              <w:adjustRightInd w:val="0"/>
              <w:spacing w:line="312" w:lineRule="atLeast"/>
              <w:jc w:val="both"/>
              <w:textAlignment w:val="baseline"/>
              <w:rPr>
                <w:rFonts w:eastAsia="宋体"/>
              </w:rPr>
            </w:pPr>
          </w:p>
        </w:tc>
        <w:tc>
          <w:tcPr>
            <w:tcW w:w="2076" w:type="dxa"/>
          </w:tcPr>
          <w:p w14:paraId="4EB19F34">
            <w:pPr>
              <w:widowControl w:val="0"/>
              <w:adjustRightInd w:val="0"/>
              <w:spacing w:line="312" w:lineRule="atLeast"/>
              <w:jc w:val="both"/>
              <w:textAlignment w:val="baseline"/>
              <w:rPr>
                <w:rFonts w:eastAsia="宋体"/>
              </w:rPr>
            </w:pPr>
          </w:p>
        </w:tc>
        <w:tc>
          <w:tcPr>
            <w:tcW w:w="1836" w:type="dxa"/>
          </w:tcPr>
          <w:p w14:paraId="330D9216">
            <w:pPr>
              <w:widowControl w:val="0"/>
              <w:adjustRightInd w:val="0"/>
              <w:spacing w:line="312" w:lineRule="atLeast"/>
              <w:jc w:val="both"/>
              <w:textAlignment w:val="baseline"/>
              <w:rPr>
                <w:rFonts w:eastAsia="宋体"/>
              </w:rPr>
            </w:pPr>
          </w:p>
        </w:tc>
        <w:tc>
          <w:tcPr>
            <w:tcW w:w="1596" w:type="dxa"/>
          </w:tcPr>
          <w:p w14:paraId="3B7EF7D3">
            <w:pPr>
              <w:widowControl w:val="0"/>
              <w:adjustRightInd w:val="0"/>
              <w:spacing w:line="312" w:lineRule="atLeast"/>
              <w:jc w:val="both"/>
              <w:textAlignment w:val="baseline"/>
              <w:rPr>
                <w:rFonts w:eastAsia="宋体"/>
              </w:rPr>
            </w:pPr>
          </w:p>
        </w:tc>
        <w:tc>
          <w:tcPr>
            <w:tcW w:w="1596" w:type="dxa"/>
          </w:tcPr>
          <w:p w14:paraId="5FD91596">
            <w:pPr>
              <w:widowControl w:val="0"/>
              <w:adjustRightInd w:val="0"/>
              <w:spacing w:line="312" w:lineRule="atLeast"/>
              <w:jc w:val="both"/>
              <w:textAlignment w:val="baseline"/>
              <w:rPr>
                <w:rFonts w:eastAsia="宋体"/>
              </w:rPr>
            </w:pPr>
          </w:p>
        </w:tc>
        <w:tc>
          <w:tcPr>
            <w:tcW w:w="1389" w:type="dxa"/>
          </w:tcPr>
          <w:p w14:paraId="6EE174A3">
            <w:pPr>
              <w:widowControl w:val="0"/>
              <w:adjustRightInd w:val="0"/>
              <w:spacing w:line="312" w:lineRule="atLeast"/>
              <w:jc w:val="both"/>
              <w:textAlignment w:val="baseline"/>
              <w:rPr>
                <w:rFonts w:eastAsia="宋体"/>
              </w:rPr>
            </w:pPr>
          </w:p>
        </w:tc>
      </w:tr>
      <w:tr w14:paraId="184A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69D36E1E">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571F2035">
            <w:pPr>
              <w:widowControl w:val="0"/>
              <w:adjustRightInd w:val="0"/>
              <w:spacing w:line="312" w:lineRule="atLeast"/>
              <w:jc w:val="both"/>
              <w:textAlignment w:val="baseline"/>
              <w:rPr>
                <w:rFonts w:eastAsia="宋体"/>
              </w:rPr>
            </w:pPr>
          </w:p>
        </w:tc>
        <w:tc>
          <w:tcPr>
            <w:tcW w:w="1836" w:type="dxa"/>
          </w:tcPr>
          <w:p w14:paraId="4F57BD17">
            <w:pPr>
              <w:widowControl w:val="0"/>
              <w:adjustRightInd w:val="0"/>
              <w:spacing w:line="312" w:lineRule="atLeast"/>
              <w:jc w:val="both"/>
              <w:textAlignment w:val="baseline"/>
              <w:rPr>
                <w:rFonts w:eastAsia="宋体"/>
              </w:rPr>
            </w:pPr>
          </w:p>
        </w:tc>
        <w:tc>
          <w:tcPr>
            <w:tcW w:w="1596" w:type="dxa"/>
          </w:tcPr>
          <w:p w14:paraId="364E3238">
            <w:pPr>
              <w:widowControl w:val="0"/>
              <w:adjustRightInd w:val="0"/>
              <w:spacing w:line="312" w:lineRule="atLeast"/>
              <w:jc w:val="both"/>
              <w:textAlignment w:val="baseline"/>
              <w:rPr>
                <w:rFonts w:eastAsia="宋体"/>
              </w:rPr>
            </w:pPr>
          </w:p>
        </w:tc>
        <w:tc>
          <w:tcPr>
            <w:tcW w:w="1596" w:type="dxa"/>
          </w:tcPr>
          <w:p w14:paraId="3A61DF39">
            <w:pPr>
              <w:widowControl w:val="0"/>
              <w:adjustRightInd w:val="0"/>
              <w:spacing w:line="312" w:lineRule="atLeast"/>
              <w:jc w:val="both"/>
              <w:textAlignment w:val="baseline"/>
              <w:rPr>
                <w:rFonts w:eastAsia="宋体"/>
              </w:rPr>
            </w:pPr>
          </w:p>
        </w:tc>
        <w:tc>
          <w:tcPr>
            <w:tcW w:w="1389" w:type="dxa"/>
          </w:tcPr>
          <w:p w14:paraId="13FC54DD">
            <w:pPr>
              <w:widowControl w:val="0"/>
              <w:adjustRightInd w:val="0"/>
              <w:spacing w:line="312" w:lineRule="atLeast"/>
              <w:jc w:val="both"/>
              <w:textAlignment w:val="baseline"/>
              <w:rPr>
                <w:rFonts w:eastAsia="宋体"/>
              </w:rPr>
            </w:pPr>
          </w:p>
        </w:tc>
      </w:tr>
      <w:tr w14:paraId="5EA4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07231E7">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比率</w:t>
            </w:r>
          </w:p>
        </w:tc>
        <w:tc>
          <w:tcPr>
            <w:tcW w:w="2076" w:type="dxa"/>
          </w:tcPr>
          <w:p w14:paraId="728CAA58">
            <w:pPr>
              <w:widowControl w:val="0"/>
              <w:adjustRightInd w:val="0"/>
              <w:spacing w:line="312" w:lineRule="atLeast"/>
              <w:jc w:val="both"/>
              <w:textAlignment w:val="baseline"/>
              <w:rPr>
                <w:rFonts w:eastAsia="宋体"/>
              </w:rPr>
            </w:pPr>
          </w:p>
        </w:tc>
        <w:tc>
          <w:tcPr>
            <w:tcW w:w="1836" w:type="dxa"/>
          </w:tcPr>
          <w:p w14:paraId="16D33CC4">
            <w:pPr>
              <w:widowControl w:val="0"/>
              <w:adjustRightInd w:val="0"/>
              <w:spacing w:line="312" w:lineRule="atLeast"/>
              <w:jc w:val="both"/>
              <w:textAlignment w:val="baseline"/>
              <w:rPr>
                <w:rFonts w:eastAsia="宋体"/>
              </w:rPr>
            </w:pPr>
          </w:p>
        </w:tc>
        <w:tc>
          <w:tcPr>
            <w:tcW w:w="1596" w:type="dxa"/>
          </w:tcPr>
          <w:p w14:paraId="16D73178">
            <w:pPr>
              <w:widowControl w:val="0"/>
              <w:adjustRightInd w:val="0"/>
              <w:spacing w:line="312" w:lineRule="atLeast"/>
              <w:jc w:val="both"/>
              <w:textAlignment w:val="baseline"/>
              <w:rPr>
                <w:rFonts w:eastAsia="宋体"/>
              </w:rPr>
            </w:pPr>
          </w:p>
        </w:tc>
        <w:tc>
          <w:tcPr>
            <w:tcW w:w="1596" w:type="dxa"/>
          </w:tcPr>
          <w:p w14:paraId="720FF354">
            <w:pPr>
              <w:widowControl w:val="0"/>
              <w:adjustRightInd w:val="0"/>
              <w:spacing w:line="312" w:lineRule="atLeast"/>
              <w:jc w:val="both"/>
              <w:textAlignment w:val="baseline"/>
              <w:rPr>
                <w:rFonts w:eastAsia="宋体"/>
              </w:rPr>
            </w:pPr>
          </w:p>
        </w:tc>
        <w:tc>
          <w:tcPr>
            <w:tcW w:w="1389" w:type="dxa"/>
          </w:tcPr>
          <w:p w14:paraId="4AC9EB19">
            <w:pPr>
              <w:widowControl w:val="0"/>
              <w:adjustRightInd w:val="0"/>
              <w:spacing w:line="312" w:lineRule="atLeast"/>
              <w:jc w:val="both"/>
              <w:textAlignment w:val="baseline"/>
              <w:rPr>
                <w:rFonts w:eastAsia="宋体"/>
              </w:rPr>
            </w:pPr>
          </w:p>
        </w:tc>
      </w:tr>
    </w:tbl>
    <w:p w14:paraId="38B451F8">
      <w:pPr>
        <w:spacing w:line="460" w:lineRule="atLeast"/>
        <w:ind w:left="1" w:firstLine="273" w:firstLineChars="114"/>
        <w:rPr>
          <w:rFonts w:ascii="仿宋_GB2312" w:eastAsia="仿宋_GB2312"/>
          <w:color w:val="000000"/>
        </w:rPr>
      </w:pPr>
      <w:r>
        <w:rPr>
          <w:rFonts w:hint="eastAsia" w:ascii="仿宋_GB2312" w:eastAsia="仿宋_GB2312"/>
          <w:color w:val="000000"/>
        </w:rPr>
        <w:t>第二次试验结果：</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76"/>
        <w:gridCol w:w="1836"/>
        <w:gridCol w:w="1596"/>
        <w:gridCol w:w="1596"/>
        <w:gridCol w:w="1389"/>
      </w:tblGrid>
      <w:tr w14:paraId="7EFB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20B504B8">
            <w:pPr>
              <w:widowControl w:val="0"/>
              <w:adjustRightInd w:val="0"/>
              <w:spacing w:line="312" w:lineRule="atLeast"/>
              <w:jc w:val="both"/>
              <w:textAlignment w:val="baseline"/>
              <w:rPr>
                <w:rFonts w:eastAsia="宋体"/>
              </w:rPr>
            </w:pPr>
          </w:p>
        </w:tc>
        <w:tc>
          <w:tcPr>
            <w:tcW w:w="2076" w:type="dxa"/>
          </w:tcPr>
          <w:p w14:paraId="0197AC0D">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金黄色葡萄球菌</w:t>
            </w:r>
          </w:p>
        </w:tc>
        <w:tc>
          <w:tcPr>
            <w:tcW w:w="1836" w:type="dxa"/>
          </w:tcPr>
          <w:p w14:paraId="405AA793">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枯草芽孢杆菌</w:t>
            </w:r>
          </w:p>
        </w:tc>
        <w:tc>
          <w:tcPr>
            <w:tcW w:w="1596" w:type="dxa"/>
          </w:tcPr>
          <w:p w14:paraId="4A24FC8D">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大肠埃希菌</w:t>
            </w:r>
          </w:p>
        </w:tc>
        <w:tc>
          <w:tcPr>
            <w:tcW w:w="1596" w:type="dxa"/>
          </w:tcPr>
          <w:p w14:paraId="7FFA25C1">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白色念珠菌</w:t>
            </w:r>
          </w:p>
        </w:tc>
        <w:tc>
          <w:tcPr>
            <w:tcW w:w="1389" w:type="dxa"/>
          </w:tcPr>
          <w:p w14:paraId="413D8FEE">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黑曲霉</w:t>
            </w:r>
          </w:p>
        </w:tc>
      </w:tr>
      <w:tr w14:paraId="6820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1FBA9239">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试验组</w:t>
            </w:r>
          </w:p>
        </w:tc>
        <w:tc>
          <w:tcPr>
            <w:tcW w:w="2076" w:type="dxa"/>
          </w:tcPr>
          <w:p w14:paraId="47CBE13B">
            <w:pPr>
              <w:widowControl w:val="0"/>
              <w:adjustRightInd w:val="0"/>
              <w:spacing w:line="312" w:lineRule="atLeast"/>
              <w:jc w:val="both"/>
              <w:textAlignment w:val="baseline"/>
              <w:rPr>
                <w:rFonts w:eastAsia="宋体"/>
              </w:rPr>
            </w:pPr>
          </w:p>
        </w:tc>
        <w:tc>
          <w:tcPr>
            <w:tcW w:w="1836" w:type="dxa"/>
          </w:tcPr>
          <w:p w14:paraId="3E834412">
            <w:pPr>
              <w:widowControl w:val="0"/>
              <w:adjustRightInd w:val="0"/>
              <w:spacing w:line="312" w:lineRule="atLeast"/>
              <w:jc w:val="both"/>
              <w:textAlignment w:val="baseline"/>
              <w:rPr>
                <w:rFonts w:eastAsia="宋体"/>
              </w:rPr>
            </w:pPr>
          </w:p>
        </w:tc>
        <w:tc>
          <w:tcPr>
            <w:tcW w:w="1596" w:type="dxa"/>
          </w:tcPr>
          <w:p w14:paraId="51A2E93B">
            <w:pPr>
              <w:widowControl w:val="0"/>
              <w:adjustRightInd w:val="0"/>
              <w:spacing w:line="312" w:lineRule="atLeast"/>
              <w:jc w:val="both"/>
              <w:textAlignment w:val="baseline"/>
              <w:rPr>
                <w:rFonts w:eastAsia="宋体"/>
              </w:rPr>
            </w:pPr>
          </w:p>
        </w:tc>
        <w:tc>
          <w:tcPr>
            <w:tcW w:w="1596" w:type="dxa"/>
          </w:tcPr>
          <w:p w14:paraId="572DDA7B">
            <w:pPr>
              <w:widowControl w:val="0"/>
              <w:adjustRightInd w:val="0"/>
              <w:spacing w:line="312" w:lineRule="atLeast"/>
              <w:jc w:val="both"/>
              <w:textAlignment w:val="baseline"/>
              <w:rPr>
                <w:rFonts w:eastAsia="宋体"/>
              </w:rPr>
            </w:pPr>
          </w:p>
        </w:tc>
        <w:tc>
          <w:tcPr>
            <w:tcW w:w="1389" w:type="dxa"/>
          </w:tcPr>
          <w:p w14:paraId="6E2439E3">
            <w:pPr>
              <w:widowControl w:val="0"/>
              <w:adjustRightInd w:val="0"/>
              <w:spacing w:line="312" w:lineRule="atLeast"/>
              <w:jc w:val="both"/>
              <w:textAlignment w:val="baseline"/>
              <w:rPr>
                <w:rFonts w:eastAsia="宋体"/>
              </w:rPr>
            </w:pPr>
          </w:p>
        </w:tc>
      </w:tr>
      <w:tr w14:paraId="3BB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3D28823E">
            <w:pPr>
              <w:widowControl w:val="0"/>
              <w:adjustRightInd w:val="0"/>
              <w:spacing w:line="312" w:lineRule="atLeast"/>
              <w:jc w:val="both"/>
              <w:textAlignment w:val="baseline"/>
              <w:rPr>
                <w:rFonts w:eastAsia="宋体"/>
              </w:rPr>
            </w:pPr>
          </w:p>
        </w:tc>
        <w:tc>
          <w:tcPr>
            <w:tcW w:w="2076" w:type="dxa"/>
          </w:tcPr>
          <w:p w14:paraId="784E28BB">
            <w:pPr>
              <w:widowControl w:val="0"/>
              <w:adjustRightInd w:val="0"/>
              <w:spacing w:line="312" w:lineRule="atLeast"/>
              <w:jc w:val="both"/>
              <w:textAlignment w:val="baseline"/>
              <w:rPr>
                <w:rFonts w:eastAsia="宋体"/>
              </w:rPr>
            </w:pPr>
          </w:p>
        </w:tc>
        <w:tc>
          <w:tcPr>
            <w:tcW w:w="1836" w:type="dxa"/>
          </w:tcPr>
          <w:p w14:paraId="31E9BE1A">
            <w:pPr>
              <w:widowControl w:val="0"/>
              <w:adjustRightInd w:val="0"/>
              <w:spacing w:line="312" w:lineRule="atLeast"/>
              <w:jc w:val="both"/>
              <w:textAlignment w:val="baseline"/>
              <w:rPr>
                <w:rFonts w:eastAsia="宋体"/>
              </w:rPr>
            </w:pPr>
          </w:p>
        </w:tc>
        <w:tc>
          <w:tcPr>
            <w:tcW w:w="1596" w:type="dxa"/>
          </w:tcPr>
          <w:p w14:paraId="7DF4662B">
            <w:pPr>
              <w:widowControl w:val="0"/>
              <w:adjustRightInd w:val="0"/>
              <w:spacing w:line="312" w:lineRule="atLeast"/>
              <w:jc w:val="both"/>
              <w:textAlignment w:val="baseline"/>
              <w:rPr>
                <w:rFonts w:eastAsia="宋体"/>
              </w:rPr>
            </w:pPr>
          </w:p>
        </w:tc>
        <w:tc>
          <w:tcPr>
            <w:tcW w:w="1596" w:type="dxa"/>
          </w:tcPr>
          <w:p w14:paraId="0AD62FF3">
            <w:pPr>
              <w:widowControl w:val="0"/>
              <w:adjustRightInd w:val="0"/>
              <w:spacing w:line="312" w:lineRule="atLeast"/>
              <w:jc w:val="both"/>
              <w:textAlignment w:val="baseline"/>
              <w:rPr>
                <w:rFonts w:eastAsia="宋体"/>
              </w:rPr>
            </w:pPr>
          </w:p>
        </w:tc>
        <w:tc>
          <w:tcPr>
            <w:tcW w:w="1389" w:type="dxa"/>
          </w:tcPr>
          <w:p w14:paraId="1CB7DAB6">
            <w:pPr>
              <w:widowControl w:val="0"/>
              <w:adjustRightInd w:val="0"/>
              <w:spacing w:line="312" w:lineRule="atLeast"/>
              <w:jc w:val="both"/>
              <w:textAlignment w:val="baseline"/>
              <w:rPr>
                <w:rFonts w:eastAsia="宋体"/>
              </w:rPr>
            </w:pPr>
          </w:p>
        </w:tc>
      </w:tr>
      <w:tr w14:paraId="14C8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3EA5A302">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613505BB">
            <w:pPr>
              <w:widowControl w:val="0"/>
              <w:adjustRightInd w:val="0"/>
              <w:spacing w:line="312" w:lineRule="atLeast"/>
              <w:jc w:val="both"/>
              <w:textAlignment w:val="baseline"/>
              <w:rPr>
                <w:rFonts w:eastAsia="宋体"/>
              </w:rPr>
            </w:pPr>
          </w:p>
        </w:tc>
        <w:tc>
          <w:tcPr>
            <w:tcW w:w="1836" w:type="dxa"/>
          </w:tcPr>
          <w:p w14:paraId="39E329FF">
            <w:pPr>
              <w:widowControl w:val="0"/>
              <w:adjustRightInd w:val="0"/>
              <w:spacing w:line="312" w:lineRule="atLeast"/>
              <w:jc w:val="both"/>
              <w:textAlignment w:val="baseline"/>
              <w:rPr>
                <w:rFonts w:eastAsia="宋体"/>
              </w:rPr>
            </w:pPr>
          </w:p>
        </w:tc>
        <w:tc>
          <w:tcPr>
            <w:tcW w:w="1596" w:type="dxa"/>
          </w:tcPr>
          <w:p w14:paraId="2D2446F3">
            <w:pPr>
              <w:widowControl w:val="0"/>
              <w:adjustRightInd w:val="0"/>
              <w:spacing w:line="312" w:lineRule="atLeast"/>
              <w:jc w:val="both"/>
              <w:textAlignment w:val="baseline"/>
              <w:rPr>
                <w:rFonts w:eastAsia="宋体"/>
              </w:rPr>
            </w:pPr>
          </w:p>
        </w:tc>
        <w:tc>
          <w:tcPr>
            <w:tcW w:w="1596" w:type="dxa"/>
          </w:tcPr>
          <w:p w14:paraId="235E7A87">
            <w:pPr>
              <w:widowControl w:val="0"/>
              <w:adjustRightInd w:val="0"/>
              <w:spacing w:line="312" w:lineRule="atLeast"/>
              <w:jc w:val="both"/>
              <w:textAlignment w:val="baseline"/>
              <w:rPr>
                <w:rFonts w:eastAsia="宋体"/>
              </w:rPr>
            </w:pPr>
          </w:p>
        </w:tc>
        <w:tc>
          <w:tcPr>
            <w:tcW w:w="1389" w:type="dxa"/>
          </w:tcPr>
          <w:p w14:paraId="62295111">
            <w:pPr>
              <w:widowControl w:val="0"/>
              <w:adjustRightInd w:val="0"/>
              <w:spacing w:line="312" w:lineRule="atLeast"/>
              <w:jc w:val="both"/>
              <w:textAlignment w:val="baseline"/>
              <w:rPr>
                <w:rFonts w:eastAsia="宋体"/>
              </w:rPr>
            </w:pPr>
          </w:p>
        </w:tc>
      </w:tr>
      <w:tr w14:paraId="602C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37B72558">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对照组</w:t>
            </w:r>
          </w:p>
        </w:tc>
        <w:tc>
          <w:tcPr>
            <w:tcW w:w="2076" w:type="dxa"/>
          </w:tcPr>
          <w:p w14:paraId="074B3367">
            <w:pPr>
              <w:widowControl w:val="0"/>
              <w:adjustRightInd w:val="0"/>
              <w:spacing w:line="312" w:lineRule="atLeast"/>
              <w:jc w:val="both"/>
              <w:textAlignment w:val="baseline"/>
              <w:rPr>
                <w:rFonts w:eastAsia="宋体"/>
              </w:rPr>
            </w:pPr>
          </w:p>
        </w:tc>
        <w:tc>
          <w:tcPr>
            <w:tcW w:w="1836" w:type="dxa"/>
          </w:tcPr>
          <w:p w14:paraId="1BFBDE70">
            <w:pPr>
              <w:widowControl w:val="0"/>
              <w:adjustRightInd w:val="0"/>
              <w:spacing w:line="312" w:lineRule="atLeast"/>
              <w:jc w:val="both"/>
              <w:textAlignment w:val="baseline"/>
              <w:rPr>
                <w:rFonts w:eastAsia="宋体"/>
              </w:rPr>
            </w:pPr>
          </w:p>
        </w:tc>
        <w:tc>
          <w:tcPr>
            <w:tcW w:w="1596" w:type="dxa"/>
          </w:tcPr>
          <w:p w14:paraId="7CDF3639">
            <w:pPr>
              <w:widowControl w:val="0"/>
              <w:adjustRightInd w:val="0"/>
              <w:spacing w:line="312" w:lineRule="atLeast"/>
              <w:jc w:val="both"/>
              <w:textAlignment w:val="baseline"/>
              <w:rPr>
                <w:rFonts w:eastAsia="宋体"/>
              </w:rPr>
            </w:pPr>
          </w:p>
        </w:tc>
        <w:tc>
          <w:tcPr>
            <w:tcW w:w="1596" w:type="dxa"/>
          </w:tcPr>
          <w:p w14:paraId="5779F8CF">
            <w:pPr>
              <w:widowControl w:val="0"/>
              <w:adjustRightInd w:val="0"/>
              <w:spacing w:line="312" w:lineRule="atLeast"/>
              <w:jc w:val="both"/>
              <w:textAlignment w:val="baseline"/>
              <w:rPr>
                <w:rFonts w:eastAsia="宋体"/>
              </w:rPr>
            </w:pPr>
          </w:p>
        </w:tc>
        <w:tc>
          <w:tcPr>
            <w:tcW w:w="1389" w:type="dxa"/>
          </w:tcPr>
          <w:p w14:paraId="39E2708B">
            <w:pPr>
              <w:widowControl w:val="0"/>
              <w:adjustRightInd w:val="0"/>
              <w:spacing w:line="312" w:lineRule="atLeast"/>
              <w:jc w:val="both"/>
              <w:textAlignment w:val="baseline"/>
              <w:rPr>
                <w:rFonts w:eastAsia="宋体"/>
              </w:rPr>
            </w:pPr>
          </w:p>
        </w:tc>
      </w:tr>
      <w:tr w14:paraId="4893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753EC2D0">
            <w:pPr>
              <w:widowControl w:val="0"/>
              <w:adjustRightInd w:val="0"/>
              <w:spacing w:line="312" w:lineRule="atLeast"/>
              <w:jc w:val="both"/>
              <w:textAlignment w:val="baseline"/>
              <w:rPr>
                <w:rFonts w:eastAsia="宋体"/>
              </w:rPr>
            </w:pPr>
          </w:p>
        </w:tc>
        <w:tc>
          <w:tcPr>
            <w:tcW w:w="2076" w:type="dxa"/>
          </w:tcPr>
          <w:p w14:paraId="603A80E1">
            <w:pPr>
              <w:widowControl w:val="0"/>
              <w:adjustRightInd w:val="0"/>
              <w:spacing w:line="312" w:lineRule="atLeast"/>
              <w:jc w:val="both"/>
              <w:textAlignment w:val="baseline"/>
              <w:rPr>
                <w:rFonts w:eastAsia="宋体"/>
              </w:rPr>
            </w:pPr>
          </w:p>
        </w:tc>
        <w:tc>
          <w:tcPr>
            <w:tcW w:w="1836" w:type="dxa"/>
          </w:tcPr>
          <w:p w14:paraId="73691080">
            <w:pPr>
              <w:widowControl w:val="0"/>
              <w:adjustRightInd w:val="0"/>
              <w:spacing w:line="312" w:lineRule="atLeast"/>
              <w:jc w:val="both"/>
              <w:textAlignment w:val="baseline"/>
              <w:rPr>
                <w:rFonts w:eastAsia="宋体"/>
              </w:rPr>
            </w:pPr>
          </w:p>
        </w:tc>
        <w:tc>
          <w:tcPr>
            <w:tcW w:w="1596" w:type="dxa"/>
          </w:tcPr>
          <w:p w14:paraId="207FB180">
            <w:pPr>
              <w:widowControl w:val="0"/>
              <w:adjustRightInd w:val="0"/>
              <w:spacing w:line="312" w:lineRule="atLeast"/>
              <w:jc w:val="both"/>
              <w:textAlignment w:val="baseline"/>
              <w:rPr>
                <w:rFonts w:eastAsia="宋体"/>
              </w:rPr>
            </w:pPr>
          </w:p>
        </w:tc>
        <w:tc>
          <w:tcPr>
            <w:tcW w:w="1596" w:type="dxa"/>
          </w:tcPr>
          <w:p w14:paraId="48566FAE">
            <w:pPr>
              <w:widowControl w:val="0"/>
              <w:adjustRightInd w:val="0"/>
              <w:spacing w:line="312" w:lineRule="atLeast"/>
              <w:jc w:val="both"/>
              <w:textAlignment w:val="baseline"/>
              <w:rPr>
                <w:rFonts w:eastAsia="宋体"/>
              </w:rPr>
            </w:pPr>
          </w:p>
        </w:tc>
        <w:tc>
          <w:tcPr>
            <w:tcW w:w="1389" w:type="dxa"/>
          </w:tcPr>
          <w:p w14:paraId="2261C409">
            <w:pPr>
              <w:widowControl w:val="0"/>
              <w:adjustRightInd w:val="0"/>
              <w:spacing w:line="312" w:lineRule="atLeast"/>
              <w:jc w:val="both"/>
              <w:textAlignment w:val="baseline"/>
              <w:rPr>
                <w:rFonts w:eastAsia="宋体"/>
              </w:rPr>
            </w:pPr>
          </w:p>
        </w:tc>
      </w:tr>
      <w:tr w14:paraId="7C49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7ECD2D88">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76CFA30E">
            <w:pPr>
              <w:widowControl w:val="0"/>
              <w:adjustRightInd w:val="0"/>
              <w:spacing w:line="312" w:lineRule="atLeast"/>
              <w:jc w:val="both"/>
              <w:textAlignment w:val="baseline"/>
              <w:rPr>
                <w:rFonts w:eastAsia="宋体"/>
              </w:rPr>
            </w:pPr>
          </w:p>
        </w:tc>
        <w:tc>
          <w:tcPr>
            <w:tcW w:w="1836" w:type="dxa"/>
          </w:tcPr>
          <w:p w14:paraId="1B98815D">
            <w:pPr>
              <w:widowControl w:val="0"/>
              <w:adjustRightInd w:val="0"/>
              <w:spacing w:line="312" w:lineRule="atLeast"/>
              <w:jc w:val="both"/>
              <w:textAlignment w:val="baseline"/>
              <w:rPr>
                <w:rFonts w:eastAsia="宋体"/>
              </w:rPr>
            </w:pPr>
          </w:p>
        </w:tc>
        <w:tc>
          <w:tcPr>
            <w:tcW w:w="1596" w:type="dxa"/>
          </w:tcPr>
          <w:p w14:paraId="0ED4E4D3">
            <w:pPr>
              <w:widowControl w:val="0"/>
              <w:adjustRightInd w:val="0"/>
              <w:spacing w:line="312" w:lineRule="atLeast"/>
              <w:jc w:val="both"/>
              <w:textAlignment w:val="baseline"/>
              <w:rPr>
                <w:rFonts w:eastAsia="宋体"/>
              </w:rPr>
            </w:pPr>
          </w:p>
        </w:tc>
        <w:tc>
          <w:tcPr>
            <w:tcW w:w="1596" w:type="dxa"/>
          </w:tcPr>
          <w:p w14:paraId="32219F14">
            <w:pPr>
              <w:widowControl w:val="0"/>
              <w:adjustRightInd w:val="0"/>
              <w:spacing w:line="312" w:lineRule="atLeast"/>
              <w:jc w:val="both"/>
              <w:textAlignment w:val="baseline"/>
              <w:rPr>
                <w:rFonts w:eastAsia="宋体"/>
              </w:rPr>
            </w:pPr>
          </w:p>
        </w:tc>
        <w:tc>
          <w:tcPr>
            <w:tcW w:w="1389" w:type="dxa"/>
          </w:tcPr>
          <w:p w14:paraId="7B953BDB">
            <w:pPr>
              <w:widowControl w:val="0"/>
              <w:adjustRightInd w:val="0"/>
              <w:spacing w:line="312" w:lineRule="atLeast"/>
              <w:jc w:val="both"/>
              <w:textAlignment w:val="baseline"/>
              <w:rPr>
                <w:rFonts w:eastAsia="宋体"/>
              </w:rPr>
            </w:pPr>
          </w:p>
        </w:tc>
      </w:tr>
      <w:tr w14:paraId="05A8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3B033B9">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比率</w:t>
            </w:r>
          </w:p>
        </w:tc>
        <w:tc>
          <w:tcPr>
            <w:tcW w:w="2076" w:type="dxa"/>
          </w:tcPr>
          <w:p w14:paraId="563A2792">
            <w:pPr>
              <w:widowControl w:val="0"/>
              <w:adjustRightInd w:val="0"/>
              <w:spacing w:line="312" w:lineRule="atLeast"/>
              <w:jc w:val="both"/>
              <w:textAlignment w:val="baseline"/>
              <w:rPr>
                <w:rFonts w:eastAsia="宋体"/>
              </w:rPr>
            </w:pPr>
          </w:p>
        </w:tc>
        <w:tc>
          <w:tcPr>
            <w:tcW w:w="1836" w:type="dxa"/>
          </w:tcPr>
          <w:p w14:paraId="201D5E54">
            <w:pPr>
              <w:widowControl w:val="0"/>
              <w:adjustRightInd w:val="0"/>
              <w:spacing w:line="312" w:lineRule="atLeast"/>
              <w:jc w:val="both"/>
              <w:textAlignment w:val="baseline"/>
              <w:rPr>
                <w:rFonts w:eastAsia="宋体"/>
              </w:rPr>
            </w:pPr>
          </w:p>
        </w:tc>
        <w:tc>
          <w:tcPr>
            <w:tcW w:w="1596" w:type="dxa"/>
          </w:tcPr>
          <w:p w14:paraId="1784BBEB">
            <w:pPr>
              <w:widowControl w:val="0"/>
              <w:adjustRightInd w:val="0"/>
              <w:spacing w:line="312" w:lineRule="atLeast"/>
              <w:jc w:val="both"/>
              <w:textAlignment w:val="baseline"/>
              <w:rPr>
                <w:rFonts w:eastAsia="宋体"/>
              </w:rPr>
            </w:pPr>
          </w:p>
        </w:tc>
        <w:tc>
          <w:tcPr>
            <w:tcW w:w="1596" w:type="dxa"/>
          </w:tcPr>
          <w:p w14:paraId="423B7955">
            <w:pPr>
              <w:widowControl w:val="0"/>
              <w:adjustRightInd w:val="0"/>
              <w:spacing w:line="312" w:lineRule="atLeast"/>
              <w:jc w:val="both"/>
              <w:textAlignment w:val="baseline"/>
              <w:rPr>
                <w:rFonts w:eastAsia="宋体"/>
              </w:rPr>
            </w:pPr>
          </w:p>
        </w:tc>
        <w:tc>
          <w:tcPr>
            <w:tcW w:w="1389" w:type="dxa"/>
          </w:tcPr>
          <w:p w14:paraId="26E6B72B">
            <w:pPr>
              <w:widowControl w:val="0"/>
              <w:adjustRightInd w:val="0"/>
              <w:spacing w:line="312" w:lineRule="atLeast"/>
              <w:jc w:val="both"/>
              <w:textAlignment w:val="baseline"/>
              <w:rPr>
                <w:rFonts w:eastAsia="宋体"/>
              </w:rPr>
            </w:pPr>
          </w:p>
        </w:tc>
      </w:tr>
    </w:tbl>
    <w:p w14:paraId="420F56ED">
      <w:pPr>
        <w:spacing w:line="460" w:lineRule="atLeast"/>
        <w:ind w:left="1" w:firstLine="273" w:firstLineChars="114"/>
        <w:rPr>
          <w:rFonts w:ascii="仿宋_GB2312" w:eastAsia="仿宋_GB2312"/>
          <w:color w:val="000000"/>
        </w:rPr>
      </w:pPr>
      <w:r>
        <w:rPr>
          <w:rFonts w:hint="eastAsia" w:ascii="仿宋_GB2312" w:eastAsia="仿宋_GB2312"/>
          <w:color w:val="000000"/>
        </w:rPr>
        <w:t>第三次试验结果：</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076"/>
        <w:gridCol w:w="1836"/>
        <w:gridCol w:w="1596"/>
        <w:gridCol w:w="1596"/>
        <w:gridCol w:w="1389"/>
      </w:tblGrid>
      <w:tr w14:paraId="061A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25AB6441">
            <w:pPr>
              <w:widowControl w:val="0"/>
              <w:adjustRightInd w:val="0"/>
              <w:spacing w:line="312" w:lineRule="atLeast"/>
              <w:jc w:val="both"/>
              <w:textAlignment w:val="baseline"/>
              <w:rPr>
                <w:rFonts w:eastAsia="宋体"/>
              </w:rPr>
            </w:pPr>
          </w:p>
        </w:tc>
        <w:tc>
          <w:tcPr>
            <w:tcW w:w="2076" w:type="dxa"/>
          </w:tcPr>
          <w:p w14:paraId="69E20FA3">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金黄色葡萄球菌</w:t>
            </w:r>
          </w:p>
        </w:tc>
        <w:tc>
          <w:tcPr>
            <w:tcW w:w="1836" w:type="dxa"/>
          </w:tcPr>
          <w:p w14:paraId="0188406F">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枯草芽孢杆菌</w:t>
            </w:r>
          </w:p>
        </w:tc>
        <w:tc>
          <w:tcPr>
            <w:tcW w:w="1596" w:type="dxa"/>
          </w:tcPr>
          <w:p w14:paraId="1DD9051C">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大肠埃希菌</w:t>
            </w:r>
          </w:p>
        </w:tc>
        <w:tc>
          <w:tcPr>
            <w:tcW w:w="1596" w:type="dxa"/>
          </w:tcPr>
          <w:p w14:paraId="29AB7A10">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白色念珠菌</w:t>
            </w:r>
          </w:p>
        </w:tc>
        <w:tc>
          <w:tcPr>
            <w:tcW w:w="1389" w:type="dxa"/>
          </w:tcPr>
          <w:p w14:paraId="7C4794CF">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黑曲霉</w:t>
            </w:r>
          </w:p>
        </w:tc>
      </w:tr>
      <w:tr w14:paraId="3730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0A0FB4B9">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试验组</w:t>
            </w:r>
          </w:p>
        </w:tc>
        <w:tc>
          <w:tcPr>
            <w:tcW w:w="2076" w:type="dxa"/>
          </w:tcPr>
          <w:p w14:paraId="482D538F">
            <w:pPr>
              <w:widowControl w:val="0"/>
              <w:adjustRightInd w:val="0"/>
              <w:spacing w:line="312" w:lineRule="atLeast"/>
              <w:jc w:val="both"/>
              <w:textAlignment w:val="baseline"/>
              <w:rPr>
                <w:rFonts w:eastAsia="宋体"/>
              </w:rPr>
            </w:pPr>
          </w:p>
        </w:tc>
        <w:tc>
          <w:tcPr>
            <w:tcW w:w="1836" w:type="dxa"/>
          </w:tcPr>
          <w:p w14:paraId="3E0655B4">
            <w:pPr>
              <w:widowControl w:val="0"/>
              <w:adjustRightInd w:val="0"/>
              <w:spacing w:line="312" w:lineRule="atLeast"/>
              <w:jc w:val="both"/>
              <w:textAlignment w:val="baseline"/>
              <w:rPr>
                <w:rFonts w:eastAsia="宋体"/>
              </w:rPr>
            </w:pPr>
          </w:p>
        </w:tc>
        <w:tc>
          <w:tcPr>
            <w:tcW w:w="1596" w:type="dxa"/>
          </w:tcPr>
          <w:p w14:paraId="31DE0272">
            <w:pPr>
              <w:widowControl w:val="0"/>
              <w:adjustRightInd w:val="0"/>
              <w:spacing w:line="312" w:lineRule="atLeast"/>
              <w:jc w:val="both"/>
              <w:textAlignment w:val="baseline"/>
              <w:rPr>
                <w:rFonts w:eastAsia="宋体"/>
              </w:rPr>
            </w:pPr>
          </w:p>
        </w:tc>
        <w:tc>
          <w:tcPr>
            <w:tcW w:w="1596" w:type="dxa"/>
          </w:tcPr>
          <w:p w14:paraId="1DA4B43B">
            <w:pPr>
              <w:widowControl w:val="0"/>
              <w:adjustRightInd w:val="0"/>
              <w:spacing w:line="312" w:lineRule="atLeast"/>
              <w:jc w:val="both"/>
              <w:textAlignment w:val="baseline"/>
              <w:rPr>
                <w:rFonts w:eastAsia="宋体"/>
              </w:rPr>
            </w:pPr>
          </w:p>
        </w:tc>
        <w:tc>
          <w:tcPr>
            <w:tcW w:w="1389" w:type="dxa"/>
          </w:tcPr>
          <w:p w14:paraId="0C2086E3">
            <w:pPr>
              <w:widowControl w:val="0"/>
              <w:adjustRightInd w:val="0"/>
              <w:spacing w:line="312" w:lineRule="atLeast"/>
              <w:jc w:val="both"/>
              <w:textAlignment w:val="baseline"/>
              <w:rPr>
                <w:rFonts w:eastAsia="宋体"/>
              </w:rPr>
            </w:pPr>
          </w:p>
        </w:tc>
      </w:tr>
      <w:tr w14:paraId="4CB9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01C7D550">
            <w:pPr>
              <w:widowControl w:val="0"/>
              <w:adjustRightInd w:val="0"/>
              <w:spacing w:line="312" w:lineRule="atLeast"/>
              <w:jc w:val="both"/>
              <w:textAlignment w:val="baseline"/>
              <w:rPr>
                <w:rFonts w:eastAsia="宋体"/>
              </w:rPr>
            </w:pPr>
          </w:p>
        </w:tc>
        <w:tc>
          <w:tcPr>
            <w:tcW w:w="2076" w:type="dxa"/>
          </w:tcPr>
          <w:p w14:paraId="0D415C8D">
            <w:pPr>
              <w:widowControl w:val="0"/>
              <w:adjustRightInd w:val="0"/>
              <w:spacing w:line="312" w:lineRule="atLeast"/>
              <w:jc w:val="both"/>
              <w:textAlignment w:val="baseline"/>
              <w:rPr>
                <w:rFonts w:eastAsia="宋体"/>
              </w:rPr>
            </w:pPr>
          </w:p>
        </w:tc>
        <w:tc>
          <w:tcPr>
            <w:tcW w:w="1836" w:type="dxa"/>
          </w:tcPr>
          <w:p w14:paraId="6D1DE321">
            <w:pPr>
              <w:widowControl w:val="0"/>
              <w:adjustRightInd w:val="0"/>
              <w:spacing w:line="312" w:lineRule="atLeast"/>
              <w:jc w:val="both"/>
              <w:textAlignment w:val="baseline"/>
              <w:rPr>
                <w:rFonts w:eastAsia="宋体"/>
              </w:rPr>
            </w:pPr>
          </w:p>
        </w:tc>
        <w:tc>
          <w:tcPr>
            <w:tcW w:w="1596" w:type="dxa"/>
          </w:tcPr>
          <w:p w14:paraId="3D30F1A2">
            <w:pPr>
              <w:widowControl w:val="0"/>
              <w:adjustRightInd w:val="0"/>
              <w:spacing w:line="312" w:lineRule="atLeast"/>
              <w:jc w:val="both"/>
              <w:textAlignment w:val="baseline"/>
              <w:rPr>
                <w:rFonts w:eastAsia="宋体"/>
              </w:rPr>
            </w:pPr>
          </w:p>
        </w:tc>
        <w:tc>
          <w:tcPr>
            <w:tcW w:w="1596" w:type="dxa"/>
          </w:tcPr>
          <w:p w14:paraId="0BA33983">
            <w:pPr>
              <w:widowControl w:val="0"/>
              <w:adjustRightInd w:val="0"/>
              <w:spacing w:line="312" w:lineRule="atLeast"/>
              <w:jc w:val="both"/>
              <w:textAlignment w:val="baseline"/>
              <w:rPr>
                <w:rFonts w:eastAsia="宋体"/>
              </w:rPr>
            </w:pPr>
          </w:p>
        </w:tc>
        <w:tc>
          <w:tcPr>
            <w:tcW w:w="1389" w:type="dxa"/>
          </w:tcPr>
          <w:p w14:paraId="5DAC9FD6">
            <w:pPr>
              <w:widowControl w:val="0"/>
              <w:adjustRightInd w:val="0"/>
              <w:spacing w:line="312" w:lineRule="atLeast"/>
              <w:jc w:val="both"/>
              <w:textAlignment w:val="baseline"/>
              <w:rPr>
                <w:rFonts w:eastAsia="宋体"/>
              </w:rPr>
            </w:pPr>
          </w:p>
        </w:tc>
      </w:tr>
      <w:tr w14:paraId="0D8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55A6F4A">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475C94A8">
            <w:pPr>
              <w:widowControl w:val="0"/>
              <w:adjustRightInd w:val="0"/>
              <w:spacing w:line="312" w:lineRule="atLeast"/>
              <w:jc w:val="both"/>
              <w:textAlignment w:val="baseline"/>
              <w:rPr>
                <w:rFonts w:eastAsia="宋体"/>
              </w:rPr>
            </w:pPr>
          </w:p>
        </w:tc>
        <w:tc>
          <w:tcPr>
            <w:tcW w:w="1836" w:type="dxa"/>
          </w:tcPr>
          <w:p w14:paraId="4D015064">
            <w:pPr>
              <w:widowControl w:val="0"/>
              <w:adjustRightInd w:val="0"/>
              <w:spacing w:line="312" w:lineRule="atLeast"/>
              <w:jc w:val="both"/>
              <w:textAlignment w:val="baseline"/>
              <w:rPr>
                <w:rFonts w:eastAsia="宋体"/>
              </w:rPr>
            </w:pPr>
          </w:p>
        </w:tc>
        <w:tc>
          <w:tcPr>
            <w:tcW w:w="1596" w:type="dxa"/>
          </w:tcPr>
          <w:p w14:paraId="211E2840">
            <w:pPr>
              <w:widowControl w:val="0"/>
              <w:adjustRightInd w:val="0"/>
              <w:spacing w:line="312" w:lineRule="atLeast"/>
              <w:jc w:val="both"/>
              <w:textAlignment w:val="baseline"/>
              <w:rPr>
                <w:rFonts w:eastAsia="宋体"/>
              </w:rPr>
            </w:pPr>
          </w:p>
        </w:tc>
        <w:tc>
          <w:tcPr>
            <w:tcW w:w="1596" w:type="dxa"/>
          </w:tcPr>
          <w:p w14:paraId="46001550">
            <w:pPr>
              <w:widowControl w:val="0"/>
              <w:adjustRightInd w:val="0"/>
              <w:spacing w:line="312" w:lineRule="atLeast"/>
              <w:jc w:val="both"/>
              <w:textAlignment w:val="baseline"/>
              <w:rPr>
                <w:rFonts w:eastAsia="宋体"/>
              </w:rPr>
            </w:pPr>
          </w:p>
        </w:tc>
        <w:tc>
          <w:tcPr>
            <w:tcW w:w="1389" w:type="dxa"/>
          </w:tcPr>
          <w:p w14:paraId="69C3D837">
            <w:pPr>
              <w:widowControl w:val="0"/>
              <w:adjustRightInd w:val="0"/>
              <w:spacing w:line="312" w:lineRule="atLeast"/>
              <w:jc w:val="both"/>
              <w:textAlignment w:val="baseline"/>
              <w:rPr>
                <w:rFonts w:eastAsia="宋体"/>
              </w:rPr>
            </w:pPr>
          </w:p>
        </w:tc>
      </w:tr>
      <w:tr w14:paraId="0E98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restart"/>
            <w:vAlign w:val="center"/>
          </w:tcPr>
          <w:p w14:paraId="1BBFB750">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对照组</w:t>
            </w:r>
          </w:p>
        </w:tc>
        <w:tc>
          <w:tcPr>
            <w:tcW w:w="2076" w:type="dxa"/>
          </w:tcPr>
          <w:p w14:paraId="7E58A3F4">
            <w:pPr>
              <w:widowControl w:val="0"/>
              <w:adjustRightInd w:val="0"/>
              <w:spacing w:line="312" w:lineRule="atLeast"/>
              <w:jc w:val="both"/>
              <w:textAlignment w:val="baseline"/>
              <w:rPr>
                <w:rFonts w:eastAsia="宋体"/>
              </w:rPr>
            </w:pPr>
          </w:p>
        </w:tc>
        <w:tc>
          <w:tcPr>
            <w:tcW w:w="1836" w:type="dxa"/>
          </w:tcPr>
          <w:p w14:paraId="66B62975">
            <w:pPr>
              <w:widowControl w:val="0"/>
              <w:adjustRightInd w:val="0"/>
              <w:spacing w:line="312" w:lineRule="atLeast"/>
              <w:jc w:val="both"/>
              <w:textAlignment w:val="baseline"/>
              <w:rPr>
                <w:rFonts w:eastAsia="宋体"/>
              </w:rPr>
            </w:pPr>
          </w:p>
        </w:tc>
        <w:tc>
          <w:tcPr>
            <w:tcW w:w="1596" w:type="dxa"/>
          </w:tcPr>
          <w:p w14:paraId="5FF85737">
            <w:pPr>
              <w:widowControl w:val="0"/>
              <w:adjustRightInd w:val="0"/>
              <w:spacing w:line="312" w:lineRule="atLeast"/>
              <w:jc w:val="both"/>
              <w:textAlignment w:val="baseline"/>
              <w:rPr>
                <w:rFonts w:eastAsia="宋体"/>
              </w:rPr>
            </w:pPr>
          </w:p>
        </w:tc>
        <w:tc>
          <w:tcPr>
            <w:tcW w:w="1596" w:type="dxa"/>
          </w:tcPr>
          <w:p w14:paraId="7D6C7710">
            <w:pPr>
              <w:widowControl w:val="0"/>
              <w:adjustRightInd w:val="0"/>
              <w:spacing w:line="312" w:lineRule="atLeast"/>
              <w:jc w:val="both"/>
              <w:textAlignment w:val="baseline"/>
              <w:rPr>
                <w:rFonts w:eastAsia="宋体"/>
              </w:rPr>
            </w:pPr>
          </w:p>
        </w:tc>
        <w:tc>
          <w:tcPr>
            <w:tcW w:w="1389" w:type="dxa"/>
          </w:tcPr>
          <w:p w14:paraId="25E4EC48">
            <w:pPr>
              <w:widowControl w:val="0"/>
              <w:adjustRightInd w:val="0"/>
              <w:spacing w:line="312" w:lineRule="atLeast"/>
              <w:jc w:val="both"/>
              <w:textAlignment w:val="baseline"/>
              <w:rPr>
                <w:rFonts w:eastAsia="宋体"/>
              </w:rPr>
            </w:pPr>
          </w:p>
        </w:tc>
      </w:tr>
      <w:tr w14:paraId="4FF6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Merge w:val="continue"/>
            <w:vAlign w:val="center"/>
          </w:tcPr>
          <w:p w14:paraId="427C5AE4">
            <w:pPr>
              <w:widowControl w:val="0"/>
              <w:adjustRightInd w:val="0"/>
              <w:spacing w:line="312" w:lineRule="atLeast"/>
              <w:jc w:val="both"/>
              <w:textAlignment w:val="baseline"/>
              <w:rPr>
                <w:rFonts w:eastAsia="宋体"/>
              </w:rPr>
            </w:pPr>
          </w:p>
        </w:tc>
        <w:tc>
          <w:tcPr>
            <w:tcW w:w="2076" w:type="dxa"/>
          </w:tcPr>
          <w:p w14:paraId="04119575">
            <w:pPr>
              <w:widowControl w:val="0"/>
              <w:adjustRightInd w:val="0"/>
              <w:spacing w:line="312" w:lineRule="atLeast"/>
              <w:jc w:val="both"/>
              <w:textAlignment w:val="baseline"/>
              <w:rPr>
                <w:rFonts w:eastAsia="宋体"/>
              </w:rPr>
            </w:pPr>
          </w:p>
        </w:tc>
        <w:tc>
          <w:tcPr>
            <w:tcW w:w="1836" w:type="dxa"/>
          </w:tcPr>
          <w:p w14:paraId="08C6B6DB">
            <w:pPr>
              <w:widowControl w:val="0"/>
              <w:adjustRightInd w:val="0"/>
              <w:spacing w:line="312" w:lineRule="atLeast"/>
              <w:jc w:val="both"/>
              <w:textAlignment w:val="baseline"/>
              <w:rPr>
                <w:rFonts w:eastAsia="宋体"/>
              </w:rPr>
            </w:pPr>
          </w:p>
        </w:tc>
        <w:tc>
          <w:tcPr>
            <w:tcW w:w="1596" w:type="dxa"/>
          </w:tcPr>
          <w:p w14:paraId="649ADA6B">
            <w:pPr>
              <w:widowControl w:val="0"/>
              <w:adjustRightInd w:val="0"/>
              <w:spacing w:line="312" w:lineRule="atLeast"/>
              <w:jc w:val="both"/>
              <w:textAlignment w:val="baseline"/>
              <w:rPr>
                <w:rFonts w:eastAsia="宋体"/>
              </w:rPr>
            </w:pPr>
          </w:p>
        </w:tc>
        <w:tc>
          <w:tcPr>
            <w:tcW w:w="1596" w:type="dxa"/>
          </w:tcPr>
          <w:p w14:paraId="0C401672">
            <w:pPr>
              <w:widowControl w:val="0"/>
              <w:adjustRightInd w:val="0"/>
              <w:spacing w:line="312" w:lineRule="atLeast"/>
              <w:jc w:val="both"/>
              <w:textAlignment w:val="baseline"/>
              <w:rPr>
                <w:rFonts w:eastAsia="宋体"/>
              </w:rPr>
            </w:pPr>
          </w:p>
        </w:tc>
        <w:tc>
          <w:tcPr>
            <w:tcW w:w="1389" w:type="dxa"/>
          </w:tcPr>
          <w:p w14:paraId="4E92EDB9">
            <w:pPr>
              <w:widowControl w:val="0"/>
              <w:adjustRightInd w:val="0"/>
              <w:spacing w:line="312" w:lineRule="atLeast"/>
              <w:jc w:val="both"/>
              <w:textAlignment w:val="baseline"/>
              <w:rPr>
                <w:rFonts w:eastAsia="宋体"/>
              </w:rPr>
            </w:pPr>
          </w:p>
        </w:tc>
      </w:tr>
      <w:tr w14:paraId="272C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1C414D3">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平均值</w:t>
            </w:r>
          </w:p>
        </w:tc>
        <w:tc>
          <w:tcPr>
            <w:tcW w:w="2076" w:type="dxa"/>
          </w:tcPr>
          <w:p w14:paraId="087547F9">
            <w:pPr>
              <w:widowControl w:val="0"/>
              <w:adjustRightInd w:val="0"/>
              <w:spacing w:line="312" w:lineRule="atLeast"/>
              <w:jc w:val="both"/>
              <w:textAlignment w:val="baseline"/>
              <w:rPr>
                <w:rFonts w:eastAsia="宋体"/>
              </w:rPr>
            </w:pPr>
          </w:p>
        </w:tc>
        <w:tc>
          <w:tcPr>
            <w:tcW w:w="1836" w:type="dxa"/>
          </w:tcPr>
          <w:p w14:paraId="2528E5E6">
            <w:pPr>
              <w:widowControl w:val="0"/>
              <w:adjustRightInd w:val="0"/>
              <w:spacing w:line="312" w:lineRule="atLeast"/>
              <w:jc w:val="both"/>
              <w:textAlignment w:val="baseline"/>
              <w:rPr>
                <w:rFonts w:eastAsia="宋体"/>
              </w:rPr>
            </w:pPr>
          </w:p>
        </w:tc>
        <w:tc>
          <w:tcPr>
            <w:tcW w:w="1596" w:type="dxa"/>
          </w:tcPr>
          <w:p w14:paraId="6B0FC38C">
            <w:pPr>
              <w:widowControl w:val="0"/>
              <w:adjustRightInd w:val="0"/>
              <w:spacing w:line="312" w:lineRule="atLeast"/>
              <w:jc w:val="both"/>
              <w:textAlignment w:val="baseline"/>
              <w:rPr>
                <w:rFonts w:eastAsia="宋体"/>
              </w:rPr>
            </w:pPr>
          </w:p>
        </w:tc>
        <w:tc>
          <w:tcPr>
            <w:tcW w:w="1596" w:type="dxa"/>
          </w:tcPr>
          <w:p w14:paraId="6D4B41B6">
            <w:pPr>
              <w:widowControl w:val="0"/>
              <w:adjustRightInd w:val="0"/>
              <w:spacing w:line="312" w:lineRule="atLeast"/>
              <w:jc w:val="both"/>
              <w:textAlignment w:val="baseline"/>
              <w:rPr>
                <w:rFonts w:eastAsia="宋体"/>
              </w:rPr>
            </w:pPr>
          </w:p>
        </w:tc>
        <w:tc>
          <w:tcPr>
            <w:tcW w:w="1389" w:type="dxa"/>
          </w:tcPr>
          <w:p w14:paraId="3FE5B24B">
            <w:pPr>
              <w:widowControl w:val="0"/>
              <w:adjustRightInd w:val="0"/>
              <w:spacing w:line="312" w:lineRule="atLeast"/>
              <w:jc w:val="both"/>
              <w:textAlignment w:val="baseline"/>
              <w:rPr>
                <w:rFonts w:eastAsia="宋体"/>
              </w:rPr>
            </w:pPr>
          </w:p>
        </w:tc>
      </w:tr>
      <w:tr w14:paraId="1BFC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60F9A6C1">
            <w:pPr>
              <w:widowControl w:val="0"/>
              <w:adjustRightInd w:val="0"/>
              <w:spacing w:line="460" w:lineRule="atLeast"/>
              <w:jc w:val="center"/>
              <w:textAlignment w:val="baseline"/>
              <w:rPr>
                <w:rFonts w:ascii="仿宋_GB2312" w:eastAsia="仿宋_GB2312"/>
                <w:color w:val="000000"/>
              </w:rPr>
            </w:pPr>
            <w:r>
              <w:rPr>
                <w:rFonts w:hint="eastAsia" w:ascii="仿宋_GB2312" w:hAnsi="宋体" w:eastAsia="仿宋_GB2312"/>
                <w:color w:val="000000"/>
              </w:rPr>
              <w:t>比率</w:t>
            </w:r>
          </w:p>
        </w:tc>
        <w:tc>
          <w:tcPr>
            <w:tcW w:w="2076" w:type="dxa"/>
          </w:tcPr>
          <w:p w14:paraId="0EA081D3">
            <w:pPr>
              <w:widowControl w:val="0"/>
              <w:adjustRightInd w:val="0"/>
              <w:spacing w:line="312" w:lineRule="atLeast"/>
              <w:jc w:val="both"/>
              <w:textAlignment w:val="baseline"/>
              <w:rPr>
                <w:rFonts w:eastAsia="宋体"/>
              </w:rPr>
            </w:pPr>
          </w:p>
        </w:tc>
        <w:tc>
          <w:tcPr>
            <w:tcW w:w="1836" w:type="dxa"/>
          </w:tcPr>
          <w:p w14:paraId="35D55D27">
            <w:pPr>
              <w:widowControl w:val="0"/>
              <w:adjustRightInd w:val="0"/>
              <w:spacing w:line="312" w:lineRule="atLeast"/>
              <w:jc w:val="both"/>
              <w:textAlignment w:val="baseline"/>
              <w:rPr>
                <w:rFonts w:eastAsia="宋体"/>
              </w:rPr>
            </w:pPr>
          </w:p>
        </w:tc>
        <w:tc>
          <w:tcPr>
            <w:tcW w:w="1596" w:type="dxa"/>
          </w:tcPr>
          <w:p w14:paraId="23A60BC2">
            <w:pPr>
              <w:widowControl w:val="0"/>
              <w:adjustRightInd w:val="0"/>
              <w:spacing w:line="312" w:lineRule="atLeast"/>
              <w:jc w:val="both"/>
              <w:textAlignment w:val="baseline"/>
              <w:rPr>
                <w:rFonts w:eastAsia="宋体"/>
              </w:rPr>
            </w:pPr>
          </w:p>
        </w:tc>
        <w:tc>
          <w:tcPr>
            <w:tcW w:w="1596" w:type="dxa"/>
          </w:tcPr>
          <w:p w14:paraId="232A12E9">
            <w:pPr>
              <w:widowControl w:val="0"/>
              <w:adjustRightInd w:val="0"/>
              <w:spacing w:line="312" w:lineRule="atLeast"/>
              <w:jc w:val="both"/>
              <w:textAlignment w:val="baseline"/>
              <w:rPr>
                <w:rFonts w:eastAsia="宋体"/>
              </w:rPr>
            </w:pPr>
          </w:p>
        </w:tc>
        <w:tc>
          <w:tcPr>
            <w:tcW w:w="1389" w:type="dxa"/>
          </w:tcPr>
          <w:p w14:paraId="644CD8CD">
            <w:pPr>
              <w:widowControl w:val="0"/>
              <w:adjustRightInd w:val="0"/>
              <w:spacing w:line="312" w:lineRule="atLeast"/>
              <w:jc w:val="both"/>
              <w:textAlignment w:val="baseline"/>
              <w:rPr>
                <w:rFonts w:eastAsia="宋体"/>
              </w:rPr>
            </w:pPr>
          </w:p>
        </w:tc>
      </w:tr>
    </w:tbl>
    <w:p w14:paraId="34D528F4">
      <w:pPr>
        <w:spacing w:line="460" w:lineRule="atLeast"/>
        <w:rPr>
          <w:rFonts w:ascii="仿宋_GB2312" w:hAnsi="仿宋_GB2312" w:eastAsia="仿宋_GB2312"/>
          <w:color w:val="000000"/>
          <w:u w:val="single"/>
          <w:lang w:eastAsia="zh-CN"/>
        </w:rPr>
      </w:pPr>
      <w:r>
        <w:rPr>
          <w:rFonts w:hint="eastAsia" w:ascii="仿宋_GB2312" w:hAnsi="仿宋_GB2312" w:eastAsia="仿宋_GB2312"/>
          <w:color w:val="000000"/>
          <w:lang w:eastAsia="zh-CN"/>
        </w:rPr>
        <w:t>结论：</w:t>
      </w:r>
      <w:r>
        <w:rPr>
          <w:rFonts w:hint="eastAsia" w:ascii="仿宋_GB2312" w:hAnsi="仿宋_GB2312" w:eastAsia="仿宋_GB2312"/>
          <w:color w:val="000000"/>
          <w:u w:val="single"/>
          <w:lang w:eastAsia="zh-CN"/>
        </w:rPr>
        <w:t>　　　　　　　　　　　　　　　　　　　　　　　　　　　　　　　　　　　　　　</w:t>
      </w:r>
    </w:p>
    <w:p w14:paraId="72B622FE">
      <w:pPr>
        <w:spacing w:line="460" w:lineRule="atLeast"/>
        <w:rPr>
          <w:rFonts w:ascii="仿宋_GB2312" w:eastAsia="仿宋_GB2312"/>
          <w:color w:val="000000"/>
          <w:lang w:eastAsia="zh-CN"/>
        </w:rPr>
      </w:pPr>
      <w:r>
        <w:rPr>
          <w:rFonts w:hint="eastAsia" w:ascii="仿宋_GB2312" w:eastAsia="仿宋_GB2312"/>
          <w:color w:val="000000"/>
          <w:lang w:eastAsia="zh-CN"/>
        </w:rPr>
        <w:t>检查人：日期：复核人：日期：</w:t>
      </w:r>
    </w:p>
    <w:p w14:paraId="036D4A20">
      <w:pPr>
        <w:spacing w:line="460" w:lineRule="atLeast"/>
        <w:rPr>
          <w:rFonts w:ascii="仿宋_GB2312" w:eastAsia="仿宋_GB2312"/>
          <w:color w:val="000000"/>
          <w:lang w:eastAsia="zh-CN"/>
        </w:rPr>
      </w:pPr>
      <w:r>
        <w:rPr>
          <w:rFonts w:hint="eastAsia" w:ascii="仿宋_GB2312" w:eastAsia="仿宋_GB2312"/>
          <w:color w:val="000000"/>
          <w:lang w:eastAsia="zh-CN"/>
        </w:rPr>
        <w:t>8确认结果分析与评价</w:t>
      </w:r>
    </w:p>
    <w:p w14:paraId="02ABA510">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项目负责人根据确认数据对确认结果进行分析评价。</w:t>
      </w:r>
    </w:p>
    <w:p w14:paraId="4CDA4F61">
      <w:pPr>
        <w:spacing w:line="460" w:lineRule="atLeast"/>
        <w:rPr>
          <w:rFonts w:ascii="仿宋_GB2312" w:eastAsia="仿宋_GB2312"/>
          <w:color w:val="000000"/>
          <w:u w:val="single"/>
          <w:lang w:eastAsia="zh-CN"/>
        </w:rPr>
      </w:pPr>
      <w:r>
        <w:rPr>
          <w:rFonts w:hint="eastAsia" w:ascii="仿宋_GB2312" w:eastAsia="仿宋_GB2312"/>
          <w:color w:val="000000"/>
          <w:lang w:eastAsia="zh-CN"/>
        </w:rPr>
        <w:t>分析评价结果：</w:t>
      </w:r>
    </w:p>
    <w:p w14:paraId="631D4B7E">
      <w:pPr>
        <w:spacing w:line="460" w:lineRule="atLeast"/>
        <w:rPr>
          <w:rFonts w:ascii="仿宋_GB2312" w:eastAsia="仿宋_GB2312"/>
          <w:color w:val="000000"/>
          <w:lang w:eastAsia="zh-CN"/>
        </w:rPr>
      </w:pPr>
      <w:r>
        <w:rPr>
          <w:rFonts w:hint="eastAsia" w:ascii="仿宋_GB2312" w:eastAsia="仿宋_GB2312"/>
          <w:color w:val="000000"/>
          <w:lang w:eastAsia="zh-CN"/>
        </w:rPr>
        <w:t>。</w:t>
      </w:r>
    </w:p>
    <w:p w14:paraId="113EBC7B">
      <w:pPr>
        <w:spacing w:line="460" w:lineRule="atLeast"/>
        <w:rPr>
          <w:rFonts w:ascii="仿宋_GB2312" w:eastAsia="仿宋_GB2312"/>
          <w:color w:val="000000"/>
          <w:lang w:eastAsia="zh-CN"/>
        </w:rPr>
      </w:pPr>
      <w:r>
        <w:rPr>
          <w:rFonts w:hint="eastAsia" w:ascii="仿宋_GB2312" w:eastAsia="仿宋_GB2312"/>
          <w:color w:val="000000"/>
          <w:lang w:eastAsia="zh-CN"/>
        </w:rPr>
        <w:t>项目负责人：日期：</w:t>
      </w:r>
    </w:p>
    <w:p w14:paraId="5939008B">
      <w:pPr>
        <w:spacing w:line="460" w:lineRule="atLeast"/>
        <w:rPr>
          <w:rFonts w:ascii="仿宋_GB2312" w:eastAsia="仿宋_GB2312"/>
          <w:color w:val="000000"/>
          <w:lang w:eastAsia="zh-CN"/>
        </w:rPr>
      </w:pPr>
      <w:r>
        <w:rPr>
          <w:rFonts w:hint="eastAsia" w:ascii="仿宋_GB2312" w:eastAsia="仿宋_GB2312"/>
          <w:color w:val="000000"/>
          <w:lang w:eastAsia="zh-CN"/>
        </w:rPr>
        <w:t>9确认结果的审核</w:t>
      </w:r>
    </w:p>
    <w:p w14:paraId="09060F0D">
      <w:pPr>
        <w:spacing w:line="460" w:lineRule="atLeast"/>
        <w:ind w:firstLine="240" w:firstLineChars="100"/>
        <w:rPr>
          <w:rFonts w:ascii="仿宋_GB2312" w:eastAsia="仿宋_GB2312"/>
          <w:color w:val="000000"/>
          <w:lang w:eastAsia="zh-CN"/>
        </w:rPr>
      </w:pPr>
      <w:r>
        <w:rPr>
          <w:rFonts w:hint="eastAsia" w:ascii="仿宋_GB2312" w:eastAsia="仿宋_GB2312"/>
          <w:color w:val="000000"/>
          <w:lang w:eastAsia="zh-CN"/>
        </w:rPr>
        <w:t>质量部长根据项目确认结果提出审核意见。</w:t>
      </w:r>
    </w:p>
    <w:p w14:paraId="53771AA7">
      <w:pPr>
        <w:spacing w:line="460" w:lineRule="atLeast"/>
        <w:rPr>
          <w:rFonts w:ascii="仿宋_GB2312" w:eastAsia="仿宋_GB2312"/>
          <w:color w:val="000000"/>
          <w:u w:val="single"/>
          <w:lang w:eastAsia="zh-CN"/>
        </w:rPr>
      </w:pPr>
      <w:r>
        <w:rPr>
          <w:rFonts w:hint="eastAsia" w:ascii="仿宋_GB2312" w:eastAsia="仿宋_GB2312"/>
          <w:color w:val="000000"/>
          <w:lang w:eastAsia="zh-CN"/>
        </w:rPr>
        <w:t>审核意见：</w:t>
      </w:r>
    </w:p>
    <w:p w14:paraId="5B79F457">
      <w:pPr>
        <w:spacing w:line="460" w:lineRule="atLeast"/>
        <w:rPr>
          <w:rFonts w:ascii="仿宋_GB2312" w:eastAsia="仿宋_GB2312"/>
          <w:color w:val="000000"/>
          <w:lang w:eastAsia="zh-CN"/>
        </w:rPr>
      </w:pPr>
      <w:r>
        <w:rPr>
          <w:rFonts w:hint="eastAsia" w:ascii="仿宋_GB2312" w:eastAsia="仿宋_GB2312"/>
          <w:color w:val="000000"/>
          <w:lang w:eastAsia="zh-CN"/>
        </w:rPr>
        <w:t>。</w:t>
      </w:r>
    </w:p>
    <w:p w14:paraId="07DF1C3B">
      <w:pPr>
        <w:spacing w:line="460" w:lineRule="atLeast"/>
        <w:rPr>
          <w:rFonts w:ascii="仿宋_GB2312" w:eastAsia="仿宋_GB2312"/>
          <w:color w:val="000000"/>
          <w:lang w:eastAsia="zh-CN"/>
        </w:rPr>
      </w:pPr>
      <w:r>
        <w:rPr>
          <w:rFonts w:hint="eastAsia" w:ascii="仿宋_GB2312" w:eastAsia="仿宋_GB2312"/>
          <w:color w:val="000000"/>
          <w:lang w:eastAsia="zh-CN"/>
        </w:rPr>
        <w:t>审核人：日期：</w:t>
      </w:r>
    </w:p>
    <w:p w14:paraId="6DC84523">
      <w:pPr>
        <w:spacing w:line="460" w:lineRule="atLeast"/>
        <w:rPr>
          <w:rFonts w:ascii="仿宋_GB2312" w:eastAsia="仿宋_GB2312"/>
          <w:color w:val="000000"/>
          <w:lang w:eastAsia="zh-CN"/>
        </w:rPr>
      </w:pPr>
      <w:r>
        <w:rPr>
          <w:rFonts w:hint="eastAsia" w:ascii="仿宋_GB2312" w:eastAsia="仿宋_GB2312"/>
          <w:color w:val="000000"/>
          <w:lang w:eastAsia="zh-CN"/>
        </w:rPr>
        <w:t>10确认结果的批准</w:t>
      </w:r>
    </w:p>
    <w:p w14:paraId="3BE50DEA">
      <w:pPr>
        <w:spacing w:line="460" w:lineRule="atLeast"/>
        <w:rPr>
          <w:rFonts w:ascii="仿宋_GB2312" w:eastAsia="仿宋_GB2312"/>
          <w:color w:val="000000"/>
          <w:lang w:eastAsia="zh-CN"/>
        </w:rPr>
      </w:pPr>
      <w:r>
        <w:rPr>
          <w:rFonts w:hint="eastAsia" w:ascii="仿宋_GB2312" w:eastAsia="仿宋_GB2312"/>
          <w:color w:val="000000"/>
          <w:lang w:eastAsia="zh-CN"/>
        </w:rPr>
        <w:t>由本方案的批准人对确认报告进行最终批准。</w:t>
      </w:r>
    </w:p>
    <w:p w14:paraId="20519208">
      <w:pPr>
        <w:spacing w:line="460" w:lineRule="atLeast"/>
        <w:rPr>
          <w:rFonts w:ascii="仿宋_GB2312" w:eastAsia="仿宋_GB2312"/>
          <w:color w:val="000000"/>
          <w:u w:val="single"/>
          <w:lang w:eastAsia="zh-CN"/>
        </w:rPr>
      </w:pPr>
      <w:r>
        <w:rPr>
          <w:rFonts w:hint="eastAsia" w:ascii="仿宋_GB2312" w:eastAsia="仿宋_GB2312"/>
          <w:color w:val="000000"/>
          <w:lang w:eastAsia="zh-CN"/>
        </w:rPr>
        <w:t>批准意见：</w:t>
      </w:r>
    </w:p>
    <w:p w14:paraId="18B647BE">
      <w:pPr>
        <w:spacing w:line="460" w:lineRule="atLeast"/>
        <w:rPr>
          <w:rFonts w:ascii="仿宋_GB2312" w:eastAsia="仿宋_GB2312"/>
          <w:color w:val="000000"/>
          <w:lang w:eastAsia="zh-CN"/>
        </w:rPr>
      </w:pPr>
      <w:r>
        <w:rPr>
          <w:rFonts w:hint="eastAsia" w:ascii="仿宋_GB2312" w:eastAsia="仿宋_GB2312"/>
          <w:color w:val="000000"/>
          <w:lang w:eastAsia="zh-CN"/>
        </w:rPr>
        <w:t>。</w:t>
      </w:r>
    </w:p>
    <w:p w14:paraId="476414D3">
      <w:pPr>
        <w:spacing w:line="460" w:lineRule="atLeast"/>
        <w:rPr>
          <w:rFonts w:ascii="仿宋_GB2312" w:eastAsia="仿宋_GB2312"/>
          <w:color w:val="000000"/>
          <w:lang w:eastAsia="zh-CN"/>
        </w:rPr>
      </w:pPr>
      <w:r>
        <w:rPr>
          <w:rFonts w:hint="eastAsia" w:ascii="仿宋_GB2312" w:eastAsia="仿宋_GB2312"/>
          <w:color w:val="000000"/>
          <w:lang w:eastAsia="zh-CN"/>
        </w:rPr>
        <w:t>批准人：日期：</w:t>
      </w:r>
    </w:p>
    <w:p w14:paraId="464DD46B">
      <w:pPr>
        <w:rPr>
          <w:rFonts w:hint="eastAsia" w:eastAsia="等线"/>
          <w:lang w:eastAsia="zh-CN"/>
        </w:rPr>
      </w:pPr>
    </w:p>
    <w:p w14:paraId="09707A8E">
      <w:pPr>
        <w:jc w:val="center"/>
        <w:rPr>
          <w:rFonts w:hint="eastAsia" w:eastAsia="等线"/>
          <w:lang w:eastAsia="zh-CN"/>
        </w:rPr>
      </w:pPr>
    </w:p>
    <w:p w14:paraId="78E51DCD">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7" w:h="16840"/>
      <w:pgMar w:top="1418" w:right="851" w:bottom="1134" w:left="1418" w:header="1418" w:footer="1134" w:gutter="0"/>
      <w:cols w:space="425"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돋움">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95A45"/>
    <w:rsid w:val="002423CF"/>
    <w:rsid w:val="0034025B"/>
    <w:rsid w:val="003625E8"/>
    <w:rsid w:val="0049223C"/>
    <w:rsid w:val="00605619"/>
    <w:rsid w:val="00924B55"/>
    <w:rsid w:val="00985F87"/>
    <w:rsid w:val="00A77B3E"/>
    <w:rsid w:val="00AF30B5"/>
    <w:rsid w:val="00B94F7B"/>
    <w:rsid w:val="00BC5167"/>
    <w:rsid w:val="00CA2A55"/>
    <w:rsid w:val="66671D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adjustRightInd w:val="0"/>
      <w:spacing w:line="312" w:lineRule="atLeast"/>
      <w:jc w:val="both"/>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3679</Words>
  <Characters>4140</Characters>
  <Lines>38</Lines>
  <Paragraphs>10</Paragraphs>
  <TotalTime>1</TotalTime>
  <ScaleCrop>false</ScaleCrop>
  <LinksUpToDate>false</LinksUpToDate>
  <CharactersWithSpaces>4362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2023-09-21T02:40:00Z</dcterms:created>
  <cp:lastModifiedBy>太极箫客</cp:lastModifiedBy>
  <dcterms:modified xsi:type="dcterms:W3CDTF">2025-08-14T07:13:15Z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F1108A51F90849AD9521BCA4EEE5F89A_12</vt:lpwstr>
  </property>
</Properties>
</file>