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EFD36">
      <w:pPr>
        <w:jc w:val="center"/>
        <w:rPr>
          <w:rFonts w:ascii="Times New Roman" w:cs="Times New Roman" w:hAnsiTheme="minorEastAsia"/>
          <w:sz w:val="44"/>
          <w:szCs w:val="44"/>
        </w:rPr>
      </w:pPr>
      <w:bookmarkStart w:id="0" w:name="_GoBack"/>
      <w:bookmarkEnd w:id="0"/>
    </w:p>
    <w:p w14:paraId="695451BD">
      <w:pPr>
        <w:jc w:val="center"/>
        <w:rPr>
          <w:rFonts w:ascii="Times New Roman" w:cs="Times New Roman" w:hAnsiTheme="minorEastAsia"/>
          <w:sz w:val="44"/>
          <w:szCs w:val="44"/>
        </w:rPr>
      </w:pPr>
    </w:p>
    <w:p w14:paraId="4B20E329">
      <w:pPr>
        <w:jc w:val="center"/>
        <w:rPr>
          <w:rFonts w:ascii="Times New Roman" w:cs="Times New Roman" w:hAnsiTheme="minorEastAsia"/>
          <w:sz w:val="44"/>
          <w:szCs w:val="44"/>
        </w:rPr>
      </w:pPr>
    </w:p>
    <w:p w14:paraId="6B3C5F3C">
      <w:pPr>
        <w:jc w:val="center"/>
        <w:rPr>
          <w:rFonts w:ascii="黑体" w:hAnsi="黑体" w:eastAsia="黑体" w:cs="Times New Roman"/>
          <w:sz w:val="72"/>
          <w:szCs w:val="44"/>
        </w:rPr>
      </w:pPr>
      <w:r>
        <w:rPr>
          <w:rFonts w:hint="eastAsia" w:ascii="黑体" w:hAnsi="黑体" w:eastAsia="黑体" w:cs="Times New Roman"/>
          <w:sz w:val="72"/>
          <w:szCs w:val="44"/>
        </w:rPr>
        <w:t>清洗</w:t>
      </w:r>
      <w:r>
        <w:rPr>
          <w:rFonts w:ascii="黑体" w:hAnsi="黑体" w:eastAsia="黑体" w:cs="Times New Roman"/>
          <w:sz w:val="72"/>
          <w:szCs w:val="44"/>
        </w:rPr>
        <w:t>验证方案</w:t>
      </w:r>
    </w:p>
    <w:p w14:paraId="4BE9F36A">
      <w:pPr>
        <w:rPr>
          <w:rFonts w:ascii="Times New Roman" w:hAnsi="Times New Roman" w:cs="Times New Roman"/>
          <w:sz w:val="24"/>
          <w:szCs w:val="24"/>
        </w:rPr>
      </w:pPr>
    </w:p>
    <w:p w14:paraId="16811579">
      <w:pPr>
        <w:rPr>
          <w:rFonts w:ascii="Times New Roman" w:hAnsi="Times New Roman" w:cs="Times New Roman"/>
          <w:sz w:val="24"/>
          <w:szCs w:val="24"/>
        </w:rPr>
      </w:pPr>
    </w:p>
    <w:p w14:paraId="78DFDCC1">
      <w:pPr>
        <w:rPr>
          <w:rFonts w:ascii="Times New Roman" w:hAnsi="Times New Roman" w:cs="Times New Roman"/>
          <w:sz w:val="24"/>
          <w:szCs w:val="24"/>
        </w:rPr>
      </w:pPr>
    </w:p>
    <w:p w14:paraId="0C2AB145">
      <w:pPr>
        <w:rPr>
          <w:rFonts w:ascii="Times New Roman" w:hAnsi="Times New Roman" w:cs="Times New Roman"/>
          <w:sz w:val="24"/>
          <w:szCs w:val="24"/>
        </w:rPr>
      </w:pPr>
    </w:p>
    <w:p w14:paraId="70B97C4A">
      <w:pPr>
        <w:rPr>
          <w:rFonts w:ascii="Times New Roman" w:hAnsi="Times New Roman" w:cs="Times New Roman"/>
          <w:sz w:val="24"/>
          <w:szCs w:val="24"/>
        </w:rPr>
      </w:pPr>
    </w:p>
    <w:p w14:paraId="3CD23618">
      <w:pPr>
        <w:rPr>
          <w:rFonts w:ascii="Times New Roman" w:hAnsi="Times New Roman" w:cs="Times New Roman"/>
          <w:sz w:val="24"/>
          <w:szCs w:val="24"/>
        </w:rPr>
      </w:pPr>
    </w:p>
    <w:p w14:paraId="42C400C7">
      <w:pPr>
        <w:rPr>
          <w:rFonts w:ascii="Times New Roman" w:hAnsi="Times New Roman" w:cs="Times New Roman"/>
          <w:sz w:val="24"/>
          <w:szCs w:val="24"/>
        </w:rPr>
      </w:pPr>
    </w:p>
    <w:p w14:paraId="06E76FB5">
      <w:pPr>
        <w:rPr>
          <w:rFonts w:ascii="Times New Roman" w:hAnsi="Times New Roman" w:cs="Times New Roman"/>
          <w:sz w:val="24"/>
          <w:szCs w:val="24"/>
        </w:rPr>
      </w:pPr>
    </w:p>
    <w:tbl>
      <w:tblPr>
        <w:tblStyle w:val="5"/>
        <w:tblpPr w:leftFromText="180" w:rightFromText="180" w:vertAnchor="text" w:horzAnchor="margin" w:tblpXSpec="center" w:tblpY="2957"/>
        <w:tblW w:w="42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22"/>
        <w:gridCol w:w="2739"/>
      </w:tblGrid>
      <w:tr w14:paraId="24EB4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22" w:type="dxa"/>
          </w:tcPr>
          <w:p w14:paraId="68794FD2">
            <w:pPr>
              <w:widowControl/>
              <w:spacing w:line="360" w:lineRule="auto"/>
              <w:jc w:val="left"/>
              <w:rPr>
                <w:rFonts w:ascii="Times New Roman" w:hAnsi="Times New Roman" w:cs="Times New Roman"/>
                <w:sz w:val="24"/>
                <w:szCs w:val="24"/>
              </w:rPr>
            </w:pPr>
            <w:r>
              <w:rPr>
                <w:rFonts w:ascii="Times New Roman" w:cs="Times New Roman" w:hAnsiTheme="minorEastAsia"/>
                <w:sz w:val="24"/>
                <w:szCs w:val="24"/>
              </w:rPr>
              <w:t>起草人</w:t>
            </w:r>
            <w:r>
              <w:rPr>
                <w:rFonts w:ascii="Times New Roman" w:hAnsi="Times New Roman" w:cs="Times New Roman"/>
                <w:sz w:val="24"/>
                <w:szCs w:val="24"/>
              </w:rPr>
              <w:t xml:space="preserve">  </w:t>
            </w:r>
            <w:r>
              <w:rPr>
                <w:rFonts w:ascii="Times New Roman" w:cs="Times New Roman" w:hAnsiTheme="minorEastAsia"/>
                <w:sz w:val="24"/>
                <w:szCs w:val="24"/>
              </w:rPr>
              <w:t>：</w:t>
            </w:r>
          </w:p>
        </w:tc>
        <w:tc>
          <w:tcPr>
            <w:tcW w:w="2739" w:type="dxa"/>
            <w:tcBorders>
              <w:bottom w:val="single" w:color="auto" w:sz="4" w:space="0"/>
            </w:tcBorders>
          </w:tcPr>
          <w:p w14:paraId="45CF8398">
            <w:pPr>
              <w:widowControl/>
              <w:spacing w:line="360" w:lineRule="auto"/>
              <w:jc w:val="left"/>
              <w:rPr>
                <w:rFonts w:ascii="Times New Roman" w:hAnsi="Times New Roman" w:cs="Times New Roman"/>
                <w:sz w:val="24"/>
                <w:szCs w:val="24"/>
                <w:u w:val="single"/>
              </w:rPr>
            </w:pPr>
          </w:p>
        </w:tc>
      </w:tr>
      <w:tr w14:paraId="2C886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22" w:type="dxa"/>
          </w:tcPr>
          <w:p w14:paraId="037120EC">
            <w:pPr>
              <w:widowControl/>
              <w:spacing w:line="360" w:lineRule="auto"/>
              <w:jc w:val="left"/>
              <w:rPr>
                <w:rFonts w:ascii="Times New Roman" w:hAnsi="Times New Roman" w:cs="Times New Roman"/>
                <w:sz w:val="24"/>
                <w:szCs w:val="24"/>
              </w:rPr>
            </w:pPr>
            <w:r>
              <w:rPr>
                <w:rFonts w:ascii="Times New Roman" w:cs="Times New Roman" w:hAnsiTheme="minorEastAsia"/>
                <w:sz w:val="24"/>
                <w:szCs w:val="24"/>
              </w:rPr>
              <w:t>审核人</w:t>
            </w:r>
            <w:r>
              <w:rPr>
                <w:rFonts w:ascii="Times New Roman" w:hAnsi="Times New Roman" w:cs="Times New Roman"/>
                <w:sz w:val="24"/>
                <w:szCs w:val="24"/>
              </w:rPr>
              <w:t xml:space="preserve">  </w:t>
            </w:r>
            <w:r>
              <w:rPr>
                <w:rFonts w:ascii="Times New Roman" w:cs="Times New Roman" w:hAnsiTheme="minorEastAsia"/>
                <w:sz w:val="24"/>
                <w:szCs w:val="24"/>
              </w:rPr>
              <w:t>：</w:t>
            </w:r>
          </w:p>
        </w:tc>
        <w:tc>
          <w:tcPr>
            <w:tcW w:w="2739" w:type="dxa"/>
            <w:tcBorders>
              <w:top w:val="single" w:color="auto" w:sz="4" w:space="0"/>
              <w:bottom w:val="single" w:color="auto" w:sz="4" w:space="0"/>
            </w:tcBorders>
          </w:tcPr>
          <w:p w14:paraId="0C49EAE6">
            <w:pPr>
              <w:widowControl/>
              <w:spacing w:line="360" w:lineRule="auto"/>
              <w:jc w:val="left"/>
              <w:rPr>
                <w:rFonts w:ascii="Times New Roman" w:hAnsi="Times New Roman" w:cs="Times New Roman"/>
                <w:sz w:val="24"/>
                <w:szCs w:val="24"/>
              </w:rPr>
            </w:pPr>
          </w:p>
        </w:tc>
      </w:tr>
      <w:tr w14:paraId="7D8DE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22" w:type="dxa"/>
          </w:tcPr>
          <w:p w14:paraId="6CA4E215">
            <w:pPr>
              <w:widowControl/>
              <w:spacing w:line="360" w:lineRule="auto"/>
              <w:jc w:val="left"/>
              <w:rPr>
                <w:rFonts w:ascii="Times New Roman" w:hAnsi="Times New Roman" w:cs="Times New Roman"/>
                <w:sz w:val="24"/>
                <w:szCs w:val="24"/>
              </w:rPr>
            </w:pPr>
            <w:r>
              <w:rPr>
                <w:rFonts w:ascii="Times New Roman" w:cs="Times New Roman" w:hAnsiTheme="minorEastAsia"/>
                <w:sz w:val="24"/>
                <w:szCs w:val="24"/>
              </w:rPr>
              <w:t>批准人</w:t>
            </w:r>
            <w:r>
              <w:rPr>
                <w:rFonts w:ascii="Times New Roman" w:hAnsi="Times New Roman" w:cs="Times New Roman"/>
                <w:sz w:val="24"/>
                <w:szCs w:val="24"/>
              </w:rPr>
              <w:t xml:space="preserve">  </w:t>
            </w:r>
            <w:r>
              <w:rPr>
                <w:rFonts w:ascii="Times New Roman" w:cs="Times New Roman" w:hAnsiTheme="minorEastAsia"/>
                <w:sz w:val="24"/>
                <w:szCs w:val="24"/>
              </w:rPr>
              <w:t>：</w:t>
            </w:r>
          </w:p>
        </w:tc>
        <w:tc>
          <w:tcPr>
            <w:tcW w:w="2739" w:type="dxa"/>
            <w:tcBorders>
              <w:top w:val="single" w:color="auto" w:sz="4" w:space="0"/>
              <w:bottom w:val="single" w:color="auto" w:sz="4" w:space="0"/>
            </w:tcBorders>
          </w:tcPr>
          <w:p w14:paraId="7DB3A98B">
            <w:pPr>
              <w:widowControl/>
              <w:spacing w:line="360" w:lineRule="auto"/>
              <w:jc w:val="left"/>
              <w:rPr>
                <w:rFonts w:ascii="Times New Roman" w:hAnsi="Times New Roman" w:cs="Times New Roman"/>
                <w:sz w:val="24"/>
                <w:szCs w:val="24"/>
              </w:rPr>
            </w:pPr>
          </w:p>
        </w:tc>
      </w:tr>
      <w:tr w14:paraId="45C88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22" w:type="dxa"/>
          </w:tcPr>
          <w:p w14:paraId="08265C21">
            <w:pPr>
              <w:widowControl/>
              <w:spacing w:line="360" w:lineRule="auto"/>
              <w:jc w:val="left"/>
              <w:rPr>
                <w:rFonts w:ascii="Times New Roman" w:hAnsi="Times New Roman" w:cs="Times New Roman"/>
                <w:sz w:val="24"/>
                <w:szCs w:val="24"/>
              </w:rPr>
            </w:pPr>
            <w:r>
              <w:rPr>
                <w:rFonts w:ascii="Times New Roman" w:cs="Times New Roman" w:hAnsiTheme="minorEastAsia"/>
                <w:sz w:val="24"/>
                <w:szCs w:val="24"/>
              </w:rPr>
              <w:t>批准日期：</w:t>
            </w:r>
            <w:r>
              <w:rPr>
                <w:rFonts w:ascii="Times New Roman" w:hAnsi="Times New Roman" w:cs="Times New Roman"/>
                <w:sz w:val="24"/>
                <w:szCs w:val="24"/>
              </w:rPr>
              <w:t xml:space="preserve">     </w:t>
            </w:r>
          </w:p>
        </w:tc>
        <w:tc>
          <w:tcPr>
            <w:tcW w:w="2739" w:type="dxa"/>
            <w:tcBorders>
              <w:top w:val="single" w:color="auto" w:sz="4" w:space="0"/>
              <w:bottom w:val="single" w:color="auto" w:sz="4" w:space="0"/>
            </w:tcBorders>
          </w:tcPr>
          <w:p w14:paraId="4E6F8D38">
            <w:pPr>
              <w:widowControl/>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cs="Times New Roman" w:hAnsiTheme="minorEastAsia"/>
                <w:sz w:val="24"/>
                <w:szCs w:val="24"/>
              </w:rPr>
              <w:t>年</w:t>
            </w:r>
            <w:r>
              <w:rPr>
                <w:rFonts w:ascii="Times New Roman" w:hAnsi="Times New Roman" w:cs="Times New Roman"/>
                <w:sz w:val="24"/>
                <w:szCs w:val="24"/>
              </w:rPr>
              <w:t xml:space="preserve">      </w:t>
            </w:r>
            <w:r>
              <w:rPr>
                <w:rFonts w:ascii="Times New Roman" w:cs="Times New Roman" w:hAnsiTheme="minorEastAsia"/>
                <w:sz w:val="24"/>
                <w:szCs w:val="24"/>
              </w:rPr>
              <w:t>月</w:t>
            </w:r>
            <w:r>
              <w:rPr>
                <w:rFonts w:ascii="Times New Roman" w:hAnsi="Times New Roman" w:cs="Times New Roman"/>
                <w:sz w:val="24"/>
                <w:szCs w:val="24"/>
              </w:rPr>
              <w:t xml:space="preserve">     </w:t>
            </w:r>
            <w:r>
              <w:rPr>
                <w:rFonts w:ascii="Times New Roman" w:cs="Times New Roman" w:hAnsiTheme="minorEastAsia"/>
                <w:sz w:val="24"/>
                <w:szCs w:val="24"/>
              </w:rPr>
              <w:t>日</w:t>
            </w:r>
          </w:p>
        </w:tc>
      </w:tr>
    </w:tbl>
    <w:p w14:paraId="2D60597B">
      <w:pPr>
        <w:rPr>
          <w:rFonts w:ascii="Times New Roman" w:hAnsi="Times New Roman" w:cs="Times New Roman"/>
          <w:sz w:val="24"/>
          <w:szCs w:val="24"/>
        </w:rPr>
      </w:pPr>
    </w:p>
    <w:p w14:paraId="7761173A">
      <w:pPr>
        <w:rPr>
          <w:rFonts w:ascii="Times New Roman" w:hAnsi="Times New Roman" w:cs="Times New Roman"/>
          <w:sz w:val="24"/>
          <w:szCs w:val="24"/>
        </w:rPr>
      </w:pPr>
    </w:p>
    <w:p w14:paraId="0B63D954">
      <w:pPr>
        <w:rPr>
          <w:rFonts w:ascii="Times New Roman" w:hAnsi="Times New Roman" w:cs="Times New Roman"/>
          <w:sz w:val="24"/>
          <w:szCs w:val="24"/>
        </w:rPr>
      </w:pPr>
    </w:p>
    <w:p w14:paraId="2724630F">
      <w:pPr>
        <w:rPr>
          <w:rFonts w:ascii="Times New Roman" w:hAnsi="Times New Roman" w:cs="Times New Roman"/>
          <w:sz w:val="24"/>
          <w:szCs w:val="24"/>
        </w:rPr>
      </w:pPr>
    </w:p>
    <w:p w14:paraId="18F5DCBC">
      <w:pPr>
        <w:rPr>
          <w:rFonts w:ascii="Times New Roman" w:hAnsi="Times New Roman" w:cs="Times New Roman"/>
          <w:sz w:val="24"/>
          <w:szCs w:val="24"/>
        </w:rPr>
      </w:pPr>
    </w:p>
    <w:p w14:paraId="56228998">
      <w:pPr>
        <w:rPr>
          <w:rFonts w:ascii="Times New Roman" w:hAnsi="Times New Roman" w:cs="Times New Roman"/>
          <w:sz w:val="24"/>
          <w:szCs w:val="24"/>
        </w:rPr>
      </w:pPr>
    </w:p>
    <w:p w14:paraId="3F516001">
      <w:pPr>
        <w:rPr>
          <w:rFonts w:ascii="Times New Roman" w:hAnsi="Times New Roman" w:cs="Times New Roman"/>
          <w:sz w:val="24"/>
          <w:szCs w:val="24"/>
        </w:rPr>
      </w:pPr>
    </w:p>
    <w:p w14:paraId="2ABF3503">
      <w:pPr>
        <w:rPr>
          <w:rFonts w:ascii="Times New Roman" w:hAnsi="Times New Roman" w:cs="Times New Roman"/>
          <w:sz w:val="24"/>
          <w:szCs w:val="24"/>
        </w:rPr>
      </w:pPr>
    </w:p>
    <w:p w14:paraId="4385610B">
      <w:pPr>
        <w:rPr>
          <w:rFonts w:ascii="Times New Roman" w:hAnsi="Times New Roman" w:cs="Times New Roman"/>
          <w:sz w:val="24"/>
          <w:szCs w:val="24"/>
        </w:rPr>
      </w:pPr>
    </w:p>
    <w:p w14:paraId="3BE5A0F4">
      <w:pPr>
        <w:rPr>
          <w:rFonts w:ascii="Times New Roman" w:hAnsi="Times New Roman" w:cs="Times New Roman"/>
          <w:sz w:val="24"/>
          <w:szCs w:val="24"/>
        </w:rPr>
      </w:pPr>
    </w:p>
    <w:p w14:paraId="7A8EED99">
      <w:pPr>
        <w:rPr>
          <w:rFonts w:ascii="Times New Roman" w:hAnsi="Times New Roman" w:cs="Times New Roman"/>
          <w:sz w:val="24"/>
          <w:szCs w:val="24"/>
        </w:rPr>
      </w:pPr>
    </w:p>
    <w:p w14:paraId="104F9B41">
      <w:pPr>
        <w:rPr>
          <w:rFonts w:ascii="Times New Roman" w:hAnsi="Times New Roman" w:cs="Times New Roman"/>
          <w:sz w:val="24"/>
          <w:szCs w:val="24"/>
        </w:rPr>
      </w:pPr>
    </w:p>
    <w:p w14:paraId="5D8912CE">
      <w:pPr>
        <w:rPr>
          <w:rFonts w:ascii="Times New Roman" w:hAnsi="Times New Roman" w:cs="Times New Roman"/>
          <w:sz w:val="24"/>
          <w:szCs w:val="24"/>
        </w:rPr>
      </w:pPr>
    </w:p>
    <w:p w14:paraId="195960C6">
      <w:pPr>
        <w:rPr>
          <w:rFonts w:ascii="Times New Roman" w:hAnsi="Times New Roman" w:cs="Times New Roman"/>
          <w:sz w:val="24"/>
          <w:szCs w:val="24"/>
        </w:rPr>
      </w:pPr>
    </w:p>
    <w:p w14:paraId="7DA15A16">
      <w:pPr>
        <w:rPr>
          <w:rFonts w:ascii="Times New Roman" w:hAnsi="Times New Roman" w:cs="Times New Roman"/>
          <w:sz w:val="24"/>
          <w:szCs w:val="24"/>
        </w:rPr>
      </w:pPr>
    </w:p>
    <w:p w14:paraId="076FB712">
      <w:pPr>
        <w:rPr>
          <w:rFonts w:ascii="Times New Roman" w:hAnsi="Times New Roman" w:cs="Times New Roman"/>
          <w:sz w:val="24"/>
          <w:szCs w:val="24"/>
        </w:rPr>
      </w:pPr>
    </w:p>
    <w:p w14:paraId="305F3712">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0EB8A92B">
      <w:pPr>
        <w:jc w:val="center"/>
        <w:rPr>
          <w:rFonts w:ascii="Times New Roman" w:hAnsi="Times New Roman" w:cs="Times New Roman"/>
          <w:sz w:val="24"/>
          <w:szCs w:val="24"/>
        </w:rPr>
      </w:pPr>
      <w:r>
        <w:rPr>
          <w:rFonts w:hint="eastAsia" w:ascii="Times New Roman" w:cs="Times New Roman" w:hAnsiTheme="minorEastAsia"/>
          <w:sz w:val="24"/>
          <w:szCs w:val="24"/>
        </w:rPr>
        <w:t>清洗</w:t>
      </w:r>
      <w:r>
        <w:rPr>
          <w:rFonts w:ascii="Times New Roman" w:cs="Times New Roman" w:hAnsiTheme="minorEastAsia"/>
          <w:sz w:val="24"/>
          <w:szCs w:val="24"/>
        </w:rPr>
        <w:t>验证方案</w:t>
      </w:r>
    </w:p>
    <w:p w14:paraId="654ECF34">
      <w:pPr>
        <w:spacing w:line="460" w:lineRule="exact"/>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cs="Times New Roman" w:hAnsiTheme="minorEastAsia"/>
          <w:sz w:val="24"/>
          <w:szCs w:val="24"/>
        </w:rPr>
        <w:t>目的</w:t>
      </w:r>
    </w:p>
    <w:p w14:paraId="21741674">
      <w:pPr>
        <w:spacing w:line="460" w:lineRule="exact"/>
        <w:ind w:firstLine="480" w:firstLineChars="200"/>
        <w:rPr>
          <w:rFonts w:ascii="Times New Roman" w:hAnsi="Times New Roman" w:cs="Times New Roman"/>
          <w:sz w:val="24"/>
          <w:szCs w:val="24"/>
        </w:rPr>
      </w:pPr>
      <w:r>
        <w:rPr>
          <w:rFonts w:hint="eastAsia" w:ascii="Times New Roman" w:cs="Times New Roman" w:hAnsiTheme="minorEastAsia"/>
          <w:sz w:val="24"/>
          <w:szCs w:val="24"/>
        </w:rPr>
        <w:t>清洗验证</w:t>
      </w:r>
      <w:r>
        <w:rPr>
          <w:rFonts w:ascii="Times New Roman" w:cs="Times New Roman" w:hAnsiTheme="minorEastAsia"/>
          <w:sz w:val="24"/>
          <w:szCs w:val="24"/>
        </w:rPr>
        <w:t>是保证产品质量的一个非常重要的环节，为了保证</w:t>
      </w:r>
      <w:r>
        <w:rPr>
          <w:rFonts w:hint="eastAsia" w:ascii="Times New Roman" w:cs="Times New Roman" w:hAnsiTheme="minorEastAsia"/>
          <w:sz w:val="24"/>
          <w:szCs w:val="24"/>
        </w:rPr>
        <w:t>清洗后产品满足公司及国家的法律法规要求，</w:t>
      </w:r>
      <w:r>
        <w:rPr>
          <w:rFonts w:ascii="Times New Roman" w:cs="Times New Roman" w:hAnsiTheme="minorEastAsia"/>
          <w:sz w:val="24"/>
          <w:szCs w:val="24"/>
        </w:rPr>
        <w:t>通过验证</w:t>
      </w:r>
      <w:r>
        <w:rPr>
          <w:rFonts w:hint="eastAsia" w:ascii="Times New Roman" w:cs="Times New Roman" w:hAnsiTheme="minorEastAsia"/>
          <w:sz w:val="24"/>
          <w:szCs w:val="24"/>
        </w:rPr>
        <w:t>清洗后产品的</w:t>
      </w:r>
      <w:r>
        <w:rPr>
          <w:rFonts w:ascii="Times New Roman" w:cs="Times New Roman" w:hAnsiTheme="minorEastAsia"/>
          <w:sz w:val="24"/>
          <w:szCs w:val="24"/>
        </w:rPr>
        <w:t>微粒</w:t>
      </w:r>
      <w:r>
        <w:rPr>
          <w:rFonts w:hint="eastAsia" w:ascii="Times New Roman" w:cs="Times New Roman" w:hAnsiTheme="minorEastAsia"/>
          <w:sz w:val="24"/>
          <w:szCs w:val="24"/>
        </w:rPr>
        <w:t>污染指数</w:t>
      </w:r>
      <w:r>
        <w:rPr>
          <w:rFonts w:ascii="Times New Roman" w:cs="Times New Roman" w:hAnsiTheme="minorEastAsia"/>
          <w:sz w:val="24"/>
          <w:szCs w:val="24"/>
        </w:rPr>
        <w:t>以及初始污染菌</w:t>
      </w:r>
      <w:r>
        <w:rPr>
          <w:rFonts w:hint="eastAsia" w:ascii="Times New Roman" w:cs="Times New Roman" w:hAnsiTheme="minorEastAsia"/>
          <w:sz w:val="24"/>
          <w:szCs w:val="24"/>
        </w:rPr>
        <w:t>来确定清洗效果</w:t>
      </w:r>
      <w:r>
        <w:rPr>
          <w:rFonts w:ascii="Times New Roman" w:cs="Times New Roman" w:hAnsiTheme="minorEastAsia"/>
          <w:sz w:val="24"/>
          <w:szCs w:val="24"/>
        </w:rPr>
        <w:t>。</w:t>
      </w:r>
    </w:p>
    <w:p w14:paraId="7BC9C789">
      <w:pPr>
        <w:spacing w:line="460" w:lineRule="exact"/>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cs="Times New Roman" w:hAnsiTheme="minorEastAsia"/>
          <w:sz w:val="24"/>
          <w:szCs w:val="24"/>
        </w:rPr>
        <w:t>范围</w:t>
      </w:r>
    </w:p>
    <w:p w14:paraId="33A4C8CA">
      <w:pPr>
        <w:spacing w:line="460" w:lineRule="exact"/>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cs="Times New Roman" w:hAnsiTheme="minorEastAsia"/>
          <w:sz w:val="24"/>
          <w:szCs w:val="24"/>
        </w:rPr>
        <w:t>验证对象：</w:t>
      </w:r>
      <w:r>
        <w:rPr>
          <w:rFonts w:ascii="Times New Roman" w:hAnsi="Times New Roman" w:cs="Times New Roman"/>
          <w:sz w:val="24"/>
          <w:szCs w:val="24"/>
        </w:rPr>
        <w:t>A</w:t>
      </w:r>
      <w:r>
        <w:rPr>
          <w:rFonts w:ascii="Times New Roman" w:cs="Times New Roman" w:hAnsiTheme="minorEastAsia"/>
          <w:sz w:val="24"/>
          <w:szCs w:val="24"/>
        </w:rPr>
        <w:t>注射水清洗：针座、固定翼、基座、基座帽、针护套</w:t>
      </w:r>
      <w:r>
        <w:rPr>
          <w:rFonts w:hint="eastAsia" w:ascii="Times New Roman" w:cs="Times New Roman" w:hAnsiTheme="minorEastAsia"/>
          <w:sz w:val="24"/>
          <w:szCs w:val="24"/>
        </w:rPr>
        <w:t>；</w:t>
      </w:r>
      <w:r>
        <w:rPr>
          <w:rFonts w:ascii="Times New Roman" w:hAnsi="Times New Roman" w:cs="Times New Roman"/>
          <w:sz w:val="24"/>
          <w:szCs w:val="24"/>
        </w:rPr>
        <w:t xml:space="preserve">B </w:t>
      </w:r>
      <w:r>
        <w:rPr>
          <w:rFonts w:ascii="Times New Roman" w:cs="Times New Roman" w:hAnsiTheme="minorEastAsia"/>
          <w:sz w:val="24"/>
          <w:szCs w:val="24"/>
        </w:rPr>
        <w:t>纯化水清洗：调节阀、旋转翼</w:t>
      </w:r>
      <w:r>
        <w:rPr>
          <w:rFonts w:hint="eastAsia" w:ascii="Times New Roman" w:cs="Times New Roman" w:hAnsiTheme="minorEastAsia"/>
          <w:sz w:val="24"/>
          <w:szCs w:val="24"/>
        </w:rPr>
        <w:t>。</w:t>
      </w:r>
    </w:p>
    <w:p w14:paraId="216DDF6B">
      <w:pPr>
        <w:spacing w:line="460" w:lineRule="exact"/>
        <w:rPr>
          <w:rFonts w:ascii="Times New Roman" w:hAnsi="Times New Roman" w:cs="Times New Roman"/>
          <w:sz w:val="24"/>
          <w:szCs w:val="24"/>
        </w:rPr>
      </w:pPr>
      <w:r>
        <w:rPr>
          <w:rFonts w:ascii="Times New Roman" w:hAnsi="Times New Roman" w:cs="Times New Roman"/>
          <w:sz w:val="24"/>
          <w:szCs w:val="24"/>
        </w:rPr>
        <w:t xml:space="preserve">2.2 </w:t>
      </w:r>
      <w:r>
        <w:rPr>
          <w:rFonts w:hint="eastAsia" w:ascii="Times New Roman" w:hAnsi="Times New Roman" w:cs="Times New Roman"/>
          <w:sz w:val="24"/>
          <w:szCs w:val="24"/>
        </w:rPr>
        <w:t>清洗后产品</w:t>
      </w:r>
      <w:r>
        <w:rPr>
          <w:rFonts w:ascii="Times New Roman" w:cs="Times New Roman" w:hAnsiTheme="minorEastAsia"/>
          <w:sz w:val="24"/>
          <w:szCs w:val="24"/>
        </w:rPr>
        <w:t>贮存条件：根据我公司生产条件，将半成品储存于洁净区相应区域内。</w:t>
      </w:r>
    </w:p>
    <w:p w14:paraId="1AAF28A0">
      <w:pPr>
        <w:spacing w:line="460" w:lineRule="exact"/>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cs="Times New Roman" w:hAnsiTheme="minorEastAsia"/>
          <w:sz w:val="24"/>
          <w:szCs w:val="24"/>
        </w:rPr>
        <w:t>验证内容</w:t>
      </w:r>
    </w:p>
    <w:p w14:paraId="6B430A13">
      <w:pPr>
        <w:spacing w:line="460" w:lineRule="exact"/>
        <w:ind w:firstLine="480" w:firstLineChars="200"/>
        <w:rPr>
          <w:rFonts w:ascii="Times New Roman" w:hAnsi="Times New Roman" w:cs="Times New Roman"/>
          <w:sz w:val="24"/>
          <w:szCs w:val="24"/>
        </w:rPr>
      </w:pPr>
      <w:r>
        <w:rPr>
          <w:rFonts w:ascii="Times New Roman" w:cs="Times New Roman" w:hAnsiTheme="minorEastAsia"/>
          <w:sz w:val="24"/>
          <w:szCs w:val="24"/>
        </w:rPr>
        <w:t>验证内容包括</w:t>
      </w:r>
      <w:r>
        <w:rPr>
          <w:rFonts w:ascii="Times New Roman" w:hAnsi="Times New Roman" w:cs="Times New Roman"/>
          <w:sz w:val="24"/>
          <w:szCs w:val="24"/>
        </w:rPr>
        <w:t>2.1</w:t>
      </w:r>
      <w:r>
        <w:rPr>
          <w:rFonts w:ascii="Times New Roman" w:cs="Times New Roman" w:hAnsiTheme="minorEastAsia"/>
          <w:sz w:val="24"/>
          <w:szCs w:val="24"/>
        </w:rPr>
        <w:t>中提及的所有材料。</w:t>
      </w:r>
    </w:p>
    <w:p w14:paraId="379DE0EC">
      <w:pPr>
        <w:spacing w:line="460" w:lineRule="exact"/>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cs="Times New Roman" w:hAnsiTheme="minorEastAsia"/>
          <w:sz w:val="24"/>
          <w:szCs w:val="24"/>
        </w:rPr>
        <w:t>检验依据</w:t>
      </w:r>
    </w:p>
    <w:p w14:paraId="1E9107FC">
      <w:pPr>
        <w:spacing w:line="460" w:lineRule="exact"/>
        <w:rPr>
          <w:rFonts w:ascii="Times New Roman" w:hAnsi="Times New Roman" w:cs="Times New Roman"/>
          <w:sz w:val="24"/>
          <w:szCs w:val="24"/>
        </w:rPr>
      </w:pPr>
      <w:r>
        <w:rPr>
          <w:rFonts w:ascii="Times New Roman" w:cs="Times New Roman" w:hAnsiTheme="minorEastAsia"/>
          <w:sz w:val="24"/>
          <w:szCs w:val="24"/>
        </w:rPr>
        <w:t>《医疗器械生产质量管理规范</w:t>
      </w:r>
      <w:r>
        <w:rPr>
          <w:rFonts w:ascii="Times New Roman" w:hAnsi="Times New Roman" w:cs="Times New Roman"/>
          <w:sz w:val="24"/>
          <w:szCs w:val="24"/>
        </w:rPr>
        <w:t xml:space="preserve"> </w:t>
      </w:r>
      <w:r>
        <w:rPr>
          <w:rFonts w:ascii="Times New Roman" w:cs="Times New Roman" w:hAnsiTheme="minorEastAsia"/>
          <w:sz w:val="24"/>
          <w:szCs w:val="24"/>
        </w:rPr>
        <w:t>附录</w:t>
      </w:r>
      <w:r>
        <w:rPr>
          <w:rFonts w:ascii="Times New Roman" w:hAnsi="Times New Roman" w:cs="Times New Roman"/>
          <w:sz w:val="24"/>
          <w:szCs w:val="24"/>
        </w:rPr>
        <w:t xml:space="preserve"> </w:t>
      </w:r>
      <w:r>
        <w:rPr>
          <w:rFonts w:ascii="Times New Roman" w:cs="Times New Roman" w:hAnsiTheme="minorEastAsia"/>
          <w:sz w:val="24"/>
          <w:szCs w:val="24"/>
        </w:rPr>
        <w:t>无菌医疗器械要求》</w:t>
      </w:r>
    </w:p>
    <w:p w14:paraId="231884E1">
      <w:pPr>
        <w:spacing w:line="460" w:lineRule="exact"/>
        <w:rPr>
          <w:rFonts w:ascii="Times New Roman" w:hAnsi="Times New Roman" w:cs="Times New Roman"/>
          <w:sz w:val="24"/>
          <w:szCs w:val="24"/>
        </w:rPr>
      </w:pPr>
      <w:r>
        <w:rPr>
          <w:rFonts w:ascii="Times New Roman" w:hAnsi="Times New Roman" w:cs="Times New Roman"/>
          <w:sz w:val="24"/>
          <w:szCs w:val="24"/>
        </w:rPr>
        <w:t xml:space="preserve">GB/T 19973-2015 </w:t>
      </w:r>
      <w:r>
        <w:rPr>
          <w:rFonts w:ascii="Times New Roman" w:cs="Times New Roman" w:hAnsiTheme="minorEastAsia"/>
          <w:sz w:val="24"/>
          <w:szCs w:val="24"/>
        </w:rPr>
        <w:t>《医疗器械的灭菌微生物学方法</w:t>
      </w:r>
      <w:r>
        <w:rPr>
          <w:rFonts w:ascii="Times New Roman" w:hAnsi="Times New Roman" w:cs="Times New Roman"/>
          <w:sz w:val="24"/>
          <w:szCs w:val="24"/>
        </w:rPr>
        <w:t xml:space="preserve"> </w:t>
      </w:r>
      <w:r>
        <w:rPr>
          <w:rFonts w:ascii="Times New Roman" w:cs="Times New Roman" w:hAnsiTheme="minorEastAsia"/>
          <w:sz w:val="24"/>
          <w:szCs w:val="24"/>
        </w:rPr>
        <w:t>第</w:t>
      </w:r>
      <w:r>
        <w:rPr>
          <w:rFonts w:ascii="Times New Roman" w:hAnsi="Times New Roman" w:cs="Times New Roman"/>
          <w:sz w:val="24"/>
          <w:szCs w:val="24"/>
        </w:rPr>
        <w:t>1</w:t>
      </w:r>
      <w:r>
        <w:rPr>
          <w:rFonts w:ascii="Times New Roman" w:cs="Times New Roman" w:hAnsiTheme="minorEastAsia"/>
          <w:sz w:val="24"/>
          <w:szCs w:val="24"/>
        </w:rPr>
        <w:t>部分：产品上微生物总数的测定》</w:t>
      </w:r>
    </w:p>
    <w:p w14:paraId="46924C81">
      <w:pPr>
        <w:spacing w:line="460" w:lineRule="exact"/>
        <w:rPr>
          <w:rFonts w:ascii="Times New Roman" w:hAnsi="Times New Roman" w:cs="Times New Roman"/>
          <w:sz w:val="24"/>
          <w:szCs w:val="24"/>
        </w:rPr>
      </w:pPr>
      <w:r>
        <w:rPr>
          <w:rFonts w:ascii="Times New Roman" w:hAnsi="Times New Roman" w:cs="Times New Roman"/>
          <w:sz w:val="24"/>
          <w:szCs w:val="24"/>
        </w:rPr>
        <w:t>GB 15980-2009</w:t>
      </w:r>
      <w:r>
        <w:rPr>
          <w:rFonts w:ascii="Times New Roman" w:cs="Times New Roman" w:hAnsiTheme="minorEastAsia"/>
          <w:sz w:val="24"/>
          <w:szCs w:val="24"/>
        </w:rPr>
        <w:t>《一次性使用医疗用品卫生标准》</w:t>
      </w:r>
    </w:p>
    <w:p w14:paraId="737E8EE8">
      <w:pPr>
        <w:spacing w:line="460" w:lineRule="exact"/>
        <w:rPr>
          <w:rFonts w:ascii="Times New Roman" w:hAnsi="Times New Roman" w:cs="Times New Roman"/>
          <w:sz w:val="24"/>
          <w:szCs w:val="24"/>
        </w:rPr>
      </w:pPr>
      <w:r>
        <w:rPr>
          <w:rFonts w:ascii="Times New Roman" w:hAnsi="Times New Roman" w:cs="Times New Roman"/>
          <w:sz w:val="24"/>
          <w:szCs w:val="24"/>
        </w:rPr>
        <w:t>YY/T 0328-2015</w:t>
      </w:r>
      <w:r>
        <w:rPr>
          <w:rFonts w:ascii="Times New Roman" w:cs="Times New Roman" w:hAnsiTheme="minorEastAsia"/>
          <w:sz w:val="24"/>
          <w:szCs w:val="24"/>
        </w:rPr>
        <w:t>《一次性使用动静脉穿刺器》</w:t>
      </w:r>
    </w:p>
    <w:p w14:paraId="58CC957D">
      <w:pPr>
        <w:spacing w:line="460" w:lineRule="exact"/>
        <w:rPr>
          <w:rFonts w:ascii="Times New Roman" w:hAnsi="Times New Roman" w:cs="Times New Roman"/>
          <w:sz w:val="24"/>
          <w:szCs w:val="24"/>
        </w:rPr>
      </w:pPr>
      <w:r>
        <w:rPr>
          <w:rFonts w:ascii="Times New Roman" w:hAnsi="Times New Roman" w:cs="Times New Roman"/>
          <w:sz w:val="24"/>
          <w:szCs w:val="24"/>
        </w:rPr>
        <w:t>GB 8369-2005</w:t>
      </w:r>
      <w:r>
        <w:rPr>
          <w:rFonts w:ascii="Times New Roman" w:cs="Times New Roman" w:hAnsiTheme="minorEastAsia"/>
          <w:sz w:val="24"/>
          <w:szCs w:val="24"/>
        </w:rPr>
        <w:t>《一次性使用输血器》</w:t>
      </w:r>
    </w:p>
    <w:p w14:paraId="54D32B53">
      <w:pPr>
        <w:spacing w:line="460" w:lineRule="exact"/>
        <w:rPr>
          <w:rFonts w:ascii="Times New Roman" w:hAnsi="Times New Roman" w:cs="Times New Roman"/>
          <w:sz w:val="24"/>
          <w:szCs w:val="24"/>
        </w:rPr>
      </w:pPr>
      <w:r>
        <w:rPr>
          <w:rFonts w:ascii="Times New Roman" w:cs="Times New Roman" w:hAnsiTheme="minorEastAsia"/>
          <w:sz w:val="24"/>
          <w:szCs w:val="24"/>
        </w:rPr>
        <w:t>《中国药典》</w:t>
      </w:r>
      <w:r>
        <w:rPr>
          <w:rFonts w:ascii="Times New Roman" w:hAnsi="Times New Roman" w:cs="Times New Roman"/>
          <w:sz w:val="24"/>
          <w:szCs w:val="24"/>
        </w:rPr>
        <w:t>-2015</w:t>
      </w:r>
    </w:p>
    <w:p w14:paraId="48F43C1A">
      <w:pPr>
        <w:spacing w:line="460" w:lineRule="exact"/>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cs="Times New Roman" w:hAnsiTheme="minorEastAsia"/>
          <w:sz w:val="24"/>
          <w:szCs w:val="24"/>
        </w:rPr>
        <w:t>验证人员及职责</w:t>
      </w:r>
    </w:p>
    <w:p w14:paraId="59A0AF80">
      <w:pPr>
        <w:spacing w:line="460" w:lineRule="exact"/>
        <w:jc w:val="center"/>
        <w:rPr>
          <w:rFonts w:ascii="Times New Roman" w:hAnsi="Times New Roman" w:cs="Times New Roman"/>
          <w:sz w:val="24"/>
          <w:szCs w:val="24"/>
        </w:rPr>
      </w:pPr>
      <w:r>
        <w:rPr>
          <w:rFonts w:ascii="Times New Roman" w:cs="Times New Roman" w:hAnsiTheme="minorEastAsia"/>
          <w:sz w:val="24"/>
          <w:szCs w:val="24"/>
        </w:rPr>
        <w:t>表</w:t>
      </w:r>
      <w:r>
        <w:rPr>
          <w:rFonts w:ascii="Times New Roman" w:hAnsi="Times New Roman" w:cs="Times New Roman"/>
          <w:sz w:val="24"/>
          <w:szCs w:val="24"/>
        </w:rPr>
        <w:t xml:space="preserve">1 </w:t>
      </w:r>
      <w:r>
        <w:rPr>
          <w:rFonts w:ascii="Times New Roman" w:cs="Times New Roman" w:hAnsiTheme="minorEastAsia"/>
          <w:sz w:val="24"/>
          <w:szCs w:val="24"/>
        </w:rPr>
        <w:t>验证人员表</w:t>
      </w:r>
    </w:p>
    <w:tbl>
      <w:tblPr>
        <w:tblStyle w:val="5"/>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26"/>
        <w:gridCol w:w="2126"/>
        <w:gridCol w:w="4870"/>
      </w:tblGrid>
      <w:tr w14:paraId="74402E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14:paraId="642B2348">
            <w:pPr>
              <w:spacing w:line="460" w:lineRule="exact"/>
              <w:rPr>
                <w:rFonts w:ascii="Times New Roman" w:hAnsi="Times New Roman" w:cs="Times New Roman"/>
                <w:sz w:val="24"/>
                <w:szCs w:val="24"/>
              </w:rPr>
            </w:pPr>
            <w:r>
              <w:rPr>
                <w:rFonts w:ascii="Times New Roman" w:cs="Times New Roman" w:hAnsiTheme="minorEastAsia"/>
                <w:sz w:val="24"/>
                <w:szCs w:val="24"/>
              </w:rPr>
              <w:t>姓名</w:t>
            </w:r>
          </w:p>
        </w:tc>
        <w:tc>
          <w:tcPr>
            <w:tcW w:w="2126" w:type="dxa"/>
          </w:tcPr>
          <w:p w14:paraId="61CDFAE3">
            <w:pPr>
              <w:spacing w:line="460" w:lineRule="exact"/>
              <w:rPr>
                <w:rFonts w:ascii="Times New Roman" w:hAnsi="Times New Roman" w:cs="Times New Roman"/>
                <w:sz w:val="24"/>
                <w:szCs w:val="24"/>
              </w:rPr>
            </w:pPr>
            <w:r>
              <w:rPr>
                <w:rFonts w:ascii="Times New Roman" w:cs="Times New Roman" w:hAnsiTheme="minorEastAsia"/>
                <w:sz w:val="24"/>
                <w:szCs w:val="24"/>
              </w:rPr>
              <w:t>职务</w:t>
            </w:r>
          </w:p>
        </w:tc>
        <w:tc>
          <w:tcPr>
            <w:tcW w:w="4870" w:type="dxa"/>
          </w:tcPr>
          <w:p w14:paraId="3E79504D">
            <w:pPr>
              <w:spacing w:line="460" w:lineRule="exact"/>
              <w:rPr>
                <w:rFonts w:ascii="Times New Roman" w:hAnsi="Times New Roman" w:cs="Times New Roman"/>
                <w:sz w:val="24"/>
                <w:szCs w:val="24"/>
              </w:rPr>
            </w:pPr>
            <w:r>
              <w:rPr>
                <w:rFonts w:ascii="Times New Roman" w:cs="Times New Roman" w:hAnsiTheme="minorEastAsia"/>
                <w:sz w:val="24"/>
                <w:szCs w:val="24"/>
              </w:rPr>
              <w:t>职责</w:t>
            </w:r>
          </w:p>
        </w:tc>
      </w:tr>
      <w:tr w14:paraId="4531A0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14:paraId="3DFF2707">
            <w:pPr>
              <w:spacing w:line="460" w:lineRule="exact"/>
              <w:rPr>
                <w:rFonts w:ascii="Times New Roman" w:hAnsi="Times New Roman" w:cs="Times New Roman"/>
                <w:sz w:val="24"/>
                <w:szCs w:val="24"/>
              </w:rPr>
            </w:pPr>
          </w:p>
          <w:p w14:paraId="11621F36">
            <w:pPr>
              <w:spacing w:line="460" w:lineRule="exact"/>
              <w:rPr>
                <w:rFonts w:ascii="Times New Roman" w:hAnsi="Times New Roman" w:cs="Times New Roman"/>
                <w:sz w:val="24"/>
                <w:szCs w:val="24"/>
              </w:rPr>
            </w:pPr>
          </w:p>
        </w:tc>
        <w:tc>
          <w:tcPr>
            <w:tcW w:w="2126" w:type="dxa"/>
          </w:tcPr>
          <w:p w14:paraId="0EC9B4DC">
            <w:pPr>
              <w:spacing w:line="460" w:lineRule="exact"/>
              <w:rPr>
                <w:rFonts w:ascii="Times New Roman" w:hAnsi="Times New Roman" w:cs="Times New Roman"/>
                <w:sz w:val="24"/>
                <w:szCs w:val="24"/>
              </w:rPr>
            </w:pPr>
          </w:p>
        </w:tc>
        <w:tc>
          <w:tcPr>
            <w:tcW w:w="4870" w:type="dxa"/>
          </w:tcPr>
          <w:p w14:paraId="03B4E67C">
            <w:pPr>
              <w:spacing w:line="460" w:lineRule="exact"/>
              <w:rPr>
                <w:rFonts w:ascii="Times New Roman" w:hAnsi="Times New Roman" w:cs="Times New Roman"/>
                <w:sz w:val="24"/>
                <w:szCs w:val="24"/>
              </w:rPr>
            </w:pPr>
            <w:r>
              <w:rPr>
                <w:rFonts w:ascii="Times New Roman" w:cs="Times New Roman" w:hAnsiTheme="minorEastAsia"/>
                <w:sz w:val="24"/>
                <w:szCs w:val="24"/>
              </w:rPr>
              <w:t>负责验证方案的批准实施、验证报告的批准，验证方案、</w:t>
            </w:r>
            <w:r>
              <w:rPr>
                <w:rFonts w:ascii="Times New Roman" w:hAnsi="Times New Roman" w:cs="Times New Roman"/>
                <w:sz w:val="24"/>
                <w:szCs w:val="24"/>
              </w:rPr>
              <w:t xml:space="preserve"> </w:t>
            </w:r>
            <w:r>
              <w:rPr>
                <w:rFonts w:ascii="Times New Roman" w:cs="Times New Roman" w:hAnsiTheme="minorEastAsia"/>
                <w:sz w:val="24"/>
                <w:szCs w:val="24"/>
              </w:rPr>
              <w:t>验证报告的起草并负责验证过程中现场的监控及取样及验证实验。</w:t>
            </w:r>
          </w:p>
        </w:tc>
      </w:tr>
      <w:tr w14:paraId="5328B6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14:paraId="219DEE84">
            <w:pPr>
              <w:spacing w:line="460" w:lineRule="exact"/>
              <w:rPr>
                <w:rFonts w:ascii="Times New Roman" w:hAnsi="Times New Roman" w:cs="Times New Roman"/>
                <w:sz w:val="24"/>
                <w:szCs w:val="24"/>
              </w:rPr>
            </w:pPr>
          </w:p>
        </w:tc>
        <w:tc>
          <w:tcPr>
            <w:tcW w:w="2126" w:type="dxa"/>
          </w:tcPr>
          <w:p w14:paraId="1E1DD3F6">
            <w:pPr>
              <w:spacing w:line="460" w:lineRule="exact"/>
              <w:rPr>
                <w:rFonts w:ascii="Times New Roman" w:hAnsi="Times New Roman" w:cs="Times New Roman"/>
                <w:sz w:val="24"/>
                <w:szCs w:val="24"/>
              </w:rPr>
            </w:pPr>
          </w:p>
        </w:tc>
        <w:tc>
          <w:tcPr>
            <w:tcW w:w="4870" w:type="dxa"/>
          </w:tcPr>
          <w:p w14:paraId="069771B7">
            <w:pPr>
              <w:spacing w:line="460" w:lineRule="exact"/>
              <w:rPr>
                <w:rFonts w:ascii="Times New Roman" w:hAnsi="Times New Roman" w:cs="Times New Roman"/>
                <w:sz w:val="24"/>
                <w:szCs w:val="24"/>
              </w:rPr>
            </w:pPr>
            <w:r>
              <w:rPr>
                <w:rFonts w:ascii="Times New Roman" w:cs="Times New Roman" w:hAnsiTheme="minorEastAsia"/>
                <w:sz w:val="24"/>
                <w:szCs w:val="24"/>
              </w:rPr>
              <w:t>负责动力提供及其他辅助工作。</w:t>
            </w:r>
          </w:p>
        </w:tc>
      </w:tr>
      <w:tr w14:paraId="22CC18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14:paraId="4FA4F027">
            <w:pPr>
              <w:spacing w:line="460" w:lineRule="exact"/>
              <w:rPr>
                <w:rFonts w:ascii="Times New Roman" w:hAnsi="Times New Roman" w:cs="Times New Roman"/>
                <w:sz w:val="24"/>
                <w:szCs w:val="24"/>
              </w:rPr>
            </w:pPr>
          </w:p>
        </w:tc>
        <w:tc>
          <w:tcPr>
            <w:tcW w:w="2126" w:type="dxa"/>
          </w:tcPr>
          <w:p w14:paraId="177B1CF1">
            <w:pPr>
              <w:spacing w:line="460" w:lineRule="exact"/>
              <w:rPr>
                <w:rFonts w:ascii="Times New Roman" w:hAnsi="Times New Roman" w:cs="Times New Roman"/>
                <w:sz w:val="24"/>
                <w:szCs w:val="24"/>
              </w:rPr>
            </w:pPr>
          </w:p>
        </w:tc>
        <w:tc>
          <w:tcPr>
            <w:tcW w:w="4870" w:type="dxa"/>
          </w:tcPr>
          <w:p w14:paraId="643F349E">
            <w:pPr>
              <w:spacing w:line="460" w:lineRule="exact"/>
              <w:rPr>
                <w:rFonts w:ascii="Times New Roman" w:cs="Times New Roman" w:hAnsiTheme="minorEastAsia"/>
                <w:sz w:val="24"/>
                <w:szCs w:val="24"/>
              </w:rPr>
            </w:pPr>
          </w:p>
        </w:tc>
      </w:tr>
    </w:tbl>
    <w:p w14:paraId="51C78E90">
      <w:pPr>
        <w:spacing w:line="460" w:lineRule="exact"/>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cs="Times New Roman" w:hAnsiTheme="minorEastAsia"/>
          <w:sz w:val="24"/>
          <w:szCs w:val="24"/>
        </w:rPr>
        <w:t>文件准备和培训</w:t>
      </w:r>
    </w:p>
    <w:p w14:paraId="66C7C6B8">
      <w:pPr>
        <w:spacing w:line="220" w:lineRule="atLeast"/>
        <w:ind w:firstLine="480" w:firstLineChars="200"/>
        <w:rPr>
          <w:rFonts w:ascii="Times New Roman" w:hAnsi="Times New Roman" w:cs="Times New Roman"/>
          <w:sz w:val="24"/>
          <w:szCs w:val="24"/>
        </w:rPr>
      </w:pPr>
      <w:r>
        <w:rPr>
          <w:rFonts w:ascii="Times New Roman" w:cs="Times New Roman" w:hAnsiTheme="minorEastAsia"/>
          <w:sz w:val="24"/>
          <w:szCs w:val="24"/>
        </w:rPr>
        <w:t>检查验证所需的各类文件资料，应齐全；相关的文件草案是否已具备。</w:t>
      </w:r>
    </w:p>
    <w:p w14:paraId="3709FECA">
      <w:pPr>
        <w:spacing w:line="460" w:lineRule="exact"/>
        <w:rPr>
          <w:rFonts w:ascii="Times New Roman" w:hAnsi="Times New Roman" w:cs="Times New Roman"/>
          <w:sz w:val="24"/>
          <w:szCs w:val="24"/>
        </w:rPr>
      </w:pPr>
      <w:r>
        <w:rPr>
          <w:rFonts w:ascii="Times New Roman" w:cs="Times New Roman" w:hAnsiTheme="minorEastAsia"/>
          <w:sz w:val="24"/>
          <w:szCs w:val="24"/>
        </w:rPr>
        <w:t>表</w:t>
      </w:r>
      <w:r>
        <w:rPr>
          <w:rFonts w:ascii="Times New Roman" w:hAnsi="Times New Roman" w:cs="Times New Roman"/>
          <w:sz w:val="24"/>
          <w:szCs w:val="24"/>
        </w:rPr>
        <w:t xml:space="preserve">2 </w:t>
      </w:r>
      <w:r>
        <w:rPr>
          <w:rFonts w:ascii="Times New Roman" w:cs="Times New Roman" w:hAnsiTheme="minorEastAsia"/>
          <w:sz w:val="24"/>
          <w:szCs w:val="24"/>
        </w:rPr>
        <w:t>文件准备</w:t>
      </w:r>
    </w:p>
    <w:tbl>
      <w:tblPr>
        <w:tblStyle w:val="5"/>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802"/>
        <w:gridCol w:w="2860"/>
        <w:gridCol w:w="2860"/>
      </w:tblGrid>
      <w:tr w14:paraId="3D5972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6D3509EE">
            <w:pPr>
              <w:spacing w:line="460" w:lineRule="exact"/>
              <w:rPr>
                <w:rFonts w:ascii="Times New Roman" w:hAnsi="Times New Roman" w:cs="Times New Roman"/>
                <w:sz w:val="24"/>
                <w:szCs w:val="24"/>
              </w:rPr>
            </w:pPr>
            <w:r>
              <w:rPr>
                <w:rFonts w:ascii="Times New Roman" w:cs="Times New Roman" w:hAnsiTheme="minorEastAsia"/>
                <w:sz w:val="24"/>
                <w:szCs w:val="24"/>
              </w:rPr>
              <w:t>文件编码</w:t>
            </w:r>
          </w:p>
        </w:tc>
        <w:tc>
          <w:tcPr>
            <w:tcW w:w="2860" w:type="dxa"/>
          </w:tcPr>
          <w:p w14:paraId="24D9CE06">
            <w:pPr>
              <w:spacing w:line="460" w:lineRule="exact"/>
              <w:rPr>
                <w:rFonts w:ascii="Times New Roman" w:hAnsi="Times New Roman" w:cs="Times New Roman"/>
                <w:sz w:val="24"/>
                <w:szCs w:val="24"/>
              </w:rPr>
            </w:pPr>
            <w:r>
              <w:rPr>
                <w:rFonts w:ascii="Times New Roman" w:cs="Times New Roman" w:hAnsiTheme="minorEastAsia"/>
                <w:sz w:val="24"/>
                <w:szCs w:val="24"/>
              </w:rPr>
              <w:t>文件名称</w:t>
            </w:r>
          </w:p>
        </w:tc>
        <w:tc>
          <w:tcPr>
            <w:tcW w:w="2860" w:type="dxa"/>
          </w:tcPr>
          <w:p w14:paraId="05C44C05">
            <w:pPr>
              <w:spacing w:line="460" w:lineRule="exact"/>
              <w:rPr>
                <w:rFonts w:ascii="Times New Roman" w:hAnsi="Times New Roman" w:cs="Times New Roman"/>
                <w:sz w:val="24"/>
                <w:szCs w:val="24"/>
              </w:rPr>
            </w:pPr>
            <w:r>
              <w:rPr>
                <w:rFonts w:ascii="Times New Roman" w:cs="Times New Roman" w:hAnsiTheme="minorEastAsia"/>
                <w:sz w:val="24"/>
                <w:szCs w:val="24"/>
              </w:rPr>
              <w:t>存放部门</w:t>
            </w:r>
          </w:p>
        </w:tc>
      </w:tr>
      <w:tr w14:paraId="5538AE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6877FFB4">
            <w:pPr>
              <w:spacing w:line="460" w:lineRule="exact"/>
              <w:rPr>
                <w:rFonts w:ascii="Times New Roman" w:hAnsi="Times New Roman" w:cs="Times New Roman"/>
                <w:sz w:val="24"/>
                <w:szCs w:val="24"/>
              </w:rPr>
            </w:pPr>
          </w:p>
        </w:tc>
        <w:tc>
          <w:tcPr>
            <w:tcW w:w="2860" w:type="dxa"/>
          </w:tcPr>
          <w:p w14:paraId="0AF494E7">
            <w:pPr>
              <w:jc w:val="center"/>
              <w:rPr>
                <w:rFonts w:ascii="Times New Roman" w:hAnsi="Times New Roman" w:cs="Times New Roman"/>
                <w:sz w:val="24"/>
                <w:szCs w:val="24"/>
              </w:rPr>
            </w:pPr>
            <w:r>
              <w:rPr>
                <w:rFonts w:hint="eastAsia" w:ascii="Times New Roman" w:cs="Times New Roman" w:hAnsiTheme="minorEastAsia"/>
                <w:sz w:val="24"/>
                <w:szCs w:val="24"/>
              </w:rPr>
              <w:t>清洗</w:t>
            </w:r>
            <w:r>
              <w:rPr>
                <w:rFonts w:ascii="Times New Roman" w:cs="Times New Roman" w:hAnsiTheme="minorEastAsia"/>
                <w:sz w:val="24"/>
                <w:szCs w:val="24"/>
              </w:rPr>
              <w:t>验证方案</w:t>
            </w:r>
          </w:p>
        </w:tc>
        <w:tc>
          <w:tcPr>
            <w:tcW w:w="2860" w:type="dxa"/>
          </w:tcPr>
          <w:p w14:paraId="31728376">
            <w:pPr>
              <w:spacing w:line="460" w:lineRule="exact"/>
              <w:rPr>
                <w:rFonts w:ascii="Times New Roman" w:hAnsi="Times New Roman" w:cs="Times New Roman"/>
                <w:sz w:val="24"/>
                <w:szCs w:val="24"/>
              </w:rPr>
            </w:pPr>
            <w:r>
              <w:rPr>
                <w:rFonts w:ascii="Times New Roman" w:cs="Times New Roman" w:hAnsiTheme="minorEastAsia"/>
                <w:sz w:val="24"/>
                <w:szCs w:val="24"/>
              </w:rPr>
              <w:t>质量部</w:t>
            </w:r>
          </w:p>
        </w:tc>
      </w:tr>
    </w:tbl>
    <w:p w14:paraId="474078BE">
      <w:pPr>
        <w:spacing w:line="220" w:lineRule="atLeast"/>
        <w:rPr>
          <w:rFonts w:ascii="Times New Roman" w:hAnsi="Times New Roman" w:cs="Times New Roman"/>
          <w:sz w:val="24"/>
          <w:szCs w:val="24"/>
        </w:rPr>
      </w:pPr>
      <w:r>
        <w:rPr>
          <w:rFonts w:ascii="Times New Roman" w:hAnsi="Times New Roman" w:cs="Times New Roman"/>
          <w:sz w:val="24"/>
          <w:szCs w:val="24"/>
        </w:rPr>
        <w:t xml:space="preserve">6.2 </w:t>
      </w:r>
      <w:r>
        <w:rPr>
          <w:rFonts w:ascii="Times New Roman" w:cs="Times New Roman" w:hAnsiTheme="minorEastAsia"/>
          <w:sz w:val="24"/>
          <w:szCs w:val="24"/>
        </w:rPr>
        <w:t>人员培训</w:t>
      </w:r>
    </w:p>
    <w:p w14:paraId="4D6B0DE1">
      <w:pPr>
        <w:spacing w:line="360" w:lineRule="auto"/>
        <w:ind w:firstLine="480" w:firstLineChars="200"/>
        <w:rPr>
          <w:rFonts w:ascii="Times New Roman" w:hAnsi="Times New Roman" w:cs="Times New Roman"/>
          <w:sz w:val="24"/>
          <w:szCs w:val="24"/>
        </w:rPr>
      </w:pPr>
      <w:r>
        <w:rPr>
          <w:rFonts w:ascii="Times New Roman" w:cs="Times New Roman" w:hAnsiTheme="minorEastAsia"/>
          <w:sz w:val="24"/>
          <w:szCs w:val="24"/>
        </w:rPr>
        <w:t>验证报告起草人在方案批准后（且在验证实施前）对本次验证相关人员进行培训。培训记录见附件</w:t>
      </w:r>
      <w:r>
        <w:rPr>
          <w:rFonts w:ascii="Times New Roman" w:hAnsi="Times New Roman" w:cs="Times New Roman"/>
          <w:sz w:val="24"/>
          <w:szCs w:val="24"/>
        </w:rPr>
        <w:t>1</w:t>
      </w:r>
      <w:r>
        <w:rPr>
          <w:rFonts w:ascii="Times New Roman" w:cs="Times New Roman" w:hAnsiTheme="minorEastAsia"/>
          <w:sz w:val="24"/>
          <w:szCs w:val="24"/>
        </w:rPr>
        <w:t>。</w:t>
      </w:r>
    </w:p>
    <w:p w14:paraId="1C9D1C29">
      <w:pPr>
        <w:spacing w:line="360" w:lineRule="auto"/>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cs="Times New Roman" w:hAnsiTheme="minorEastAsia"/>
          <w:sz w:val="24"/>
          <w:szCs w:val="24"/>
        </w:rPr>
        <w:t>验证条件</w:t>
      </w:r>
    </w:p>
    <w:p w14:paraId="08824236">
      <w:pPr>
        <w:spacing w:line="360" w:lineRule="auto"/>
        <w:rPr>
          <w:rFonts w:ascii="Times New Roman" w:hAnsi="Times New Roman" w:cs="Times New Roman"/>
          <w:sz w:val="24"/>
          <w:szCs w:val="24"/>
        </w:rPr>
      </w:pPr>
      <w:r>
        <w:rPr>
          <w:rFonts w:ascii="Times New Roman" w:hAnsi="Times New Roman" w:cs="Times New Roman"/>
          <w:sz w:val="24"/>
          <w:szCs w:val="24"/>
        </w:rPr>
        <w:t>7.1</w:t>
      </w:r>
      <w:r>
        <w:rPr>
          <w:rFonts w:ascii="Times New Roman" w:cs="Times New Roman" w:hAnsiTheme="minorEastAsia"/>
          <w:sz w:val="24"/>
          <w:szCs w:val="24"/>
        </w:rPr>
        <w:t>仪表量器经过确认和校验，且在有效期内；</w:t>
      </w:r>
    </w:p>
    <w:p w14:paraId="77EEA70C">
      <w:pPr>
        <w:spacing w:line="360" w:lineRule="auto"/>
        <w:rPr>
          <w:rFonts w:ascii="Times New Roman" w:hAnsi="Times New Roman" w:cs="Times New Roman"/>
          <w:sz w:val="24"/>
          <w:szCs w:val="24"/>
        </w:rPr>
      </w:pPr>
      <w:r>
        <w:rPr>
          <w:rFonts w:ascii="Times New Roman" w:hAnsi="Times New Roman" w:cs="Times New Roman"/>
          <w:sz w:val="24"/>
          <w:szCs w:val="24"/>
        </w:rPr>
        <w:t xml:space="preserve">7.2 </w:t>
      </w:r>
      <w:r>
        <w:rPr>
          <w:rFonts w:ascii="Times New Roman" w:cs="Times New Roman" w:hAnsiTheme="minorEastAsia"/>
          <w:sz w:val="24"/>
          <w:szCs w:val="24"/>
        </w:rPr>
        <w:t>培养基及试剂</w:t>
      </w:r>
    </w:p>
    <w:p w14:paraId="6C305470">
      <w:pPr>
        <w:spacing w:line="360" w:lineRule="auto"/>
        <w:rPr>
          <w:rFonts w:ascii="Times New Roman" w:hAnsi="Times New Roman" w:cs="Times New Roman"/>
          <w:sz w:val="24"/>
          <w:szCs w:val="24"/>
        </w:rPr>
      </w:pPr>
      <w:r>
        <w:rPr>
          <w:rFonts w:ascii="Times New Roman" w:hAnsi="Times New Roman" w:cs="Times New Roman"/>
          <w:sz w:val="24"/>
          <w:szCs w:val="24"/>
        </w:rPr>
        <w:t xml:space="preserve">7.2.1 </w:t>
      </w:r>
      <w:r>
        <w:rPr>
          <w:rFonts w:ascii="Times New Roman" w:cs="Times New Roman" w:hAnsiTheme="minorEastAsia"/>
          <w:sz w:val="24"/>
          <w:szCs w:val="24"/>
        </w:rPr>
        <w:t>试剂试液</w:t>
      </w:r>
    </w:p>
    <w:p w14:paraId="0353BD62">
      <w:pPr>
        <w:spacing w:line="220" w:lineRule="atLeast"/>
        <w:ind w:firstLine="480" w:firstLineChars="200"/>
        <w:rPr>
          <w:rFonts w:ascii="Times New Roman" w:hAnsi="Times New Roman" w:cs="Times New Roman"/>
          <w:sz w:val="24"/>
          <w:szCs w:val="24"/>
        </w:rPr>
      </w:pPr>
      <w:r>
        <w:rPr>
          <w:rFonts w:ascii="Times New Roman" w:hAnsi="Times New Roman" w:cs="Times New Roman"/>
          <w:sz w:val="24"/>
          <w:szCs w:val="24"/>
        </w:rPr>
        <w:t xml:space="preserve">    0.9%</w:t>
      </w:r>
      <w:r>
        <w:rPr>
          <w:rFonts w:ascii="Times New Roman" w:cs="Times New Roman" w:hAnsiTheme="minorEastAsia"/>
          <w:sz w:val="24"/>
          <w:szCs w:val="24"/>
        </w:rPr>
        <w:t>氯化钠配制记录见附件</w:t>
      </w:r>
      <w:r>
        <w:rPr>
          <w:rFonts w:ascii="Times New Roman" w:hAnsi="Times New Roman" w:cs="Times New Roman"/>
          <w:sz w:val="24"/>
          <w:szCs w:val="24"/>
        </w:rPr>
        <w:t>2</w:t>
      </w:r>
      <w:r>
        <w:rPr>
          <w:rFonts w:ascii="Times New Roman" w:cs="Times New Roman" w:hAnsiTheme="minorEastAsia"/>
          <w:sz w:val="24"/>
          <w:szCs w:val="24"/>
        </w:rPr>
        <w:t>。</w:t>
      </w:r>
    </w:p>
    <w:p w14:paraId="4EDC68F6">
      <w:pPr>
        <w:spacing w:line="220" w:lineRule="atLeast"/>
        <w:rPr>
          <w:rFonts w:ascii="Times New Roman" w:hAnsi="Times New Roman" w:cs="Times New Roman"/>
          <w:sz w:val="24"/>
          <w:szCs w:val="24"/>
        </w:rPr>
      </w:pPr>
      <w:r>
        <w:rPr>
          <w:rFonts w:ascii="Times New Roman" w:hAnsi="Times New Roman" w:cs="Times New Roman"/>
          <w:sz w:val="24"/>
          <w:szCs w:val="24"/>
        </w:rPr>
        <w:t xml:space="preserve">7.2.2 </w:t>
      </w:r>
      <w:r>
        <w:rPr>
          <w:rFonts w:ascii="Times New Roman" w:cs="Times New Roman" w:hAnsiTheme="minorEastAsia"/>
          <w:sz w:val="24"/>
          <w:szCs w:val="24"/>
        </w:rPr>
        <w:t>培养基</w:t>
      </w:r>
    </w:p>
    <w:p w14:paraId="04986564">
      <w:pPr>
        <w:spacing w:line="220" w:lineRule="atLeast"/>
        <w:jc w:val="center"/>
        <w:rPr>
          <w:rFonts w:ascii="Times New Roman" w:hAnsi="Times New Roman" w:cs="Times New Roman"/>
          <w:sz w:val="24"/>
          <w:szCs w:val="24"/>
        </w:rPr>
      </w:pPr>
      <w:r>
        <w:rPr>
          <w:rFonts w:ascii="Times New Roman" w:cs="Times New Roman" w:hAnsiTheme="minorEastAsia"/>
          <w:sz w:val="24"/>
          <w:szCs w:val="24"/>
        </w:rPr>
        <w:t>表</w:t>
      </w:r>
      <w:r>
        <w:rPr>
          <w:rFonts w:ascii="Times New Roman" w:hAnsi="Times New Roman" w:cs="Times New Roman"/>
          <w:sz w:val="24"/>
          <w:szCs w:val="24"/>
        </w:rPr>
        <w:t xml:space="preserve">3 </w:t>
      </w:r>
      <w:r>
        <w:rPr>
          <w:rFonts w:ascii="Times New Roman" w:cs="Times New Roman" w:hAnsiTheme="minorEastAsia"/>
          <w:sz w:val="24"/>
          <w:szCs w:val="24"/>
        </w:rPr>
        <w:t>培养基</w:t>
      </w:r>
    </w:p>
    <w:tbl>
      <w:tblPr>
        <w:tblStyle w:val="5"/>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01"/>
        <w:gridCol w:w="3159"/>
        <w:gridCol w:w="2131"/>
        <w:gridCol w:w="2131"/>
      </w:tblGrid>
      <w:tr w14:paraId="599767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14:paraId="3CB10D35">
            <w:pPr>
              <w:spacing w:line="220" w:lineRule="atLeast"/>
              <w:rPr>
                <w:rFonts w:ascii="Times New Roman" w:hAnsi="Times New Roman" w:cs="Times New Roman"/>
                <w:sz w:val="24"/>
                <w:szCs w:val="24"/>
              </w:rPr>
            </w:pPr>
            <w:r>
              <w:rPr>
                <w:rFonts w:ascii="Times New Roman" w:cs="Times New Roman" w:hAnsiTheme="minorEastAsia"/>
                <w:sz w:val="24"/>
                <w:szCs w:val="24"/>
              </w:rPr>
              <w:t>序号</w:t>
            </w:r>
          </w:p>
        </w:tc>
        <w:tc>
          <w:tcPr>
            <w:tcW w:w="3159" w:type="dxa"/>
          </w:tcPr>
          <w:p w14:paraId="3495DFA1">
            <w:pPr>
              <w:spacing w:line="220" w:lineRule="atLeast"/>
              <w:rPr>
                <w:rFonts w:ascii="Times New Roman" w:hAnsi="Times New Roman" w:cs="Times New Roman"/>
                <w:sz w:val="24"/>
                <w:szCs w:val="24"/>
              </w:rPr>
            </w:pPr>
            <w:r>
              <w:rPr>
                <w:rFonts w:ascii="Times New Roman" w:cs="Times New Roman" w:hAnsiTheme="minorEastAsia"/>
                <w:sz w:val="24"/>
                <w:szCs w:val="24"/>
              </w:rPr>
              <w:t>培养基名称</w:t>
            </w:r>
          </w:p>
        </w:tc>
        <w:tc>
          <w:tcPr>
            <w:tcW w:w="2131" w:type="dxa"/>
          </w:tcPr>
          <w:p w14:paraId="4C95B543">
            <w:pPr>
              <w:spacing w:line="220" w:lineRule="atLeast"/>
              <w:rPr>
                <w:rFonts w:ascii="Times New Roman" w:hAnsi="Times New Roman" w:cs="Times New Roman"/>
                <w:sz w:val="24"/>
                <w:szCs w:val="24"/>
              </w:rPr>
            </w:pPr>
            <w:r>
              <w:rPr>
                <w:rFonts w:ascii="Times New Roman" w:cs="Times New Roman" w:hAnsiTheme="minorEastAsia"/>
                <w:sz w:val="24"/>
                <w:szCs w:val="24"/>
              </w:rPr>
              <w:t>生产厂家</w:t>
            </w:r>
          </w:p>
        </w:tc>
        <w:tc>
          <w:tcPr>
            <w:tcW w:w="2131" w:type="dxa"/>
          </w:tcPr>
          <w:p w14:paraId="13EF0B88">
            <w:pPr>
              <w:spacing w:line="220" w:lineRule="atLeast"/>
              <w:rPr>
                <w:rFonts w:ascii="Times New Roman" w:hAnsi="Times New Roman" w:cs="Times New Roman"/>
                <w:sz w:val="24"/>
                <w:szCs w:val="24"/>
              </w:rPr>
            </w:pPr>
            <w:r>
              <w:rPr>
                <w:rFonts w:ascii="Times New Roman" w:cs="Times New Roman" w:hAnsiTheme="minorEastAsia"/>
                <w:sz w:val="24"/>
                <w:szCs w:val="24"/>
              </w:rPr>
              <w:t>批号</w:t>
            </w:r>
          </w:p>
        </w:tc>
      </w:tr>
      <w:tr w14:paraId="1B9D9F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14:paraId="43A8CD66">
            <w:pPr>
              <w:spacing w:line="220" w:lineRule="atLeast"/>
              <w:rPr>
                <w:rFonts w:ascii="Times New Roman" w:hAnsi="Times New Roman" w:cs="Times New Roman"/>
                <w:sz w:val="24"/>
                <w:szCs w:val="24"/>
              </w:rPr>
            </w:pPr>
            <w:r>
              <w:rPr>
                <w:rFonts w:ascii="Times New Roman" w:hAnsi="Times New Roman" w:cs="Times New Roman"/>
                <w:sz w:val="24"/>
                <w:szCs w:val="24"/>
              </w:rPr>
              <w:t>1</w:t>
            </w:r>
          </w:p>
        </w:tc>
        <w:tc>
          <w:tcPr>
            <w:tcW w:w="3159" w:type="dxa"/>
          </w:tcPr>
          <w:p w14:paraId="1AD32F39">
            <w:pPr>
              <w:spacing w:line="220" w:lineRule="atLeast"/>
              <w:rPr>
                <w:rFonts w:ascii="Times New Roman" w:hAnsi="Times New Roman" w:cs="Times New Roman"/>
                <w:sz w:val="24"/>
                <w:szCs w:val="24"/>
              </w:rPr>
            </w:pPr>
            <w:r>
              <w:rPr>
                <w:rFonts w:ascii="Times New Roman" w:cs="Times New Roman" w:hAnsiTheme="minorEastAsia"/>
                <w:sz w:val="24"/>
                <w:szCs w:val="24"/>
              </w:rPr>
              <w:t>胰酪大豆胨琼脂培养基</w:t>
            </w:r>
          </w:p>
        </w:tc>
        <w:tc>
          <w:tcPr>
            <w:tcW w:w="2131" w:type="dxa"/>
          </w:tcPr>
          <w:p w14:paraId="7F174F20">
            <w:pPr>
              <w:spacing w:line="220" w:lineRule="atLeast"/>
              <w:rPr>
                <w:rFonts w:ascii="Times New Roman" w:hAnsi="Times New Roman" w:cs="Times New Roman"/>
                <w:sz w:val="24"/>
                <w:szCs w:val="24"/>
              </w:rPr>
            </w:pPr>
            <w:r>
              <w:rPr>
                <w:rFonts w:ascii="Times New Roman" w:cs="Times New Roman" w:hAnsiTheme="minorEastAsia"/>
                <w:sz w:val="24"/>
                <w:szCs w:val="24"/>
              </w:rPr>
              <w:t>杭州百思</w:t>
            </w:r>
          </w:p>
        </w:tc>
        <w:tc>
          <w:tcPr>
            <w:tcW w:w="2131" w:type="dxa"/>
          </w:tcPr>
          <w:p w14:paraId="30AEAE57">
            <w:pPr>
              <w:spacing w:line="220" w:lineRule="atLeast"/>
              <w:rPr>
                <w:rFonts w:ascii="Times New Roman" w:hAnsi="Times New Roman" w:cs="Times New Roman"/>
                <w:sz w:val="24"/>
                <w:szCs w:val="24"/>
              </w:rPr>
            </w:pPr>
            <w:r>
              <w:rPr>
                <w:rFonts w:ascii="Times New Roman" w:hAnsi="Times New Roman" w:cs="Times New Roman"/>
                <w:sz w:val="24"/>
                <w:szCs w:val="24"/>
              </w:rPr>
              <w:t>20170306001</w:t>
            </w:r>
          </w:p>
        </w:tc>
      </w:tr>
      <w:tr w14:paraId="38F7B1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14:paraId="5535980B">
            <w:pPr>
              <w:spacing w:line="220" w:lineRule="atLeast"/>
              <w:rPr>
                <w:rFonts w:ascii="Times New Roman" w:hAnsi="Times New Roman" w:cs="Times New Roman"/>
                <w:sz w:val="24"/>
                <w:szCs w:val="24"/>
              </w:rPr>
            </w:pPr>
            <w:r>
              <w:rPr>
                <w:rFonts w:ascii="Times New Roman" w:hAnsi="Times New Roman" w:cs="Times New Roman"/>
                <w:sz w:val="24"/>
                <w:szCs w:val="24"/>
              </w:rPr>
              <w:t>2</w:t>
            </w:r>
          </w:p>
        </w:tc>
        <w:tc>
          <w:tcPr>
            <w:tcW w:w="3159" w:type="dxa"/>
          </w:tcPr>
          <w:p w14:paraId="747C7B38">
            <w:pPr>
              <w:spacing w:line="220" w:lineRule="atLeast"/>
              <w:rPr>
                <w:rFonts w:ascii="Times New Roman" w:hAnsi="Times New Roman" w:cs="Times New Roman"/>
                <w:sz w:val="24"/>
                <w:szCs w:val="24"/>
              </w:rPr>
            </w:pPr>
            <w:r>
              <w:rPr>
                <w:rFonts w:ascii="Times New Roman" w:cs="Times New Roman" w:hAnsiTheme="minorEastAsia"/>
                <w:sz w:val="24"/>
                <w:szCs w:val="24"/>
              </w:rPr>
              <w:t>沙氏葡萄糖琼脂培养基</w:t>
            </w:r>
          </w:p>
        </w:tc>
        <w:tc>
          <w:tcPr>
            <w:tcW w:w="2131" w:type="dxa"/>
          </w:tcPr>
          <w:p w14:paraId="499100A0">
            <w:pPr>
              <w:spacing w:line="220" w:lineRule="atLeast"/>
              <w:rPr>
                <w:rFonts w:ascii="Times New Roman" w:hAnsi="Times New Roman" w:cs="Times New Roman"/>
                <w:sz w:val="24"/>
                <w:szCs w:val="24"/>
              </w:rPr>
            </w:pPr>
            <w:r>
              <w:rPr>
                <w:rFonts w:ascii="Times New Roman" w:cs="Times New Roman" w:hAnsiTheme="minorEastAsia"/>
                <w:sz w:val="24"/>
                <w:szCs w:val="24"/>
              </w:rPr>
              <w:t>杭州百思</w:t>
            </w:r>
          </w:p>
        </w:tc>
        <w:tc>
          <w:tcPr>
            <w:tcW w:w="2131" w:type="dxa"/>
          </w:tcPr>
          <w:p w14:paraId="4B28363C">
            <w:pPr>
              <w:spacing w:line="220" w:lineRule="atLeast"/>
              <w:rPr>
                <w:rFonts w:ascii="Times New Roman" w:hAnsi="Times New Roman" w:cs="Times New Roman"/>
                <w:sz w:val="24"/>
                <w:szCs w:val="24"/>
              </w:rPr>
            </w:pPr>
            <w:r>
              <w:rPr>
                <w:rFonts w:ascii="Times New Roman" w:hAnsi="Times New Roman" w:cs="Times New Roman"/>
                <w:sz w:val="24"/>
                <w:szCs w:val="24"/>
              </w:rPr>
              <w:t>20170406001</w:t>
            </w:r>
          </w:p>
        </w:tc>
      </w:tr>
      <w:tr w14:paraId="2431E3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14:paraId="065AB213">
            <w:pPr>
              <w:spacing w:line="220" w:lineRule="atLeast"/>
              <w:rPr>
                <w:rFonts w:ascii="Times New Roman" w:hAnsi="Times New Roman" w:cs="Times New Roman"/>
                <w:sz w:val="24"/>
                <w:szCs w:val="24"/>
              </w:rPr>
            </w:pPr>
            <w:r>
              <w:rPr>
                <w:rFonts w:ascii="Times New Roman" w:hAnsi="Times New Roman" w:cs="Times New Roman"/>
                <w:sz w:val="24"/>
                <w:szCs w:val="24"/>
              </w:rPr>
              <w:t>3</w:t>
            </w:r>
          </w:p>
        </w:tc>
        <w:tc>
          <w:tcPr>
            <w:tcW w:w="3159" w:type="dxa"/>
          </w:tcPr>
          <w:p w14:paraId="43B7DB7F">
            <w:pPr>
              <w:spacing w:line="220" w:lineRule="atLeast"/>
              <w:rPr>
                <w:rFonts w:ascii="Times New Roman" w:hAnsi="Times New Roman" w:cs="Times New Roman"/>
                <w:sz w:val="24"/>
                <w:szCs w:val="24"/>
              </w:rPr>
            </w:pPr>
            <w:r>
              <w:rPr>
                <w:rFonts w:ascii="Times New Roman" w:cs="Times New Roman" w:hAnsiTheme="minorEastAsia"/>
                <w:sz w:val="24"/>
                <w:szCs w:val="24"/>
              </w:rPr>
              <w:t>硫乙醇酸盐流体培养基</w:t>
            </w:r>
          </w:p>
        </w:tc>
        <w:tc>
          <w:tcPr>
            <w:tcW w:w="2131" w:type="dxa"/>
          </w:tcPr>
          <w:p w14:paraId="02070CB4">
            <w:pPr>
              <w:spacing w:line="220" w:lineRule="atLeast"/>
              <w:rPr>
                <w:rFonts w:ascii="Times New Roman" w:hAnsi="Times New Roman" w:cs="Times New Roman"/>
                <w:sz w:val="24"/>
                <w:szCs w:val="24"/>
              </w:rPr>
            </w:pPr>
            <w:r>
              <w:rPr>
                <w:rFonts w:ascii="Times New Roman" w:cs="Times New Roman" w:hAnsiTheme="minorEastAsia"/>
                <w:sz w:val="24"/>
                <w:szCs w:val="24"/>
              </w:rPr>
              <w:t>杭州百思</w:t>
            </w:r>
          </w:p>
        </w:tc>
        <w:tc>
          <w:tcPr>
            <w:tcW w:w="2131" w:type="dxa"/>
          </w:tcPr>
          <w:p w14:paraId="3E7B5A73">
            <w:pPr>
              <w:spacing w:line="220" w:lineRule="atLeast"/>
              <w:rPr>
                <w:rFonts w:ascii="Times New Roman" w:hAnsi="Times New Roman" w:cs="Times New Roman"/>
                <w:sz w:val="24"/>
                <w:szCs w:val="24"/>
              </w:rPr>
            </w:pPr>
            <w:r>
              <w:rPr>
                <w:rFonts w:ascii="Times New Roman" w:hAnsi="Times New Roman" w:cs="Times New Roman"/>
                <w:sz w:val="24"/>
                <w:szCs w:val="24"/>
              </w:rPr>
              <w:t>20170406001</w:t>
            </w:r>
          </w:p>
        </w:tc>
      </w:tr>
    </w:tbl>
    <w:p w14:paraId="78B5C9F4">
      <w:pPr>
        <w:spacing w:line="220" w:lineRule="atLeast"/>
        <w:ind w:firstLine="480" w:firstLineChars="200"/>
        <w:rPr>
          <w:rFonts w:ascii="Times New Roman" w:hAnsi="Times New Roman" w:cs="Times New Roman"/>
          <w:sz w:val="24"/>
          <w:szCs w:val="24"/>
        </w:rPr>
      </w:pPr>
      <w:r>
        <w:rPr>
          <w:rFonts w:hint="eastAsia" w:ascii="Times New Roman" w:hAnsi="Times New Roman" w:cs="Times New Roman"/>
          <w:sz w:val="24"/>
          <w:szCs w:val="24"/>
        </w:rPr>
        <w:t>具体培养基配制见附件3。</w:t>
      </w:r>
    </w:p>
    <w:p w14:paraId="18F0124C">
      <w:pPr>
        <w:spacing w:line="220" w:lineRule="atLeast"/>
        <w:rPr>
          <w:rFonts w:ascii="Times New Roman" w:hAnsi="Times New Roman" w:cs="Times New Roman"/>
          <w:sz w:val="24"/>
          <w:szCs w:val="24"/>
        </w:rPr>
      </w:pPr>
      <w:r>
        <w:rPr>
          <w:rFonts w:ascii="Times New Roman" w:hAnsi="Times New Roman" w:cs="Times New Roman"/>
          <w:sz w:val="24"/>
          <w:szCs w:val="24"/>
        </w:rPr>
        <w:t xml:space="preserve">7.3 </w:t>
      </w:r>
      <w:r>
        <w:rPr>
          <w:rFonts w:ascii="Times New Roman" w:cs="Times New Roman" w:hAnsiTheme="minorEastAsia"/>
          <w:sz w:val="24"/>
          <w:szCs w:val="24"/>
        </w:rPr>
        <w:t>验证用仪器及相关设备</w:t>
      </w:r>
    </w:p>
    <w:p w14:paraId="49F46030">
      <w:pPr>
        <w:spacing w:line="220" w:lineRule="atLeast"/>
        <w:jc w:val="center"/>
        <w:rPr>
          <w:rFonts w:ascii="Times New Roman" w:hAnsi="Times New Roman" w:cs="Times New Roman"/>
          <w:sz w:val="24"/>
          <w:szCs w:val="24"/>
        </w:rPr>
      </w:pPr>
      <w:r>
        <w:rPr>
          <w:rFonts w:ascii="Times New Roman" w:cs="Times New Roman" w:hAnsiTheme="minorEastAsia"/>
          <w:sz w:val="24"/>
          <w:szCs w:val="24"/>
        </w:rPr>
        <w:t>表</w:t>
      </w:r>
      <w:r>
        <w:rPr>
          <w:rFonts w:ascii="Times New Roman" w:hAnsi="Times New Roman" w:cs="Times New Roman"/>
          <w:sz w:val="24"/>
          <w:szCs w:val="24"/>
        </w:rPr>
        <w:t xml:space="preserve">4 </w:t>
      </w:r>
      <w:r>
        <w:rPr>
          <w:rFonts w:ascii="Times New Roman" w:cs="Times New Roman" w:hAnsiTheme="minorEastAsia"/>
          <w:sz w:val="24"/>
          <w:szCs w:val="24"/>
        </w:rPr>
        <w:t>仪器及相关设备</w:t>
      </w:r>
    </w:p>
    <w:tbl>
      <w:tblPr>
        <w:tblStyle w:val="5"/>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75"/>
        <w:gridCol w:w="2165"/>
        <w:gridCol w:w="1420"/>
        <w:gridCol w:w="1420"/>
        <w:gridCol w:w="1421"/>
        <w:gridCol w:w="1421"/>
      </w:tblGrid>
      <w:tr w14:paraId="60D330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5DA25089">
            <w:pPr>
              <w:spacing w:line="220" w:lineRule="atLeast"/>
              <w:rPr>
                <w:rFonts w:ascii="Times New Roman" w:hAnsi="Times New Roman" w:cs="Times New Roman"/>
                <w:sz w:val="24"/>
                <w:szCs w:val="24"/>
              </w:rPr>
            </w:pPr>
            <w:r>
              <w:rPr>
                <w:rFonts w:ascii="Times New Roman" w:cs="Times New Roman" w:hAnsiTheme="minorEastAsia"/>
                <w:sz w:val="24"/>
                <w:szCs w:val="24"/>
              </w:rPr>
              <w:t>序号</w:t>
            </w:r>
          </w:p>
        </w:tc>
        <w:tc>
          <w:tcPr>
            <w:tcW w:w="2165" w:type="dxa"/>
          </w:tcPr>
          <w:p w14:paraId="57B2DA58">
            <w:pPr>
              <w:spacing w:line="220" w:lineRule="atLeast"/>
              <w:rPr>
                <w:rFonts w:ascii="Times New Roman" w:hAnsi="Times New Roman" w:cs="Times New Roman"/>
                <w:sz w:val="24"/>
                <w:szCs w:val="24"/>
              </w:rPr>
            </w:pPr>
            <w:r>
              <w:rPr>
                <w:rFonts w:ascii="Times New Roman" w:cs="Times New Roman" w:hAnsiTheme="minorEastAsia"/>
                <w:sz w:val="24"/>
                <w:szCs w:val="24"/>
              </w:rPr>
              <w:t>仪器或设备名称</w:t>
            </w:r>
          </w:p>
        </w:tc>
        <w:tc>
          <w:tcPr>
            <w:tcW w:w="1420" w:type="dxa"/>
          </w:tcPr>
          <w:p w14:paraId="3EF9A567">
            <w:pPr>
              <w:spacing w:line="220" w:lineRule="atLeast"/>
              <w:rPr>
                <w:rFonts w:ascii="Times New Roman" w:hAnsi="Times New Roman" w:cs="Times New Roman"/>
                <w:sz w:val="24"/>
                <w:szCs w:val="24"/>
              </w:rPr>
            </w:pPr>
            <w:r>
              <w:rPr>
                <w:rFonts w:ascii="Times New Roman" w:cs="Times New Roman" w:hAnsiTheme="minorEastAsia"/>
                <w:sz w:val="24"/>
                <w:szCs w:val="24"/>
              </w:rPr>
              <w:t>型号</w:t>
            </w:r>
          </w:p>
        </w:tc>
        <w:tc>
          <w:tcPr>
            <w:tcW w:w="1420" w:type="dxa"/>
          </w:tcPr>
          <w:p w14:paraId="29F0AD5B">
            <w:pPr>
              <w:spacing w:line="220" w:lineRule="atLeast"/>
              <w:rPr>
                <w:rFonts w:ascii="Times New Roman" w:hAnsi="Times New Roman" w:cs="Times New Roman"/>
                <w:sz w:val="24"/>
                <w:szCs w:val="24"/>
              </w:rPr>
            </w:pPr>
            <w:r>
              <w:rPr>
                <w:rFonts w:ascii="Times New Roman" w:cs="Times New Roman" w:hAnsiTheme="minorEastAsia"/>
                <w:sz w:val="24"/>
                <w:szCs w:val="24"/>
              </w:rPr>
              <w:t>生产厂家</w:t>
            </w:r>
          </w:p>
        </w:tc>
        <w:tc>
          <w:tcPr>
            <w:tcW w:w="1421" w:type="dxa"/>
          </w:tcPr>
          <w:p w14:paraId="103A2DA9">
            <w:pPr>
              <w:spacing w:line="220" w:lineRule="atLeast"/>
              <w:rPr>
                <w:rFonts w:ascii="Times New Roman" w:hAnsi="Times New Roman" w:cs="Times New Roman"/>
                <w:sz w:val="24"/>
                <w:szCs w:val="24"/>
              </w:rPr>
            </w:pPr>
            <w:r>
              <w:rPr>
                <w:rFonts w:ascii="Times New Roman" w:cs="Times New Roman" w:hAnsiTheme="minorEastAsia"/>
                <w:sz w:val="24"/>
                <w:szCs w:val="24"/>
              </w:rPr>
              <w:t>检验日期</w:t>
            </w:r>
          </w:p>
        </w:tc>
        <w:tc>
          <w:tcPr>
            <w:tcW w:w="1421" w:type="dxa"/>
          </w:tcPr>
          <w:p w14:paraId="5B707987">
            <w:pPr>
              <w:spacing w:line="220" w:lineRule="atLeast"/>
              <w:rPr>
                <w:rFonts w:ascii="Times New Roman" w:hAnsi="Times New Roman" w:cs="Times New Roman"/>
                <w:sz w:val="24"/>
                <w:szCs w:val="24"/>
              </w:rPr>
            </w:pPr>
            <w:r>
              <w:rPr>
                <w:rFonts w:ascii="Times New Roman" w:cs="Times New Roman" w:hAnsiTheme="minorEastAsia"/>
                <w:sz w:val="24"/>
                <w:szCs w:val="24"/>
              </w:rPr>
              <w:t>有效期</w:t>
            </w:r>
          </w:p>
        </w:tc>
      </w:tr>
      <w:tr w14:paraId="55E76F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7DBB7FFB">
            <w:pPr>
              <w:spacing w:line="220" w:lineRule="atLeast"/>
              <w:rPr>
                <w:rFonts w:ascii="Times New Roman" w:hAnsi="Times New Roman" w:cs="Times New Roman"/>
                <w:sz w:val="24"/>
                <w:szCs w:val="24"/>
              </w:rPr>
            </w:pPr>
            <w:r>
              <w:rPr>
                <w:rFonts w:ascii="Times New Roman" w:hAnsi="Times New Roman" w:cs="Times New Roman"/>
                <w:sz w:val="24"/>
                <w:szCs w:val="24"/>
              </w:rPr>
              <w:t>1</w:t>
            </w:r>
          </w:p>
        </w:tc>
        <w:tc>
          <w:tcPr>
            <w:tcW w:w="2165" w:type="dxa"/>
          </w:tcPr>
          <w:p w14:paraId="2515CADA">
            <w:pPr>
              <w:spacing w:line="220" w:lineRule="atLeast"/>
              <w:rPr>
                <w:rFonts w:ascii="Times New Roman" w:hAnsi="Times New Roman" w:cs="Times New Roman"/>
                <w:sz w:val="24"/>
                <w:szCs w:val="24"/>
              </w:rPr>
            </w:pPr>
            <w:r>
              <w:rPr>
                <w:rFonts w:ascii="Times New Roman" w:cs="Times New Roman" w:hAnsiTheme="minorEastAsia"/>
                <w:sz w:val="24"/>
                <w:szCs w:val="24"/>
              </w:rPr>
              <w:t>压力蒸汽灭菌器</w:t>
            </w:r>
          </w:p>
        </w:tc>
        <w:tc>
          <w:tcPr>
            <w:tcW w:w="1420" w:type="dxa"/>
          </w:tcPr>
          <w:p w14:paraId="1F037AAE">
            <w:pPr>
              <w:spacing w:line="220" w:lineRule="atLeast"/>
              <w:rPr>
                <w:rFonts w:ascii="Times New Roman" w:hAnsi="Times New Roman" w:cs="Times New Roman"/>
                <w:sz w:val="24"/>
                <w:szCs w:val="24"/>
              </w:rPr>
            </w:pPr>
          </w:p>
        </w:tc>
        <w:tc>
          <w:tcPr>
            <w:tcW w:w="1420" w:type="dxa"/>
          </w:tcPr>
          <w:p w14:paraId="4AE4254B">
            <w:pPr>
              <w:spacing w:line="220" w:lineRule="atLeast"/>
              <w:rPr>
                <w:rFonts w:ascii="Times New Roman" w:hAnsi="Times New Roman" w:cs="Times New Roman"/>
                <w:sz w:val="24"/>
                <w:szCs w:val="24"/>
              </w:rPr>
            </w:pPr>
          </w:p>
        </w:tc>
        <w:tc>
          <w:tcPr>
            <w:tcW w:w="1421" w:type="dxa"/>
          </w:tcPr>
          <w:p w14:paraId="5A876449">
            <w:pPr>
              <w:spacing w:line="220" w:lineRule="atLeast"/>
              <w:rPr>
                <w:rFonts w:ascii="Times New Roman" w:hAnsi="Times New Roman" w:cs="Times New Roman"/>
                <w:sz w:val="24"/>
                <w:szCs w:val="24"/>
              </w:rPr>
            </w:pPr>
          </w:p>
        </w:tc>
        <w:tc>
          <w:tcPr>
            <w:tcW w:w="1421" w:type="dxa"/>
          </w:tcPr>
          <w:p w14:paraId="296C64F0">
            <w:pPr>
              <w:spacing w:line="220" w:lineRule="atLeast"/>
              <w:rPr>
                <w:rFonts w:ascii="Times New Roman" w:hAnsi="Times New Roman" w:cs="Times New Roman"/>
                <w:sz w:val="24"/>
                <w:szCs w:val="24"/>
              </w:rPr>
            </w:pPr>
          </w:p>
        </w:tc>
      </w:tr>
      <w:tr w14:paraId="683359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737709A0">
            <w:pPr>
              <w:spacing w:line="220" w:lineRule="atLeast"/>
              <w:rPr>
                <w:rFonts w:ascii="Times New Roman" w:hAnsi="Times New Roman" w:cs="Times New Roman"/>
                <w:sz w:val="24"/>
                <w:szCs w:val="24"/>
              </w:rPr>
            </w:pPr>
            <w:r>
              <w:rPr>
                <w:rFonts w:ascii="Times New Roman" w:hAnsi="Times New Roman" w:cs="Times New Roman"/>
                <w:sz w:val="24"/>
                <w:szCs w:val="24"/>
              </w:rPr>
              <w:t>2</w:t>
            </w:r>
          </w:p>
        </w:tc>
        <w:tc>
          <w:tcPr>
            <w:tcW w:w="2165" w:type="dxa"/>
          </w:tcPr>
          <w:p w14:paraId="60F034EC">
            <w:pPr>
              <w:spacing w:line="220" w:lineRule="atLeast"/>
              <w:rPr>
                <w:rFonts w:ascii="Times New Roman" w:hAnsi="Times New Roman" w:cs="Times New Roman"/>
                <w:sz w:val="24"/>
                <w:szCs w:val="24"/>
              </w:rPr>
            </w:pPr>
            <w:r>
              <w:rPr>
                <w:rFonts w:ascii="Times New Roman" w:cs="Times New Roman" w:hAnsiTheme="minorEastAsia"/>
                <w:sz w:val="24"/>
                <w:szCs w:val="24"/>
              </w:rPr>
              <w:t>生化培养箱</w:t>
            </w:r>
          </w:p>
        </w:tc>
        <w:tc>
          <w:tcPr>
            <w:tcW w:w="1420" w:type="dxa"/>
          </w:tcPr>
          <w:p w14:paraId="0C61E4A0">
            <w:pPr>
              <w:spacing w:line="220" w:lineRule="atLeast"/>
              <w:rPr>
                <w:rFonts w:ascii="Times New Roman" w:hAnsi="Times New Roman" w:cs="Times New Roman"/>
                <w:sz w:val="24"/>
                <w:szCs w:val="24"/>
              </w:rPr>
            </w:pPr>
          </w:p>
        </w:tc>
        <w:tc>
          <w:tcPr>
            <w:tcW w:w="1420" w:type="dxa"/>
          </w:tcPr>
          <w:p w14:paraId="08C3884B">
            <w:pPr>
              <w:spacing w:line="220" w:lineRule="atLeast"/>
              <w:rPr>
                <w:rFonts w:ascii="Times New Roman" w:hAnsi="Times New Roman" w:cs="Times New Roman"/>
                <w:sz w:val="24"/>
                <w:szCs w:val="24"/>
              </w:rPr>
            </w:pPr>
          </w:p>
        </w:tc>
        <w:tc>
          <w:tcPr>
            <w:tcW w:w="1421" w:type="dxa"/>
          </w:tcPr>
          <w:p w14:paraId="790B40D6">
            <w:pPr>
              <w:spacing w:line="220" w:lineRule="atLeast"/>
              <w:rPr>
                <w:rFonts w:ascii="Times New Roman" w:hAnsi="Times New Roman" w:cs="Times New Roman"/>
                <w:sz w:val="24"/>
                <w:szCs w:val="24"/>
              </w:rPr>
            </w:pPr>
          </w:p>
        </w:tc>
        <w:tc>
          <w:tcPr>
            <w:tcW w:w="1421" w:type="dxa"/>
          </w:tcPr>
          <w:p w14:paraId="630CA6D7">
            <w:pPr>
              <w:spacing w:line="220" w:lineRule="atLeast"/>
              <w:rPr>
                <w:rFonts w:ascii="Times New Roman" w:hAnsi="Times New Roman" w:cs="Times New Roman"/>
                <w:sz w:val="24"/>
                <w:szCs w:val="24"/>
              </w:rPr>
            </w:pPr>
          </w:p>
        </w:tc>
      </w:tr>
      <w:tr w14:paraId="45286B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53276659">
            <w:pPr>
              <w:spacing w:line="220" w:lineRule="atLeast"/>
              <w:rPr>
                <w:rFonts w:ascii="Times New Roman" w:hAnsi="Times New Roman" w:cs="Times New Roman"/>
                <w:sz w:val="24"/>
                <w:szCs w:val="24"/>
              </w:rPr>
            </w:pPr>
            <w:r>
              <w:rPr>
                <w:rFonts w:ascii="Times New Roman" w:hAnsi="Times New Roman" w:cs="Times New Roman"/>
                <w:sz w:val="24"/>
                <w:szCs w:val="24"/>
              </w:rPr>
              <w:t>3</w:t>
            </w:r>
          </w:p>
        </w:tc>
        <w:tc>
          <w:tcPr>
            <w:tcW w:w="2165" w:type="dxa"/>
          </w:tcPr>
          <w:p w14:paraId="1A7EDEEF">
            <w:pPr>
              <w:spacing w:line="220" w:lineRule="atLeast"/>
              <w:rPr>
                <w:rFonts w:ascii="Times New Roman" w:hAnsi="Times New Roman" w:cs="Times New Roman"/>
                <w:sz w:val="24"/>
                <w:szCs w:val="24"/>
              </w:rPr>
            </w:pPr>
            <w:r>
              <w:rPr>
                <w:rFonts w:ascii="Times New Roman" w:cs="Times New Roman" w:hAnsiTheme="minorEastAsia"/>
                <w:sz w:val="24"/>
                <w:szCs w:val="24"/>
              </w:rPr>
              <w:t>电热恒温培养箱</w:t>
            </w:r>
          </w:p>
        </w:tc>
        <w:tc>
          <w:tcPr>
            <w:tcW w:w="1420" w:type="dxa"/>
          </w:tcPr>
          <w:p w14:paraId="77F1F2CA">
            <w:pPr>
              <w:spacing w:line="220" w:lineRule="atLeast"/>
              <w:rPr>
                <w:rFonts w:ascii="Times New Roman" w:hAnsi="Times New Roman" w:cs="Times New Roman"/>
                <w:sz w:val="24"/>
                <w:szCs w:val="24"/>
              </w:rPr>
            </w:pPr>
          </w:p>
        </w:tc>
        <w:tc>
          <w:tcPr>
            <w:tcW w:w="1420" w:type="dxa"/>
          </w:tcPr>
          <w:p w14:paraId="6E37194F">
            <w:pPr>
              <w:spacing w:line="220" w:lineRule="atLeast"/>
              <w:rPr>
                <w:rFonts w:ascii="Times New Roman" w:hAnsi="Times New Roman" w:cs="Times New Roman"/>
                <w:sz w:val="24"/>
                <w:szCs w:val="24"/>
              </w:rPr>
            </w:pPr>
          </w:p>
        </w:tc>
        <w:tc>
          <w:tcPr>
            <w:tcW w:w="1421" w:type="dxa"/>
          </w:tcPr>
          <w:p w14:paraId="12D69597">
            <w:pPr>
              <w:spacing w:line="220" w:lineRule="atLeast"/>
              <w:rPr>
                <w:rFonts w:ascii="Times New Roman" w:hAnsi="Times New Roman" w:cs="Times New Roman"/>
                <w:sz w:val="24"/>
                <w:szCs w:val="24"/>
              </w:rPr>
            </w:pPr>
          </w:p>
        </w:tc>
        <w:tc>
          <w:tcPr>
            <w:tcW w:w="1421" w:type="dxa"/>
          </w:tcPr>
          <w:p w14:paraId="10562E80">
            <w:pPr>
              <w:spacing w:line="220" w:lineRule="atLeast"/>
              <w:rPr>
                <w:rFonts w:ascii="Times New Roman" w:hAnsi="Times New Roman" w:cs="Times New Roman"/>
                <w:sz w:val="24"/>
                <w:szCs w:val="24"/>
              </w:rPr>
            </w:pPr>
          </w:p>
        </w:tc>
      </w:tr>
      <w:tr w14:paraId="0DCE05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0CC50FA8">
            <w:pPr>
              <w:spacing w:line="220" w:lineRule="atLeast"/>
              <w:rPr>
                <w:rFonts w:ascii="Times New Roman" w:hAnsi="Times New Roman" w:cs="Times New Roman"/>
                <w:sz w:val="24"/>
                <w:szCs w:val="24"/>
              </w:rPr>
            </w:pPr>
            <w:r>
              <w:rPr>
                <w:rFonts w:ascii="Times New Roman" w:hAnsi="Times New Roman" w:cs="Times New Roman"/>
                <w:sz w:val="24"/>
                <w:szCs w:val="24"/>
              </w:rPr>
              <w:t>4</w:t>
            </w:r>
          </w:p>
        </w:tc>
        <w:tc>
          <w:tcPr>
            <w:tcW w:w="2165" w:type="dxa"/>
          </w:tcPr>
          <w:p w14:paraId="0E7B1E2E">
            <w:pPr>
              <w:spacing w:line="220" w:lineRule="atLeast"/>
              <w:rPr>
                <w:rFonts w:ascii="Times New Roman" w:hAnsi="Times New Roman" w:cs="Times New Roman"/>
                <w:sz w:val="24"/>
                <w:szCs w:val="24"/>
              </w:rPr>
            </w:pPr>
            <w:r>
              <w:rPr>
                <w:rFonts w:ascii="Times New Roman" w:cs="Times New Roman" w:hAnsiTheme="minorEastAsia"/>
                <w:sz w:val="24"/>
                <w:szCs w:val="24"/>
              </w:rPr>
              <w:t>电热恒温培养箱</w:t>
            </w:r>
          </w:p>
        </w:tc>
        <w:tc>
          <w:tcPr>
            <w:tcW w:w="1420" w:type="dxa"/>
          </w:tcPr>
          <w:p w14:paraId="5EC44CD3">
            <w:pPr>
              <w:spacing w:line="220" w:lineRule="atLeast"/>
              <w:rPr>
                <w:rFonts w:ascii="Times New Roman" w:hAnsi="Times New Roman" w:cs="Times New Roman"/>
                <w:sz w:val="24"/>
                <w:szCs w:val="24"/>
              </w:rPr>
            </w:pPr>
          </w:p>
        </w:tc>
        <w:tc>
          <w:tcPr>
            <w:tcW w:w="1420" w:type="dxa"/>
          </w:tcPr>
          <w:p w14:paraId="717EF8D1">
            <w:pPr>
              <w:spacing w:line="220" w:lineRule="atLeast"/>
              <w:rPr>
                <w:rFonts w:ascii="Times New Roman" w:hAnsi="Times New Roman" w:cs="Times New Roman"/>
                <w:sz w:val="24"/>
                <w:szCs w:val="24"/>
              </w:rPr>
            </w:pPr>
          </w:p>
        </w:tc>
        <w:tc>
          <w:tcPr>
            <w:tcW w:w="1421" w:type="dxa"/>
          </w:tcPr>
          <w:p w14:paraId="614C2358">
            <w:pPr>
              <w:spacing w:line="220" w:lineRule="atLeast"/>
              <w:rPr>
                <w:rFonts w:ascii="Times New Roman" w:hAnsi="Times New Roman" w:cs="Times New Roman"/>
                <w:sz w:val="24"/>
                <w:szCs w:val="24"/>
              </w:rPr>
            </w:pPr>
          </w:p>
        </w:tc>
        <w:tc>
          <w:tcPr>
            <w:tcW w:w="1421" w:type="dxa"/>
          </w:tcPr>
          <w:p w14:paraId="64F789D7">
            <w:pPr>
              <w:spacing w:line="220" w:lineRule="atLeast"/>
              <w:rPr>
                <w:rFonts w:ascii="Times New Roman" w:hAnsi="Times New Roman" w:cs="Times New Roman"/>
                <w:sz w:val="24"/>
                <w:szCs w:val="24"/>
              </w:rPr>
            </w:pPr>
          </w:p>
        </w:tc>
      </w:tr>
      <w:tr w14:paraId="072C81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3BADB23B">
            <w:pPr>
              <w:spacing w:line="220" w:lineRule="atLeast"/>
              <w:rPr>
                <w:rFonts w:ascii="Times New Roman" w:hAnsi="Times New Roman" w:cs="Times New Roman"/>
                <w:sz w:val="24"/>
                <w:szCs w:val="24"/>
              </w:rPr>
            </w:pPr>
            <w:r>
              <w:rPr>
                <w:rFonts w:ascii="Times New Roman" w:hAnsi="Times New Roman" w:cs="Times New Roman"/>
                <w:sz w:val="24"/>
                <w:szCs w:val="24"/>
              </w:rPr>
              <w:t>5</w:t>
            </w:r>
          </w:p>
        </w:tc>
        <w:tc>
          <w:tcPr>
            <w:tcW w:w="2165" w:type="dxa"/>
          </w:tcPr>
          <w:p w14:paraId="0840018E">
            <w:pPr>
              <w:spacing w:line="220" w:lineRule="atLeast"/>
              <w:rPr>
                <w:rFonts w:ascii="Times New Roman" w:hAnsi="Times New Roman" w:cs="Times New Roman"/>
                <w:sz w:val="24"/>
                <w:szCs w:val="24"/>
              </w:rPr>
            </w:pPr>
            <w:r>
              <w:rPr>
                <w:rFonts w:ascii="Times New Roman" w:cs="Times New Roman" w:hAnsiTheme="minorEastAsia"/>
                <w:sz w:val="24"/>
                <w:szCs w:val="24"/>
              </w:rPr>
              <w:t>电子天平</w:t>
            </w:r>
          </w:p>
        </w:tc>
        <w:tc>
          <w:tcPr>
            <w:tcW w:w="1420" w:type="dxa"/>
          </w:tcPr>
          <w:p w14:paraId="21DEE4A8">
            <w:pPr>
              <w:spacing w:line="220" w:lineRule="atLeast"/>
              <w:rPr>
                <w:rFonts w:ascii="Times New Roman" w:hAnsi="Times New Roman" w:cs="Times New Roman"/>
                <w:sz w:val="24"/>
                <w:szCs w:val="24"/>
              </w:rPr>
            </w:pPr>
          </w:p>
        </w:tc>
        <w:tc>
          <w:tcPr>
            <w:tcW w:w="1420" w:type="dxa"/>
          </w:tcPr>
          <w:p w14:paraId="1361DEF8">
            <w:pPr>
              <w:spacing w:line="220" w:lineRule="atLeast"/>
              <w:rPr>
                <w:rFonts w:ascii="Times New Roman" w:hAnsi="Times New Roman" w:cs="Times New Roman"/>
                <w:sz w:val="24"/>
                <w:szCs w:val="24"/>
              </w:rPr>
            </w:pPr>
          </w:p>
        </w:tc>
        <w:tc>
          <w:tcPr>
            <w:tcW w:w="1421" w:type="dxa"/>
          </w:tcPr>
          <w:p w14:paraId="486E61D6">
            <w:pPr>
              <w:spacing w:line="220" w:lineRule="atLeast"/>
              <w:rPr>
                <w:rFonts w:ascii="Times New Roman" w:hAnsi="Times New Roman" w:cs="Times New Roman"/>
                <w:sz w:val="24"/>
                <w:szCs w:val="24"/>
              </w:rPr>
            </w:pPr>
          </w:p>
        </w:tc>
        <w:tc>
          <w:tcPr>
            <w:tcW w:w="1421" w:type="dxa"/>
          </w:tcPr>
          <w:p w14:paraId="20F7C0ED">
            <w:pPr>
              <w:spacing w:line="220" w:lineRule="atLeast"/>
              <w:rPr>
                <w:rFonts w:ascii="Times New Roman" w:hAnsi="Times New Roman" w:cs="Times New Roman"/>
                <w:sz w:val="24"/>
                <w:szCs w:val="24"/>
              </w:rPr>
            </w:pPr>
          </w:p>
        </w:tc>
      </w:tr>
      <w:tr w14:paraId="007FAB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0C042888">
            <w:pPr>
              <w:spacing w:line="220" w:lineRule="atLeast"/>
              <w:rPr>
                <w:rFonts w:ascii="Times New Roman" w:hAnsi="Times New Roman" w:cs="Times New Roman"/>
                <w:sz w:val="24"/>
                <w:szCs w:val="24"/>
              </w:rPr>
            </w:pPr>
            <w:r>
              <w:rPr>
                <w:rFonts w:ascii="Times New Roman" w:hAnsi="Times New Roman" w:cs="Times New Roman"/>
                <w:sz w:val="24"/>
                <w:szCs w:val="24"/>
              </w:rPr>
              <w:t>6</w:t>
            </w:r>
          </w:p>
        </w:tc>
        <w:tc>
          <w:tcPr>
            <w:tcW w:w="2165" w:type="dxa"/>
          </w:tcPr>
          <w:p w14:paraId="6B590E63">
            <w:pPr>
              <w:spacing w:line="220" w:lineRule="atLeast"/>
              <w:rPr>
                <w:rFonts w:ascii="Times New Roman" w:hAnsi="Times New Roman" w:cs="Times New Roman"/>
                <w:sz w:val="24"/>
                <w:szCs w:val="24"/>
              </w:rPr>
            </w:pPr>
            <w:r>
              <w:rPr>
                <w:rFonts w:ascii="Times New Roman" w:cs="Times New Roman" w:hAnsiTheme="minorEastAsia"/>
                <w:sz w:val="24"/>
                <w:szCs w:val="24"/>
              </w:rPr>
              <w:t>微粒检测仪</w:t>
            </w:r>
          </w:p>
        </w:tc>
        <w:tc>
          <w:tcPr>
            <w:tcW w:w="1420" w:type="dxa"/>
          </w:tcPr>
          <w:p w14:paraId="6E4AE8A8">
            <w:pPr>
              <w:spacing w:line="220" w:lineRule="atLeast"/>
              <w:rPr>
                <w:rFonts w:ascii="Times New Roman" w:hAnsi="Times New Roman" w:cs="Times New Roman"/>
                <w:sz w:val="24"/>
                <w:szCs w:val="24"/>
              </w:rPr>
            </w:pPr>
          </w:p>
        </w:tc>
        <w:tc>
          <w:tcPr>
            <w:tcW w:w="1420" w:type="dxa"/>
          </w:tcPr>
          <w:p w14:paraId="7ABD2540">
            <w:pPr>
              <w:spacing w:line="220" w:lineRule="atLeast"/>
              <w:rPr>
                <w:rFonts w:ascii="Times New Roman" w:hAnsi="Times New Roman" w:cs="Times New Roman"/>
                <w:sz w:val="24"/>
                <w:szCs w:val="24"/>
              </w:rPr>
            </w:pPr>
          </w:p>
        </w:tc>
        <w:tc>
          <w:tcPr>
            <w:tcW w:w="1421" w:type="dxa"/>
          </w:tcPr>
          <w:p w14:paraId="5EC6BB78">
            <w:pPr>
              <w:spacing w:line="220" w:lineRule="atLeast"/>
              <w:rPr>
                <w:rFonts w:ascii="Times New Roman" w:hAnsi="Times New Roman" w:cs="Times New Roman"/>
                <w:sz w:val="24"/>
                <w:szCs w:val="24"/>
              </w:rPr>
            </w:pPr>
          </w:p>
        </w:tc>
        <w:tc>
          <w:tcPr>
            <w:tcW w:w="1421" w:type="dxa"/>
          </w:tcPr>
          <w:p w14:paraId="0429F223">
            <w:pPr>
              <w:spacing w:line="220" w:lineRule="atLeast"/>
              <w:rPr>
                <w:rFonts w:ascii="Times New Roman" w:hAnsi="Times New Roman" w:cs="Times New Roman"/>
                <w:sz w:val="24"/>
                <w:szCs w:val="24"/>
              </w:rPr>
            </w:pPr>
          </w:p>
        </w:tc>
      </w:tr>
    </w:tbl>
    <w:p w14:paraId="0D5C6B24">
      <w:pPr>
        <w:spacing w:line="220" w:lineRule="atLeast"/>
        <w:ind w:firstLine="480" w:firstLineChars="200"/>
        <w:rPr>
          <w:rFonts w:ascii="Times New Roman" w:hAnsi="Times New Roman" w:cs="Times New Roman"/>
          <w:sz w:val="24"/>
          <w:szCs w:val="24"/>
        </w:rPr>
      </w:pPr>
      <w:r>
        <w:rPr>
          <w:rFonts w:ascii="Times New Roman" w:cs="Times New Roman" w:hAnsiTheme="minorEastAsia"/>
          <w:sz w:val="24"/>
          <w:szCs w:val="24"/>
        </w:rPr>
        <w:t>将所有的平皿和稀释剂都应该严格按照相关的灭菌程序消毒，以确保其对试验的结果没有影响。</w:t>
      </w:r>
    </w:p>
    <w:p w14:paraId="33C85A77">
      <w:pPr>
        <w:spacing w:line="460" w:lineRule="exact"/>
        <w:rPr>
          <w:rFonts w:ascii="Times New Roman" w:cs="Times New Roman" w:hAnsiTheme="minorEastAsia"/>
          <w:sz w:val="24"/>
          <w:szCs w:val="24"/>
        </w:rPr>
      </w:pPr>
      <w:r>
        <w:rPr>
          <w:rFonts w:ascii="Times New Roman" w:hAnsi="Times New Roman" w:cs="Times New Roman"/>
          <w:sz w:val="24"/>
          <w:szCs w:val="24"/>
        </w:rPr>
        <w:t xml:space="preserve">8 </w:t>
      </w:r>
      <w:r>
        <w:rPr>
          <w:rFonts w:hint="eastAsia" w:ascii="Times New Roman" w:cs="Times New Roman" w:hAnsiTheme="minorEastAsia"/>
          <w:sz w:val="24"/>
          <w:szCs w:val="24"/>
        </w:rPr>
        <w:t>初始污染菌和微粒检测方法及可接受</w:t>
      </w:r>
      <w:r>
        <w:rPr>
          <w:rFonts w:ascii="Times New Roman" w:cs="Times New Roman" w:hAnsiTheme="minorEastAsia"/>
          <w:sz w:val="24"/>
          <w:szCs w:val="24"/>
        </w:rPr>
        <w:t>标准</w:t>
      </w:r>
    </w:p>
    <w:p w14:paraId="26ED092B">
      <w:pPr>
        <w:spacing w:line="460" w:lineRule="exact"/>
        <w:rPr>
          <w:rFonts w:ascii="Times New Roman" w:cs="Times New Roman" w:hAnsiTheme="minorEastAsia"/>
          <w:sz w:val="24"/>
          <w:szCs w:val="24"/>
        </w:rPr>
      </w:pPr>
      <w:r>
        <w:rPr>
          <w:rFonts w:hint="eastAsia" w:ascii="Times New Roman" w:cs="Times New Roman" w:hAnsiTheme="minorEastAsia"/>
          <w:sz w:val="24"/>
          <w:szCs w:val="24"/>
        </w:rPr>
        <w:t>8.1 抽样方法和抽样规律</w:t>
      </w:r>
    </w:p>
    <w:p w14:paraId="518D7B28">
      <w:pPr>
        <w:spacing w:line="460" w:lineRule="exact"/>
        <w:ind w:firstLine="480" w:firstLineChars="200"/>
        <w:rPr>
          <w:rFonts w:ascii="Times New Roman" w:cs="Times New Roman" w:hAnsiTheme="minorEastAsia"/>
          <w:sz w:val="24"/>
          <w:szCs w:val="24"/>
        </w:rPr>
      </w:pPr>
      <w:r>
        <w:rPr>
          <w:rFonts w:hint="eastAsia" w:ascii="Times New Roman" w:cs="Times New Roman" w:hAnsiTheme="minorEastAsia"/>
          <w:sz w:val="24"/>
          <w:szCs w:val="24"/>
        </w:rPr>
        <w:t>以每一个清洗批为产品抽样批，A类原材料，随机抽取样品10件记为1个单位(其中基座帽取样品1件记为1个单元，其他均相同)，共抽取3个批次90件，进行微粒测试；B类原材料，随机抽取1件记为1个单元，共抽取3个批次9件，进行微粒测试。</w:t>
      </w:r>
    </w:p>
    <w:p w14:paraId="7DB70002">
      <w:pPr>
        <w:spacing w:line="460" w:lineRule="exact"/>
        <w:ind w:firstLine="480" w:firstLineChars="200"/>
        <w:rPr>
          <w:rFonts w:ascii="Times New Roman" w:cs="Times New Roman" w:hAnsiTheme="minorEastAsia"/>
          <w:sz w:val="24"/>
          <w:szCs w:val="24"/>
        </w:rPr>
      </w:pPr>
      <w:r>
        <w:rPr>
          <w:rFonts w:hint="eastAsia" w:ascii="Times New Roman" w:cs="Times New Roman" w:hAnsiTheme="minorEastAsia"/>
          <w:sz w:val="24"/>
          <w:szCs w:val="24"/>
        </w:rPr>
        <w:t>以每一个清洗批为产品抽样批，随机抽取样品1件记为1个单位，共抽取3批9件，进行初始污染菌试验。</w:t>
      </w:r>
    </w:p>
    <w:p w14:paraId="0B01A9C5">
      <w:pPr>
        <w:spacing w:line="460" w:lineRule="exact"/>
        <w:ind w:firstLine="480" w:firstLineChars="200"/>
        <w:rPr>
          <w:rFonts w:ascii="Times New Roman" w:cs="Times New Roman" w:hAnsiTheme="minorEastAsia"/>
          <w:sz w:val="24"/>
          <w:szCs w:val="24"/>
        </w:rPr>
      </w:pPr>
      <w:r>
        <w:rPr>
          <w:rFonts w:hint="eastAsia" w:ascii="Times New Roman" w:cs="Times New Roman" w:hAnsiTheme="minorEastAsia"/>
          <w:sz w:val="24"/>
          <w:szCs w:val="24"/>
        </w:rPr>
        <w:t>微粒污染与初始污染菌测试均进行不低于三个清洗批次的测定。</w:t>
      </w:r>
    </w:p>
    <w:p w14:paraId="67B2264A">
      <w:pPr>
        <w:spacing w:line="460" w:lineRule="exact"/>
        <w:rPr>
          <w:rFonts w:ascii="Times New Roman" w:hAnsi="Times New Roman" w:cs="Times New Roman"/>
          <w:sz w:val="24"/>
          <w:szCs w:val="24"/>
        </w:rPr>
      </w:pPr>
      <w:r>
        <w:rPr>
          <w:rFonts w:hint="eastAsia" w:ascii="Times New Roman" w:hAnsi="Times New Roman" w:cs="Times New Roman"/>
          <w:sz w:val="24"/>
          <w:szCs w:val="24"/>
        </w:rPr>
        <w:t>8.2 供试液制备</w:t>
      </w:r>
    </w:p>
    <w:p w14:paraId="1B5A6A01">
      <w:pPr>
        <w:spacing w:line="460" w:lineRule="exact"/>
        <w:rPr>
          <w:rFonts w:ascii="Times New Roman" w:hAnsi="Times New Roman" w:cs="Times New Roman"/>
          <w:sz w:val="24"/>
          <w:szCs w:val="24"/>
        </w:rPr>
      </w:pPr>
      <w:r>
        <w:rPr>
          <w:rFonts w:hint="eastAsia" w:ascii="Times New Roman" w:hAnsi="Times New Roman" w:cs="Times New Roman"/>
          <w:sz w:val="24"/>
          <w:szCs w:val="24"/>
        </w:rPr>
        <w:t>8.2.1初始污染菌测试用供试液的制备</w:t>
      </w:r>
    </w:p>
    <w:p w14:paraId="491FB854">
      <w:pPr>
        <w:spacing w:line="460" w:lineRule="exact"/>
        <w:rPr>
          <w:rFonts w:ascii="Times New Roman" w:hAnsi="Times New Roman" w:cs="Times New Roman"/>
          <w:sz w:val="24"/>
          <w:szCs w:val="24"/>
        </w:rPr>
      </w:pPr>
      <w:r>
        <w:rPr>
          <w:rFonts w:hint="eastAsia" w:ascii="Times New Roman" w:hAnsi="Times New Roman" w:cs="Times New Roman"/>
          <w:sz w:val="24"/>
          <w:szCs w:val="24"/>
        </w:rPr>
        <w:t xml:space="preserve">    1）取0.9%的生理盐水溶液10ml，盛于已灭菌的试管或其他合适的洁净容器内；</w:t>
      </w:r>
    </w:p>
    <w:p w14:paraId="02867722">
      <w:pPr>
        <w:spacing w:line="460" w:lineRule="exact"/>
        <w:rPr>
          <w:rFonts w:ascii="Times New Roman" w:hAnsi="Times New Roman" w:cs="Times New Roman"/>
          <w:sz w:val="24"/>
          <w:szCs w:val="24"/>
        </w:rPr>
      </w:pPr>
      <w:r>
        <w:rPr>
          <w:rFonts w:hint="eastAsia" w:ascii="Times New Roman" w:hAnsi="Times New Roman" w:cs="Times New Roman"/>
          <w:sz w:val="24"/>
          <w:szCs w:val="24"/>
        </w:rPr>
        <w:t xml:space="preserve">    2）将1件样品依次投入试管或其他洁净容器，用超声设备超声5分钟。</w:t>
      </w:r>
    </w:p>
    <w:p w14:paraId="7C729746">
      <w:pPr>
        <w:spacing w:line="460" w:lineRule="exact"/>
        <w:rPr>
          <w:rFonts w:ascii="Times New Roman" w:hAnsi="Times New Roman" w:cs="Times New Roman"/>
          <w:sz w:val="24"/>
          <w:szCs w:val="24"/>
        </w:rPr>
      </w:pPr>
      <w:r>
        <w:rPr>
          <w:rFonts w:hint="eastAsia" w:ascii="Times New Roman" w:hAnsi="Times New Roman" w:cs="Times New Roman"/>
          <w:sz w:val="24"/>
          <w:szCs w:val="24"/>
        </w:rPr>
        <w:t>8.3 接种与培养</w:t>
      </w:r>
    </w:p>
    <w:p w14:paraId="5CA6F7E5">
      <w:pPr>
        <w:spacing w:line="460" w:lineRule="exact"/>
        <w:rPr>
          <w:rFonts w:ascii="Times New Roman" w:hAnsi="Times New Roman" w:cs="Times New Roman"/>
          <w:sz w:val="24"/>
          <w:szCs w:val="24"/>
        </w:rPr>
      </w:pPr>
      <w:r>
        <w:rPr>
          <w:rFonts w:hint="eastAsia" w:ascii="Times New Roman" w:hAnsi="Times New Roman" w:cs="Times New Roman"/>
          <w:sz w:val="24"/>
          <w:szCs w:val="24"/>
        </w:rPr>
        <w:t xml:space="preserve">    1）取上述供试液1ml加入9ml生理盐水溶液，稀释成1:10；取上述稀释液2ml，分别注入2个已灭菌的平皿内（每个平皿注入1ml）；</w:t>
      </w:r>
    </w:p>
    <w:p w14:paraId="350C4CAA">
      <w:pPr>
        <w:spacing w:line="460" w:lineRule="exact"/>
        <w:rPr>
          <w:rFonts w:ascii="Times New Roman" w:hAnsi="Times New Roman" w:cs="Times New Roman"/>
          <w:sz w:val="24"/>
          <w:szCs w:val="24"/>
        </w:rPr>
      </w:pPr>
      <w:r>
        <w:rPr>
          <w:rFonts w:hint="eastAsia" w:ascii="Times New Roman" w:hAnsi="Times New Roman" w:cs="Times New Roman"/>
          <w:sz w:val="24"/>
          <w:szCs w:val="24"/>
        </w:rPr>
        <w:t xml:space="preserve">    2）同时取1ml加入盛有9ml生理盐水溶液的试管中，稀释成1:100，再取此稀释液2ml，分别注入2个已灭菌平皿内（每个平皿注入1ml）；</w:t>
      </w:r>
    </w:p>
    <w:p w14:paraId="7C06CDAD">
      <w:pPr>
        <w:spacing w:line="460" w:lineRule="exact"/>
        <w:rPr>
          <w:rFonts w:ascii="Times New Roman" w:hAnsi="Times New Roman" w:cs="Times New Roman"/>
          <w:sz w:val="24"/>
          <w:szCs w:val="24"/>
        </w:rPr>
      </w:pPr>
      <w:r>
        <w:rPr>
          <w:rFonts w:hint="eastAsia" w:ascii="Times New Roman" w:hAnsi="Times New Roman" w:cs="Times New Roman"/>
          <w:sz w:val="24"/>
          <w:szCs w:val="24"/>
        </w:rPr>
        <w:t xml:space="preserve">    3）用已灭菌的胰酪大豆胨琼脂培养基或沙氏葡萄糖琼脂培养基，融化待冷却到40-50℃，分别倾注15ml上述4个平皿，盖好上盖，并以顺时针或逆时针方向快速转动平皿，使供试液与培养基充分混匀。</w:t>
      </w:r>
    </w:p>
    <w:p w14:paraId="39B793AD">
      <w:pPr>
        <w:spacing w:line="460" w:lineRule="exact"/>
        <w:rPr>
          <w:rFonts w:ascii="Times New Roman" w:hAnsi="Times New Roman" w:cs="Times New Roman"/>
          <w:sz w:val="24"/>
          <w:szCs w:val="24"/>
        </w:rPr>
      </w:pPr>
      <w:r>
        <w:rPr>
          <w:rFonts w:hint="eastAsia" w:ascii="Times New Roman" w:hAnsi="Times New Roman" w:cs="Times New Roman"/>
          <w:sz w:val="24"/>
          <w:szCs w:val="24"/>
        </w:rPr>
        <w:t xml:space="preserve">    4）以上平皿做好标记，以免混淆。</w:t>
      </w:r>
    </w:p>
    <w:p w14:paraId="425C6443">
      <w:pPr>
        <w:spacing w:line="460" w:lineRule="exact"/>
        <w:rPr>
          <w:rFonts w:ascii="Times New Roman" w:hAnsi="Times New Roman" w:cs="Times New Roman"/>
          <w:sz w:val="24"/>
          <w:szCs w:val="24"/>
        </w:rPr>
      </w:pPr>
      <w:r>
        <w:rPr>
          <w:rFonts w:hint="eastAsia" w:ascii="Times New Roman" w:hAnsi="Times New Roman" w:cs="Times New Roman"/>
          <w:sz w:val="24"/>
          <w:szCs w:val="24"/>
        </w:rPr>
        <w:t xml:space="preserve">    5）待培养基凝固后，将平皿移入相应的培养基中培养规定的时间，胰酪大豆胨琼脂培养基于30-35℃，培养不低于48h；沙氏葡萄糖琼脂培养基于20-25℃，培养不低于5天。</w:t>
      </w:r>
    </w:p>
    <w:p w14:paraId="772F4880">
      <w:pPr>
        <w:spacing w:line="460" w:lineRule="exact"/>
        <w:rPr>
          <w:rFonts w:ascii="Times New Roman" w:hAnsi="Times New Roman" w:cs="Times New Roman"/>
          <w:sz w:val="24"/>
          <w:szCs w:val="24"/>
        </w:rPr>
      </w:pPr>
      <w:r>
        <w:rPr>
          <w:rFonts w:hint="eastAsia" w:ascii="Times New Roman" w:hAnsi="Times New Roman" w:cs="Times New Roman"/>
          <w:sz w:val="24"/>
          <w:szCs w:val="24"/>
        </w:rPr>
        <w:t>说明：若经实验无需稀释到100倍，则只需进行8.3中的1）操作，无需第二步操作。</w:t>
      </w:r>
    </w:p>
    <w:p w14:paraId="7ECF7574">
      <w:pPr>
        <w:spacing w:line="460" w:lineRule="exact"/>
        <w:rPr>
          <w:rFonts w:ascii="Times New Roman" w:hAnsi="Times New Roman" w:cs="Times New Roman"/>
          <w:sz w:val="24"/>
          <w:szCs w:val="24"/>
        </w:rPr>
      </w:pPr>
      <w:r>
        <w:rPr>
          <w:rFonts w:hint="eastAsia" w:ascii="Times New Roman" w:hAnsi="Times New Roman" w:cs="Times New Roman"/>
          <w:sz w:val="24"/>
          <w:szCs w:val="24"/>
        </w:rPr>
        <w:t>8.4 菌落计数</w:t>
      </w:r>
    </w:p>
    <w:p w14:paraId="565286EC">
      <w:pPr>
        <w:spacing w:line="460" w:lineRule="exact"/>
        <w:rPr>
          <w:rFonts w:ascii="Times New Roman" w:hAnsi="Times New Roman" w:cs="Times New Roman"/>
          <w:sz w:val="24"/>
          <w:szCs w:val="24"/>
        </w:rPr>
      </w:pPr>
      <w:r>
        <w:rPr>
          <w:rFonts w:hint="eastAsia" w:ascii="Times New Roman" w:hAnsi="Times New Roman" w:cs="Times New Roman"/>
          <w:sz w:val="24"/>
          <w:szCs w:val="24"/>
        </w:rPr>
        <w:t xml:space="preserve">    1）当菌落数大于300cfu时，应将原液稀释成1:10，即取供试液1ml加入0.9%的生理盐水9ml中，然后重新接种及培养。</w:t>
      </w:r>
    </w:p>
    <w:p w14:paraId="5A435EC1">
      <w:pPr>
        <w:spacing w:line="460" w:lineRule="exact"/>
        <w:rPr>
          <w:rFonts w:ascii="Times New Roman" w:hAnsi="Times New Roman" w:cs="Times New Roman"/>
          <w:sz w:val="24"/>
          <w:szCs w:val="24"/>
        </w:rPr>
      </w:pPr>
      <w:r>
        <w:rPr>
          <w:rFonts w:hint="eastAsia" w:ascii="Times New Roman" w:hAnsi="Times New Roman" w:cs="Times New Roman"/>
          <w:sz w:val="24"/>
          <w:szCs w:val="24"/>
        </w:rPr>
        <w:t xml:space="preserve">    2)当细菌生长呈片状，花点样菌落，该平皿不以计数。</w:t>
      </w:r>
    </w:p>
    <w:p w14:paraId="134AA5B4">
      <w:pPr>
        <w:spacing w:line="460" w:lineRule="exact"/>
        <w:rPr>
          <w:rFonts w:ascii="Times New Roman" w:hAnsi="Times New Roman" w:cs="Times New Roman"/>
          <w:sz w:val="24"/>
          <w:szCs w:val="24"/>
        </w:rPr>
      </w:pPr>
      <w:r>
        <w:rPr>
          <w:rFonts w:hint="eastAsia" w:ascii="Times New Roman" w:hAnsi="Times New Roman" w:cs="Times New Roman"/>
          <w:sz w:val="24"/>
          <w:szCs w:val="24"/>
        </w:rPr>
        <w:t xml:space="preserve">    3）若片状菌落不到平皿中的一半，而其余一半中菌落数分布有很均匀，则可将此半个平皿菌落计数后乘以2，以代表全平皿菌落数。</w:t>
      </w:r>
    </w:p>
    <w:p w14:paraId="0773E5EC">
      <w:pPr>
        <w:spacing w:line="460" w:lineRule="exact"/>
        <w:rPr>
          <w:rFonts w:ascii="Times New Roman" w:hAnsi="Times New Roman" w:cs="Times New Roman"/>
          <w:sz w:val="24"/>
          <w:szCs w:val="24"/>
        </w:rPr>
      </w:pPr>
      <w:r>
        <w:rPr>
          <w:rFonts w:hint="eastAsia" w:ascii="Times New Roman" w:hAnsi="Times New Roman" w:cs="Times New Roman"/>
          <w:sz w:val="24"/>
          <w:szCs w:val="24"/>
        </w:rPr>
        <w:t xml:space="preserve">    4）菌落数/件数=(平均数值乘以稀释倍数)/件数</w:t>
      </w:r>
    </w:p>
    <w:p w14:paraId="3AA39BE7">
      <w:pPr>
        <w:spacing w:line="460" w:lineRule="exact"/>
        <w:rPr>
          <w:rFonts w:ascii="Times New Roman" w:hAnsi="Times New Roman" w:cs="Times New Roman"/>
          <w:sz w:val="24"/>
          <w:szCs w:val="24"/>
        </w:rPr>
      </w:pPr>
      <w:r>
        <w:rPr>
          <w:rFonts w:hint="eastAsia" w:ascii="Times New Roman" w:hAnsi="Times New Roman" w:cs="Times New Roman"/>
          <w:sz w:val="24"/>
          <w:szCs w:val="24"/>
        </w:rPr>
        <w:t xml:space="preserve">    a）首先选取平均菌落数在30-300之间的平皿，作为菌落总数测定的范围。</w:t>
      </w:r>
    </w:p>
    <w:p w14:paraId="4BE59204">
      <w:pPr>
        <w:spacing w:line="460" w:lineRule="exact"/>
        <w:rPr>
          <w:rFonts w:ascii="Times New Roman" w:hAnsi="Times New Roman" w:cs="Times New Roman"/>
          <w:sz w:val="24"/>
          <w:szCs w:val="24"/>
        </w:rPr>
      </w:pPr>
      <w:r>
        <w:rPr>
          <w:rFonts w:hint="eastAsia" w:ascii="Times New Roman" w:hAnsi="Times New Roman" w:cs="Times New Roman"/>
          <w:sz w:val="24"/>
          <w:szCs w:val="24"/>
        </w:rPr>
        <w:t xml:space="preserve">    b）如只有一个稀释级平均菌落数在30-300之间，则菌落数为该稀释级的菌落数乘以稀释倍数。</w:t>
      </w:r>
    </w:p>
    <w:p w14:paraId="31C456FC">
      <w:pPr>
        <w:spacing w:line="460" w:lineRule="exact"/>
        <w:rPr>
          <w:rFonts w:ascii="Times New Roman" w:hAnsi="Times New Roman" w:cs="Times New Roman"/>
          <w:sz w:val="24"/>
          <w:szCs w:val="24"/>
        </w:rPr>
      </w:pPr>
      <w:r>
        <w:rPr>
          <w:rFonts w:hint="eastAsia" w:ascii="Times New Roman" w:hAnsi="Times New Roman" w:cs="Times New Roman"/>
          <w:sz w:val="24"/>
          <w:szCs w:val="24"/>
        </w:rPr>
        <w:t xml:space="preserve">    c）如有两个相邻稀释级的平均菌落数在30-300之间，则先计算两稀释级菌落数的比值。</w:t>
      </w:r>
    </w:p>
    <w:p w14:paraId="0DD940B6">
      <w:pPr>
        <w:spacing w:line="460" w:lineRule="exact"/>
        <w:rPr>
          <w:rFonts w:ascii="Times New Roman" w:hAnsi="Times New Roman" w:cs="Times New Roman"/>
          <w:sz w:val="24"/>
          <w:szCs w:val="24"/>
        </w:rPr>
      </w:pPr>
      <w:r>
        <w:rPr>
          <w:rFonts w:hint="eastAsia" w:ascii="Times New Roman" w:hAnsi="Times New Roman" w:cs="Times New Roman"/>
          <w:sz w:val="24"/>
          <w:szCs w:val="24"/>
        </w:rPr>
        <w:t xml:space="preserve">    比值=高稀释级的平均平板菌落数乘以稀释倍数/（低稀释级的平均平板菌落数乘以稀释倍数）</w:t>
      </w:r>
    </w:p>
    <w:p w14:paraId="59D29ED0">
      <w:pPr>
        <w:spacing w:line="460" w:lineRule="exact"/>
        <w:rPr>
          <w:rFonts w:ascii="Times New Roman" w:hAnsi="Times New Roman" w:cs="Times New Roman"/>
          <w:sz w:val="24"/>
          <w:szCs w:val="24"/>
        </w:rPr>
      </w:pPr>
      <w:r>
        <w:rPr>
          <w:rFonts w:hint="eastAsia" w:ascii="Times New Roman" w:hAnsi="Times New Roman" w:cs="Times New Roman"/>
          <w:sz w:val="24"/>
          <w:szCs w:val="24"/>
        </w:rPr>
        <w:t xml:space="preserve">    当比值小于等于2时，则以2个稀释级的平均菌落数均值报告。当比值大于2时，则以低稀释级的平均菌落数乘以稀释倍数报告。</w:t>
      </w:r>
    </w:p>
    <w:p w14:paraId="3B5E88B9">
      <w:pPr>
        <w:spacing w:line="460" w:lineRule="exact"/>
        <w:rPr>
          <w:rFonts w:ascii="Times New Roman" w:hAnsi="Times New Roman" w:cs="Times New Roman"/>
          <w:sz w:val="24"/>
          <w:szCs w:val="24"/>
        </w:rPr>
      </w:pPr>
      <w:r>
        <w:rPr>
          <w:rFonts w:hint="eastAsia" w:ascii="Times New Roman" w:hAnsi="Times New Roman" w:cs="Times New Roman"/>
          <w:sz w:val="24"/>
          <w:szCs w:val="24"/>
        </w:rPr>
        <w:t xml:space="preserve">    d）如各稀释级平均菌落数均在300以上，则按最高平均菌落数乘以稀释倍数报告；如各稀释级平均菌落数均在30以下，则按最低平均菌落数乘以稀释倍数报告。</w:t>
      </w:r>
    </w:p>
    <w:p w14:paraId="71922BF3">
      <w:pPr>
        <w:spacing w:line="460" w:lineRule="exact"/>
        <w:rPr>
          <w:rFonts w:ascii="Times New Roman" w:hAnsi="Times New Roman" w:cs="Times New Roman"/>
          <w:sz w:val="24"/>
          <w:szCs w:val="24"/>
        </w:rPr>
      </w:pPr>
      <w:r>
        <w:rPr>
          <w:rFonts w:hint="eastAsia" w:ascii="Times New Roman" w:hAnsi="Times New Roman" w:cs="Times New Roman"/>
          <w:sz w:val="24"/>
          <w:szCs w:val="24"/>
        </w:rPr>
        <w:t xml:space="preserve">    e）如各稀释级平均菌落数均不在30-300之间，则以最接近30或300的稀释级平均菌落数乘以稀释倍数报告。</w:t>
      </w:r>
    </w:p>
    <w:p w14:paraId="59E8DD44">
      <w:pPr>
        <w:spacing w:line="460" w:lineRule="exact"/>
        <w:rPr>
          <w:rFonts w:ascii="Times New Roman" w:hAnsi="Times New Roman" w:cs="Times New Roman"/>
          <w:sz w:val="24"/>
          <w:szCs w:val="24"/>
        </w:rPr>
      </w:pPr>
      <w:r>
        <w:rPr>
          <w:rFonts w:hint="eastAsia" w:ascii="Times New Roman" w:hAnsi="Times New Roman" w:cs="Times New Roman"/>
          <w:sz w:val="24"/>
          <w:szCs w:val="24"/>
        </w:rPr>
        <w:t xml:space="preserve">    f）如各稀释级平均菌落数均无菌落生长或最低稀释级平均菌落数小于1时，应报告菌数为10cfu/件。</w:t>
      </w:r>
    </w:p>
    <w:p w14:paraId="728B1A7D">
      <w:pPr>
        <w:spacing w:line="460" w:lineRule="exact"/>
        <w:rPr>
          <w:rFonts w:ascii="Times New Roman" w:hAnsi="Times New Roman" w:cs="Times New Roman"/>
          <w:sz w:val="24"/>
          <w:szCs w:val="24"/>
        </w:rPr>
      </w:pPr>
      <w:r>
        <w:rPr>
          <w:rFonts w:hint="eastAsia" w:ascii="Times New Roman" w:hAnsi="Times New Roman" w:cs="Times New Roman"/>
          <w:sz w:val="24"/>
          <w:szCs w:val="24"/>
        </w:rPr>
        <w:t xml:space="preserve">    g）如有3个稀释级平均菌落数均在30-300之间，则以后2级计算级间比值报告。</w:t>
      </w:r>
    </w:p>
    <w:p w14:paraId="227E3892">
      <w:pPr>
        <w:spacing w:line="460" w:lineRule="exact"/>
        <w:rPr>
          <w:rFonts w:ascii="Times New Roman" w:hAnsi="Times New Roman" w:cs="Times New Roman"/>
          <w:sz w:val="24"/>
          <w:szCs w:val="24"/>
        </w:rPr>
      </w:pPr>
      <w:r>
        <w:rPr>
          <w:rFonts w:hint="eastAsia" w:ascii="Times New Roman" w:hAnsi="Times New Roman" w:cs="Times New Roman"/>
          <w:sz w:val="24"/>
          <w:szCs w:val="24"/>
        </w:rPr>
        <w:t xml:space="preserve">    h）菌落计数的报告，菌落数在10以内时，按实有数值报告。大于100时，采用二位有效数字，在两位有效数值后面，应以四舍五入法计算。在报告菌落数为“不可计”时，应表明样品的稀释度。</w:t>
      </w:r>
    </w:p>
    <w:p w14:paraId="26170B46">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表5 例子</w:t>
      </w:r>
    </w:p>
    <w:tbl>
      <w:tblPr>
        <w:tblStyle w:val="5"/>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1134"/>
        <w:gridCol w:w="992"/>
        <w:gridCol w:w="1134"/>
        <w:gridCol w:w="2009"/>
        <w:gridCol w:w="1218"/>
        <w:gridCol w:w="1218"/>
      </w:tblGrid>
      <w:tr w14:paraId="6ABAC5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restart"/>
            <w:vAlign w:val="center"/>
          </w:tcPr>
          <w:p w14:paraId="5A87CB3C">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例次</w:t>
            </w:r>
          </w:p>
        </w:tc>
        <w:tc>
          <w:tcPr>
            <w:tcW w:w="3260" w:type="dxa"/>
            <w:gridSpan w:val="3"/>
            <w:vAlign w:val="center"/>
          </w:tcPr>
          <w:p w14:paraId="7143B8B5">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不同稀释度的平均菌落数</w:t>
            </w:r>
          </w:p>
        </w:tc>
        <w:tc>
          <w:tcPr>
            <w:tcW w:w="2009" w:type="dxa"/>
            <w:vMerge w:val="restart"/>
            <w:vAlign w:val="center"/>
          </w:tcPr>
          <w:p w14:paraId="177D4B6F">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两相邻稀释度菌数之比</w:t>
            </w:r>
          </w:p>
        </w:tc>
        <w:tc>
          <w:tcPr>
            <w:tcW w:w="1218" w:type="dxa"/>
            <w:vMerge w:val="restart"/>
            <w:vAlign w:val="center"/>
          </w:tcPr>
          <w:p w14:paraId="260237AD">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菌落总数cfu/件</w:t>
            </w:r>
          </w:p>
        </w:tc>
        <w:tc>
          <w:tcPr>
            <w:tcW w:w="1218" w:type="dxa"/>
            <w:vMerge w:val="restart"/>
            <w:vAlign w:val="center"/>
          </w:tcPr>
          <w:p w14:paraId="5CDAFED8">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报告方式/件</w:t>
            </w:r>
          </w:p>
        </w:tc>
      </w:tr>
      <w:tr w14:paraId="73D94A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01450E4B">
            <w:pPr>
              <w:spacing w:line="460" w:lineRule="exact"/>
              <w:jc w:val="center"/>
              <w:rPr>
                <w:rFonts w:ascii="Times New Roman" w:hAnsi="Times New Roman" w:cs="Times New Roman"/>
                <w:sz w:val="24"/>
                <w:szCs w:val="24"/>
              </w:rPr>
            </w:pPr>
          </w:p>
        </w:tc>
        <w:tc>
          <w:tcPr>
            <w:tcW w:w="1134" w:type="dxa"/>
            <w:vAlign w:val="center"/>
          </w:tcPr>
          <w:p w14:paraId="62FA6704">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10</w:t>
            </w:r>
            <w:r>
              <w:rPr>
                <w:rFonts w:hint="eastAsia" w:ascii="Times New Roman" w:hAnsi="Times New Roman" w:cs="Times New Roman"/>
                <w:sz w:val="24"/>
                <w:szCs w:val="24"/>
                <w:vertAlign w:val="superscript"/>
              </w:rPr>
              <w:t>-1</w:t>
            </w:r>
          </w:p>
        </w:tc>
        <w:tc>
          <w:tcPr>
            <w:tcW w:w="992" w:type="dxa"/>
            <w:vAlign w:val="center"/>
          </w:tcPr>
          <w:p w14:paraId="08A4A889">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10</w:t>
            </w:r>
            <w:r>
              <w:rPr>
                <w:rFonts w:hint="eastAsia" w:ascii="Times New Roman" w:hAnsi="Times New Roman" w:cs="Times New Roman"/>
                <w:sz w:val="24"/>
                <w:szCs w:val="24"/>
                <w:vertAlign w:val="superscript"/>
              </w:rPr>
              <w:t>-2</w:t>
            </w:r>
          </w:p>
        </w:tc>
        <w:tc>
          <w:tcPr>
            <w:tcW w:w="1134" w:type="dxa"/>
            <w:vAlign w:val="center"/>
          </w:tcPr>
          <w:p w14:paraId="23E8798F">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10</w:t>
            </w:r>
            <w:r>
              <w:rPr>
                <w:rFonts w:hint="eastAsia" w:ascii="Times New Roman" w:hAnsi="Times New Roman" w:cs="Times New Roman"/>
                <w:sz w:val="24"/>
                <w:szCs w:val="24"/>
                <w:vertAlign w:val="superscript"/>
              </w:rPr>
              <w:t>-3</w:t>
            </w:r>
          </w:p>
        </w:tc>
        <w:tc>
          <w:tcPr>
            <w:tcW w:w="2009" w:type="dxa"/>
            <w:vMerge w:val="continue"/>
            <w:vAlign w:val="center"/>
          </w:tcPr>
          <w:p w14:paraId="799E6457">
            <w:pPr>
              <w:spacing w:line="460" w:lineRule="exact"/>
              <w:jc w:val="center"/>
              <w:rPr>
                <w:rFonts w:ascii="Times New Roman" w:hAnsi="Times New Roman" w:cs="Times New Roman"/>
                <w:sz w:val="24"/>
                <w:szCs w:val="24"/>
              </w:rPr>
            </w:pPr>
          </w:p>
        </w:tc>
        <w:tc>
          <w:tcPr>
            <w:tcW w:w="1218" w:type="dxa"/>
            <w:vMerge w:val="continue"/>
            <w:vAlign w:val="center"/>
          </w:tcPr>
          <w:p w14:paraId="79148D5E">
            <w:pPr>
              <w:spacing w:line="460" w:lineRule="exact"/>
              <w:jc w:val="center"/>
              <w:rPr>
                <w:rFonts w:ascii="Times New Roman" w:hAnsi="Times New Roman" w:cs="Times New Roman"/>
                <w:sz w:val="24"/>
                <w:szCs w:val="24"/>
              </w:rPr>
            </w:pPr>
          </w:p>
        </w:tc>
        <w:tc>
          <w:tcPr>
            <w:tcW w:w="1218" w:type="dxa"/>
            <w:vMerge w:val="continue"/>
            <w:vAlign w:val="center"/>
          </w:tcPr>
          <w:p w14:paraId="64E330C8">
            <w:pPr>
              <w:spacing w:line="460" w:lineRule="exact"/>
              <w:jc w:val="center"/>
              <w:rPr>
                <w:rFonts w:ascii="Times New Roman" w:hAnsi="Times New Roman" w:cs="Times New Roman"/>
                <w:sz w:val="24"/>
                <w:szCs w:val="24"/>
              </w:rPr>
            </w:pPr>
          </w:p>
        </w:tc>
      </w:tr>
      <w:tr w14:paraId="3E6B3D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4F7E41B8">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1</w:t>
            </w:r>
          </w:p>
        </w:tc>
        <w:tc>
          <w:tcPr>
            <w:tcW w:w="1134" w:type="dxa"/>
            <w:vAlign w:val="center"/>
          </w:tcPr>
          <w:p w14:paraId="1EEF8E08">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1365</w:t>
            </w:r>
          </w:p>
        </w:tc>
        <w:tc>
          <w:tcPr>
            <w:tcW w:w="992" w:type="dxa"/>
            <w:vAlign w:val="center"/>
          </w:tcPr>
          <w:p w14:paraId="70DBA0E0">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164</w:t>
            </w:r>
          </w:p>
        </w:tc>
        <w:tc>
          <w:tcPr>
            <w:tcW w:w="1134" w:type="dxa"/>
            <w:vAlign w:val="center"/>
          </w:tcPr>
          <w:p w14:paraId="4E49C733">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20</w:t>
            </w:r>
          </w:p>
        </w:tc>
        <w:tc>
          <w:tcPr>
            <w:tcW w:w="2009" w:type="dxa"/>
            <w:vAlign w:val="center"/>
          </w:tcPr>
          <w:p w14:paraId="44D6C5AC">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w:t>
            </w:r>
          </w:p>
        </w:tc>
        <w:tc>
          <w:tcPr>
            <w:tcW w:w="1218" w:type="dxa"/>
            <w:vAlign w:val="center"/>
          </w:tcPr>
          <w:p w14:paraId="45E31321">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16400</w:t>
            </w:r>
          </w:p>
        </w:tc>
        <w:tc>
          <w:tcPr>
            <w:tcW w:w="1218" w:type="dxa"/>
            <w:vAlign w:val="center"/>
          </w:tcPr>
          <w:p w14:paraId="469EC934">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16000</w:t>
            </w:r>
          </w:p>
        </w:tc>
      </w:tr>
      <w:tr w14:paraId="7701E5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2DBD26F0">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2</w:t>
            </w:r>
          </w:p>
        </w:tc>
        <w:tc>
          <w:tcPr>
            <w:tcW w:w="1134" w:type="dxa"/>
            <w:vAlign w:val="center"/>
          </w:tcPr>
          <w:p w14:paraId="30745E0D">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2760</w:t>
            </w:r>
          </w:p>
        </w:tc>
        <w:tc>
          <w:tcPr>
            <w:tcW w:w="992" w:type="dxa"/>
            <w:vAlign w:val="center"/>
          </w:tcPr>
          <w:p w14:paraId="1CB66D2A">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295</w:t>
            </w:r>
          </w:p>
        </w:tc>
        <w:tc>
          <w:tcPr>
            <w:tcW w:w="1134" w:type="dxa"/>
            <w:vAlign w:val="center"/>
          </w:tcPr>
          <w:p w14:paraId="190E2296">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46</w:t>
            </w:r>
          </w:p>
        </w:tc>
        <w:tc>
          <w:tcPr>
            <w:tcW w:w="2009" w:type="dxa"/>
            <w:vAlign w:val="center"/>
          </w:tcPr>
          <w:p w14:paraId="00ED3F30">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1.6</w:t>
            </w:r>
          </w:p>
        </w:tc>
        <w:tc>
          <w:tcPr>
            <w:tcW w:w="1218" w:type="dxa"/>
            <w:vAlign w:val="center"/>
          </w:tcPr>
          <w:p w14:paraId="61300521">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38000</w:t>
            </w:r>
          </w:p>
        </w:tc>
        <w:tc>
          <w:tcPr>
            <w:tcW w:w="1218" w:type="dxa"/>
            <w:vAlign w:val="center"/>
          </w:tcPr>
          <w:p w14:paraId="7AD42016">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38000</w:t>
            </w:r>
          </w:p>
        </w:tc>
      </w:tr>
      <w:tr w14:paraId="4766EF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31AB482F">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3</w:t>
            </w:r>
          </w:p>
        </w:tc>
        <w:tc>
          <w:tcPr>
            <w:tcW w:w="1134" w:type="dxa"/>
            <w:vAlign w:val="center"/>
          </w:tcPr>
          <w:p w14:paraId="4B6557B4">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2890</w:t>
            </w:r>
          </w:p>
        </w:tc>
        <w:tc>
          <w:tcPr>
            <w:tcW w:w="992" w:type="dxa"/>
            <w:vAlign w:val="center"/>
          </w:tcPr>
          <w:p w14:paraId="0668010F">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271</w:t>
            </w:r>
          </w:p>
        </w:tc>
        <w:tc>
          <w:tcPr>
            <w:tcW w:w="1134" w:type="dxa"/>
            <w:vAlign w:val="center"/>
          </w:tcPr>
          <w:p w14:paraId="317D5535">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60</w:t>
            </w:r>
          </w:p>
        </w:tc>
        <w:tc>
          <w:tcPr>
            <w:tcW w:w="2009" w:type="dxa"/>
            <w:vAlign w:val="center"/>
          </w:tcPr>
          <w:p w14:paraId="6619DF44">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2.2</w:t>
            </w:r>
          </w:p>
        </w:tc>
        <w:tc>
          <w:tcPr>
            <w:tcW w:w="1218" w:type="dxa"/>
            <w:vAlign w:val="center"/>
          </w:tcPr>
          <w:p w14:paraId="467C7E1D">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27100</w:t>
            </w:r>
          </w:p>
        </w:tc>
        <w:tc>
          <w:tcPr>
            <w:tcW w:w="1218" w:type="dxa"/>
            <w:vAlign w:val="center"/>
          </w:tcPr>
          <w:p w14:paraId="6A705B57">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27000</w:t>
            </w:r>
          </w:p>
        </w:tc>
      </w:tr>
      <w:tr w14:paraId="659A75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5AD94E6A">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4</w:t>
            </w:r>
          </w:p>
        </w:tc>
        <w:tc>
          <w:tcPr>
            <w:tcW w:w="1134" w:type="dxa"/>
            <w:vAlign w:val="center"/>
          </w:tcPr>
          <w:p w14:paraId="5C09AD1B">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不可计</w:t>
            </w:r>
          </w:p>
        </w:tc>
        <w:tc>
          <w:tcPr>
            <w:tcW w:w="992" w:type="dxa"/>
            <w:vAlign w:val="center"/>
          </w:tcPr>
          <w:p w14:paraId="4AF3B7F3">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4650</w:t>
            </w:r>
          </w:p>
        </w:tc>
        <w:tc>
          <w:tcPr>
            <w:tcW w:w="1134" w:type="dxa"/>
            <w:vAlign w:val="center"/>
          </w:tcPr>
          <w:p w14:paraId="4B792F6D">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513</w:t>
            </w:r>
          </w:p>
        </w:tc>
        <w:tc>
          <w:tcPr>
            <w:tcW w:w="2009" w:type="dxa"/>
            <w:vAlign w:val="center"/>
          </w:tcPr>
          <w:p w14:paraId="511A499C">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w:t>
            </w:r>
          </w:p>
        </w:tc>
        <w:tc>
          <w:tcPr>
            <w:tcW w:w="1218" w:type="dxa"/>
            <w:vAlign w:val="center"/>
          </w:tcPr>
          <w:p w14:paraId="2C706C16">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513000</w:t>
            </w:r>
          </w:p>
        </w:tc>
        <w:tc>
          <w:tcPr>
            <w:tcW w:w="1218" w:type="dxa"/>
            <w:vAlign w:val="center"/>
          </w:tcPr>
          <w:p w14:paraId="51E24A79">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510000</w:t>
            </w:r>
          </w:p>
        </w:tc>
      </w:tr>
      <w:tr w14:paraId="087494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114BFB69">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5</w:t>
            </w:r>
          </w:p>
        </w:tc>
        <w:tc>
          <w:tcPr>
            <w:tcW w:w="1134" w:type="dxa"/>
            <w:vAlign w:val="center"/>
          </w:tcPr>
          <w:p w14:paraId="7B5479BE">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27</w:t>
            </w:r>
          </w:p>
        </w:tc>
        <w:tc>
          <w:tcPr>
            <w:tcW w:w="992" w:type="dxa"/>
            <w:vAlign w:val="center"/>
          </w:tcPr>
          <w:p w14:paraId="487D896A">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11</w:t>
            </w:r>
          </w:p>
        </w:tc>
        <w:tc>
          <w:tcPr>
            <w:tcW w:w="1134" w:type="dxa"/>
            <w:vAlign w:val="center"/>
          </w:tcPr>
          <w:p w14:paraId="031F2B6A">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5</w:t>
            </w:r>
          </w:p>
        </w:tc>
        <w:tc>
          <w:tcPr>
            <w:tcW w:w="2009" w:type="dxa"/>
            <w:vAlign w:val="center"/>
          </w:tcPr>
          <w:p w14:paraId="57909EE1">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w:t>
            </w:r>
          </w:p>
        </w:tc>
        <w:tc>
          <w:tcPr>
            <w:tcW w:w="1218" w:type="dxa"/>
            <w:vAlign w:val="center"/>
          </w:tcPr>
          <w:p w14:paraId="207A447A">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270</w:t>
            </w:r>
          </w:p>
        </w:tc>
        <w:tc>
          <w:tcPr>
            <w:tcW w:w="1218" w:type="dxa"/>
            <w:vAlign w:val="center"/>
          </w:tcPr>
          <w:p w14:paraId="52567859">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270</w:t>
            </w:r>
          </w:p>
        </w:tc>
      </w:tr>
    </w:tbl>
    <w:p w14:paraId="33F3C12B">
      <w:pPr>
        <w:spacing w:line="460" w:lineRule="exact"/>
        <w:rPr>
          <w:rFonts w:ascii="Times New Roman" w:hAnsi="Times New Roman" w:cs="Times New Roman"/>
          <w:sz w:val="24"/>
          <w:szCs w:val="24"/>
        </w:rPr>
      </w:pPr>
      <w:r>
        <w:rPr>
          <w:rFonts w:hint="eastAsia" w:ascii="Times New Roman" w:hAnsi="Times New Roman" w:cs="Times New Roman"/>
          <w:sz w:val="24"/>
          <w:szCs w:val="24"/>
        </w:rPr>
        <w:t xml:space="preserve">    i）总稀释倍数计算时应包括取样时的10ml，即已稀释10倍。</w:t>
      </w:r>
    </w:p>
    <w:p w14:paraId="36751B4B">
      <w:pPr>
        <w:spacing w:line="460" w:lineRule="exact"/>
        <w:rPr>
          <w:rFonts w:ascii="Times New Roman" w:hAnsi="Times New Roman" w:cs="Times New Roman"/>
          <w:sz w:val="24"/>
          <w:szCs w:val="24"/>
        </w:rPr>
      </w:pPr>
      <w:r>
        <w:rPr>
          <w:rFonts w:hint="eastAsia" w:ascii="Times New Roman" w:hAnsi="Times New Roman" w:cs="Times New Roman"/>
          <w:sz w:val="24"/>
          <w:szCs w:val="24"/>
        </w:rPr>
        <w:t>8.5 微粒污染试验</w:t>
      </w:r>
    </w:p>
    <w:p w14:paraId="7550909E">
      <w:pPr>
        <w:spacing w:line="460" w:lineRule="exact"/>
        <w:rPr>
          <w:rFonts w:ascii="Times New Roman" w:hAnsi="Times New Roman" w:cs="Times New Roman"/>
          <w:sz w:val="24"/>
          <w:szCs w:val="24"/>
        </w:rPr>
      </w:pPr>
      <w:r>
        <w:rPr>
          <w:rFonts w:hint="eastAsia" w:ascii="Times New Roman" w:hAnsi="Times New Roman" w:cs="Times New Roman"/>
          <w:sz w:val="24"/>
          <w:szCs w:val="24"/>
        </w:rPr>
        <w:t>8.5.1 检验液制备</w:t>
      </w:r>
    </w:p>
    <w:p w14:paraId="0F868201">
      <w:pPr>
        <w:spacing w:line="460" w:lineRule="exact"/>
        <w:rPr>
          <w:rFonts w:ascii="Times New Roman" w:hAnsi="Times New Roman" w:cs="Times New Roman"/>
          <w:sz w:val="24"/>
          <w:szCs w:val="24"/>
        </w:rPr>
      </w:pPr>
      <w:r>
        <w:rPr>
          <w:rFonts w:hint="eastAsia" w:ascii="Times New Roman" w:hAnsi="Times New Roman" w:cs="Times New Roman"/>
          <w:sz w:val="24"/>
          <w:szCs w:val="24"/>
        </w:rPr>
        <w:t xml:space="preserve">    对于A类原材料（其中基座帽按照B类原材料的方法进行），取1个单元样品用导管或其他适宜的管材分别把10件样品连接起来，并用100ml、流速为1L/h的恒流泵冲洗内腔不低于5min，作为微粒污染检验液使用。同时做空白对照。</w:t>
      </w:r>
    </w:p>
    <w:p w14:paraId="0001E883">
      <w:pPr>
        <w:spacing w:line="460" w:lineRule="exact"/>
        <w:rPr>
          <w:rFonts w:ascii="Times New Roman" w:hAnsi="Times New Roman" w:cs="Times New Roman"/>
          <w:sz w:val="24"/>
          <w:szCs w:val="24"/>
        </w:rPr>
      </w:pPr>
      <w:r>
        <w:rPr>
          <w:rFonts w:hint="eastAsia" w:ascii="Times New Roman" w:hAnsi="Times New Roman" w:cs="Times New Roman"/>
          <w:sz w:val="24"/>
          <w:szCs w:val="24"/>
        </w:rPr>
        <w:t xml:space="preserve">    对于B类原材料，取样品置于100ml纯化水中的取样杯中，搅拌不低于5min。接着静置2min脱泡，测试。同时做开白对照。</w:t>
      </w:r>
    </w:p>
    <w:p w14:paraId="2E48BB06">
      <w:pPr>
        <w:spacing w:line="460" w:lineRule="exact"/>
        <w:rPr>
          <w:rFonts w:ascii="Times New Roman" w:hAnsi="Times New Roman" w:cs="Times New Roman"/>
          <w:sz w:val="24"/>
          <w:szCs w:val="24"/>
        </w:rPr>
      </w:pPr>
      <w:r>
        <w:rPr>
          <w:rFonts w:hint="eastAsia" w:ascii="Times New Roman" w:hAnsi="Times New Roman" w:cs="Times New Roman"/>
          <w:sz w:val="24"/>
          <w:szCs w:val="24"/>
        </w:rPr>
        <w:t>8.5.2 微粒污染试验要求</w:t>
      </w:r>
    </w:p>
    <w:p w14:paraId="681846F0">
      <w:pPr>
        <w:spacing w:line="460" w:lineRule="exact"/>
        <w:rPr>
          <w:rFonts w:ascii="Times New Roman" w:cs="Times New Roman" w:hAnsiTheme="minorEastAsia"/>
          <w:sz w:val="24"/>
          <w:szCs w:val="24"/>
        </w:rPr>
      </w:pPr>
      <w:r>
        <w:rPr>
          <w:rFonts w:hint="eastAsia" w:ascii="Times New Roman" w:hAnsi="Times New Roman" w:cs="Times New Roman"/>
          <w:sz w:val="24"/>
          <w:szCs w:val="24"/>
        </w:rPr>
        <w:t xml:space="preserve">    微粒污染测试方法</w:t>
      </w:r>
      <w:r>
        <w:rPr>
          <w:rFonts w:hint="eastAsia" w:ascii="Times New Roman" w:cs="Times New Roman" w:hAnsiTheme="minorEastAsia"/>
          <w:sz w:val="24"/>
          <w:szCs w:val="24"/>
        </w:rPr>
        <w:t>按照2015版药典进行待检液量的制备，测试方法按照GB8369-2005</w:t>
      </w:r>
      <w:r>
        <w:rPr>
          <w:rFonts w:ascii="Times New Roman" w:cs="Times New Roman" w:hAnsiTheme="minorEastAsia"/>
          <w:sz w:val="24"/>
          <w:szCs w:val="24"/>
        </w:rPr>
        <w:t>《一次性使用输血器》</w:t>
      </w:r>
      <w:r>
        <w:rPr>
          <w:rFonts w:hint="eastAsia" w:ascii="Times New Roman" w:cs="Times New Roman" w:hAnsiTheme="minorEastAsia"/>
          <w:sz w:val="24"/>
          <w:szCs w:val="24"/>
        </w:rPr>
        <w:t>中提及的方法进行，要求为微粒污染指数不大于90，其中基座帽、调节阀及旋转翼微粒污染指数不大于120。</w:t>
      </w:r>
    </w:p>
    <w:p w14:paraId="640C51F7">
      <w:pPr>
        <w:spacing w:line="460" w:lineRule="exact"/>
        <w:rPr>
          <w:rFonts w:ascii="Times New Roman" w:cs="Times New Roman" w:hAnsiTheme="minorEastAsia"/>
          <w:sz w:val="24"/>
          <w:szCs w:val="24"/>
        </w:rPr>
      </w:pPr>
      <w:r>
        <w:rPr>
          <w:rFonts w:hint="eastAsia" w:ascii="Times New Roman" w:cs="Times New Roman" w:hAnsiTheme="minorEastAsia"/>
          <w:sz w:val="24"/>
          <w:szCs w:val="24"/>
        </w:rPr>
        <w:t>8.5.3 微粒污染试验测试过程要求</w:t>
      </w:r>
    </w:p>
    <w:p w14:paraId="098A2F3B">
      <w:pPr>
        <w:spacing w:line="460" w:lineRule="exact"/>
        <w:rPr>
          <w:rFonts w:ascii="Times New Roman" w:cs="Times New Roman" w:hAnsiTheme="minorEastAsia"/>
          <w:sz w:val="24"/>
          <w:szCs w:val="24"/>
        </w:rPr>
      </w:pPr>
      <w:r>
        <w:rPr>
          <w:rFonts w:hint="eastAsia" w:ascii="Times New Roman" w:cs="Times New Roman" w:hAnsiTheme="minorEastAsia"/>
          <w:sz w:val="24"/>
          <w:szCs w:val="24"/>
        </w:rPr>
        <w:t xml:space="preserve">    检验液置于取样杯中，静置2分钟或适当时间脱气泡；开启搅拌，使溶液混合均匀（避免气泡产生），依法测定不低于4次，每次取样体积不低于5ml，弃第一次测试数据，取后续测定数据的平均值作为测定结果。</w:t>
      </w:r>
    </w:p>
    <w:p w14:paraId="6AB6CDB4">
      <w:pPr>
        <w:spacing w:line="460" w:lineRule="exact"/>
        <w:rPr>
          <w:rFonts w:ascii="Times New Roman" w:hAnsi="Times New Roman" w:cs="Times New Roman"/>
          <w:sz w:val="24"/>
          <w:szCs w:val="24"/>
        </w:rPr>
      </w:pPr>
      <w:r>
        <w:rPr>
          <w:rFonts w:hint="eastAsia" w:ascii="Times New Roman" w:cs="Times New Roman" w:hAnsiTheme="minorEastAsia"/>
          <w:sz w:val="24"/>
          <w:szCs w:val="24"/>
        </w:rPr>
        <w:t>8.6 判定标准</w:t>
      </w:r>
    </w:p>
    <w:p w14:paraId="73F5BB21">
      <w:pPr>
        <w:spacing w:line="460" w:lineRule="exact"/>
        <w:ind w:firstLine="480" w:firstLineChars="200"/>
        <w:rPr>
          <w:rFonts w:ascii="Times New Roman" w:hAnsi="Times New Roman" w:cs="Times New Roman"/>
          <w:sz w:val="24"/>
          <w:szCs w:val="24"/>
        </w:rPr>
      </w:pPr>
      <w:r>
        <w:rPr>
          <w:rFonts w:hint="eastAsia" w:ascii="Times New Roman" w:cs="Times New Roman" w:hAnsiTheme="minorEastAsia"/>
          <w:sz w:val="24"/>
          <w:szCs w:val="24"/>
        </w:rPr>
        <w:t>1个单元</w:t>
      </w:r>
      <w:r>
        <w:rPr>
          <w:rFonts w:ascii="Times New Roman" w:cs="Times New Roman" w:hAnsiTheme="minorEastAsia"/>
          <w:sz w:val="24"/>
          <w:szCs w:val="24"/>
        </w:rPr>
        <w:t>微粒污染指数不大于</w:t>
      </w:r>
      <w:r>
        <w:rPr>
          <w:rFonts w:ascii="Times New Roman" w:hAnsi="Times New Roman" w:cs="Times New Roman"/>
          <w:sz w:val="24"/>
          <w:szCs w:val="24"/>
        </w:rPr>
        <w:t>90</w:t>
      </w:r>
      <w:r>
        <w:rPr>
          <w:rFonts w:hint="eastAsia" w:ascii="Times New Roman" w:hAnsi="Times New Roman" w:cs="Times New Roman"/>
          <w:sz w:val="24"/>
          <w:szCs w:val="24"/>
        </w:rPr>
        <w:t>，</w:t>
      </w:r>
      <w:r>
        <w:rPr>
          <w:rFonts w:hint="eastAsia" w:ascii="Times New Roman" w:cs="Times New Roman" w:hAnsiTheme="minorEastAsia"/>
          <w:sz w:val="24"/>
          <w:szCs w:val="24"/>
        </w:rPr>
        <w:t>其中基座帽、调节阀及旋转翼微粒污染指数不大于120。</w:t>
      </w:r>
      <w:r>
        <w:rPr>
          <w:rFonts w:ascii="Times New Roman" w:cs="Times New Roman" w:hAnsiTheme="minorEastAsia"/>
          <w:sz w:val="24"/>
          <w:szCs w:val="24"/>
        </w:rPr>
        <w:t>初始污染菌不大于</w:t>
      </w:r>
      <w:r>
        <w:rPr>
          <w:rFonts w:ascii="Times New Roman" w:hAnsi="Times New Roman" w:cs="Times New Roman"/>
          <w:sz w:val="24"/>
          <w:szCs w:val="24"/>
        </w:rPr>
        <w:t>100cfu/</w:t>
      </w:r>
      <w:r>
        <w:rPr>
          <w:rFonts w:ascii="Times New Roman" w:cs="Times New Roman" w:hAnsiTheme="minorEastAsia"/>
          <w:sz w:val="24"/>
          <w:szCs w:val="24"/>
        </w:rPr>
        <w:t>件。</w:t>
      </w:r>
    </w:p>
    <w:p w14:paraId="2503D381">
      <w:pPr>
        <w:spacing w:line="460" w:lineRule="exact"/>
        <w:ind w:firstLine="480" w:firstLineChars="200"/>
        <w:rPr>
          <w:rFonts w:ascii="Times New Roman" w:cs="Times New Roman" w:hAnsiTheme="minorEastAsia"/>
          <w:sz w:val="24"/>
          <w:szCs w:val="24"/>
        </w:rPr>
      </w:pPr>
      <w:r>
        <w:rPr>
          <w:rFonts w:hint="eastAsia" w:ascii="Times New Roman" w:cs="Times New Roman" w:hAnsiTheme="minorEastAsia"/>
          <w:sz w:val="24"/>
          <w:szCs w:val="24"/>
        </w:rPr>
        <w:t>所有验证记录均以附件形式附于文件后面，详见附件。</w:t>
      </w:r>
    </w:p>
    <w:p w14:paraId="147E518F">
      <w:pPr>
        <w:spacing w:line="460" w:lineRule="exact"/>
        <w:ind w:firstLine="480" w:firstLineChars="200"/>
        <w:rPr>
          <w:rFonts w:ascii="Times New Roman" w:cs="Times New Roman" w:hAnsiTheme="minorEastAsia"/>
          <w:sz w:val="24"/>
          <w:szCs w:val="24"/>
        </w:rPr>
      </w:pPr>
      <w:r>
        <w:rPr>
          <w:rFonts w:hint="eastAsia" w:ascii="Times New Roman" w:cs="Times New Roman" w:hAnsiTheme="minorEastAsia"/>
          <w:sz w:val="24"/>
          <w:szCs w:val="24"/>
        </w:rPr>
        <w:t>记录格式如表6所示。</w:t>
      </w:r>
    </w:p>
    <w:p w14:paraId="6131D27F">
      <w:pPr>
        <w:spacing w:line="460" w:lineRule="exact"/>
        <w:jc w:val="left"/>
        <w:rPr>
          <w:rFonts w:ascii="Times New Roman" w:cs="Times New Roman" w:hAnsiTheme="minorEastAsia"/>
          <w:sz w:val="24"/>
          <w:szCs w:val="24"/>
        </w:rPr>
      </w:pPr>
      <w:r>
        <w:rPr>
          <w:rFonts w:hint="eastAsia" w:ascii="Times New Roman" w:cs="Times New Roman" w:hAnsiTheme="minorEastAsia"/>
          <w:sz w:val="24"/>
          <w:szCs w:val="24"/>
        </w:rPr>
        <w:t>8.7 说明</w:t>
      </w:r>
    </w:p>
    <w:p w14:paraId="2DE33F96">
      <w:pPr>
        <w:spacing w:line="460" w:lineRule="exact"/>
        <w:jc w:val="left"/>
        <w:rPr>
          <w:rFonts w:ascii="Times New Roman" w:cs="Times New Roman" w:hAnsiTheme="minorEastAsia"/>
          <w:sz w:val="24"/>
          <w:szCs w:val="24"/>
        </w:rPr>
      </w:pPr>
      <w:r>
        <w:rPr>
          <w:rFonts w:hint="eastAsia" w:ascii="Times New Roman" w:cs="Times New Roman" w:hAnsiTheme="minorEastAsia"/>
          <w:sz w:val="24"/>
          <w:szCs w:val="24"/>
        </w:rPr>
        <w:t xml:space="preserve">    当清洗验证无3批样时采用清洗后储存一段时间的同种原材料所测数据替代。当储存一段时间后的所测初始污染菌及微粒污染合格时则清洗方法必然可行，即清洗验证有效。</w:t>
      </w:r>
    </w:p>
    <w:p w14:paraId="36BE7CE6">
      <w:pPr>
        <w:spacing w:line="460" w:lineRule="exact"/>
        <w:jc w:val="left"/>
        <w:rPr>
          <w:rFonts w:ascii="Times New Roman" w:hAnsi="Times New Roman" w:cs="Times New Roman"/>
          <w:sz w:val="24"/>
          <w:szCs w:val="24"/>
        </w:rPr>
      </w:pPr>
      <w:r>
        <w:rPr>
          <w:rFonts w:hint="eastAsia" w:ascii="Times New Roman" w:cs="Times New Roman" w:hAnsiTheme="minorEastAsia"/>
          <w:sz w:val="24"/>
          <w:szCs w:val="24"/>
        </w:rPr>
        <w:t xml:space="preserve">    验证过程中如果微粒污染指数N</w:t>
      </w:r>
      <w:r>
        <w:rPr>
          <w:rFonts w:hint="eastAsia" w:ascii="Times New Roman" w:cs="Times New Roman" w:hAnsiTheme="minorEastAsia"/>
          <w:sz w:val="24"/>
          <w:szCs w:val="24"/>
          <w:vertAlign w:val="subscript"/>
        </w:rPr>
        <w:t>a</w:t>
      </w:r>
      <w:r>
        <w:rPr>
          <w:rFonts w:hint="eastAsia" w:ascii="Times New Roman" w:cs="Times New Roman" w:hAnsiTheme="minorEastAsia"/>
          <w:sz w:val="24"/>
          <w:szCs w:val="24"/>
        </w:rPr>
        <w:t>小于等于9时，N</w:t>
      </w:r>
      <w:r>
        <w:rPr>
          <w:rFonts w:hint="eastAsia" w:ascii="Times New Roman" w:cs="Times New Roman" w:hAnsiTheme="minorEastAsia"/>
          <w:sz w:val="24"/>
          <w:szCs w:val="24"/>
          <w:vertAlign w:val="subscript"/>
        </w:rPr>
        <w:t>a</w:t>
      </w:r>
      <w:r>
        <w:rPr>
          <w:rFonts w:hint="eastAsia" w:ascii="Times New Roman" w:cs="Times New Roman" w:hAnsiTheme="minorEastAsia"/>
          <w:sz w:val="24"/>
          <w:szCs w:val="24"/>
        </w:rPr>
        <w:t>-N</w:t>
      </w:r>
      <w:r>
        <w:rPr>
          <w:rFonts w:hint="eastAsia" w:ascii="Times New Roman" w:cs="Times New Roman" w:hAnsiTheme="minorEastAsia"/>
          <w:sz w:val="24"/>
          <w:szCs w:val="24"/>
          <w:vertAlign w:val="subscript"/>
        </w:rPr>
        <w:t>b</w:t>
      </w:r>
      <w:r>
        <w:rPr>
          <w:rFonts w:hint="eastAsia" w:ascii="Times New Roman" w:cs="Times New Roman" w:hAnsiTheme="minorEastAsia"/>
          <w:sz w:val="24"/>
          <w:szCs w:val="24"/>
        </w:rPr>
        <w:t>可能存在误差，即小于零情况，此时均记为0。</w:t>
      </w:r>
    </w:p>
    <w:p w14:paraId="45D211FC">
      <w:pPr>
        <w:spacing w:line="460" w:lineRule="exact"/>
        <w:rPr>
          <w:rFonts w:ascii="Times New Roman" w:cs="Times New Roman" w:hAnsiTheme="minorEastAsia"/>
          <w:sz w:val="24"/>
          <w:szCs w:val="24"/>
        </w:rPr>
      </w:pPr>
      <w:r>
        <w:rPr>
          <w:rFonts w:ascii="Times New Roman" w:hAnsi="Times New Roman" w:cs="Times New Roman"/>
          <w:sz w:val="24"/>
          <w:szCs w:val="24"/>
        </w:rPr>
        <w:t xml:space="preserve">9 </w:t>
      </w:r>
      <w:r>
        <w:rPr>
          <w:rFonts w:hint="eastAsia" w:ascii="Times New Roman" w:cs="Times New Roman" w:hAnsiTheme="minorEastAsia"/>
          <w:sz w:val="24"/>
          <w:szCs w:val="24"/>
        </w:rPr>
        <w:t>验证记录</w:t>
      </w:r>
    </w:p>
    <w:p w14:paraId="59CEB02A">
      <w:pPr>
        <w:spacing w:line="460" w:lineRule="exact"/>
        <w:jc w:val="center"/>
        <w:rPr>
          <w:rFonts w:ascii="Times New Roman" w:cs="Times New Roman" w:hAnsiTheme="minorEastAsia"/>
          <w:sz w:val="24"/>
          <w:szCs w:val="24"/>
        </w:rPr>
      </w:pPr>
      <w:r>
        <w:rPr>
          <w:rFonts w:hint="eastAsia" w:ascii="Times New Roman" w:cs="Times New Roman" w:hAnsiTheme="minorEastAsia"/>
          <w:sz w:val="24"/>
          <w:szCs w:val="24"/>
        </w:rPr>
        <w:t>表6 清洗后的验证结果</w:t>
      </w:r>
    </w:p>
    <w:tbl>
      <w:tblPr>
        <w:tblStyle w:val="5"/>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992"/>
        <w:gridCol w:w="1843"/>
        <w:gridCol w:w="1559"/>
        <w:gridCol w:w="1890"/>
        <w:gridCol w:w="1421"/>
      </w:tblGrid>
      <w:tr w14:paraId="7A8AAB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54128A2B">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序</w:t>
            </w:r>
          </w:p>
          <w:p w14:paraId="344CA283">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号</w:t>
            </w:r>
          </w:p>
        </w:tc>
        <w:tc>
          <w:tcPr>
            <w:tcW w:w="992" w:type="dxa"/>
            <w:vAlign w:val="center"/>
          </w:tcPr>
          <w:p w14:paraId="2F231985">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分类</w:t>
            </w:r>
          </w:p>
        </w:tc>
        <w:tc>
          <w:tcPr>
            <w:tcW w:w="1843" w:type="dxa"/>
            <w:vAlign w:val="center"/>
          </w:tcPr>
          <w:p w14:paraId="775E4434">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检验物</w:t>
            </w:r>
          </w:p>
          <w:p w14:paraId="6A06ABE2">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名称</w:t>
            </w:r>
          </w:p>
        </w:tc>
        <w:tc>
          <w:tcPr>
            <w:tcW w:w="1559" w:type="dxa"/>
            <w:vAlign w:val="center"/>
          </w:tcPr>
          <w:p w14:paraId="4ECB59C6">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组别</w:t>
            </w:r>
          </w:p>
        </w:tc>
        <w:tc>
          <w:tcPr>
            <w:tcW w:w="1890" w:type="dxa"/>
            <w:vAlign w:val="center"/>
          </w:tcPr>
          <w:p w14:paraId="634F767B">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初始污染菌/</w:t>
            </w:r>
          </w:p>
          <w:p w14:paraId="0EB7DE41">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cfu/件</w:t>
            </w:r>
          </w:p>
        </w:tc>
        <w:tc>
          <w:tcPr>
            <w:tcW w:w="1421" w:type="dxa"/>
            <w:vAlign w:val="center"/>
          </w:tcPr>
          <w:p w14:paraId="17E55B66">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微粒污染</w:t>
            </w:r>
          </w:p>
          <w:p w14:paraId="4EEF36B8">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评价</w:t>
            </w:r>
          </w:p>
        </w:tc>
      </w:tr>
      <w:tr w14:paraId="33526B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restart"/>
            <w:vAlign w:val="center"/>
          </w:tcPr>
          <w:p w14:paraId="1A2B862F">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1</w:t>
            </w:r>
          </w:p>
        </w:tc>
        <w:tc>
          <w:tcPr>
            <w:tcW w:w="992" w:type="dxa"/>
            <w:vMerge w:val="restart"/>
            <w:vAlign w:val="center"/>
          </w:tcPr>
          <w:p w14:paraId="0770B903">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B纯化水清洗</w:t>
            </w:r>
          </w:p>
        </w:tc>
        <w:tc>
          <w:tcPr>
            <w:tcW w:w="1843" w:type="dxa"/>
            <w:vMerge w:val="restart"/>
            <w:vAlign w:val="center"/>
          </w:tcPr>
          <w:p w14:paraId="0DC77FF1">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调节阀</w:t>
            </w:r>
          </w:p>
          <w:p w14:paraId="778C6EAD">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（批号：    ）</w:t>
            </w:r>
          </w:p>
        </w:tc>
        <w:tc>
          <w:tcPr>
            <w:tcW w:w="1559" w:type="dxa"/>
            <w:vAlign w:val="center"/>
          </w:tcPr>
          <w:p w14:paraId="6D9D8F07">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第一组</w:t>
            </w:r>
          </w:p>
        </w:tc>
        <w:tc>
          <w:tcPr>
            <w:tcW w:w="1890" w:type="dxa"/>
            <w:vAlign w:val="center"/>
          </w:tcPr>
          <w:p w14:paraId="18837BBB">
            <w:pPr>
              <w:spacing w:line="460" w:lineRule="exact"/>
              <w:jc w:val="center"/>
              <w:rPr>
                <w:rFonts w:ascii="Times New Roman" w:hAnsi="Times New Roman" w:cs="Times New Roman"/>
                <w:sz w:val="24"/>
                <w:szCs w:val="24"/>
              </w:rPr>
            </w:pPr>
          </w:p>
        </w:tc>
        <w:tc>
          <w:tcPr>
            <w:tcW w:w="1421" w:type="dxa"/>
            <w:vAlign w:val="center"/>
          </w:tcPr>
          <w:p w14:paraId="682302BC">
            <w:pPr>
              <w:spacing w:line="460" w:lineRule="exact"/>
              <w:jc w:val="center"/>
              <w:rPr>
                <w:rFonts w:ascii="Times New Roman" w:hAnsi="Times New Roman" w:cs="Times New Roman"/>
                <w:sz w:val="24"/>
                <w:szCs w:val="24"/>
              </w:rPr>
            </w:pPr>
          </w:p>
        </w:tc>
      </w:tr>
      <w:tr w14:paraId="25C766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10BFCF60">
            <w:pPr>
              <w:spacing w:line="460" w:lineRule="exact"/>
              <w:jc w:val="center"/>
              <w:rPr>
                <w:rFonts w:ascii="Times New Roman" w:hAnsi="Times New Roman" w:cs="Times New Roman"/>
                <w:sz w:val="24"/>
                <w:szCs w:val="24"/>
              </w:rPr>
            </w:pPr>
          </w:p>
        </w:tc>
        <w:tc>
          <w:tcPr>
            <w:tcW w:w="992" w:type="dxa"/>
            <w:vMerge w:val="continue"/>
            <w:vAlign w:val="center"/>
          </w:tcPr>
          <w:p w14:paraId="1FBC7BB8">
            <w:pPr>
              <w:spacing w:line="460" w:lineRule="exact"/>
              <w:jc w:val="center"/>
              <w:rPr>
                <w:rFonts w:ascii="Times New Roman" w:hAnsi="Times New Roman" w:cs="Times New Roman"/>
                <w:sz w:val="24"/>
                <w:szCs w:val="24"/>
              </w:rPr>
            </w:pPr>
          </w:p>
        </w:tc>
        <w:tc>
          <w:tcPr>
            <w:tcW w:w="1843" w:type="dxa"/>
            <w:vMerge w:val="continue"/>
            <w:vAlign w:val="center"/>
          </w:tcPr>
          <w:p w14:paraId="2EB4E317">
            <w:pPr>
              <w:spacing w:line="460" w:lineRule="exact"/>
              <w:jc w:val="center"/>
              <w:rPr>
                <w:rFonts w:ascii="Times New Roman" w:hAnsi="Times New Roman" w:cs="Times New Roman"/>
                <w:sz w:val="24"/>
                <w:szCs w:val="24"/>
              </w:rPr>
            </w:pPr>
          </w:p>
        </w:tc>
        <w:tc>
          <w:tcPr>
            <w:tcW w:w="1559" w:type="dxa"/>
            <w:vAlign w:val="center"/>
          </w:tcPr>
          <w:p w14:paraId="6B0673FC">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第二组</w:t>
            </w:r>
          </w:p>
        </w:tc>
        <w:tc>
          <w:tcPr>
            <w:tcW w:w="1890" w:type="dxa"/>
            <w:vAlign w:val="center"/>
          </w:tcPr>
          <w:p w14:paraId="267E664D">
            <w:pPr>
              <w:spacing w:line="460" w:lineRule="exact"/>
              <w:jc w:val="center"/>
              <w:rPr>
                <w:rFonts w:ascii="Times New Roman" w:hAnsi="Times New Roman" w:cs="Times New Roman"/>
                <w:sz w:val="24"/>
                <w:szCs w:val="24"/>
              </w:rPr>
            </w:pPr>
          </w:p>
        </w:tc>
        <w:tc>
          <w:tcPr>
            <w:tcW w:w="1421" w:type="dxa"/>
            <w:vAlign w:val="center"/>
          </w:tcPr>
          <w:p w14:paraId="2C0A7CF4">
            <w:pPr>
              <w:spacing w:line="460" w:lineRule="exact"/>
              <w:jc w:val="center"/>
              <w:rPr>
                <w:rFonts w:ascii="Times New Roman" w:hAnsi="Times New Roman" w:cs="Times New Roman"/>
                <w:sz w:val="24"/>
                <w:szCs w:val="24"/>
              </w:rPr>
            </w:pPr>
          </w:p>
        </w:tc>
      </w:tr>
      <w:tr w14:paraId="289FD6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58C42154">
            <w:pPr>
              <w:spacing w:line="460" w:lineRule="exact"/>
              <w:jc w:val="center"/>
              <w:rPr>
                <w:rFonts w:ascii="Times New Roman" w:hAnsi="Times New Roman" w:cs="Times New Roman"/>
                <w:sz w:val="24"/>
                <w:szCs w:val="24"/>
              </w:rPr>
            </w:pPr>
          </w:p>
        </w:tc>
        <w:tc>
          <w:tcPr>
            <w:tcW w:w="992" w:type="dxa"/>
            <w:vMerge w:val="continue"/>
            <w:vAlign w:val="center"/>
          </w:tcPr>
          <w:p w14:paraId="1A6BD2A8">
            <w:pPr>
              <w:spacing w:line="460" w:lineRule="exact"/>
              <w:jc w:val="center"/>
              <w:rPr>
                <w:rFonts w:ascii="Times New Roman" w:hAnsi="Times New Roman" w:cs="Times New Roman"/>
                <w:sz w:val="24"/>
                <w:szCs w:val="24"/>
              </w:rPr>
            </w:pPr>
          </w:p>
        </w:tc>
        <w:tc>
          <w:tcPr>
            <w:tcW w:w="1843" w:type="dxa"/>
            <w:vMerge w:val="continue"/>
            <w:vAlign w:val="center"/>
          </w:tcPr>
          <w:p w14:paraId="2F68A366">
            <w:pPr>
              <w:spacing w:line="460" w:lineRule="exact"/>
              <w:jc w:val="center"/>
              <w:rPr>
                <w:rFonts w:ascii="Times New Roman" w:hAnsi="Times New Roman" w:cs="Times New Roman"/>
                <w:sz w:val="24"/>
                <w:szCs w:val="24"/>
              </w:rPr>
            </w:pPr>
          </w:p>
        </w:tc>
        <w:tc>
          <w:tcPr>
            <w:tcW w:w="1559" w:type="dxa"/>
            <w:vAlign w:val="center"/>
          </w:tcPr>
          <w:p w14:paraId="1E8F283B">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第三组</w:t>
            </w:r>
          </w:p>
        </w:tc>
        <w:tc>
          <w:tcPr>
            <w:tcW w:w="1890" w:type="dxa"/>
            <w:vAlign w:val="center"/>
          </w:tcPr>
          <w:p w14:paraId="6D4F00A5">
            <w:pPr>
              <w:spacing w:line="460" w:lineRule="exact"/>
              <w:jc w:val="center"/>
              <w:rPr>
                <w:rFonts w:ascii="Times New Roman" w:hAnsi="Times New Roman" w:cs="Times New Roman"/>
                <w:sz w:val="24"/>
                <w:szCs w:val="24"/>
              </w:rPr>
            </w:pPr>
          </w:p>
        </w:tc>
        <w:tc>
          <w:tcPr>
            <w:tcW w:w="1421" w:type="dxa"/>
            <w:vAlign w:val="center"/>
          </w:tcPr>
          <w:p w14:paraId="68DCA493">
            <w:pPr>
              <w:spacing w:line="460" w:lineRule="exact"/>
              <w:jc w:val="center"/>
              <w:rPr>
                <w:rFonts w:ascii="Times New Roman" w:hAnsi="Times New Roman" w:cs="Times New Roman"/>
                <w:sz w:val="24"/>
                <w:szCs w:val="24"/>
              </w:rPr>
            </w:pPr>
          </w:p>
        </w:tc>
      </w:tr>
      <w:tr w14:paraId="636E95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0DE16CBB">
            <w:pPr>
              <w:spacing w:line="460" w:lineRule="exact"/>
              <w:jc w:val="center"/>
              <w:rPr>
                <w:rFonts w:ascii="Times New Roman" w:hAnsi="Times New Roman" w:cs="Times New Roman"/>
                <w:sz w:val="24"/>
                <w:szCs w:val="24"/>
              </w:rPr>
            </w:pPr>
          </w:p>
        </w:tc>
        <w:tc>
          <w:tcPr>
            <w:tcW w:w="992" w:type="dxa"/>
            <w:vMerge w:val="continue"/>
            <w:vAlign w:val="center"/>
          </w:tcPr>
          <w:p w14:paraId="205D19E0">
            <w:pPr>
              <w:spacing w:line="460" w:lineRule="exact"/>
              <w:jc w:val="center"/>
              <w:rPr>
                <w:rFonts w:ascii="Times New Roman" w:hAnsi="Times New Roman" w:cs="Times New Roman"/>
                <w:sz w:val="24"/>
                <w:szCs w:val="24"/>
              </w:rPr>
            </w:pPr>
          </w:p>
        </w:tc>
        <w:tc>
          <w:tcPr>
            <w:tcW w:w="1843" w:type="dxa"/>
            <w:vMerge w:val="continue"/>
            <w:vAlign w:val="center"/>
          </w:tcPr>
          <w:p w14:paraId="2B96A989">
            <w:pPr>
              <w:spacing w:line="460" w:lineRule="exact"/>
              <w:jc w:val="center"/>
              <w:rPr>
                <w:rFonts w:ascii="Times New Roman" w:hAnsi="Times New Roman" w:cs="Times New Roman"/>
                <w:sz w:val="24"/>
                <w:szCs w:val="24"/>
              </w:rPr>
            </w:pPr>
          </w:p>
        </w:tc>
        <w:tc>
          <w:tcPr>
            <w:tcW w:w="1559" w:type="dxa"/>
            <w:vAlign w:val="center"/>
          </w:tcPr>
          <w:p w14:paraId="60B1AE05">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平均值</w:t>
            </w:r>
          </w:p>
        </w:tc>
        <w:tc>
          <w:tcPr>
            <w:tcW w:w="1890" w:type="dxa"/>
            <w:vAlign w:val="center"/>
          </w:tcPr>
          <w:p w14:paraId="2E133433">
            <w:pPr>
              <w:spacing w:line="460" w:lineRule="exact"/>
              <w:jc w:val="center"/>
              <w:rPr>
                <w:rFonts w:ascii="Times New Roman" w:hAnsi="Times New Roman" w:cs="Times New Roman"/>
                <w:sz w:val="24"/>
                <w:szCs w:val="24"/>
              </w:rPr>
            </w:pPr>
          </w:p>
        </w:tc>
        <w:tc>
          <w:tcPr>
            <w:tcW w:w="1421" w:type="dxa"/>
            <w:vAlign w:val="center"/>
          </w:tcPr>
          <w:p w14:paraId="53DB2CF7">
            <w:pPr>
              <w:spacing w:line="460" w:lineRule="exact"/>
              <w:jc w:val="center"/>
              <w:rPr>
                <w:rFonts w:ascii="Times New Roman" w:hAnsi="Times New Roman" w:cs="Times New Roman"/>
                <w:sz w:val="24"/>
                <w:szCs w:val="24"/>
              </w:rPr>
            </w:pPr>
          </w:p>
        </w:tc>
      </w:tr>
      <w:tr w14:paraId="534BF6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124DE761">
            <w:pPr>
              <w:spacing w:line="460" w:lineRule="exact"/>
              <w:jc w:val="center"/>
              <w:rPr>
                <w:rFonts w:ascii="Times New Roman" w:hAnsi="Times New Roman" w:cs="Times New Roman"/>
                <w:sz w:val="24"/>
                <w:szCs w:val="24"/>
              </w:rPr>
            </w:pPr>
          </w:p>
        </w:tc>
        <w:tc>
          <w:tcPr>
            <w:tcW w:w="992" w:type="dxa"/>
            <w:vMerge w:val="continue"/>
            <w:vAlign w:val="center"/>
          </w:tcPr>
          <w:p w14:paraId="719A6828">
            <w:pPr>
              <w:spacing w:line="460" w:lineRule="exact"/>
              <w:jc w:val="center"/>
              <w:rPr>
                <w:rFonts w:ascii="Times New Roman" w:hAnsi="Times New Roman" w:cs="Times New Roman"/>
                <w:sz w:val="24"/>
                <w:szCs w:val="24"/>
              </w:rPr>
            </w:pPr>
          </w:p>
        </w:tc>
        <w:tc>
          <w:tcPr>
            <w:tcW w:w="1843" w:type="dxa"/>
            <w:vMerge w:val="continue"/>
            <w:vAlign w:val="center"/>
          </w:tcPr>
          <w:p w14:paraId="3EC7D81A">
            <w:pPr>
              <w:spacing w:line="460" w:lineRule="exact"/>
              <w:jc w:val="center"/>
              <w:rPr>
                <w:rFonts w:ascii="Times New Roman" w:hAnsi="Times New Roman" w:cs="Times New Roman"/>
                <w:sz w:val="24"/>
                <w:szCs w:val="24"/>
              </w:rPr>
            </w:pPr>
          </w:p>
        </w:tc>
        <w:tc>
          <w:tcPr>
            <w:tcW w:w="1559" w:type="dxa"/>
            <w:vAlign w:val="center"/>
          </w:tcPr>
          <w:p w14:paraId="2A5CCFA7">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是否合格</w:t>
            </w:r>
          </w:p>
        </w:tc>
        <w:tc>
          <w:tcPr>
            <w:tcW w:w="1890" w:type="dxa"/>
            <w:vAlign w:val="center"/>
          </w:tcPr>
          <w:p w14:paraId="194EAF25">
            <w:pPr>
              <w:spacing w:line="460" w:lineRule="exact"/>
              <w:jc w:val="center"/>
              <w:rPr>
                <w:rFonts w:ascii="Times New Roman" w:hAnsi="Times New Roman" w:cs="Times New Roman"/>
                <w:sz w:val="24"/>
                <w:szCs w:val="24"/>
              </w:rPr>
            </w:pPr>
          </w:p>
        </w:tc>
        <w:tc>
          <w:tcPr>
            <w:tcW w:w="1421" w:type="dxa"/>
            <w:vAlign w:val="center"/>
          </w:tcPr>
          <w:p w14:paraId="7F950697">
            <w:pPr>
              <w:spacing w:line="460" w:lineRule="exact"/>
              <w:jc w:val="center"/>
              <w:rPr>
                <w:rFonts w:ascii="Times New Roman" w:hAnsi="Times New Roman" w:cs="Times New Roman"/>
                <w:sz w:val="24"/>
                <w:szCs w:val="24"/>
              </w:rPr>
            </w:pPr>
          </w:p>
        </w:tc>
      </w:tr>
      <w:tr w14:paraId="3F831A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3D92D913">
            <w:pPr>
              <w:spacing w:line="460" w:lineRule="exact"/>
              <w:jc w:val="center"/>
              <w:rPr>
                <w:rFonts w:ascii="Times New Roman" w:hAnsi="Times New Roman" w:cs="Times New Roman"/>
                <w:sz w:val="24"/>
                <w:szCs w:val="24"/>
              </w:rPr>
            </w:pPr>
          </w:p>
        </w:tc>
        <w:tc>
          <w:tcPr>
            <w:tcW w:w="992" w:type="dxa"/>
            <w:vMerge w:val="continue"/>
            <w:vAlign w:val="center"/>
          </w:tcPr>
          <w:p w14:paraId="28AE0DAA">
            <w:pPr>
              <w:spacing w:line="460" w:lineRule="exact"/>
              <w:jc w:val="center"/>
              <w:rPr>
                <w:rFonts w:ascii="Times New Roman" w:hAnsi="Times New Roman" w:cs="Times New Roman"/>
                <w:sz w:val="24"/>
                <w:szCs w:val="24"/>
              </w:rPr>
            </w:pPr>
          </w:p>
        </w:tc>
        <w:tc>
          <w:tcPr>
            <w:tcW w:w="1843" w:type="dxa"/>
            <w:vMerge w:val="restart"/>
            <w:vAlign w:val="center"/>
          </w:tcPr>
          <w:p w14:paraId="3F9B112F">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旋转翼</w:t>
            </w:r>
          </w:p>
          <w:p w14:paraId="746DB48B">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（批号：    ）</w:t>
            </w:r>
          </w:p>
        </w:tc>
        <w:tc>
          <w:tcPr>
            <w:tcW w:w="1559" w:type="dxa"/>
            <w:vAlign w:val="center"/>
          </w:tcPr>
          <w:p w14:paraId="38F0F888">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第一组</w:t>
            </w:r>
          </w:p>
        </w:tc>
        <w:tc>
          <w:tcPr>
            <w:tcW w:w="1890" w:type="dxa"/>
            <w:vAlign w:val="center"/>
          </w:tcPr>
          <w:p w14:paraId="4D912808">
            <w:pPr>
              <w:spacing w:line="460" w:lineRule="exact"/>
              <w:jc w:val="center"/>
              <w:rPr>
                <w:rFonts w:ascii="Times New Roman" w:hAnsi="Times New Roman" w:cs="Times New Roman"/>
                <w:sz w:val="24"/>
                <w:szCs w:val="24"/>
              </w:rPr>
            </w:pPr>
          </w:p>
        </w:tc>
        <w:tc>
          <w:tcPr>
            <w:tcW w:w="1421" w:type="dxa"/>
            <w:vAlign w:val="center"/>
          </w:tcPr>
          <w:p w14:paraId="58B84C15">
            <w:pPr>
              <w:spacing w:line="460" w:lineRule="exact"/>
              <w:jc w:val="center"/>
              <w:rPr>
                <w:rFonts w:ascii="Times New Roman" w:hAnsi="Times New Roman" w:cs="Times New Roman"/>
                <w:sz w:val="24"/>
                <w:szCs w:val="24"/>
              </w:rPr>
            </w:pPr>
          </w:p>
        </w:tc>
      </w:tr>
      <w:tr w14:paraId="4A8502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69E8D0AB">
            <w:pPr>
              <w:spacing w:line="460" w:lineRule="exact"/>
              <w:jc w:val="center"/>
              <w:rPr>
                <w:rFonts w:ascii="Times New Roman" w:hAnsi="Times New Roman" w:cs="Times New Roman"/>
                <w:sz w:val="24"/>
                <w:szCs w:val="24"/>
              </w:rPr>
            </w:pPr>
          </w:p>
        </w:tc>
        <w:tc>
          <w:tcPr>
            <w:tcW w:w="992" w:type="dxa"/>
            <w:vMerge w:val="continue"/>
            <w:vAlign w:val="center"/>
          </w:tcPr>
          <w:p w14:paraId="4A4813A7">
            <w:pPr>
              <w:spacing w:line="460" w:lineRule="exact"/>
              <w:jc w:val="center"/>
              <w:rPr>
                <w:rFonts w:ascii="Times New Roman" w:hAnsi="Times New Roman" w:cs="Times New Roman"/>
                <w:sz w:val="24"/>
                <w:szCs w:val="24"/>
              </w:rPr>
            </w:pPr>
          </w:p>
        </w:tc>
        <w:tc>
          <w:tcPr>
            <w:tcW w:w="1843" w:type="dxa"/>
            <w:vMerge w:val="continue"/>
            <w:vAlign w:val="center"/>
          </w:tcPr>
          <w:p w14:paraId="3F96E133">
            <w:pPr>
              <w:spacing w:line="460" w:lineRule="exact"/>
              <w:jc w:val="center"/>
              <w:rPr>
                <w:rFonts w:ascii="Times New Roman" w:hAnsi="Times New Roman" w:cs="Times New Roman"/>
                <w:sz w:val="24"/>
                <w:szCs w:val="24"/>
              </w:rPr>
            </w:pPr>
          </w:p>
        </w:tc>
        <w:tc>
          <w:tcPr>
            <w:tcW w:w="1559" w:type="dxa"/>
            <w:vAlign w:val="center"/>
          </w:tcPr>
          <w:p w14:paraId="6AB989E2">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第二组</w:t>
            </w:r>
          </w:p>
        </w:tc>
        <w:tc>
          <w:tcPr>
            <w:tcW w:w="1890" w:type="dxa"/>
            <w:vAlign w:val="center"/>
          </w:tcPr>
          <w:p w14:paraId="6E19F922">
            <w:pPr>
              <w:spacing w:line="460" w:lineRule="exact"/>
              <w:jc w:val="center"/>
              <w:rPr>
                <w:rFonts w:ascii="Times New Roman" w:hAnsi="Times New Roman" w:cs="Times New Roman"/>
                <w:sz w:val="24"/>
                <w:szCs w:val="24"/>
              </w:rPr>
            </w:pPr>
          </w:p>
        </w:tc>
        <w:tc>
          <w:tcPr>
            <w:tcW w:w="1421" w:type="dxa"/>
            <w:vAlign w:val="center"/>
          </w:tcPr>
          <w:p w14:paraId="21BA64A6">
            <w:pPr>
              <w:spacing w:line="460" w:lineRule="exact"/>
              <w:jc w:val="center"/>
              <w:rPr>
                <w:rFonts w:ascii="Times New Roman" w:hAnsi="Times New Roman" w:cs="Times New Roman"/>
                <w:sz w:val="24"/>
                <w:szCs w:val="24"/>
              </w:rPr>
            </w:pPr>
          </w:p>
        </w:tc>
      </w:tr>
      <w:tr w14:paraId="690BA1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2AD4945E">
            <w:pPr>
              <w:spacing w:line="460" w:lineRule="exact"/>
              <w:jc w:val="center"/>
              <w:rPr>
                <w:rFonts w:ascii="Times New Roman" w:hAnsi="Times New Roman" w:cs="Times New Roman"/>
                <w:sz w:val="24"/>
                <w:szCs w:val="24"/>
              </w:rPr>
            </w:pPr>
          </w:p>
        </w:tc>
        <w:tc>
          <w:tcPr>
            <w:tcW w:w="992" w:type="dxa"/>
            <w:vMerge w:val="continue"/>
            <w:vAlign w:val="center"/>
          </w:tcPr>
          <w:p w14:paraId="1597C2F6">
            <w:pPr>
              <w:spacing w:line="460" w:lineRule="exact"/>
              <w:jc w:val="center"/>
              <w:rPr>
                <w:rFonts w:ascii="Times New Roman" w:hAnsi="Times New Roman" w:cs="Times New Roman"/>
                <w:sz w:val="24"/>
                <w:szCs w:val="24"/>
              </w:rPr>
            </w:pPr>
          </w:p>
        </w:tc>
        <w:tc>
          <w:tcPr>
            <w:tcW w:w="1843" w:type="dxa"/>
            <w:vMerge w:val="continue"/>
            <w:vAlign w:val="center"/>
          </w:tcPr>
          <w:p w14:paraId="09CB817F">
            <w:pPr>
              <w:spacing w:line="460" w:lineRule="exact"/>
              <w:jc w:val="center"/>
              <w:rPr>
                <w:rFonts w:ascii="Times New Roman" w:hAnsi="Times New Roman" w:cs="Times New Roman"/>
                <w:sz w:val="24"/>
                <w:szCs w:val="24"/>
              </w:rPr>
            </w:pPr>
          </w:p>
        </w:tc>
        <w:tc>
          <w:tcPr>
            <w:tcW w:w="1559" w:type="dxa"/>
            <w:vAlign w:val="center"/>
          </w:tcPr>
          <w:p w14:paraId="38AA26F2">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第三组</w:t>
            </w:r>
          </w:p>
        </w:tc>
        <w:tc>
          <w:tcPr>
            <w:tcW w:w="1890" w:type="dxa"/>
            <w:vAlign w:val="center"/>
          </w:tcPr>
          <w:p w14:paraId="055670EB">
            <w:pPr>
              <w:spacing w:line="460" w:lineRule="exact"/>
              <w:jc w:val="center"/>
              <w:rPr>
                <w:rFonts w:ascii="Times New Roman" w:hAnsi="Times New Roman" w:cs="Times New Roman"/>
                <w:sz w:val="24"/>
                <w:szCs w:val="24"/>
              </w:rPr>
            </w:pPr>
          </w:p>
        </w:tc>
        <w:tc>
          <w:tcPr>
            <w:tcW w:w="1421" w:type="dxa"/>
            <w:vAlign w:val="center"/>
          </w:tcPr>
          <w:p w14:paraId="5A446C96">
            <w:pPr>
              <w:spacing w:line="460" w:lineRule="exact"/>
              <w:jc w:val="center"/>
              <w:rPr>
                <w:rFonts w:ascii="Times New Roman" w:hAnsi="Times New Roman" w:cs="Times New Roman"/>
                <w:sz w:val="24"/>
                <w:szCs w:val="24"/>
              </w:rPr>
            </w:pPr>
          </w:p>
        </w:tc>
      </w:tr>
      <w:tr w14:paraId="338433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42D27C6C">
            <w:pPr>
              <w:spacing w:line="460" w:lineRule="exact"/>
              <w:jc w:val="center"/>
              <w:rPr>
                <w:rFonts w:ascii="Times New Roman" w:hAnsi="Times New Roman" w:cs="Times New Roman"/>
                <w:sz w:val="24"/>
                <w:szCs w:val="24"/>
              </w:rPr>
            </w:pPr>
          </w:p>
        </w:tc>
        <w:tc>
          <w:tcPr>
            <w:tcW w:w="992" w:type="dxa"/>
            <w:vMerge w:val="continue"/>
            <w:vAlign w:val="center"/>
          </w:tcPr>
          <w:p w14:paraId="35117B1C">
            <w:pPr>
              <w:spacing w:line="460" w:lineRule="exact"/>
              <w:jc w:val="center"/>
              <w:rPr>
                <w:rFonts w:ascii="Times New Roman" w:hAnsi="Times New Roman" w:cs="Times New Roman"/>
                <w:sz w:val="24"/>
                <w:szCs w:val="24"/>
              </w:rPr>
            </w:pPr>
          </w:p>
        </w:tc>
        <w:tc>
          <w:tcPr>
            <w:tcW w:w="1843" w:type="dxa"/>
            <w:vMerge w:val="continue"/>
            <w:vAlign w:val="center"/>
          </w:tcPr>
          <w:p w14:paraId="303C3134">
            <w:pPr>
              <w:spacing w:line="460" w:lineRule="exact"/>
              <w:jc w:val="center"/>
              <w:rPr>
                <w:rFonts w:ascii="Times New Roman" w:hAnsi="Times New Roman" w:cs="Times New Roman"/>
                <w:sz w:val="24"/>
                <w:szCs w:val="24"/>
              </w:rPr>
            </w:pPr>
          </w:p>
        </w:tc>
        <w:tc>
          <w:tcPr>
            <w:tcW w:w="1559" w:type="dxa"/>
            <w:vAlign w:val="center"/>
          </w:tcPr>
          <w:p w14:paraId="433FA45F">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平均值</w:t>
            </w:r>
          </w:p>
        </w:tc>
        <w:tc>
          <w:tcPr>
            <w:tcW w:w="1890" w:type="dxa"/>
            <w:vAlign w:val="center"/>
          </w:tcPr>
          <w:p w14:paraId="64124E9A">
            <w:pPr>
              <w:spacing w:line="460" w:lineRule="exact"/>
              <w:jc w:val="center"/>
              <w:rPr>
                <w:rFonts w:ascii="Times New Roman" w:hAnsi="Times New Roman" w:cs="Times New Roman"/>
                <w:sz w:val="24"/>
                <w:szCs w:val="24"/>
              </w:rPr>
            </w:pPr>
          </w:p>
        </w:tc>
        <w:tc>
          <w:tcPr>
            <w:tcW w:w="1421" w:type="dxa"/>
            <w:vAlign w:val="center"/>
          </w:tcPr>
          <w:p w14:paraId="3348A2D0">
            <w:pPr>
              <w:spacing w:line="460" w:lineRule="exact"/>
              <w:jc w:val="center"/>
              <w:rPr>
                <w:rFonts w:ascii="Times New Roman" w:hAnsi="Times New Roman" w:cs="Times New Roman"/>
                <w:sz w:val="24"/>
                <w:szCs w:val="24"/>
              </w:rPr>
            </w:pPr>
          </w:p>
        </w:tc>
      </w:tr>
      <w:tr w14:paraId="1A154A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76F546F2">
            <w:pPr>
              <w:spacing w:line="460" w:lineRule="exact"/>
              <w:jc w:val="center"/>
              <w:rPr>
                <w:rFonts w:ascii="Times New Roman" w:hAnsi="Times New Roman" w:cs="Times New Roman"/>
                <w:sz w:val="24"/>
                <w:szCs w:val="24"/>
              </w:rPr>
            </w:pPr>
          </w:p>
        </w:tc>
        <w:tc>
          <w:tcPr>
            <w:tcW w:w="992" w:type="dxa"/>
            <w:vMerge w:val="continue"/>
            <w:vAlign w:val="center"/>
          </w:tcPr>
          <w:p w14:paraId="18164DCF">
            <w:pPr>
              <w:spacing w:line="460" w:lineRule="exact"/>
              <w:jc w:val="center"/>
              <w:rPr>
                <w:rFonts w:ascii="Times New Roman" w:hAnsi="Times New Roman" w:cs="Times New Roman"/>
                <w:sz w:val="24"/>
                <w:szCs w:val="24"/>
              </w:rPr>
            </w:pPr>
          </w:p>
        </w:tc>
        <w:tc>
          <w:tcPr>
            <w:tcW w:w="1843" w:type="dxa"/>
            <w:vMerge w:val="continue"/>
            <w:vAlign w:val="center"/>
          </w:tcPr>
          <w:p w14:paraId="57691CB4">
            <w:pPr>
              <w:spacing w:line="460" w:lineRule="exact"/>
              <w:jc w:val="center"/>
              <w:rPr>
                <w:rFonts w:ascii="Times New Roman" w:hAnsi="Times New Roman" w:cs="Times New Roman"/>
                <w:sz w:val="24"/>
                <w:szCs w:val="24"/>
              </w:rPr>
            </w:pPr>
          </w:p>
        </w:tc>
        <w:tc>
          <w:tcPr>
            <w:tcW w:w="1559" w:type="dxa"/>
            <w:vAlign w:val="center"/>
          </w:tcPr>
          <w:p w14:paraId="21897DAC">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是否合格</w:t>
            </w:r>
          </w:p>
        </w:tc>
        <w:tc>
          <w:tcPr>
            <w:tcW w:w="1890" w:type="dxa"/>
            <w:vAlign w:val="center"/>
          </w:tcPr>
          <w:p w14:paraId="7E9B6EF2">
            <w:pPr>
              <w:spacing w:line="460" w:lineRule="exact"/>
              <w:jc w:val="center"/>
              <w:rPr>
                <w:rFonts w:ascii="Times New Roman" w:hAnsi="Times New Roman" w:cs="Times New Roman"/>
                <w:sz w:val="24"/>
                <w:szCs w:val="24"/>
              </w:rPr>
            </w:pPr>
          </w:p>
        </w:tc>
        <w:tc>
          <w:tcPr>
            <w:tcW w:w="1421" w:type="dxa"/>
            <w:vAlign w:val="center"/>
          </w:tcPr>
          <w:p w14:paraId="3EE2DA92">
            <w:pPr>
              <w:spacing w:line="460" w:lineRule="exact"/>
              <w:jc w:val="center"/>
              <w:rPr>
                <w:rFonts w:ascii="Times New Roman" w:hAnsi="Times New Roman" w:cs="Times New Roman"/>
                <w:sz w:val="24"/>
                <w:szCs w:val="24"/>
              </w:rPr>
            </w:pPr>
          </w:p>
        </w:tc>
      </w:tr>
      <w:tr w14:paraId="294A41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restart"/>
            <w:vAlign w:val="center"/>
          </w:tcPr>
          <w:p w14:paraId="6370E404">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2</w:t>
            </w:r>
          </w:p>
        </w:tc>
        <w:tc>
          <w:tcPr>
            <w:tcW w:w="992" w:type="dxa"/>
            <w:vMerge w:val="restart"/>
            <w:vAlign w:val="center"/>
          </w:tcPr>
          <w:p w14:paraId="3E4B5F05">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A注射水清洗</w:t>
            </w:r>
          </w:p>
        </w:tc>
        <w:tc>
          <w:tcPr>
            <w:tcW w:w="1843" w:type="dxa"/>
            <w:vMerge w:val="restart"/>
            <w:vAlign w:val="center"/>
          </w:tcPr>
          <w:p w14:paraId="5608D593">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针座</w:t>
            </w:r>
          </w:p>
          <w:p w14:paraId="1BE44727">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（批号：    ）</w:t>
            </w:r>
          </w:p>
        </w:tc>
        <w:tc>
          <w:tcPr>
            <w:tcW w:w="1559" w:type="dxa"/>
            <w:vAlign w:val="center"/>
          </w:tcPr>
          <w:p w14:paraId="74B86F3E">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第一组</w:t>
            </w:r>
          </w:p>
        </w:tc>
        <w:tc>
          <w:tcPr>
            <w:tcW w:w="1890" w:type="dxa"/>
            <w:vAlign w:val="center"/>
          </w:tcPr>
          <w:p w14:paraId="534C87D7">
            <w:pPr>
              <w:spacing w:line="460" w:lineRule="exact"/>
              <w:jc w:val="center"/>
              <w:rPr>
                <w:rFonts w:ascii="Times New Roman" w:hAnsi="Times New Roman" w:cs="Times New Roman"/>
                <w:sz w:val="24"/>
                <w:szCs w:val="24"/>
              </w:rPr>
            </w:pPr>
          </w:p>
        </w:tc>
        <w:tc>
          <w:tcPr>
            <w:tcW w:w="1421" w:type="dxa"/>
            <w:vAlign w:val="center"/>
          </w:tcPr>
          <w:p w14:paraId="7F74B7B1">
            <w:pPr>
              <w:spacing w:line="460" w:lineRule="exact"/>
              <w:jc w:val="center"/>
              <w:rPr>
                <w:rFonts w:ascii="Times New Roman" w:hAnsi="Times New Roman" w:cs="Times New Roman"/>
                <w:sz w:val="24"/>
                <w:szCs w:val="24"/>
              </w:rPr>
            </w:pPr>
          </w:p>
        </w:tc>
      </w:tr>
      <w:tr w14:paraId="61026B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7187074A">
            <w:pPr>
              <w:spacing w:line="460" w:lineRule="exact"/>
              <w:jc w:val="center"/>
              <w:rPr>
                <w:rFonts w:ascii="Times New Roman" w:hAnsi="Times New Roman" w:cs="Times New Roman"/>
                <w:sz w:val="24"/>
                <w:szCs w:val="24"/>
              </w:rPr>
            </w:pPr>
          </w:p>
        </w:tc>
        <w:tc>
          <w:tcPr>
            <w:tcW w:w="992" w:type="dxa"/>
            <w:vMerge w:val="continue"/>
            <w:vAlign w:val="center"/>
          </w:tcPr>
          <w:p w14:paraId="2292CED0">
            <w:pPr>
              <w:spacing w:line="460" w:lineRule="exact"/>
              <w:jc w:val="center"/>
              <w:rPr>
                <w:rFonts w:ascii="Times New Roman" w:hAnsi="Times New Roman" w:cs="Times New Roman"/>
                <w:sz w:val="24"/>
                <w:szCs w:val="24"/>
              </w:rPr>
            </w:pPr>
          </w:p>
        </w:tc>
        <w:tc>
          <w:tcPr>
            <w:tcW w:w="1843" w:type="dxa"/>
            <w:vMerge w:val="continue"/>
            <w:vAlign w:val="center"/>
          </w:tcPr>
          <w:p w14:paraId="46A4838C">
            <w:pPr>
              <w:spacing w:line="460" w:lineRule="exact"/>
              <w:jc w:val="center"/>
              <w:rPr>
                <w:rFonts w:ascii="Times New Roman" w:hAnsi="Times New Roman" w:cs="Times New Roman"/>
                <w:sz w:val="24"/>
                <w:szCs w:val="24"/>
              </w:rPr>
            </w:pPr>
          </w:p>
        </w:tc>
        <w:tc>
          <w:tcPr>
            <w:tcW w:w="1559" w:type="dxa"/>
            <w:vAlign w:val="center"/>
          </w:tcPr>
          <w:p w14:paraId="2D1A5633">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第二组</w:t>
            </w:r>
          </w:p>
        </w:tc>
        <w:tc>
          <w:tcPr>
            <w:tcW w:w="1890" w:type="dxa"/>
            <w:vAlign w:val="center"/>
          </w:tcPr>
          <w:p w14:paraId="7CCE69B6">
            <w:pPr>
              <w:spacing w:line="460" w:lineRule="exact"/>
              <w:jc w:val="center"/>
              <w:rPr>
                <w:rFonts w:ascii="Times New Roman" w:hAnsi="Times New Roman" w:cs="Times New Roman"/>
                <w:sz w:val="24"/>
                <w:szCs w:val="24"/>
              </w:rPr>
            </w:pPr>
          </w:p>
        </w:tc>
        <w:tc>
          <w:tcPr>
            <w:tcW w:w="1421" w:type="dxa"/>
            <w:vAlign w:val="center"/>
          </w:tcPr>
          <w:p w14:paraId="1C750009">
            <w:pPr>
              <w:spacing w:line="460" w:lineRule="exact"/>
              <w:jc w:val="center"/>
              <w:rPr>
                <w:rFonts w:ascii="Times New Roman" w:hAnsi="Times New Roman" w:cs="Times New Roman"/>
                <w:sz w:val="24"/>
                <w:szCs w:val="24"/>
              </w:rPr>
            </w:pPr>
          </w:p>
        </w:tc>
      </w:tr>
      <w:tr w14:paraId="34CA24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3839BBDB">
            <w:pPr>
              <w:spacing w:line="460" w:lineRule="exact"/>
              <w:jc w:val="center"/>
              <w:rPr>
                <w:rFonts w:ascii="Times New Roman" w:hAnsi="Times New Roman" w:cs="Times New Roman"/>
                <w:sz w:val="24"/>
                <w:szCs w:val="24"/>
              </w:rPr>
            </w:pPr>
          </w:p>
        </w:tc>
        <w:tc>
          <w:tcPr>
            <w:tcW w:w="992" w:type="dxa"/>
            <w:vMerge w:val="continue"/>
            <w:vAlign w:val="center"/>
          </w:tcPr>
          <w:p w14:paraId="12607B32">
            <w:pPr>
              <w:spacing w:line="460" w:lineRule="exact"/>
              <w:jc w:val="center"/>
              <w:rPr>
                <w:rFonts w:ascii="Times New Roman" w:hAnsi="Times New Roman" w:cs="Times New Roman"/>
                <w:sz w:val="24"/>
                <w:szCs w:val="24"/>
              </w:rPr>
            </w:pPr>
          </w:p>
        </w:tc>
        <w:tc>
          <w:tcPr>
            <w:tcW w:w="1843" w:type="dxa"/>
            <w:vMerge w:val="continue"/>
            <w:vAlign w:val="center"/>
          </w:tcPr>
          <w:p w14:paraId="53CA2BDD">
            <w:pPr>
              <w:spacing w:line="460" w:lineRule="exact"/>
              <w:jc w:val="center"/>
              <w:rPr>
                <w:rFonts w:ascii="Times New Roman" w:hAnsi="Times New Roman" w:cs="Times New Roman"/>
                <w:sz w:val="24"/>
                <w:szCs w:val="24"/>
              </w:rPr>
            </w:pPr>
          </w:p>
        </w:tc>
        <w:tc>
          <w:tcPr>
            <w:tcW w:w="1559" w:type="dxa"/>
            <w:vAlign w:val="center"/>
          </w:tcPr>
          <w:p w14:paraId="7463E06E">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第三组</w:t>
            </w:r>
          </w:p>
        </w:tc>
        <w:tc>
          <w:tcPr>
            <w:tcW w:w="1890" w:type="dxa"/>
            <w:vAlign w:val="center"/>
          </w:tcPr>
          <w:p w14:paraId="5045FF4D">
            <w:pPr>
              <w:spacing w:line="460" w:lineRule="exact"/>
              <w:jc w:val="center"/>
              <w:rPr>
                <w:rFonts w:ascii="Times New Roman" w:hAnsi="Times New Roman" w:cs="Times New Roman"/>
                <w:sz w:val="24"/>
                <w:szCs w:val="24"/>
              </w:rPr>
            </w:pPr>
          </w:p>
        </w:tc>
        <w:tc>
          <w:tcPr>
            <w:tcW w:w="1421" w:type="dxa"/>
            <w:vAlign w:val="center"/>
          </w:tcPr>
          <w:p w14:paraId="487C33C7">
            <w:pPr>
              <w:spacing w:line="460" w:lineRule="exact"/>
              <w:jc w:val="center"/>
              <w:rPr>
                <w:rFonts w:ascii="Times New Roman" w:hAnsi="Times New Roman" w:cs="Times New Roman"/>
                <w:sz w:val="24"/>
                <w:szCs w:val="24"/>
              </w:rPr>
            </w:pPr>
          </w:p>
        </w:tc>
      </w:tr>
      <w:tr w14:paraId="41A18B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0D79A95B">
            <w:pPr>
              <w:spacing w:line="460" w:lineRule="exact"/>
              <w:jc w:val="center"/>
              <w:rPr>
                <w:rFonts w:ascii="Times New Roman" w:hAnsi="Times New Roman" w:cs="Times New Roman"/>
                <w:sz w:val="24"/>
                <w:szCs w:val="24"/>
              </w:rPr>
            </w:pPr>
          </w:p>
        </w:tc>
        <w:tc>
          <w:tcPr>
            <w:tcW w:w="992" w:type="dxa"/>
            <w:vMerge w:val="continue"/>
            <w:vAlign w:val="center"/>
          </w:tcPr>
          <w:p w14:paraId="54B36843">
            <w:pPr>
              <w:spacing w:line="460" w:lineRule="exact"/>
              <w:jc w:val="center"/>
              <w:rPr>
                <w:rFonts w:ascii="Times New Roman" w:hAnsi="Times New Roman" w:cs="Times New Roman"/>
                <w:sz w:val="24"/>
                <w:szCs w:val="24"/>
              </w:rPr>
            </w:pPr>
          </w:p>
        </w:tc>
        <w:tc>
          <w:tcPr>
            <w:tcW w:w="1843" w:type="dxa"/>
            <w:vMerge w:val="continue"/>
            <w:vAlign w:val="center"/>
          </w:tcPr>
          <w:p w14:paraId="7C9FF4FC">
            <w:pPr>
              <w:spacing w:line="460" w:lineRule="exact"/>
              <w:jc w:val="center"/>
              <w:rPr>
                <w:rFonts w:ascii="Times New Roman" w:hAnsi="Times New Roman" w:cs="Times New Roman"/>
                <w:sz w:val="24"/>
                <w:szCs w:val="24"/>
              </w:rPr>
            </w:pPr>
          </w:p>
        </w:tc>
        <w:tc>
          <w:tcPr>
            <w:tcW w:w="1559" w:type="dxa"/>
            <w:vAlign w:val="center"/>
          </w:tcPr>
          <w:p w14:paraId="26322904">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平均值</w:t>
            </w:r>
          </w:p>
        </w:tc>
        <w:tc>
          <w:tcPr>
            <w:tcW w:w="1890" w:type="dxa"/>
            <w:vAlign w:val="center"/>
          </w:tcPr>
          <w:p w14:paraId="10069C58">
            <w:pPr>
              <w:spacing w:line="460" w:lineRule="exact"/>
              <w:jc w:val="center"/>
              <w:rPr>
                <w:rFonts w:ascii="Times New Roman" w:hAnsi="Times New Roman" w:cs="Times New Roman"/>
                <w:sz w:val="24"/>
                <w:szCs w:val="24"/>
              </w:rPr>
            </w:pPr>
          </w:p>
        </w:tc>
        <w:tc>
          <w:tcPr>
            <w:tcW w:w="1421" w:type="dxa"/>
            <w:vAlign w:val="center"/>
          </w:tcPr>
          <w:p w14:paraId="47749787">
            <w:pPr>
              <w:spacing w:line="460" w:lineRule="exact"/>
              <w:jc w:val="center"/>
              <w:rPr>
                <w:rFonts w:ascii="Times New Roman" w:hAnsi="Times New Roman" w:cs="Times New Roman"/>
                <w:sz w:val="24"/>
                <w:szCs w:val="24"/>
              </w:rPr>
            </w:pPr>
          </w:p>
        </w:tc>
      </w:tr>
      <w:tr w14:paraId="642048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61A5F454">
            <w:pPr>
              <w:spacing w:line="460" w:lineRule="exact"/>
              <w:jc w:val="center"/>
              <w:rPr>
                <w:rFonts w:ascii="Times New Roman" w:hAnsi="Times New Roman" w:cs="Times New Roman"/>
                <w:sz w:val="24"/>
                <w:szCs w:val="24"/>
              </w:rPr>
            </w:pPr>
          </w:p>
        </w:tc>
        <w:tc>
          <w:tcPr>
            <w:tcW w:w="992" w:type="dxa"/>
            <w:vMerge w:val="continue"/>
            <w:vAlign w:val="center"/>
          </w:tcPr>
          <w:p w14:paraId="779F92C2">
            <w:pPr>
              <w:spacing w:line="460" w:lineRule="exact"/>
              <w:jc w:val="center"/>
              <w:rPr>
                <w:rFonts w:ascii="Times New Roman" w:hAnsi="Times New Roman" w:cs="Times New Roman"/>
                <w:sz w:val="24"/>
                <w:szCs w:val="24"/>
              </w:rPr>
            </w:pPr>
          </w:p>
        </w:tc>
        <w:tc>
          <w:tcPr>
            <w:tcW w:w="1843" w:type="dxa"/>
            <w:vMerge w:val="continue"/>
            <w:vAlign w:val="center"/>
          </w:tcPr>
          <w:p w14:paraId="3E88AB58">
            <w:pPr>
              <w:spacing w:line="460" w:lineRule="exact"/>
              <w:jc w:val="center"/>
              <w:rPr>
                <w:rFonts w:ascii="Times New Roman" w:hAnsi="Times New Roman" w:cs="Times New Roman"/>
                <w:sz w:val="24"/>
                <w:szCs w:val="24"/>
              </w:rPr>
            </w:pPr>
          </w:p>
        </w:tc>
        <w:tc>
          <w:tcPr>
            <w:tcW w:w="1559" w:type="dxa"/>
            <w:vAlign w:val="center"/>
          </w:tcPr>
          <w:p w14:paraId="6C603ABB">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是否合格</w:t>
            </w:r>
          </w:p>
        </w:tc>
        <w:tc>
          <w:tcPr>
            <w:tcW w:w="1890" w:type="dxa"/>
            <w:vAlign w:val="center"/>
          </w:tcPr>
          <w:p w14:paraId="5CCBF851">
            <w:pPr>
              <w:spacing w:line="460" w:lineRule="exact"/>
              <w:jc w:val="center"/>
              <w:rPr>
                <w:rFonts w:ascii="Times New Roman" w:hAnsi="Times New Roman" w:cs="Times New Roman"/>
                <w:sz w:val="24"/>
                <w:szCs w:val="24"/>
              </w:rPr>
            </w:pPr>
          </w:p>
        </w:tc>
        <w:tc>
          <w:tcPr>
            <w:tcW w:w="1421" w:type="dxa"/>
            <w:vAlign w:val="center"/>
          </w:tcPr>
          <w:p w14:paraId="2A7A6EEB">
            <w:pPr>
              <w:spacing w:line="460" w:lineRule="exact"/>
              <w:jc w:val="center"/>
              <w:rPr>
                <w:rFonts w:ascii="Times New Roman" w:hAnsi="Times New Roman" w:cs="Times New Roman"/>
                <w:sz w:val="24"/>
                <w:szCs w:val="24"/>
              </w:rPr>
            </w:pPr>
          </w:p>
        </w:tc>
      </w:tr>
      <w:tr w14:paraId="58D0A7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43850D28">
            <w:pPr>
              <w:spacing w:line="460" w:lineRule="exact"/>
              <w:jc w:val="center"/>
              <w:rPr>
                <w:rFonts w:ascii="Times New Roman" w:hAnsi="Times New Roman" w:cs="Times New Roman"/>
                <w:sz w:val="24"/>
                <w:szCs w:val="24"/>
              </w:rPr>
            </w:pPr>
          </w:p>
        </w:tc>
        <w:tc>
          <w:tcPr>
            <w:tcW w:w="992" w:type="dxa"/>
            <w:vMerge w:val="continue"/>
            <w:vAlign w:val="center"/>
          </w:tcPr>
          <w:p w14:paraId="371D8460">
            <w:pPr>
              <w:spacing w:line="460" w:lineRule="exact"/>
              <w:jc w:val="center"/>
              <w:rPr>
                <w:rFonts w:ascii="Times New Roman" w:hAnsi="Times New Roman" w:cs="Times New Roman"/>
                <w:sz w:val="24"/>
                <w:szCs w:val="24"/>
              </w:rPr>
            </w:pPr>
          </w:p>
        </w:tc>
        <w:tc>
          <w:tcPr>
            <w:tcW w:w="1843" w:type="dxa"/>
            <w:vMerge w:val="restart"/>
            <w:vAlign w:val="center"/>
          </w:tcPr>
          <w:p w14:paraId="4AE9E77C">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基座</w:t>
            </w:r>
          </w:p>
          <w:p w14:paraId="12AD5A6E">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（批号：    ）</w:t>
            </w:r>
          </w:p>
        </w:tc>
        <w:tc>
          <w:tcPr>
            <w:tcW w:w="1559" w:type="dxa"/>
            <w:vAlign w:val="center"/>
          </w:tcPr>
          <w:p w14:paraId="28089507">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第一组</w:t>
            </w:r>
          </w:p>
        </w:tc>
        <w:tc>
          <w:tcPr>
            <w:tcW w:w="1890" w:type="dxa"/>
            <w:vAlign w:val="center"/>
          </w:tcPr>
          <w:p w14:paraId="65E9BBC8">
            <w:pPr>
              <w:spacing w:line="460" w:lineRule="exact"/>
              <w:jc w:val="center"/>
              <w:rPr>
                <w:rFonts w:ascii="Times New Roman" w:hAnsi="Times New Roman" w:cs="Times New Roman"/>
                <w:sz w:val="24"/>
                <w:szCs w:val="24"/>
              </w:rPr>
            </w:pPr>
          </w:p>
        </w:tc>
        <w:tc>
          <w:tcPr>
            <w:tcW w:w="1421" w:type="dxa"/>
            <w:vAlign w:val="center"/>
          </w:tcPr>
          <w:p w14:paraId="01BACECD">
            <w:pPr>
              <w:spacing w:line="460" w:lineRule="exact"/>
              <w:jc w:val="center"/>
              <w:rPr>
                <w:rFonts w:ascii="Times New Roman" w:hAnsi="Times New Roman" w:cs="Times New Roman"/>
                <w:sz w:val="24"/>
                <w:szCs w:val="24"/>
              </w:rPr>
            </w:pPr>
          </w:p>
        </w:tc>
      </w:tr>
      <w:tr w14:paraId="172323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0605B561">
            <w:pPr>
              <w:spacing w:line="460" w:lineRule="exact"/>
              <w:jc w:val="center"/>
              <w:rPr>
                <w:rFonts w:ascii="Times New Roman" w:hAnsi="Times New Roman" w:cs="Times New Roman"/>
                <w:sz w:val="24"/>
                <w:szCs w:val="24"/>
              </w:rPr>
            </w:pPr>
          </w:p>
        </w:tc>
        <w:tc>
          <w:tcPr>
            <w:tcW w:w="992" w:type="dxa"/>
            <w:vMerge w:val="continue"/>
            <w:vAlign w:val="center"/>
          </w:tcPr>
          <w:p w14:paraId="22ABDC2B">
            <w:pPr>
              <w:spacing w:line="460" w:lineRule="exact"/>
              <w:jc w:val="center"/>
              <w:rPr>
                <w:rFonts w:ascii="Times New Roman" w:hAnsi="Times New Roman" w:cs="Times New Roman"/>
                <w:sz w:val="24"/>
                <w:szCs w:val="24"/>
              </w:rPr>
            </w:pPr>
          </w:p>
        </w:tc>
        <w:tc>
          <w:tcPr>
            <w:tcW w:w="1843" w:type="dxa"/>
            <w:vMerge w:val="continue"/>
            <w:vAlign w:val="center"/>
          </w:tcPr>
          <w:p w14:paraId="317D9549">
            <w:pPr>
              <w:spacing w:line="460" w:lineRule="exact"/>
              <w:jc w:val="center"/>
              <w:rPr>
                <w:rFonts w:ascii="Times New Roman" w:hAnsi="Times New Roman" w:cs="Times New Roman"/>
                <w:sz w:val="24"/>
                <w:szCs w:val="24"/>
              </w:rPr>
            </w:pPr>
          </w:p>
        </w:tc>
        <w:tc>
          <w:tcPr>
            <w:tcW w:w="1559" w:type="dxa"/>
            <w:vAlign w:val="center"/>
          </w:tcPr>
          <w:p w14:paraId="0D0CDA1B">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第二组</w:t>
            </w:r>
          </w:p>
        </w:tc>
        <w:tc>
          <w:tcPr>
            <w:tcW w:w="1890" w:type="dxa"/>
            <w:vAlign w:val="center"/>
          </w:tcPr>
          <w:p w14:paraId="748DD349">
            <w:pPr>
              <w:spacing w:line="460" w:lineRule="exact"/>
              <w:jc w:val="center"/>
              <w:rPr>
                <w:rFonts w:ascii="Times New Roman" w:hAnsi="Times New Roman" w:cs="Times New Roman"/>
                <w:sz w:val="24"/>
                <w:szCs w:val="24"/>
              </w:rPr>
            </w:pPr>
          </w:p>
        </w:tc>
        <w:tc>
          <w:tcPr>
            <w:tcW w:w="1421" w:type="dxa"/>
            <w:vAlign w:val="center"/>
          </w:tcPr>
          <w:p w14:paraId="16E4F991">
            <w:pPr>
              <w:spacing w:line="460" w:lineRule="exact"/>
              <w:jc w:val="center"/>
              <w:rPr>
                <w:rFonts w:ascii="Times New Roman" w:hAnsi="Times New Roman" w:cs="Times New Roman"/>
                <w:sz w:val="24"/>
                <w:szCs w:val="24"/>
              </w:rPr>
            </w:pPr>
          </w:p>
        </w:tc>
      </w:tr>
      <w:tr w14:paraId="2A42FD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652F79DD">
            <w:pPr>
              <w:spacing w:line="460" w:lineRule="exact"/>
              <w:jc w:val="center"/>
              <w:rPr>
                <w:rFonts w:ascii="Times New Roman" w:hAnsi="Times New Roman" w:cs="Times New Roman"/>
                <w:sz w:val="24"/>
                <w:szCs w:val="24"/>
              </w:rPr>
            </w:pPr>
          </w:p>
        </w:tc>
        <w:tc>
          <w:tcPr>
            <w:tcW w:w="992" w:type="dxa"/>
            <w:vMerge w:val="continue"/>
            <w:vAlign w:val="center"/>
          </w:tcPr>
          <w:p w14:paraId="14CDB36A">
            <w:pPr>
              <w:spacing w:line="460" w:lineRule="exact"/>
              <w:jc w:val="center"/>
              <w:rPr>
                <w:rFonts w:ascii="Times New Roman" w:hAnsi="Times New Roman" w:cs="Times New Roman"/>
                <w:sz w:val="24"/>
                <w:szCs w:val="24"/>
              </w:rPr>
            </w:pPr>
          </w:p>
        </w:tc>
        <w:tc>
          <w:tcPr>
            <w:tcW w:w="1843" w:type="dxa"/>
            <w:vMerge w:val="continue"/>
            <w:vAlign w:val="center"/>
          </w:tcPr>
          <w:p w14:paraId="43D67BF3">
            <w:pPr>
              <w:spacing w:line="460" w:lineRule="exact"/>
              <w:jc w:val="center"/>
              <w:rPr>
                <w:rFonts w:ascii="Times New Roman" w:hAnsi="Times New Roman" w:cs="Times New Roman"/>
                <w:sz w:val="24"/>
                <w:szCs w:val="24"/>
              </w:rPr>
            </w:pPr>
          </w:p>
        </w:tc>
        <w:tc>
          <w:tcPr>
            <w:tcW w:w="1559" w:type="dxa"/>
            <w:vAlign w:val="center"/>
          </w:tcPr>
          <w:p w14:paraId="4E2E1F1D">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第三组</w:t>
            </w:r>
          </w:p>
        </w:tc>
        <w:tc>
          <w:tcPr>
            <w:tcW w:w="1890" w:type="dxa"/>
            <w:vAlign w:val="center"/>
          </w:tcPr>
          <w:p w14:paraId="692D7BC5">
            <w:pPr>
              <w:spacing w:line="460" w:lineRule="exact"/>
              <w:jc w:val="center"/>
              <w:rPr>
                <w:rFonts w:ascii="Times New Roman" w:hAnsi="Times New Roman" w:cs="Times New Roman"/>
                <w:sz w:val="24"/>
                <w:szCs w:val="24"/>
              </w:rPr>
            </w:pPr>
          </w:p>
        </w:tc>
        <w:tc>
          <w:tcPr>
            <w:tcW w:w="1421" w:type="dxa"/>
            <w:vAlign w:val="center"/>
          </w:tcPr>
          <w:p w14:paraId="125BBD28">
            <w:pPr>
              <w:spacing w:line="460" w:lineRule="exact"/>
              <w:jc w:val="center"/>
              <w:rPr>
                <w:rFonts w:ascii="Times New Roman" w:hAnsi="Times New Roman" w:cs="Times New Roman"/>
                <w:sz w:val="24"/>
                <w:szCs w:val="24"/>
              </w:rPr>
            </w:pPr>
          </w:p>
        </w:tc>
      </w:tr>
      <w:tr w14:paraId="3DBA45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588C35CC">
            <w:pPr>
              <w:spacing w:line="460" w:lineRule="exact"/>
              <w:jc w:val="center"/>
              <w:rPr>
                <w:rFonts w:ascii="Times New Roman" w:hAnsi="Times New Roman" w:cs="Times New Roman"/>
                <w:sz w:val="24"/>
                <w:szCs w:val="24"/>
              </w:rPr>
            </w:pPr>
          </w:p>
        </w:tc>
        <w:tc>
          <w:tcPr>
            <w:tcW w:w="992" w:type="dxa"/>
            <w:vMerge w:val="continue"/>
            <w:vAlign w:val="center"/>
          </w:tcPr>
          <w:p w14:paraId="6F752262">
            <w:pPr>
              <w:spacing w:line="460" w:lineRule="exact"/>
              <w:jc w:val="center"/>
              <w:rPr>
                <w:rFonts w:ascii="Times New Roman" w:hAnsi="Times New Roman" w:cs="Times New Roman"/>
                <w:sz w:val="24"/>
                <w:szCs w:val="24"/>
              </w:rPr>
            </w:pPr>
          </w:p>
        </w:tc>
        <w:tc>
          <w:tcPr>
            <w:tcW w:w="1843" w:type="dxa"/>
            <w:vMerge w:val="continue"/>
            <w:vAlign w:val="center"/>
          </w:tcPr>
          <w:p w14:paraId="070F97AF">
            <w:pPr>
              <w:spacing w:line="460" w:lineRule="exact"/>
              <w:jc w:val="center"/>
              <w:rPr>
                <w:rFonts w:ascii="Times New Roman" w:hAnsi="Times New Roman" w:cs="Times New Roman"/>
                <w:sz w:val="24"/>
                <w:szCs w:val="24"/>
              </w:rPr>
            </w:pPr>
          </w:p>
        </w:tc>
        <w:tc>
          <w:tcPr>
            <w:tcW w:w="1559" w:type="dxa"/>
            <w:vAlign w:val="center"/>
          </w:tcPr>
          <w:p w14:paraId="4F2E3BB5">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平均值</w:t>
            </w:r>
          </w:p>
        </w:tc>
        <w:tc>
          <w:tcPr>
            <w:tcW w:w="1890" w:type="dxa"/>
            <w:vAlign w:val="center"/>
          </w:tcPr>
          <w:p w14:paraId="747C32CD">
            <w:pPr>
              <w:spacing w:line="460" w:lineRule="exact"/>
              <w:jc w:val="center"/>
              <w:rPr>
                <w:rFonts w:ascii="Times New Roman" w:hAnsi="Times New Roman" w:cs="Times New Roman"/>
                <w:sz w:val="24"/>
                <w:szCs w:val="24"/>
              </w:rPr>
            </w:pPr>
          </w:p>
        </w:tc>
        <w:tc>
          <w:tcPr>
            <w:tcW w:w="1421" w:type="dxa"/>
            <w:vAlign w:val="center"/>
          </w:tcPr>
          <w:p w14:paraId="20AE9183">
            <w:pPr>
              <w:spacing w:line="460" w:lineRule="exact"/>
              <w:jc w:val="center"/>
              <w:rPr>
                <w:rFonts w:ascii="Times New Roman" w:hAnsi="Times New Roman" w:cs="Times New Roman"/>
                <w:sz w:val="24"/>
                <w:szCs w:val="24"/>
              </w:rPr>
            </w:pPr>
          </w:p>
        </w:tc>
      </w:tr>
      <w:tr w14:paraId="4E043D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3879B00E">
            <w:pPr>
              <w:spacing w:line="460" w:lineRule="exact"/>
              <w:jc w:val="center"/>
              <w:rPr>
                <w:rFonts w:ascii="Times New Roman" w:hAnsi="Times New Roman" w:cs="Times New Roman"/>
                <w:sz w:val="24"/>
                <w:szCs w:val="24"/>
              </w:rPr>
            </w:pPr>
          </w:p>
        </w:tc>
        <w:tc>
          <w:tcPr>
            <w:tcW w:w="992" w:type="dxa"/>
            <w:vMerge w:val="continue"/>
            <w:vAlign w:val="center"/>
          </w:tcPr>
          <w:p w14:paraId="5E61822F">
            <w:pPr>
              <w:spacing w:line="460" w:lineRule="exact"/>
              <w:jc w:val="center"/>
              <w:rPr>
                <w:rFonts w:ascii="Times New Roman" w:hAnsi="Times New Roman" w:cs="Times New Roman"/>
                <w:sz w:val="24"/>
                <w:szCs w:val="24"/>
              </w:rPr>
            </w:pPr>
          </w:p>
        </w:tc>
        <w:tc>
          <w:tcPr>
            <w:tcW w:w="1843" w:type="dxa"/>
            <w:vMerge w:val="continue"/>
            <w:vAlign w:val="center"/>
          </w:tcPr>
          <w:p w14:paraId="3A7665F0">
            <w:pPr>
              <w:spacing w:line="460" w:lineRule="exact"/>
              <w:jc w:val="center"/>
              <w:rPr>
                <w:rFonts w:ascii="Times New Roman" w:hAnsi="Times New Roman" w:cs="Times New Roman"/>
                <w:sz w:val="24"/>
                <w:szCs w:val="24"/>
              </w:rPr>
            </w:pPr>
          </w:p>
        </w:tc>
        <w:tc>
          <w:tcPr>
            <w:tcW w:w="1559" w:type="dxa"/>
            <w:vAlign w:val="center"/>
          </w:tcPr>
          <w:p w14:paraId="0DFD409C">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是否合格</w:t>
            </w:r>
          </w:p>
        </w:tc>
        <w:tc>
          <w:tcPr>
            <w:tcW w:w="1890" w:type="dxa"/>
            <w:vAlign w:val="center"/>
          </w:tcPr>
          <w:p w14:paraId="36D2EF8F">
            <w:pPr>
              <w:spacing w:line="460" w:lineRule="exact"/>
              <w:jc w:val="center"/>
              <w:rPr>
                <w:rFonts w:ascii="Times New Roman" w:hAnsi="Times New Roman" w:cs="Times New Roman"/>
                <w:sz w:val="24"/>
                <w:szCs w:val="24"/>
              </w:rPr>
            </w:pPr>
          </w:p>
        </w:tc>
        <w:tc>
          <w:tcPr>
            <w:tcW w:w="1421" w:type="dxa"/>
            <w:vAlign w:val="center"/>
          </w:tcPr>
          <w:p w14:paraId="69A23FD3">
            <w:pPr>
              <w:spacing w:line="460" w:lineRule="exact"/>
              <w:jc w:val="center"/>
              <w:rPr>
                <w:rFonts w:ascii="Times New Roman" w:hAnsi="Times New Roman" w:cs="Times New Roman"/>
                <w:sz w:val="24"/>
                <w:szCs w:val="24"/>
              </w:rPr>
            </w:pPr>
          </w:p>
        </w:tc>
      </w:tr>
      <w:tr w14:paraId="5758B8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198DC574">
            <w:pPr>
              <w:spacing w:line="460" w:lineRule="exact"/>
              <w:jc w:val="center"/>
              <w:rPr>
                <w:rFonts w:ascii="Times New Roman" w:hAnsi="Times New Roman" w:cs="Times New Roman"/>
                <w:sz w:val="24"/>
                <w:szCs w:val="24"/>
              </w:rPr>
            </w:pPr>
          </w:p>
        </w:tc>
        <w:tc>
          <w:tcPr>
            <w:tcW w:w="992" w:type="dxa"/>
            <w:vMerge w:val="continue"/>
            <w:vAlign w:val="center"/>
          </w:tcPr>
          <w:p w14:paraId="54829C59">
            <w:pPr>
              <w:spacing w:line="460" w:lineRule="exact"/>
              <w:jc w:val="center"/>
              <w:rPr>
                <w:rFonts w:ascii="Times New Roman" w:hAnsi="Times New Roman" w:cs="Times New Roman"/>
                <w:sz w:val="24"/>
                <w:szCs w:val="24"/>
              </w:rPr>
            </w:pPr>
          </w:p>
        </w:tc>
        <w:tc>
          <w:tcPr>
            <w:tcW w:w="1843" w:type="dxa"/>
            <w:vMerge w:val="restart"/>
            <w:vAlign w:val="center"/>
          </w:tcPr>
          <w:p w14:paraId="6DEB57DE">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固定翼</w:t>
            </w:r>
          </w:p>
          <w:p w14:paraId="09F5169F">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（批号：    ）</w:t>
            </w:r>
          </w:p>
        </w:tc>
        <w:tc>
          <w:tcPr>
            <w:tcW w:w="1559" w:type="dxa"/>
            <w:vAlign w:val="center"/>
          </w:tcPr>
          <w:p w14:paraId="190F7C44">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第一组</w:t>
            </w:r>
          </w:p>
        </w:tc>
        <w:tc>
          <w:tcPr>
            <w:tcW w:w="1890" w:type="dxa"/>
            <w:vAlign w:val="center"/>
          </w:tcPr>
          <w:p w14:paraId="48DF5E66">
            <w:pPr>
              <w:spacing w:line="460" w:lineRule="exact"/>
              <w:jc w:val="center"/>
              <w:rPr>
                <w:rFonts w:ascii="Times New Roman" w:hAnsi="Times New Roman" w:cs="Times New Roman"/>
                <w:sz w:val="24"/>
                <w:szCs w:val="24"/>
              </w:rPr>
            </w:pPr>
          </w:p>
        </w:tc>
        <w:tc>
          <w:tcPr>
            <w:tcW w:w="1421" w:type="dxa"/>
            <w:vAlign w:val="center"/>
          </w:tcPr>
          <w:p w14:paraId="18C38736">
            <w:pPr>
              <w:spacing w:line="460" w:lineRule="exact"/>
              <w:jc w:val="center"/>
              <w:rPr>
                <w:rFonts w:ascii="Times New Roman" w:hAnsi="Times New Roman" w:cs="Times New Roman"/>
                <w:sz w:val="24"/>
                <w:szCs w:val="24"/>
              </w:rPr>
            </w:pPr>
          </w:p>
        </w:tc>
      </w:tr>
      <w:tr w14:paraId="102B8E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61E1AB7D">
            <w:pPr>
              <w:spacing w:line="460" w:lineRule="exact"/>
              <w:jc w:val="center"/>
              <w:rPr>
                <w:rFonts w:ascii="Times New Roman" w:hAnsi="Times New Roman" w:cs="Times New Roman"/>
                <w:sz w:val="24"/>
                <w:szCs w:val="24"/>
              </w:rPr>
            </w:pPr>
          </w:p>
        </w:tc>
        <w:tc>
          <w:tcPr>
            <w:tcW w:w="992" w:type="dxa"/>
            <w:vMerge w:val="continue"/>
            <w:vAlign w:val="center"/>
          </w:tcPr>
          <w:p w14:paraId="0D710F9D">
            <w:pPr>
              <w:spacing w:line="460" w:lineRule="exact"/>
              <w:jc w:val="center"/>
              <w:rPr>
                <w:rFonts w:ascii="Times New Roman" w:hAnsi="Times New Roman" w:cs="Times New Roman"/>
                <w:sz w:val="24"/>
                <w:szCs w:val="24"/>
              </w:rPr>
            </w:pPr>
          </w:p>
        </w:tc>
        <w:tc>
          <w:tcPr>
            <w:tcW w:w="1843" w:type="dxa"/>
            <w:vMerge w:val="continue"/>
            <w:vAlign w:val="center"/>
          </w:tcPr>
          <w:p w14:paraId="4A0A7A40">
            <w:pPr>
              <w:spacing w:line="460" w:lineRule="exact"/>
              <w:jc w:val="center"/>
              <w:rPr>
                <w:rFonts w:ascii="Times New Roman" w:hAnsi="Times New Roman" w:cs="Times New Roman"/>
                <w:sz w:val="24"/>
                <w:szCs w:val="24"/>
              </w:rPr>
            </w:pPr>
          </w:p>
        </w:tc>
        <w:tc>
          <w:tcPr>
            <w:tcW w:w="1559" w:type="dxa"/>
            <w:vAlign w:val="center"/>
          </w:tcPr>
          <w:p w14:paraId="6CE8EA1D">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第二组</w:t>
            </w:r>
          </w:p>
        </w:tc>
        <w:tc>
          <w:tcPr>
            <w:tcW w:w="1890" w:type="dxa"/>
            <w:vAlign w:val="center"/>
          </w:tcPr>
          <w:p w14:paraId="2BB79080">
            <w:pPr>
              <w:spacing w:line="460" w:lineRule="exact"/>
              <w:jc w:val="center"/>
              <w:rPr>
                <w:rFonts w:ascii="Times New Roman" w:hAnsi="Times New Roman" w:cs="Times New Roman"/>
                <w:sz w:val="24"/>
                <w:szCs w:val="24"/>
              </w:rPr>
            </w:pPr>
          </w:p>
        </w:tc>
        <w:tc>
          <w:tcPr>
            <w:tcW w:w="1421" w:type="dxa"/>
            <w:vAlign w:val="center"/>
          </w:tcPr>
          <w:p w14:paraId="17E6C0CA">
            <w:pPr>
              <w:spacing w:line="460" w:lineRule="exact"/>
              <w:jc w:val="center"/>
              <w:rPr>
                <w:rFonts w:ascii="Times New Roman" w:hAnsi="Times New Roman" w:cs="Times New Roman"/>
                <w:sz w:val="24"/>
                <w:szCs w:val="24"/>
              </w:rPr>
            </w:pPr>
          </w:p>
        </w:tc>
      </w:tr>
      <w:tr w14:paraId="39F830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6F092F4D">
            <w:pPr>
              <w:spacing w:line="460" w:lineRule="exact"/>
              <w:jc w:val="center"/>
              <w:rPr>
                <w:rFonts w:ascii="Times New Roman" w:hAnsi="Times New Roman" w:cs="Times New Roman"/>
                <w:sz w:val="24"/>
                <w:szCs w:val="24"/>
              </w:rPr>
            </w:pPr>
          </w:p>
        </w:tc>
        <w:tc>
          <w:tcPr>
            <w:tcW w:w="992" w:type="dxa"/>
            <w:vMerge w:val="continue"/>
            <w:vAlign w:val="center"/>
          </w:tcPr>
          <w:p w14:paraId="61E9DA54">
            <w:pPr>
              <w:spacing w:line="460" w:lineRule="exact"/>
              <w:jc w:val="center"/>
              <w:rPr>
                <w:rFonts w:ascii="Times New Roman" w:hAnsi="Times New Roman" w:cs="Times New Roman"/>
                <w:sz w:val="24"/>
                <w:szCs w:val="24"/>
              </w:rPr>
            </w:pPr>
          </w:p>
        </w:tc>
        <w:tc>
          <w:tcPr>
            <w:tcW w:w="1843" w:type="dxa"/>
            <w:vMerge w:val="continue"/>
            <w:vAlign w:val="center"/>
          </w:tcPr>
          <w:p w14:paraId="3991BDFD">
            <w:pPr>
              <w:spacing w:line="460" w:lineRule="exact"/>
              <w:jc w:val="center"/>
              <w:rPr>
                <w:rFonts w:ascii="Times New Roman" w:hAnsi="Times New Roman" w:cs="Times New Roman"/>
                <w:sz w:val="24"/>
                <w:szCs w:val="24"/>
              </w:rPr>
            </w:pPr>
          </w:p>
        </w:tc>
        <w:tc>
          <w:tcPr>
            <w:tcW w:w="1559" w:type="dxa"/>
            <w:vAlign w:val="center"/>
          </w:tcPr>
          <w:p w14:paraId="1F0E83C4">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第三组</w:t>
            </w:r>
          </w:p>
        </w:tc>
        <w:tc>
          <w:tcPr>
            <w:tcW w:w="1890" w:type="dxa"/>
            <w:vAlign w:val="center"/>
          </w:tcPr>
          <w:p w14:paraId="1481FDE9">
            <w:pPr>
              <w:spacing w:line="460" w:lineRule="exact"/>
              <w:jc w:val="center"/>
              <w:rPr>
                <w:rFonts w:ascii="Times New Roman" w:hAnsi="Times New Roman" w:cs="Times New Roman"/>
                <w:sz w:val="24"/>
                <w:szCs w:val="24"/>
              </w:rPr>
            </w:pPr>
          </w:p>
        </w:tc>
        <w:tc>
          <w:tcPr>
            <w:tcW w:w="1421" w:type="dxa"/>
            <w:vAlign w:val="center"/>
          </w:tcPr>
          <w:p w14:paraId="06F47EAB">
            <w:pPr>
              <w:spacing w:line="460" w:lineRule="exact"/>
              <w:jc w:val="center"/>
              <w:rPr>
                <w:rFonts w:ascii="Times New Roman" w:hAnsi="Times New Roman" w:cs="Times New Roman"/>
                <w:sz w:val="24"/>
                <w:szCs w:val="24"/>
              </w:rPr>
            </w:pPr>
          </w:p>
        </w:tc>
      </w:tr>
      <w:tr w14:paraId="0CCF23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08397593">
            <w:pPr>
              <w:spacing w:line="460" w:lineRule="exact"/>
              <w:jc w:val="center"/>
              <w:rPr>
                <w:rFonts w:ascii="Times New Roman" w:hAnsi="Times New Roman" w:cs="Times New Roman"/>
                <w:sz w:val="24"/>
                <w:szCs w:val="24"/>
              </w:rPr>
            </w:pPr>
          </w:p>
        </w:tc>
        <w:tc>
          <w:tcPr>
            <w:tcW w:w="992" w:type="dxa"/>
            <w:vMerge w:val="continue"/>
            <w:vAlign w:val="center"/>
          </w:tcPr>
          <w:p w14:paraId="2851CEAB">
            <w:pPr>
              <w:spacing w:line="460" w:lineRule="exact"/>
              <w:jc w:val="center"/>
              <w:rPr>
                <w:rFonts w:ascii="Times New Roman" w:hAnsi="Times New Roman" w:cs="Times New Roman"/>
                <w:sz w:val="24"/>
                <w:szCs w:val="24"/>
              </w:rPr>
            </w:pPr>
          </w:p>
        </w:tc>
        <w:tc>
          <w:tcPr>
            <w:tcW w:w="1843" w:type="dxa"/>
            <w:vMerge w:val="continue"/>
            <w:vAlign w:val="center"/>
          </w:tcPr>
          <w:p w14:paraId="51111D58">
            <w:pPr>
              <w:spacing w:line="460" w:lineRule="exact"/>
              <w:jc w:val="center"/>
              <w:rPr>
                <w:rFonts w:ascii="Times New Roman" w:hAnsi="Times New Roman" w:cs="Times New Roman"/>
                <w:sz w:val="24"/>
                <w:szCs w:val="24"/>
              </w:rPr>
            </w:pPr>
          </w:p>
        </w:tc>
        <w:tc>
          <w:tcPr>
            <w:tcW w:w="1559" w:type="dxa"/>
            <w:vAlign w:val="center"/>
          </w:tcPr>
          <w:p w14:paraId="3DC6FBDB">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平均值</w:t>
            </w:r>
          </w:p>
        </w:tc>
        <w:tc>
          <w:tcPr>
            <w:tcW w:w="1890" w:type="dxa"/>
            <w:vAlign w:val="center"/>
          </w:tcPr>
          <w:p w14:paraId="57BD4047">
            <w:pPr>
              <w:spacing w:line="460" w:lineRule="exact"/>
              <w:jc w:val="center"/>
              <w:rPr>
                <w:rFonts w:ascii="Times New Roman" w:hAnsi="Times New Roman" w:cs="Times New Roman"/>
                <w:sz w:val="24"/>
                <w:szCs w:val="24"/>
              </w:rPr>
            </w:pPr>
          </w:p>
        </w:tc>
        <w:tc>
          <w:tcPr>
            <w:tcW w:w="1421" w:type="dxa"/>
            <w:vAlign w:val="center"/>
          </w:tcPr>
          <w:p w14:paraId="1757B4B2">
            <w:pPr>
              <w:spacing w:line="460" w:lineRule="exact"/>
              <w:jc w:val="center"/>
              <w:rPr>
                <w:rFonts w:ascii="Times New Roman" w:hAnsi="Times New Roman" w:cs="Times New Roman"/>
                <w:sz w:val="24"/>
                <w:szCs w:val="24"/>
              </w:rPr>
            </w:pPr>
          </w:p>
        </w:tc>
      </w:tr>
      <w:tr w14:paraId="6307A1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61B2C090">
            <w:pPr>
              <w:spacing w:line="460" w:lineRule="exact"/>
              <w:jc w:val="center"/>
              <w:rPr>
                <w:rFonts w:ascii="Times New Roman" w:hAnsi="Times New Roman" w:cs="Times New Roman"/>
                <w:sz w:val="24"/>
                <w:szCs w:val="24"/>
              </w:rPr>
            </w:pPr>
          </w:p>
        </w:tc>
        <w:tc>
          <w:tcPr>
            <w:tcW w:w="992" w:type="dxa"/>
            <w:vMerge w:val="continue"/>
            <w:vAlign w:val="center"/>
          </w:tcPr>
          <w:p w14:paraId="34A98AA7">
            <w:pPr>
              <w:spacing w:line="460" w:lineRule="exact"/>
              <w:jc w:val="center"/>
              <w:rPr>
                <w:rFonts w:ascii="Times New Roman" w:hAnsi="Times New Roman" w:cs="Times New Roman"/>
                <w:sz w:val="24"/>
                <w:szCs w:val="24"/>
              </w:rPr>
            </w:pPr>
          </w:p>
        </w:tc>
        <w:tc>
          <w:tcPr>
            <w:tcW w:w="1843" w:type="dxa"/>
            <w:vMerge w:val="continue"/>
            <w:vAlign w:val="center"/>
          </w:tcPr>
          <w:p w14:paraId="1726DFD9">
            <w:pPr>
              <w:spacing w:line="460" w:lineRule="exact"/>
              <w:jc w:val="center"/>
              <w:rPr>
                <w:rFonts w:ascii="Times New Roman" w:hAnsi="Times New Roman" w:cs="Times New Roman"/>
                <w:sz w:val="24"/>
                <w:szCs w:val="24"/>
              </w:rPr>
            </w:pPr>
          </w:p>
        </w:tc>
        <w:tc>
          <w:tcPr>
            <w:tcW w:w="1559" w:type="dxa"/>
            <w:vAlign w:val="center"/>
          </w:tcPr>
          <w:p w14:paraId="24DF348D">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是否合格</w:t>
            </w:r>
          </w:p>
        </w:tc>
        <w:tc>
          <w:tcPr>
            <w:tcW w:w="1890" w:type="dxa"/>
            <w:vAlign w:val="center"/>
          </w:tcPr>
          <w:p w14:paraId="461D86B6">
            <w:pPr>
              <w:spacing w:line="460" w:lineRule="exact"/>
              <w:jc w:val="center"/>
              <w:rPr>
                <w:rFonts w:ascii="Times New Roman" w:hAnsi="Times New Roman" w:cs="Times New Roman"/>
                <w:sz w:val="24"/>
                <w:szCs w:val="24"/>
              </w:rPr>
            </w:pPr>
          </w:p>
        </w:tc>
        <w:tc>
          <w:tcPr>
            <w:tcW w:w="1421" w:type="dxa"/>
            <w:vAlign w:val="center"/>
          </w:tcPr>
          <w:p w14:paraId="125FC2C8">
            <w:pPr>
              <w:spacing w:line="460" w:lineRule="exact"/>
              <w:jc w:val="center"/>
              <w:rPr>
                <w:rFonts w:ascii="Times New Roman" w:hAnsi="Times New Roman" w:cs="Times New Roman"/>
                <w:sz w:val="24"/>
                <w:szCs w:val="24"/>
              </w:rPr>
            </w:pPr>
          </w:p>
        </w:tc>
      </w:tr>
      <w:tr w14:paraId="10E4CC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3BA8014C">
            <w:pPr>
              <w:spacing w:line="460" w:lineRule="exact"/>
              <w:jc w:val="center"/>
              <w:rPr>
                <w:rFonts w:ascii="Times New Roman" w:hAnsi="Times New Roman" w:cs="Times New Roman"/>
                <w:sz w:val="24"/>
                <w:szCs w:val="24"/>
              </w:rPr>
            </w:pPr>
          </w:p>
        </w:tc>
        <w:tc>
          <w:tcPr>
            <w:tcW w:w="992" w:type="dxa"/>
            <w:vMerge w:val="continue"/>
            <w:vAlign w:val="center"/>
          </w:tcPr>
          <w:p w14:paraId="0B4A57AE">
            <w:pPr>
              <w:spacing w:line="460" w:lineRule="exact"/>
              <w:jc w:val="center"/>
              <w:rPr>
                <w:rFonts w:ascii="Times New Roman" w:hAnsi="Times New Roman" w:cs="Times New Roman"/>
                <w:sz w:val="24"/>
                <w:szCs w:val="24"/>
              </w:rPr>
            </w:pPr>
          </w:p>
        </w:tc>
        <w:tc>
          <w:tcPr>
            <w:tcW w:w="1843" w:type="dxa"/>
            <w:vMerge w:val="restart"/>
            <w:vAlign w:val="center"/>
          </w:tcPr>
          <w:p w14:paraId="2D2BE49A">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基座帽</w:t>
            </w:r>
          </w:p>
          <w:p w14:paraId="7587604D">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（批号：    ）</w:t>
            </w:r>
          </w:p>
        </w:tc>
        <w:tc>
          <w:tcPr>
            <w:tcW w:w="1559" w:type="dxa"/>
            <w:vAlign w:val="center"/>
          </w:tcPr>
          <w:p w14:paraId="6498DF31">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第一组</w:t>
            </w:r>
          </w:p>
        </w:tc>
        <w:tc>
          <w:tcPr>
            <w:tcW w:w="1890" w:type="dxa"/>
            <w:vAlign w:val="center"/>
          </w:tcPr>
          <w:p w14:paraId="2E6AE16E">
            <w:pPr>
              <w:spacing w:line="460" w:lineRule="exact"/>
              <w:jc w:val="center"/>
              <w:rPr>
                <w:rFonts w:ascii="Times New Roman" w:hAnsi="Times New Roman" w:cs="Times New Roman"/>
                <w:sz w:val="24"/>
                <w:szCs w:val="24"/>
              </w:rPr>
            </w:pPr>
          </w:p>
        </w:tc>
        <w:tc>
          <w:tcPr>
            <w:tcW w:w="1421" w:type="dxa"/>
            <w:vAlign w:val="center"/>
          </w:tcPr>
          <w:p w14:paraId="3B2F08E9">
            <w:pPr>
              <w:spacing w:line="460" w:lineRule="exact"/>
              <w:jc w:val="center"/>
              <w:rPr>
                <w:rFonts w:ascii="Times New Roman" w:hAnsi="Times New Roman" w:cs="Times New Roman"/>
                <w:sz w:val="24"/>
                <w:szCs w:val="24"/>
              </w:rPr>
            </w:pPr>
          </w:p>
        </w:tc>
      </w:tr>
      <w:tr w14:paraId="3721B9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1E06F43E">
            <w:pPr>
              <w:spacing w:line="460" w:lineRule="exact"/>
              <w:jc w:val="center"/>
              <w:rPr>
                <w:rFonts w:ascii="Times New Roman" w:hAnsi="Times New Roman" w:cs="Times New Roman"/>
                <w:sz w:val="24"/>
                <w:szCs w:val="24"/>
              </w:rPr>
            </w:pPr>
          </w:p>
        </w:tc>
        <w:tc>
          <w:tcPr>
            <w:tcW w:w="992" w:type="dxa"/>
            <w:vMerge w:val="continue"/>
            <w:vAlign w:val="center"/>
          </w:tcPr>
          <w:p w14:paraId="3428CFB6">
            <w:pPr>
              <w:spacing w:line="460" w:lineRule="exact"/>
              <w:jc w:val="center"/>
              <w:rPr>
                <w:rFonts w:ascii="Times New Roman" w:hAnsi="Times New Roman" w:cs="Times New Roman"/>
                <w:sz w:val="24"/>
                <w:szCs w:val="24"/>
              </w:rPr>
            </w:pPr>
          </w:p>
        </w:tc>
        <w:tc>
          <w:tcPr>
            <w:tcW w:w="1843" w:type="dxa"/>
            <w:vMerge w:val="continue"/>
            <w:vAlign w:val="center"/>
          </w:tcPr>
          <w:p w14:paraId="5B8B802C">
            <w:pPr>
              <w:spacing w:line="460" w:lineRule="exact"/>
              <w:jc w:val="center"/>
              <w:rPr>
                <w:rFonts w:ascii="Times New Roman" w:hAnsi="Times New Roman" w:cs="Times New Roman"/>
                <w:sz w:val="24"/>
                <w:szCs w:val="24"/>
              </w:rPr>
            </w:pPr>
          </w:p>
        </w:tc>
        <w:tc>
          <w:tcPr>
            <w:tcW w:w="1559" w:type="dxa"/>
            <w:vAlign w:val="center"/>
          </w:tcPr>
          <w:p w14:paraId="15897ACE">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第二组</w:t>
            </w:r>
          </w:p>
        </w:tc>
        <w:tc>
          <w:tcPr>
            <w:tcW w:w="1890" w:type="dxa"/>
            <w:vAlign w:val="center"/>
          </w:tcPr>
          <w:p w14:paraId="0D7B4A88">
            <w:pPr>
              <w:spacing w:line="460" w:lineRule="exact"/>
              <w:jc w:val="center"/>
              <w:rPr>
                <w:rFonts w:ascii="Times New Roman" w:hAnsi="Times New Roman" w:cs="Times New Roman"/>
                <w:sz w:val="24"/>
                <w:szCs w:val="24"/>
              </w:rPr>
            </w:pPr>
          </w:p>
        </w:tc>
        <w:tc>
          <w:tcPr>
            <w:tcW w:w="1421" w:type="dxa"/>
            <w:vAlign w:val="center"/>
          </w:tcPr>
          <w:p w14:paraId="3613A381">
            <w:pPr>
              <w:spacing w:line="460" w:lineRule="exact"/>
              <w:jc w:val="center"/>
              <w:rPr>
                <w:rFonts w:ascii="Times New Roman" w:hAnsi="Times New Roman" w:cs="Times New Roman"/>
                <w:sz w:val="24"/>
                <w:szCs w:val="24"/>
              </w:rPr>
            </w:pPr>
          </w:p>
        </w:tc>
      </w:tr>
      <w:tr w14:paraId="51F868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68B03A6F">
            <w:pPr>
              <w:spacing w:line="460" w:lineRule="exact"/>
              <w:jc w:val="center"/>
              <w:rPr>
                <w:rFonts w:ascii="Times New Roman" w:hAnsi="Times New Roman" w:cs="Times New Roman"/>
                <w:sz w:val="24"/>
                <w:szCs w:val="24"/>
              </w:rPr>
            </w:pPr>
          </w:p>
        </w:tc>
        <w:tc>
          <w:tcPr>
            <w:tcW w:w="992" w:type="dxa"/>
            <w:vMerge w:val="continue"/>
            <w:vAlign w:val="center"/>
          </w:tcPr>
          <w:p w14:paraId="50A68648">
            <w:pPr>
              <w:spacing w:line="460" w:lineRule="exact"/>
              <w:jc w:val="center"/>
              <w:rPr>
                <w:rFonts w:ascii="Times New Roman" w:hAnsi="Times New Roman" w:cs="Times New Roman"/>
                <w:sz w:val="24"/>
                <w:szCs w:val="24"/>
              </w:rPr>
            </w:pPr>
          </w:p>
        </w:tc>
        <w:tc>
          <w:tcPr>
            <w:tcW w:w="1843" w:type="dxa"/>
            <w:vMerge w:val="continue"/>
            <w:vAlign w:val="center"/>
          </w:tcPr>
          <w:p w14:paraId="4EB92B52">
            <w:pPr>
              <w:spacing w:line="460" w:lineRule="exact"/>
              <w:jc w:val="center"/>
              <w:rPr>
                <w:rFonts w:ascii="Times New Roman" w:hAnsi="Times New Roman" w:cs="Times New Roman"/>
                <w:sz w:val="24"/>
                <w:szCs w:val="24"/>
              </w:rPr>
            </w:pPr>
          </w:p>
        </w:tc>
        <w:tc>
          <w:tcPr>
            <w:tcW w:w="1559" w:type="dxa"/>
            <w:vAlign w:val="center"/>
          </w:tcPr>
          <w:p w14:paraId="11B256C9">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第三组</w:t>
            </w:r>
          </w:p>
        </w:tc>
        <w:tc>
          <w:tcPr>
            <w:tcW w:w="1890" w:type="dxa"/>
            <w:vAlign w:val="center"/>
          </w:tcPr>
          <w:p w14:paraId="73A2013D">
            <w:pPr>
              <w:spacing w:line="460" w:lineRule="exact"/>
              <w:jc w:val="center"/>
              <w:rPr>
                <w:rFonts w:ascii="Times New Roman" w:hAnsi="Times New Roman" w:cs="Times New Roman"/>
                <w:sz w:val="24"/>
                <w:szCs w:val="24"/>
              </w:rPr>
            </w:pPr>
          </w:p>
        </w:tc>
        <w:tc>
          <w:tcPr>
            <w:tcW w:w="1421" w:type="dxa"/>
            <w:vAlign w:val="center"/>
          </w:tcPr>
          <w:p w14:paraId="30849F91">
            <w:pPr>
              <w:spacing w:line="460" w:lineRule="exact"/>
              <w:jc w:val="center"/>
              <w:rPr>
                <w:rFonts w:ascii="Times New Roman" w:hAnsi="Times New Roman" w:cs="Times New Roman"/>
                <w:sz w:val="24"/>
                <w:szCs w:val="24"/>
              </w:rPr>
            </w:pPr>
          </w:p>
        </w:tc>
      </w:tr>
      <w:tr w14:paraId="397D81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0421726D">
            <w:pPr>
              <w:spacing w:line="460" w:lineRule="exact"/>
              <w:jc w:val="center"/>
              <w:rPr>
                <w:rFonts w:ascii="Times New Roman" w:hAnsi="Times New Roman" w:cs="Times New Roman"/>
                <w:sz w:val="24"/>
                <w:szCs w:val="24"/>
              </w:rPr>
            </w:pPr>
          </w:p>
        </w:tc>
        <w:tc>
          <w:tcPr>
            <w:tcW w:w="992" w:type="dxa"/>
            <w:vMerge w:val="continue"/>
            <w:vAlign w:val="center"/>
          </w:tcPr>
          <w:p w14:paraId="545A1FAC">
            <w:pPr>
              <w:spacing w:line="460" w:lineRule="exact"/>
              <w:jc w:val="center"/>
              <w:rPr>
                <w:rFonts w:ascii="Times New Roman" w:hAnsi="Times New Roman" w:cs="Times New Roman"/>
                <w:sz w:val="24"/>
                <w:szCs w:val="24"/>
              </w:rPr>
            </w:pPr>
          </w:p>
        </w:tc>
        <w:tc>
          <w:tcPr>
            <w:tcW w:w="1843" w:type="dxa"/>
            <w:vMerge w:val="continue"/>
            <w:vAlign w:val="center"/>
          </w:tcPr>
          <w:p w14:paraId="26C34F27">
            <w:pPr>
              <w:spacing w:line="460" w:lineRule="exact"/>
              <w:jc w:val="center"/>
              <w:rPr>
                <w:rFonts w:ascii="Times New Roman" w:hAnsi="Times New Roman" w:cs="Times New Roman"/>
                <w:sz w:val="24"/>
                <w:szCs w:val="24"/>
              </w:rPr>
            </w:pPr>
          </w:p>
        </w:tc>
        <w:tc>
          <w:tcPr>
            <w:tcW w:w="1559" w:type="dxa"/>
            <w:vAlign w:val="center"/>
          </w:tcPr>
          <w:p w14:paraId="2E8B9300">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平均值</w:t>
            </w:r>
          </w:p>
        </w:tc>
        <w:tc>
          <w:tcPr>
            <w:tcW w:w="1890" w:type="dxa"/>
            <w:vAlign w:val="center"/>
          </w:tcPr>
          <w:p w14:paraId="35A03FB8">
            <w:pPr>
              <w:spacing w:line="460" w:lineRule="exact"/>
              <w:jc w:val="center"/>
              <w:rPr>
                <w:rFonts w:ascii="Times New Roman" w:hAnsi="Times New Roman" w:cs="Times New Roman"/>
                <w:sz w:val="24"/>
                <w:szCs w:val="24"/>
              </w:rPr>
            </w:pPr>
          </w:p>
        </w:tc>
        <w:tc>
          <w:tcPr>
            <w:tcW w:w="1421" w:type="dxa"/>
            <w:vAlign w:val="center"/>
          </w:tcPr>
          <w:p w14:paraId="42DEC8C5">
            <w:pPr>
              <w:spacing w:line="460" w:lineRule="exact"/>
              <w:jc w:val="center"/>
              <w:rPr>
                <w:rFonts w:ascii="Times New Roman" w:hAnsi="Times New Roman" w:cs="Times New Roman"/>
                <w:sz w:val="24"/>
                <w:szCs w:val="24"/>
              </w:rPr>
            </w:pPr>
          </w:p>
        </w:tc>
      </w:tr>
      <w:tr w14:paraId="171163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6325639B">
            <w:pPr>
              <w:spacing w:line="460" w:lineRule="exact"/>
              <w:jc w:val="center"/>
              <w:rPr>
                <w:rFonts w:ascii="Times New Roman" w:hAnsi="Times New Roman" w:cs="Times New Roman"/>
                <w:sz w:val="24"/>
                <w:szCs w:val="24"/>
              </w:rPr>
            </w:pPr>
          </w:p>
        </w:tc>
        <w:tc>
          <w:tcPr>
            <w:tcW w:w="992" w:type="dxa"/>
            <w:vMerge w:val="continue"/>
            <w:vAlign w:val="center"/>
          </w:tcPr>
          <w:p w14:paraId="477706F0">
            <w:pPr>
              <w:spacing w:line="460" w:lineRule="exact"/>
              <w:jc w:val="center"/>
              <w:rPr>
                <w:rFonts w:ascii="Times New Roman" w:hAnsi="Times New Roman" w:cs="Times New Roman"/>
                <w:sz w:val="24"/>
                <w:szCs w:val="24"/>
              </w:rPr>
            </w:pPr>
          </w:p>
        </w:tc>
        <w:tc>
          <w:tcPr>
            <w:tcW w:w="1843" w:type="dxa"/>
            <w:vMerge w:val="continue"/>
            <w:vAlign w:val="center"/>
          </w:tcPr>
          <w:p w14:paraId="60D7E662">
            <w:pPr>
              <w:spacing w:line="460" w:lineRule="exact"/>
              <w:jc w:val="center"/>
              <w:rPr>
                <w:rFonts w:ascii="Times New Roman" w:hAnsi="Times New Roman" w:cs="Times New Roman"/>
                <w:sz w:val="24"/>
                <w:szCs w:val="24"/>
              </w:rPr>
            </w:pPr>
          </w:p>
        </w:tc>
        <w:tc>
          <w:tcPr>
            <w:tcW w:w="1559" w:type="dxa"/>
            <w:vAlign w:val="center"/>
          </w:tcPr>
          <w:p w14:paraId="2B331DF0">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是否合格</w:t>
            </w:r>
          </w:p>
        </w:tc>
        <w:tc>
          <w:tcPr>
            <w:tcW w:w="1890" w:type="dxa"/>
            <w:vAlign w:val="center"/>
          </w:tcPr>
          <w:p w14:paraId="50F8077F">
            <w:pPr>
              <w:spacing w:line="460" w:lineRule="exact"/>
              <w:jc w:val="center"/>
              <w:rPr>
                <w:rFonts w:ascii="Times New Roman" w:hAnsi="Times New Roman" w:cs="Times New Roman"/>
                <w:sz w:val="24"/>
                <w:szCs w:val="24"/>
              </w:rPr>
            </w:pPr>
          </w:p>
        </w:tc>
        <w:tc>
          <w:tcPr>
            <w:tcW w:w="1421" w:type="dxa"/>
            <w:vAlign w:val="center"/>
          </w:tcPr>
          <w:p w14:paraId="5D9FB097">
            <w:pPr>
              <w:spacing w:line="460" w:lineRule="exact"/>
              <w:jc w:val="center"/>
              <w:rPr>
                <w:rFonts w:ascii="Times New Roman" w:hAnsi="Times New Roman" w:cs="Times New Roman"/>
                <w:sz w:val="24"/>
                <w:szCs w:val="24"/>
              </w:rPr>
            </w:pPr>
          </w:p>
        </w:tc>
      </w:tr>
      <w:tr w14:paraId="11F1E9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1CCA42A2">
            <w:pPr>
              <w:spacing w:line="460" w:lineRule="exact"/>
              <w:jc w:val="center"/>
              <w:rPr>
                <w:rFonts w:ascii="Times New Roman" w:hAnsi="Times New Roman" w:cs="Times New Roman"/>
                <w:sz w:val="24"/>
                <w:szCs w:val="24"/>
              </w:rPr>
            </w:pPr>
          </w:p>
        </w:tc>
        <w:tc>
          <w:tcPr>
            <w:tcW w:w="992" w:type="dxa"/>
            <w:vMerge w:val="continue"/>
            <w:vAlign w:val="center"/>
          </w:tcPr>
          <w:p w14:paraId="1C474E47">
            <w:pPr>
              <w:spacing w:line="460" w:lineRule="exact"/>
              <w:jc w:val="center"/>
              <w:rPr>
                <w:rFonts w:ascii="Times New Roman" w:hAnsi="Times New Roman" w:cs="Times New Roman"/>
                <w:sz w:val="24"/>
                <w:szCs w:val="24"/>
              </w:rPr>
            </w:pPr>
          </w:p>
        </w:tc>
        <w:tc>
          <w:tcPr>
            <w:tcW w:w="1843" w:type="dxa"/>
            <w:vMerge w:val="restart"/>
            <w:vAlign w:val="center"/>
          </w:tcPr>
          <w:p w14:paraId="55532444">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针护帽</w:t>
            </w:r>
          </w:p>
          <w:p w14:paraId="118743EA">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（批号：    ）</w:t>
            </w:r>
          </w:p>
        </w:tc>
        <w:tc>
          <w:tcPr>
            <w:tcW w:w="1559" w:type="dxa"/>
            <w:vAlign w:val="center"/>
          </w:tcPr>
          <w:p w14:paraId="50A32211">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第一组</w:t>
            </w:r>
          </w:p>
        </w:tc>
        <w:tc>
          <w:tcPr>
            <w:tcW w:w="1890" w:type="dxa"/>
            <w:vAlign w:val="center"/>
          </w:tcPr>
          <w:p w14:paraId="6346F39C">
            <w:pPr>
              <w:spacing w:line="460" w:lineRule="exact"/>
              <w:jc w:val="center"/>
              <w:rPr>
                <w:rFonts w:ascii="Times New Roman" w:hAnsi="Times New Roman" w:cs="Times New Roman"/>
                <w:sz w:val="24"/>
                <w:szCs w:val="24"/>
              </w:rPr>
            </w:pPr>
          </w:p>
        </w:tc>
        <w:tc>
          <w:tcPr>
            <w:tcW w:w="1421" w:type="dxa"/>
            <w:vAlign w:val="center"/>
          </w:tcPr>
          <w:p w14:paraId="3F46A8E0">
            <w:pPr>
              <w:spacing w:line="460" w:lineRule="exact"/>
              <w:jc w:val="center"/>
              <w:rPr>
                <w:rFonts w:ascii="Times New Roman" w:hAnsi="Times New Roman" w:cs="Times New Roman"/>
                <w:sz w:val="24"/>
                <w:szCs w:val="24"/>
              </w:rPr>
            </w:pPr>
          </w:p>
        </w:tc>
      </w:tr>
      <w:tr w14:paraId="323C95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668C5862">
            <w:pPr>
              <w:spacing w:line="460" w:lineRule="exact"/>
              <w:jc w:val="center"/>
              <w:rPr>
                <w:rFonts w:ascii="Times New Roman" w:hAnsi="Times New Roman" w:cs="Times New Roman"/>
                <w:sz w:val="24"/>
                <w:szCs w:val="24"/>
              </w:rPr>
            </w:pPr>
          </w:p>
        </w:tc>
        <w:tc>
          <w:tcPr>
            <w:tcW w:w="992" w:type="dxa"/>
            <w:vMerge w:val="continue"/>
            <w:vAlign w:val="center"/>
          </w:tcPr>
          <w:p w14:paraId="0D1CE432">
            <w:pPr>
              <w:spacing w:line="460" w:lineRule="exact"/>
              <w:jc w:val="center"/>
              <w:rPr>
                <w:rFonts w:ascii="Times New Roman" w:hAnsi="Times New Roman" w:cs="Times New Roman"/>
                <w:sz w:val="24"/>
                <w:szCs w:val="24"/>
              </w:rPr>
            </w:pPr>
          </w:p>
        </w:tc>
        <w:tc>
          <w:tcPr>
            <w:tcW w:w="1843" w:type="dxa"/>
            <w:vMerge w:val="continue"/>
            <w:vAlign w:val="center"/>
          </w:tcPr>
          <w:p w14:paraId="19ADAE3C">
            <w:pPr>
              <w:spacing w:line="460" w:lineRule="exact"/>
              <w:jc w:val="center"/>
              <w:rPr>
                <w:rFonts w:ascii="Times New Roman" w:hAnsi="Times New Roman" w:cs="Times New Roman"/>
                <w:sz w:val="24"/>
                <w:szCs w:val="24"/>
              </w:rPr>
            </w:pPr>
          </w:p>
        </w:tc>
        <w:tc>
          <w:tcPr>
            <w:tcW w:w="1559" w:type="dxa"/>
            <w:vAlign w:val="center"/>
          </w:tcPr>
          <w:p w14:paraId="5AB24808">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第二组</w:t>
            </w:r>
          </w:p>
        </w:tc>
        <w:tc>
          <w:tcPr>
            <w:tcW w:w="1890" w:type="dxa"/>
            <w:vAlign w:val="center"/>
          </w:tcPr>
          <w:p w14:paraId="6B48E46C">
            <w:pPr>
              <w:spacing w:line="460" w:lineRule="exact"/>
              <w:jc w:val="center"/>
              <w:rPr>
                <w:rFonts w:ascii="Times New Roman" w:hAnsi="Times New Roman" w:cs="Times New Roman"/>
                <w:sz w:val="24"/>
                <w:szCs w:val="24"/>
              </w:rPr>
            </w:pPr>
          </w:p>
        </w:tc>
        <w:tc>
          <w:tcPr>
            <w:tcW w:w="1421" w:type="dxa"/>
            <w:vAlign w:val="center"/>
          </w:tcPr>
          <w:p w14:paraId="731E681C">
            <w:pPr>
              <w:spacing w:line="460" w:lineRule="exact"/>
              <w:jc w:val="center"/>
              <w:rPr>
                <w:rFonts w:ascii="Times New Roman" w:hAnsi="Times New Roman" w:cs="Times New Roman"/>
                <w:sz w:val="24"/>
                <w:szCs w:val="24"/>
              </w:rPr>
            </w:pPr>
          </w:p>
        </w:tc>
      </w:tr>
      <w:tr w14:paraId="0DE351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305E02D8">
            <w:pPr>
              <w:spacing w:line="460" w:lineRule="exact"/>
              <w:jc w:val="center"/>
              <w:rPr>
                <w:rFonts w:ascii="Times New Roman" w:hAnsi="Times New Roman" w:cs="Times New Roman"/>
                <w:sz w:val="24"/>
                <w:szCs w:val="24"/>
              </w:rPr>
            </w:pPr>
          </w:p>
        </w:tc>
        <w:tc>
          <w:tcPr>
            <w:tcW w:w="992" w:type="dxa"/>
            <w:vMerge w:val="continue"/>
            <w:vAlign w:val="center"/>
          </w:tcPr>
          <w:p w14:paraId="61653164">
            <w:pPr>
              <w:spacing w:line="460" w:lineRule="exact"/>
              <w:jc w:val="center"/>
              <w:rPr>
                <w:rFonts w:ascii="Times New Roman" w:hAnsi="Times New Roman" w:cs="Times New Roman"/>
                <w:sz w:val="24"/>
                <w:szCs w:val="24"/>
              </w:rPr>
            </w:pPr>
          </w:p>
        </w:tc>
        <w:tc>
          <w:tcPr>
            <w:tcW w:w="1843" w:type="dxa"/>
            <w:vMerge w:val="continue"/>
            <w:vAlign w:val="center"/>
          </w:tcPr>
          <w:p w14:paraId="0EEA924C">
            <w:pPr>
              <w:spacing w:line="460" w:lineRule="exact"/>
              <w:jc w:val="center"/>
              <w:rPr>
                <w:rFonts w:ascii="Times New Roman" w:hAnsi="Times New Roman" w:cs="Times New Roman"/>
                <w:sz w:val="24"/>
                <w:szCs w:val="24"/>
              </w:rPr>
            </w:pPr>
          </w:p>
        </w:tc>
        <w:tc>
          <w:tcPr>
            <w:tcW w:w="1559" w:type="dxa"/>
            <w:vAlign w:val="center"/>
          </w:tcPr>
          <w:p w14:paraId="3D1395DB">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第三组</w:t>
            </w:r>
          </w:p>
        </w:tc>
        <w:tc>
          <w:tcPr>
            <w:tcW w:w="1890" w:type="dxa"/>
            <w:vAlign w:val="center"/>
          </w:tcPr>
          <w:p w14:paraId="3F2A7DAF">
            <w:pPr>
              <w:spacing w:line="460" w:lineRule="exact"/>
              <w:jc w:val="center"/>
              <w:rPr>
                <w:rFonts w:ascii="Times New Roman" w:hAnsi="Times New Roman" w:cs="Times New Roman"/>
                <w:sz w:val="24"/>
                <w:szCs w:val="24"/>
              </w:rPr>
            </w:pPr>
          </w:p>
        </w:tc>
        <w:tc>
          <w:tcPr>
            <w:tcW w:w="1421" w:type="dxa"/>
            <w:vAlign w:val="center"/>
          </w:tcPr>
          <w:p w14:paraId="5CB2BDE9">
            <w:pPr>
              <w:spacing w:line="460" w:lineRule="exact"/>
              <w:jc w:val="center"/>
              <w:rPr>
                <w:rFonts w:ascii="Times New Roman" w:hAnsi="Times New Roman" w:cs="Times New Roman"/>
                <w:sz w:val="24"/>
                <w:szCs w:val="24"/>
              </w:rPr>
            </w:pPr>
          </w:p>
        </w:tc>
      </w:tr>
      <w:tr w14:paraId="0B1181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049F9572">
            <w:pPr>
              <w:spacing w:line="460" w:lineRule="exact"/>
              <w:jc w:val="center"/>
              <w:rPr>
                <w:rFonts w:ascii="Times New Roman" w:hAnsi="Times New Roman" w:cs="Times New Roman"/>
                <w:sz w:val="24"/>
                <w:szCs w:val="24"/>
              </w:rPr>
            </w:pPr>
          </w:p>
        </w:tc>
        <w:tc>
          <w:tcPr>
            <w:tcW w:w="992" w:type="dxa"/>
            <w:vMerge w:val="continue"/>
            <w:vAlign w:val="center"/>
          </w:tcPr>
          <w:p w14:paraId="6DBEE828">
            <w:pPr>
              <w:spacing w:line="460" w:lineRule="exact"/>
              <w:jc w:val="center"/>
              <w:rPr>
                <w:rFonts w:ascii="Times New Roman" w:hAnsi="Times New Roman" w:cs="Times New Roman"/>
                <w:sz w:val="24"/>
                <w:szCs w:val="24"/>
              </w:rPr>
            </w:pPr>
          </w:p>
        </w:tc>
        <w:tc>
          <w:tcPr>
            <w:tcW w:w="1843" w:type="dxa"/>
            <w:vMerge w:val="continue"/>
            <w:vAlign w:val="center"/>
          </w:tcPr>
          <w:p w14:paraId="18C5F518">
            <w:pPr>
              <w:spacing w:line="460" w:lineRule="exact"/>
              <w:jc w:val="center"/>
              <w:rPr>
                <w:rFonts w:ascii="Times New Roman" w:hAnsi="Times New Roman" w:cs="Times New Roman"/>
                <w:sz w:val="24"/>
                <w:szCs w:val="24"/>
              </w:rPr>
            </w:pPr>
          </w:p>
        </w:tc>
        <w:tc>
          <w:tcPr>
            <w:tcW w:w="1559" w:type="dxa"/>
            <w:vAlign w:val="center"/>
          </w:tcPr>
          <w:p w14:paraId="557D36B0">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平均值</w:t>
            </w:r>
          </w:p>
        </w:tc>
        <w:tc>
          <w:tcPr>
            <w:tcW w:w="1890" w:type="dxa"/>
            <w:vAlign w:val="center"/>
          </w:tcPr>
          <w:p w14:paraId="453CB033">
            <w:pPr>
              <w:spacing w:line="460" w:lineRule="exact"/>
              <w:jc w:val="center"/>
              <w:rPr>
                <w:rFonts w:ascii="Times New Roman" w:hAnsi="Times New Roman" w:cs="Times New Roman"/>
                <w:sz w:val="24"/>
                <w:szCs w:val="24"/>
              </w:rPr>
            </w:pPr>
          </w:p>
        </w:tc>
        <w:tc>
          <w:tcPr>
            <w:tcW w:w="1421" w:type="dxa"/>
            <w:vAlign w:val="center"/>
          </w:tcPr>
          <w:p w14:paraId="429E7FDE">
            <w:pPr>
              <w:spacing w:line="460" w:lineRule="exact"/>
              <w:jc w:val="center"/>
              <w:rPr>
                <w:rFonts w:ascii="Times New Roman" w:hAnsi="Times New Roman" w:cs="Times New Roman"/>
                <w:sz w:val="24"/>
                <w:szCs w:val="24"/>
              </w:rPr>
            </w:pPr>
          </w:p>
        </w:tc>
      </w:tr>
      <w:tr w14:paraId="647494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2182B625">
            <w:pPr>
              <w:spacing w:line="460" w:lineRule="exact"/>
              <w:jc w:val="center"/>
              <w:rPr>
                <w:rFonts w:ascii="Times New Roman" w:hAnsi="Times New Roman" w:cs="Times New Roman"/>
                <w:sz w:val="24"/>
                <w:szCs w:val="24"/>
              </w:rPr>
            </w:pPr>
          </w:p>
        </w:tc>
        <w:tc>
          <w:tcPr>
            <w:tcW w:w="992" w:type="dxa"/>
            <w:vMerge w:val="continue"/>
            <w:vAlign w:val="center"/>
          </w:tcPr>
          <w:p w14:paraId="072427F2">
            <w:pPr>
              <w:spacing w:line="460" w:lineRule="exact"/>
              <w:jc w:val="center"/>
              <w:rPr>
                <w:rFonts w:ascii="Times New Roman" w:hAnsi="Times New Roman" w:cs="Times New Roman"/>
                <w:sz w:val="24"/>
                <w:szCs w:val="24"/>
              </w:rPr>
            </w:pPr>
          </w:p>
        </w:tc>
        <w:tc>
          <w:tcPr>
            <w:tcW w:w="1843" w:type="dxa"/>
            <w:vMerge w:val="continue"/>
            <w:vAlign w:val="center"/>
          </w:tcPr>
          <w:p w14:paraId="0FBC71E0">
            <w:pPr>
              <w:spacing w:line="460" w:lineRule="exact"/>
              <w:jc w:val="center"/>
              <w:rPr>
                <w:rFonts w:ascii="Times New Roman" w:hAnsi="Times New Roman" w:cs="Times New Roman"/>
                <w:sz w:val="24"/>
                <w:szCs w:val="24"/>
              </w:rPr>
            </w:pPr>
          </w:p>
        </w:tc>
        <w:tc>
          <w:tcPr>
            <w:tcW w:w="1559" w:type="dxa"/>
            <w:vAlign w:val="center"/>
          </w:tcPr>
          <w:p w14:paraId="7871D81D">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是否合格</w:t>
            </w:r>
          </w:p>
        </w:tc>
        <w:tc>
          <w:tcPr>
            <w:tcW w:w="1890" w:type="dxa"/>
            <w:vAlign w:val="center"/>
          </w:tcPr>
          <w:p w14:paraId="2A5094D9">
            <w:pPr>
              <w:spacing w:line="460" w:lineRule="exact"/>
              <w:jc w:val="center"/>
              <w:rPr>
                <w:rFonts w:ascii="Times New Roman" w:hAnsi="Times New Roman" w:cs="Times New Roman"/>
                <w:sz w:val="24"/>
                <w:szCs w:val="24"/>
              </w:rPr>
            </w:pPr>
          </w:p>
        </w:tc>
        <w:tc>
          <w:tcPr>
            <w:tcW w:w="1421" w:type="dxa"/>
            <w:vAlign w:val="center"/>
          </w:tcPr>
          <w:p w14:paraId="61BDB46A">
            <w:pPr>
              <w:spacing w:line="460" w:lineRule="exact"/>
              <w:jc w:val="center"/>
              <w:rPr>
                <w:rFonts w:ascii="Times New Roman" w:hAnsi="Times New Roman" w:cs="Times New Roman"/>
                <w:sz w:val="24"/>
                <w:szCs w:val="24"/>
              </w:rPr>
            </w:pPr>
          </w:p>
        </w:tc>
      </w:tr>
      <w:tr w14:paraId="77B27C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09" w:type="dxa"/>
            <w:gridSpan w:val="2"/>
            <w:tcBorders>
              <w:top w:val="nil"/>
              <w:left w:val="nil"/>
              <w:bottom w:val="nil"/>
              <w:right w:val="nil"/>
            </w:tcBorders>
            <w:vAlign w:val="center"/>
          </w:tcPr>
          <w:p w14:paraId="11F399A6">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验证人：</w:t>
            </w:r>
          </w:p>
        </w:tc>
        <w:tc>
          <w:tcPr>
            <w:tcW w:w="1843" w:type="dxa"/>
            <w:tcBorders>
              <w:top w:val="nil"/>
              <w:left w:val="nil"/>
              <w:bottom w:val="nil"/>
              <w:right w:val="nil"/>
            </w:tcBorders>
            <w:vAlign w:val="center"/>
          </w:tcPr>
          <w:p w14:paraId="734E2394">
            <w:pPr>
              <w:spacing w:line="460" w:lineRule="exact"/>
              <w:jc w:val="center"/>
              <w:rPr>
                <w:rFonts w:ascii="Times New Roman" w:hAnsi="Times New Roman" w:cs="Times New Roman"/>
                <w:sz w:val="24"/>
                <w:szCs w:val="24"/>
              </w:rPr>
            </w:pPr>
          </w:p>
        </w:tc>
        <w:tc>
          <w:tcPr>
            <w:tcW w:w="1559" w:type="dxa"/>
            <w:tcBorders>
              <w:top w:val="nil"/>
              <w:left w:val="nil"/>
              <w:bottom w:val="nil"/>
              <w:right w:val="nil"/>
            </w:tcBorders>
            <w:vAlign w:val="center"/>
          </w:tcPr>
          <w:p w14:paraId="5C011986">
            <w:pPr>
              <w:spacing w:line="460" w:lineRule="exact"/>
              <w:jc w:val="center"/>
              <w:rPr>
                <w:rFonts w:ascii="Times New Roman" w:hAnsi="Times New Roman" w:cs="Times New Roman"/>
                <w:sz w:val="24"/>
                <w:szCs w:val="24"/>
              </w:rPr>
            </w:pPr>
          </w:p>
        </w:tc>
        <w:tc>
          <w:tcPr>
            <w:tcW w:w="1890" w:type="dxa"/>
            <w:tcBorders>
              <w:top w:val="nil"/>
              <w:left w:val="nil"/>
              <w:bottom w:val="nil"/>
              <w:right w:val="nil"/>
            </w:tcBorders>
            <w:vAlign w:val="center"/>
          </w:tcPr>
          <w:p w14:paraId="6E38AE00">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日期：</w:t>
            </w:r>
          </w:p>
        </w:tc>
        <w:tc>
          <w:tcPr>
            <w:tcW w:w="1421" w:type="dxa"/>
            <w:tcBorders>
              <w:top w:val="nil"/>
              <w:left w:val="nil"/>
              <w:bottom w:val="nil"/>
              <w:right w:val="nil"/>
            </w:tcBorders>
            <w:vAlign w:val="center"/>
          </w:tcPr>
          <w:p w14:paraId="5639610F">
            <w:pPr>
              <w:spacing w:line="460" w:lineRule="exact"/>
              <w:jc w:val="center"/>
              <w:rPr>
                <w:rFonts w:ascii="Times New Roman" w:hAnsi="Times New Roman" w:cs="Times New Roman"/>
                <w:sz w:val="24"/>
                <w:szCs w:val="24"/>
              </w:rPr>
            </w:pPr>
          </w:p>
        </w:tc>
      </w:tr>
      <w:tr w14:paraId="6DDE0B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09" w:type="dxa"/>
            <w:gridSpan w:val="2"/>
            <w:tcBorders>
              <w:top w:val="nil"/>
              <w:left w:val="nil"/>
              <w:bottom w:val="nil"/>
              <w:right w:val="nil"/>
            </w:tcBorders>
            <w:vAlign w:val="center"/>
          </w:tcPr>
          <w:p w14:paraId="79192213">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复核人：</w:t>
            </w:r>
          </w:p>
        </w:tc>
        <w:tc>
          <w:tcPr>
            <w:tcW w:w="1843" w:type="dxa"/>
            <w:tcBorders>
              <w:top w:val="nil"/>
              <w:left w:val="nil"/>
              <w:bottom w:val="nil"/>
              <w:right w:val="nil"/>
            </w:tcBorders>
            <w:vAlign w:val="center"/>
          </w:tcPr>
          <w:p w14:paraId="6A03CA19">
            <w:pPr>
              <w:spacing w:line="460" w:lineRule="exact"/>
              <w:jc w:val="center"/>
              <w:rPr>
                <w:rFonts w:ascii="Times New Roman" w:hAnsi="Times New Roman" w:cs="Times New Roman"/>
                <w:sz w:val="24"/>
                <w:szCs w:val="24"/>
              </w:rPr>
            </w:pPr>
          </w:p>
        </w:tc>
        <w:tc>
          <w:tcPr>
            <w:tcW w:w="1559" w:type="dxa"/>
            <w:tcBorders>
              <w:top w:val="nil"/>
              <w:left w:val="nil"/>
              <w:bottom w:val="nil"/>
              <w:right w:val="nil"/>
            </w:tcBorders>
            <w:vAlign w:val="center"/>
          </w:tcPr>
          <w:p w14:paraId="358614A0">
            <w:pPr>
              <w:spacing w:line="460" w:lineRule="exact"/>
              <w:jc w:val="center"/>
              <w:rPr>
                <w:rFonts w:ascii="Times New Roman" w:hAnsi="Times New Roman" w:cs="Times New Roman"/>
                <w:sz w:val="24"/>
                <w:szCs w:val="24"/>
              </w:rPr>
            </w:pPr>
          </w:p>
        </w:tc>
        <w:tc>
          <w:tcPr>
            <w:tcW w:w="1890" w:type="dxa"/>
            <w:tcBorders>
              <w:top w:val="nil"/>
              <w:left w:val="nil"/>
              <w:bottom w:val="nil"/>
              <w:right w:val="nil"/>
            </w:tcBorders>
            <w:vAlign w:val="center"/>
          </w:tcPr>
          <w:p w14:paraId="73FE29A5">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日期：</w:t>
            </w:r>
          </w:p>
        </w:tc>
        <w:tc>
          <w:tcPr>
            <w:tcW w:w="1421" w:type="dxa"/>
            <w:tcBorders>
              <w:top w:val="nil"/>
              <w:left w:val="nil"/>
              <w:bottom w:val="nil"/>
              <w:right w:val="nil"/>
            </w:tcBorders>
            <w:vAlign w:val="center"/>
          </w:tcPr>
          <w:p w14:paraId="2B43084C">
            <w:pPr>
              <w:spacing w:line="460" w:lineRule="exact"/>
              <w:jc w:val="center"/>
              <w:rPr>
                <w:rFonts w:ascii="Times New Roman" w:hAnsi="Times New Roman" w:cs="Times New Roman"/>
                <w:sz w:val="24"/>
                <w:szCs w:val="24"/>
              </w:rPr>
            </w:pPr>
          </w:p>
        </w:tc>
      </w:tr>
    </w:tbl>
    <w:p w14:paraId="30B25A81">
      <w:pPr>
        <w:spacing w:line="460" w:lineRule="exact"/>
        <w:rPr>
          <w:rFonts w:ascii="Times New Roman" w:hAnsi="Times New Roman" w:cs="Times New Roman"/>
          <w:sz w:val="24"/>
          <w:szCs w:val="24"/>
        </w:rPr>
      </w:pPr>
      <w:r>
        <w:rPr>
          <w:rFonts w:ascii="Times New Roman" w:hAnsi="Times New Roman" w:cs="Times New Roman"/>
          <w:sz w:val="24"/>
          <w:szCs w:val="24"/>
        </w:rPr>
        <w:t xml:space="preserve">10 </w:t>
      </w:r>
      <w:r>
        <w:rPr>
          <w:rFonts w:ascii="Times New Roman" w:cs="Times New Roman" w:hAnsiTheme="minorEastAsia"/>
          <w:sz w:val="24"/>
          <w:szCs w:val="24"/>
        </w:rPr>
        <w:t>偏差处理</w:t>
      </w:r>
    </w:p>
    <w:p w14:paraId="7123D4B1">
      <w:pPr>
        <w:autoSpaceDE w:val="0"/>
        <w:autoSpaceDN w:val="0"/>
        <w:spacing w:line="460" w:lineRule="exact"/>
        <w:ind w:firstLine="480" w:firstLineChars="200"/>
        <w:rPr>
          <w:rFonts w:ascii="Times New Roman" w:hAnsi="Times New Roman" w:cs="Times New Roman"/>
          <w:sz w:val="24"/>
          <w:szCs w:val="24"/>
        </w:rPr>
      </w:pPr>
      <w:r>
        <w:rPr>
          <w:rFonts w:ascii="Times New Roman" w:cs="Times New Roman" w:hAnsiTheme="minorEastAsia"/>
          <w:sz w:val="24"/>
          <w:szCs w:val="24"/>
        </w:rPr>
        <w:t>验证的数据产生的任何偏差应及时进行偏差调查，按照《化验室偏差管理规程》进行处理并如实记录，给出合理的偏差处理措施并上报验证领导小组记录备案。根据处理措施进行相应的处理，对处理的过程、结果进行记录和跟踪。</w:t>
      </w:r>
    </w:p>
    <w:p w14:paraId="67DBD020">
      <w:pPr>
        <w:spacing w:line="460" w:lineRule="exact"/>
        <w:rPr>
          <w:rFonts w:ascii="Times New Roman" w:hAnsi="Times New Roman" w:cs="Times New Roman"/>
          <w:sz w:val="24"/>
          <w:szCs w:val="24"/>
        </w:rPr>
      </w:pPr>
      <w:r>
        <w:rPr>
          <w:rFonts w:ascii="Times New Roman" w:hAnsi="Times New Roman" w:cs="Times New Roman"/>
          <w:sz w:val="24"/>
          <w:szCs w:val="24"/>
        </w:rPr>
        <w:t>11</w:t>
      </w:r>
      <w:r>
        <w:rPr>
          <w:rFonts w:ascii="Times New Roman" w:cs="Times New Roman" w:hAnsiTheme="minorEastAsia"/>
          <w:sz w:val="24"/>
          <w:szCs w:val="24"/>
        </w:rPr>
        <w:t>验证结果与评价</w:t>
      </w:r>
    </w:p>
    <w:p w14:paraId="41A0175D">
      <w:pPr>
        <w:spacing w:line="460" w:lineRule="exact"/>
        <w:rPr>
          <w:rFonts w:ascii="Times New Roman" w:hAnsi="Times New Roman" w:cs="Times New Roman"/>
          <w:sz w:val="24"/>
          <w:szCs w:val="24"/>
        </w:rPr>
      </w:pPr>
    </w:p>
    <w:p w14:paraId="4B8E8301">
      <w:pPr>
        <w:spacing w:line="460" w:lineRule="exact"/>
        <w:rPr>
          <w:rFonts w:ascii="Times New Roman" w:hAnsi="Times New Roman" w:cs="Times New Roman"/>
          <w:sz w:val="24"/>
          <w:szCs w:val="24"/>
        </w:rPr>
      </w:pPr>
      <w:r>
        <w:rPr>
          <w:rFonts w:ascii="Times New Roman" w:cs="Times New Roman" w:hAnsiTheme="minorEastAsia"/>
          <w:sz w:val="24"/>
          <w:szCs w:val="24"/>
        </w:rPr>
        <w:t>评价人：</w:t>
      </w:r>
      <w:r>
        <w:rPr>
          <w:rFonts w:ascii="Times New Roman" w:hAnsi="Times New Roman" w:cs="Times New Roman"/>
          <w:sz w:val="24"/>
          <w:szCs w:val="24"/>
        </w:rPr>
        <w:t>________</w:t>
      </w:r>
    </w:p>
    <w:p w14:paraId="66270144">
      <w:pPr>
        <w:spacing w:line="240" w:lineRule="atLeast"/>
        <w:rPr>
          <w:rFonts w:ascii="Times New Roman" w:hAnsi="Times New Roman" w:cs="Times New Roman"/>
          <w:sz w:val="24"/>
          <w:szCs w:val="24"/>
        </w:rPr>
      </w:pPr>
    </w:p>
    <w:p w14:paraId="26B41838">
      <w:pPr>
        <w:spacing w:line="240" w:lineRule="atLeast"/>
        <w:rPr>
          <w:rFonts w:ascii="Times New Roman" w:hAnsi="Times New Roman" w:cs="Times New Roman"/>
          <w:sz w:val="24"/>
          <w:szCs w:val="24"/>
        </w:rPr>
      </w:pPr>
      <w:r>
        <w:rPr>
          <w:rFonts w:ascii="Times New Roman" w:cs="Times New Roman" w:hAnsiTheme="minorEastAsia"/>
          <w:sz w:val="24"/>
          <w:szCs w:val="24"/>
        </w:rPr>
        <w:t>日期：</w:t>
      </w:r>
      <w:r>
        <w:rPr>
          <w:rFonts w:ascii="Times New Roman" w:hAnsi="Times New Roman" w:cs="Times New Roman"/>
          <w:sz w:val="24"/>
          <w:szCs w:val="24"/>
        </w:rPr>
        <w:t xml:space="preserve">  </w:t>
      </w:r>
      <w:r>
        <w:rPr>
          <w:rFonts w:ascii="Times New Roman" w:cs="Times New Roman" w:hAnsiTheme="minorEastAsia"/>
          <w:sz w:val="24"/>
          <w:szCs w:val="24"/>
        </w:rPr>
        <w:t>年</w:t>
      </w:r>
      <w:r>
        <w:rPr>
          <w:rFonts w:ascii="Times New Roman" w:hAnsi="Times New Roman" w:cs="Times New Roman"/>
          <w:sz w:val="24"/>
          <w:szCs w:val="24"/>
        </w:rPr>
        <w:t xml:space="preserve">    </w:t>
      </w:r>
      <w:r>
        <w:rPr>
          <w:rFonts w:ascii="Times New Roman" w:cs="Times New Roman" w:hAnsiTheme="minorEastAsia"/>
          <w:sz w:val="24"/>
          <w:szCs w:val="24"/>
        </w:rPr>
        <w:t>月</w:t>
      </w:r>
      <w:r>
        <w:rPr>
          <w:rFonts w:ascii="Times New Roman" w:hAnsi="Times New Roman" w:cs="Times New Roman"/>
          <w:sz w:val="24"/>
          <w:szCs w:val="24"/>
        </w:rPr>
        <w:t xml:space="preserve">   </w:t>
      </w:r>
      <w:r>
        <w:rPr>
          <w:rFonts w:ascii="Times New Roman" w:cs="Times New Roman" w:hAnsiTheme="minorEastAsia"/>
          <w:sz w:val="24"/>
          <w:szCs w:val="24"/>
        </w:rPr>
        <w:t>日</w:t>
      </w:r>
    </w:p>
    <w:p w14:paraId="4FBA762F">
      <w:pPr>
        <w:spacing w:line="240" w:lineRule="atLeast"/>
        <w:rPr>
          <w:rFonts w:ascii="Times New Roman" w:hAnsi="Times New Roman" w:cs="Times New Roman"/>
          <w:sz w:val="24"/>
          <w:szCs w:val="24"/>
        </w:rPr>
      </w:pPr>
    </w:p>
    <w:p w14:paraId="4A2EC6C3">
      <w:pPr>
        <w:spacing w:line="240" w:lineRule="atLeast"/>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cs="Times New Roman" w:hAnsiTheme="minorEastAsia"/>
          <w:sz w:val="24"/>
          <w:szCs w:val="24"/>
        </w:rPr>
        <w:t>验证报告批准</w:t>
      </w:r>
    </w:p>
    <w:p w14:paraId="1C3A6EA0">
      <w:pPr>
        <w:spacing w:line="240" w:lineRule="atLeast"/>
        <w:rPr>
          <w:rFonts w:ascii="Times New Roman" w:hAnsi="Times New Roman" w:cs="Times New Roman"/>
          <w:sz w:val="24"/>
          <w:szCs w:val="24"/>
        </w:rPr>
      </w:pPr>
    </w:p>
    <w:p w14:paraId="5D1E879F">
      <w:pPr>
        <w:spacing w:line="240" w:lineRule="atLeast"/>
        <w:rPr>
          <w:rFonts w:ascii="Times New Roman" w:hAnsi="Times New Roman" w:cs="Times New Roman"/>
          <w:sz w:val="24"/>
          <w:szCs w:val="24"/>
        </w:rPr>
      </w:pPr>
      <w:r>
        <w:rPr>
          <w:rFonts w:ascii="Times New Roman" w:cs="Times New Roman" w:hAnsiTheme="minorEastAsia"/>
          <w:sz w:val="24"/>
          <w:szCs w:val="24"/>
        </w:rPr>
        <w:t>检验人：</w:t>
      </w:r>
      <w:r>
        <w:rPr>
          <w:rFonts w:ascii="Times New Roman" w:hAnsi="Times New Roman" w:cs="Times New Roman"/>
          <w:sz w:val="24"/>
          <w:szCs w:val="24"/>
        </w:rPr>
        <w:t xml:space="preserve">_____________                                               </w:t>
      </w:r>
      <w:r>
        <w:rPr>
          <w:rFonts w:ascii="Times New Roman" w:cs="Times New Roman" w:hAnsiTheme="minorEastAsia"/>
          <w:sz w:val="24"/>
          <w:szCs w:val="24"/>
        </w:rPr>
        <w:t>日期：</w:t>
      </w:r>
      <w:r>
        <w:rPr>
          <w:rFonts w:ascii="Times New Roman" w:hAnsi="Times New Roman" w:cs="Times New Roman"/>
          <w:sz w:val="24"/>
          <w:szCs w:val="24"/>
        </w:rPr>
        <w:t xml:space="preserve">  </w:t>
      </w:r>
      <w:r>
        <w:rPr>
          <w:rFonts w:ascii="Times New Roman" w:cs="Times New Roman" w:hAnsiTheme="minorEastAsia"/>
          <w:sz w:val="24"/>
          <w:szCs w:val="24"/>
        </w:rPr>
        <w:t>年</w:t>
      </w:r>
      <w:r>
        <w:rPr>
          <w:rFonts w:ascii="Times New Roman" w:hAnsi="Times New Roman" w:cs="Times New Roman"/>
          <w:sz w:val="24"/>
          <w:szCs w:val="24"/>
        </w:rPr>
        <w:t xml:space="preserve">    </w:t>
      </w:r>
      <w:r>
        <w:rPr>
          <w:rFonts w:ascii="Times New Roman" w:cs="Times New Roman" w:hAnsiTheme="minorEastAsia"/>
          <w:sz w:val="24"/>
          <w:szCs w:val="24"/>
        </w:rPr>
        <w:t>月</w:t>
      </w:r>
      <w:r>
        <w:rPr>
          <w:rFonts w:ascii="Times New Roman" w:hAnsi="Times New Roman" w:cs="Times New Roman"/>
          <w:sz w:val="24"/>
          <w:szCs w:val="24"/>
        </w:rPr>
        <w:t xml:space="preserve">   </w:t>
      </w:r>
      <w:r>
        <w:rPr>
          <w:rFonts w:ascii="Times New Roman" w:cs="Times New Roman" w:hAnsiTheme="minorEastAsia"/>
          <w:sz w:val="24"/>
          <w:szCs w:val="24"/>
        </w:rPr>
        <w:t>日</w:t>
      </w:r>
    </w:p>
    <w:p w14:paraId="4A0A760B">
      <w:pPr>
        <w:spacing w:line="240" w:lineRule="atLeast"/>
        <w:rPr>
          <w:rFonts w:ascii="Times New Roman" w:hAnsi="Times New Roman" w:cs="Times New Roman"/>
          <w:sz w:val="24"/>
          <w:szCs w:val="24"/>
        </w:rPr>
      </w:pPr>
    </w:p>
    <w:p w14:paraId="631671F8">
      <w:pPr>
        <w:spacing w:line="240" w:lineRule="atLeast"/>
        <w:rPr>
          <w:rFonts w:ascii="Times New Roman" w:hAnsi="Times New Roman" w:cs="Times New Roman"/>
          <w:sz w:val="24"/>
          <w:szCs w:val="24"/>
        </w:rPr>
      </w:pPr>
      <w:r>
        <w:rPr>
          <w:rFonts w:ascii="Times New Roman" w:cs="Times New Roman" w:hAnsiTheme="minorEastAsia"/>
          <w:sz w:val="24"/>
          <w:szCs w:val="24"/>
        </w:rPr>
        <w:t>审核人：</w:t>
      </w:r>
      <w:r>
        <w:rPr>
          <w:rFonts w:ascii="Times New Roman" w:hAnsi="Times New Roman" w:cs="Times New Roman"/>
          <w:sz w:val="24"/>
          <w:szCs w:val="24"/>
        </w:rPr>
        <w:t xml:space="preserve">_____________                                               </w:t>
      </w:r>
      <w:r>
        <w:rPr>
          <w:rFonts w:ascii="Times New Roman" w:cs="Times New Roman" w:hAnsiTheme="minorEastAsia"/>
          <w:sz w:val="24"/>
          <w:szCs w:val="24"/>
        </w:rPr>
        <w:t>日期：</w:t>
      </w:r>
      <w:r>
        <w:rPr>
          <w:rFonts w:ascii="Times New Roman" w:hAnsi="Times New Roman" w:cs="Times New Roman"/>
          <w:sz w:val="24"/>
          <w:szCs w:val="24"/>
        </w:rPr>
        <w:t xml:space="preserve">  </w:t>
      </w:r>
      <w:r>
        <w:rPr>
          <w:rFonts w:ascii="Times New Roman" w:cs="Times New Roman" w:hAnsiTheme="minorEastAsia"/>
          <w:sz w:val="24"/>
          <w:szCs w:val="24"/>
        </w:rPr>
        <w:t>年</w:t>
      </w:r>
      <w:r>
        <w:rPr>
          <w:rFonts w:ascii="Times New Roman" w:hAnsi="Times New Roman" w:cs="Times New Roman"/>
          <w:sz w:val="24"/>
          <w:szCs w:val="24"/>
        </w:rPr>
        <w:t xml:space="preserve">    </w:t>
      </w:r>
      <w:r>
        <w:rPr>
          <w:rFonts w:ascii="Times New Roman" w:cs="Times New Roman" w:hAnsiTheme="minorEastAsia"/>
          <w:sz w:val="24"/>
          <w:szCs w:val="24"/>
        </w:rPr>
        <w:t>月</w:t>
      </w:r>
      <w:r>
        <w:rPr>
          <w:rFonts w:ascii="Times New Roman" w:hAnsi="Times New Roman" w:cs="Times New Roman"/>
          <w:sz w:val="24"/>
          <w:szCs w:val="24"/>
        </w:rPr>
        <w:t xml:space="preserve">   </w:t>
      </w:r>
      <w:r>
        <w:rPr>
          <w:rFonts w:ascii="Times New Roman" w:cs="Times New Roman" w:hAnsiTheme="minorEastAsia"/>
          <w:sz w:val="24"/>
          <w:szCs w:val="24"/>
        </w:rPr>
        <w:t>日</w:t>
      </w:r>
    </w:p>
    <w:p w14:paraId="47722D70">
      <w:pPr>
        <w:spacing w:line="240" w:lineRule="atLeast"/>
        <w:rPr>
          <w:rFonts w:ascii="Times New Roman" w:hAnsi="Times New Roman" w:cs="Times New Roman"/>
          <w:sz w:val="24"/>
          <w:szCs w:val="24"/>
        </w:rPr>
      </w:pPr>
      <w:r>
        <w:rPr>
          <w:rFonts w:ascii="Times New Roman" w:hAnsi="Times New Roman" w:cs="Times New Roman"/>
          <w:sz w:val="24"/>
          <w:szCs w:val="24"/>
        </w:rPr>
        <w:t xml:space="preserve"> </w:t>
      </w:r>
    </w:p>
    <w:p w14:paraId="4DBB41A4">
      <w:pPr>
        <w:spacing w:line="240" w:lineRule="atLeast"/>
        <w:rPr>
          <w:rFonts w:ascii="Times New Roman" w:hAnsi="Times New Roman" w:cs="Times New Roman"/>
          <w:sz w:val="24"/>
          <w:szCs w:val="24"/>
        </w:rPr>
      </w:pPr>
      <w:r>
        <w:rPr>
          <w:rFonts w:ascii="Times New Roman" w:cs="Times New Roman" w:hAnsiTheme="minorEastAsia"/>
          <w:sz w:val="24"/>
          <w:szCs w:val="24"/>
        </w:rPr>
        <w:t>批准人：</w:t>
      </w:r>
      <w:r>
        <w:rPr>
          <w:rFonts w:ascii="Times New Roman" w:hAnsi="Times New Roman" w:cs="Times New Roman"/>
          <w:sz w:val="24"/>
          <w:szCs w:val="24"/>
        </w:rPr>
        <w:t xml:space="preserve">_____________                                               </w:t>
      </w:r>
      <w:r>
        <w:rPr>
          <w:rFonts w:ascii="Times New Roman" w:cs="Times New Roman" w:hAnsiTheme="minorEastAsia"/>
          <w:sz w:val="24"/>
          <w:szCs w:val="24"/>
        </w:rPr>
        <w:t>日期：</w:t>
      </w:r>
      <w:r>
        <w:rPr>
          <w:rFonts w:ascii="Times New Roman" w:hAnsi="Times New Roman" w:cs="Times New Roman"/>
          <w:sz w:val="24"/>
          <w:szCs w:val="24"/>
        </w:rPr>
        <w:t xml:space="preserve">  </w:t>
      </w:r>
      <w:r>
        <w:rPr>
          <w:rFonts w:ascii="Times New Roman" w:cs="Times New Roman" w:hAnsiTheme="minorEastAsia"/>
          <w:sz w:val="24"/>
          <w:szCs w:val="24"/>
        </w:rPr>
        <w:t>年</w:t>
      </w:r>
      <w:r>
        <w:rPr>
          <w:rFonts w:ascii="Times New Roman" w:hAnsi="Times New Roman" w:cs="Times New Roman"/>
          <w:sz w:val="24"/>
          <w:szCs w:val="24"/>
        </w:rPr>
        <w:t xml:space="preserve">    </w:t>
      </w:r>
      <w:r>
        <w:rPr>
          <w:rFonts w:ascii="Times New Roman" w:cs="Times New Roman" w:hAnsiTheme="minorEastAsia"/>
          <w:sz w:val="24"/>
          <w:szCs w:val="24"/>
        </w:rPr>
        <w:t>月</w:t>
      </w:r>
      <w:r>
        <w:rPr>
          <w:rFonts w:ascii="Times New Roman" w:hAnsi="Times New Roman" w:cs="Times New Roman"/>
          <w:sz w:val="24"/>
          <w:szCs w:val="24"/>
        </w:rPr>
        <w:t xml:space="preserve">   </w:t>
      </w:r>
      <w:r>
        <w:rPr>
          <w:rFonts w:ascii="Times New Roman" w:cs="Times New Roman" w:hAnsiTheme="minorEastAsia"/>
          <w:sz w:val="24"/>
          <w:szCs w:val="24"/>
        </w:rPr>
        <w:t>日</w:t>
      </w:r>
    </w:p>
    <w:p w14:paraId="642D6C52">
      <w:pPr>
        <w:autoSpaceDE w:val="0"/>
        <w:autoSpaceDN w:val="0"/>
        <w:spacing w:line="36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3</w:t>
      </w:r>
      <w:r>
        <w:rPr>
          <w:rFonts w:ascii="Times New Roman" w:hAnsi="Times New Roman" w:cs="Times New Roman"/>
          <w:sz w:val="24"/>
          <w:szCs w:val="24"/>
        </w:rPr>
        <w:t xml:space="preserve">   </w:t>
      </w:r>
      <w:r>
        <w:rPr>
          <w:rFonts w:ascii="Times New Roman" w:cs="Times New Roman" w:hAnsiTheme="minorEastAsia"/>
          <w:sz w:val="24"/>
          <w:szCs w:val="24"/>
        </w:rPr>
        <w:t>验证文件归档</w:t>
      </w:r>
    </w:p>
    <w:p w14:paraId="18BD8856">
      <w:pPr>
        <w:autoSpaceDE w:val="0"/>
        <w:autoSpaceDN w:val="0"/>
        <w:spacing w:line="360" w:lineRule="auto"/>
        <w:ind w:firstLine="480" w:firstLineChars="200"/>
        <w:rPr>
          <w:rFonts w:ascii="Times New Roman" w:hAnsi="Times New Roman" w:cs="Times New Roman"/>
          <w:sz w:val="24"/>
          <w:szCs w:val="24"/>
        </w:rPr>
      </w:pPr>
      <w:r>
        <w:rPr>
          <w:rFonts w:ascii="Times New Roman" w:cs="Times New Roman" w:hAnsiTheme="minorEastAsia"/>
          <w:sz w:val="24"/>
          <w:szCs w:val="24"/>
        </w:rPr>
        <w:t>验证结束，全部验证文件（验证方案、验证报告、验证记录等）归档质量部。</w:t>
      </w:r>
    </w:p>
    <w:p w14:paraId="11F620A6">
      <w:pPr>
        <w:autoSpaceDE w:val="0"/>
        <w:autoSpaceDN w:val="0"/>
        <w:spacing w:line="36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4</w:t>
      </w:r>
      <w:r>
        <w:rPr>
          <w:rFonts w:ascii="Times New Roman" w:hAnsi="Times New Roman" w:cs="Times New Roman"/>
          <w:sz w:val="24"/>
          <w:szCs w:val="24"/>
        </w:rPr>
        <w:t xml:space="preserve"> </w:t>
      </w:r>
      <w:r>
        <w:rPr>
          <w:rFonts w:ascii="Times New Roman" w:cs="Times New Roman" w:hAnsiTheme="minorEastAsia"/>
          <w:sz w:val="24"/>
          <w:szCs w:val="24"/>
        </w:rPr>
        <w:t>附件</w:t>
      </w:r>
    </w:p>
    <w:p w14:paraId="6121D816">
      <w:pPr>
        <w:autoSpaceDE w:val="0"/>
        <w:autoSpaceDN w:val="0"/>
        <w:spacing w:line="36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4</w:t>
      </w:r>
      <w:r>
        <w:rPr>
          <w:rFonts w:ascii="Times New Roman" w:hAnsi="Times New Roman" w:cs="Times New Roman"/>
          <w:sz w:val="24"/>
          <w:szCs w:val="24"/>
        </w:rPr>
        <w:t xml:space="preserve">.1 </w:t>
      </w:r>
      <w:r>
        <w:rPr>
          <w:rFonts w:ascii="Times New Roman" w:cs="Times New Roman" w:hAnsiTheme="minorEastAsia"/>
          <w:sz w:val="24"/>
          <w:szCs w:val="24"/>
        </w:rPr>
        <w:t>验证前确认记录</w:t>
      </w:r>
    </w:p>
    <w:p w14:paraId="4197AA3A">
      <w:pPr>
        <w:autoSpaceDE w:val="0"/>
        <w:autoSpaceDN w:val="0"/>
        <w:spacing w:line="36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4</w:t>
      </w:r>
      <w:r>
        <w:rPr>
          <w:rFonts w:ascii="Times New Roman" w:hAnsi="Times New Roman" w:cs="Times New Roman"/>
          <w:sz w:val="24"/>
          <w:szCs w:val="24"/>
        </w:rPr>
        <w:t>.2</w:t>
      </w:r>
      <w:r>
        <w:rPr>
          <w:rFonts w:ascii="Times New Roman" w:cs="Times New Roman" w:hAnsiTheme="minorEastAsia"/>
          <w:sz w:val="24"/>
          <w:szCs w:val="24"/>
        </w:rPr>
        <w:t>人员培训记录</w:t>
      </w:r>
    </w:p>
    <w:p w14:paraId="4680F061">
      <w:pPr>
        <w:autoSpaceDE w:val="0"/>
        <w:autoSpaceDN w:val="0"/>
        <w:spacing w:line="36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4</w:t>
      </w:r>
      <w:r>
        <w:rPr>
          <w:rFonts w:ascii="Times New Roman" w:hAnsi="Times New Roman" w:cs="Times New Roman"/>
          <w:sz w:val="24"/>
          <w:szCs w:val="24"/>
        </w:rPr>
        <w:t xml:space="preserve">.3 </w:t>
      </w:r>
      <w:r>
        <w:rPr>
          <w:rFonts w:ascii="Times New Roman" w:cs="Times New Roman" w:hAnsiTheme="minorEastAsia"/>
          <w:sz w:val="24"/>
          <w:szCs w:val="24"/>
        </w:rPr>
        <w:t>验证结果记录</w:t>
      </w:r>
      <w:r>
        <w:rPr>
          <w:rFonts w:ascii="Times New Roman" w:hAnsi="Times New Roman" w:cs="Times New Roman"/>
          <w:sz w:val="24"/>
          <w:szCs w:val="24"/>
        </w:rPr>
        <w:t xml:space="preserve"> </w:t>
      </w:r>
      <w:r>
        <w:rPr>
          <w:rFonts w:ascii="Times New Roman" w:cs="Times New Roman" w:hAnsiTheme="minorEastAsia"/>
          <w:sz w:val="24"/>
          <w:szCs w:val="24"/>
        </w:rPr>
        <w:t>等</w:t>
      </w:r>
    </w:p>
    <w:p w14:paraId="71243A41">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38F08DEA">
      <w:pPr>
        <w:spacing w:line="460" w:lineRule="exact"/>
        <w:rPr>
          <w:rFonts w:ascii="Times New Roman" w:hAnsi="Times New Roman" w:cs="Times New Roman"/>
          <w:sz w:val="24"/>
          <w:szCs w:val="24"/>
        </w:rPr>
      </w:pPr>
      <w:r>
        <w:rPr>
          <w:rFonts w:hint="eastAsia" w:ascii="Times New Roman" w:hAnsi="Times New Roman" w:cs="Times New Roman"/>
          <w:sz w:val="24"/>
          <w:szCs w:val="24"/>
        </w:rPr>
        <w:t xml:space="preserve">附件1 </w:t>
      </w:r>
    </w:p>
    <w:p w14:paraId="74A04DA0">
      <w:pPr>
        <w:spacing w:line="220" w:lineRule="atLeast"/>
        <w:jc w:val="center"/>
        <w:rPr>
          <w:rFonts w:asciiTheme="minorEastAsia" w:hAnsiTheme="minorEastAsia"/>
          <w:sz w:val="24"/>
          <w:szCs w:val="24"/>
        </w:rPr>
      </w:pPr>
      <w:r>
        <w:rPr>
          <w:rFonts w:hint="eastAsia" w:asciiTheme="minorEastAsia" w:hAnsiTheme="minorEastAsia"/>
          <w:sz w:val="24"/>
          <w:szCs w:val="24"/>
        </w:rPr>
        <w:t>清洗验证培训</w:t>
      </w:r>
    </w:p>
    <w:tbl>
      <w:tblPr>
        <w:tblStyle w:val="5"/>
        <w:tblW w:w="829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842"/>
        <w:gridCol w:w="2763"/>
        <w:gridCol w:w="3686"/>
      </w:tblGrid>
      <w:tr w14:paraId="6E3697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42" w:type="dxa"/>
          </w:tcPr>
          <w:p w14:paraId="1BA1445A">
            <w:r>
              <w:rPr>
                <w:rFonts w:hint="eastAsia"/>
              </w:rPr>
              <w:t>日期：</w:t>
            </w:r>
          </w:p>
        </w:tc>
        <w:tc>
          <w:tcPr>
            <w:tcW w:w="2763" w:type="dxa"/>
          </w:tcPr>
          <w:p w14:paraId="2D802B21">
            <w:r>
              <w:rPr>
                <w:rFonts w:hint="eastAsia"/>
              </w:rPr>
              <w:t>培训地点：</w:t>
            </w:r>
          </w:p>
        </w:tc>
        <w:tc>
          <w:tcPr>
            <w:tcW w:w="3686" w:type="dxa"/>
          </w:tcPr>
          <w:p w14:paraId="11CBD20B">
            <w:r>
              <w:rPr>
                <w:rFonts w:hint="eastAsia"/>
              </w:rPr>
              <w:t>主持人：</w:t>
            </w:r>
          </w:p>
        </w:tc>
      </w:tr>
      <w:tr w14:paraId="42A683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91" w:type="dxa"/>
            <w:gridSpan w:val="3"/>
          </w:tcPr>
          <w:p w14:paraId="28547F63">
            <w:r>
              <w:rPr>
                <w:rFonts w:hint="eastAsia"/>
              </w:rPr>
              <w:t>参加人员：</w:t>
            </w:r>
          </w:p>
        </w:tc>
      </w:tr>
      <w:tr w14:paraId="62C211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22" w:hRule="atLeast"/>
        </w:trPr>
        <w:tc>
          <w:tcPr>
            <w:tcW w:w="8291" w:type="dxa"/>
            <w:gridSpan w:val="3"/>
          </w:tcPr>
          <w:p w14:paraId="11E3D0EF">
            <w:r>
              <w:rPr>
                <w:rFonts w:hint="eastAsia"/>
              </w:rPr>
              <w:t>培训内容：</w:t>
            </w:r>
          </w:p>
          <w:p w14:paraId="0EA2103F">
            <w:r>
              <w:rPr>
                <w:rFonts w:hint="eastAsia"/>
              </w:rPr>
              <w:t>1. 微粒污染检测规程；</w:t>
            </w:r>
          </w:p>
          <w:p w14:paraId="425F8D80">
            <w:r>
              <w:rPr>
                <w:rFonts w:hint="eastAsia"/>
              </w:rPr>
              <w:t>2. SOP标准操作规程；</w:t>
            </w:r>
          </w:p>
          <w:p w14:paraId="46FD9A74">
            <w:r>
              <w:rPr>
                <w:rFonts w:hint="eastAsia"/>
              </w:rPr>
              <w:t xml:space="preserve">3. 初始污染菌检测规程。 </w:t>
            </w:r>
          </w:p>
          <w:p w14:paraId="2EE708EE"/>
          <w:p w14:paraId="1E215C52"/>
          <w:p w14:paraId="44849D8F"/>
          <w:p w14:paraId="5C26FE56"/>
          <w:p w14:paraId="501882F0"/>
          <w:p w14:paraId="3356C539"/>
          <w:p w14:paraId="634A068B"/>
          <w:p w14:paraId="414C598A"/>
          <w:p w14:paraId="027652F8"/>
          <w:p w14:paraId="626C47B0"/>
          <w:p w14:paraId="66E9555F"/>
          <w:p w14:paraId="10217F6B"/>
          <w:p w14:paraId="3F18A84E"/>
          <w:p w14:paraId="28940DF8"/>
          <w:p w14:paraId="79F8A1BE"/>
          <w:p w14:paraId="03111CDE"/>
          <w:p w14:paraId="6639A46F"/>
          <w:p w14:paraId="49DB0BA5"/>
          <w:p w14:paraId="51BF2597"/>
          <w:p w14:paraId="20B7C480"/>
          <w:p w14:paraId="4D2F8DCD"/>
          <w:p w14:paraId="44C30B9B"/>
          <w:p w14:paraId="37808999"/>
        </w:tc>
      </w:tr>
    </w:tbl>
    <w:p w14:paraId="7350DC01">
      <w:pPr>
        <w:spacing w:line="220" w:lineRule="atLeast"/>
        <w:rPr>
          <w:rFonts w:asciiTheme="minorEastAsia" w:hAnsiTheme="minorEastAsia"/>
          <w:sz w:val="24"/>
          <w:szCs w:val="24"/>
        </w:rPr>
      </w:pPr>
    </w:p>
    <w:p w14:paraId="5DD0FAD2">
      <w:pPr>
        <w:spacing w:line="220" w:lineRule="atLeast"/>
        <w:rPr>
          <w:rFonts w:asciiTheme="minorEastAsia" w:hAnsiTheme="minorEastAsia"/>
          <w:sz w:val="24"/>
          <w:szCs w:val="24"/>
        </w:rPr>
      </w:pPr>
      <w:r>
        <w:rPr>
          <w:rFonts w:hint="eastAsia" w:asciiTheme="minorEastAsia" w:hAnsiTheme="minorEastAsia"/>
          <w:sz w:val="24"/>
          <w:szCs w:val="24"/>
        </w:rPr>
        <w:t>培训人：</w:t>
      </w:r>
    </w:p>
    <w:p w14:paraId="28C002F0">
      <w:pPr>
        <w:spacing w:line="220" w:lineRule="atLeast"/>
        <w:rPr>
          <w:rFonts w:asciiTheme="minorEastAsia" w:hAnsiTheme="minorEastAsia"/>
          <w:sz w:val="24"/>
          <w:szCs w:val="24"/>
        </w:rPr>
      </w:pPr>
    </w:p>
    <w:p w14:paraId="6CC22F5C">
      <w:pPr>
        <w:spacing w:line="220" w:lineRule="atLeast"/>
        <w:rPr>
          <w:rFonts w:asciiTheme="minorEastAsia" w:hAnsiTheme="minorEastAsia"/>
          <w:sz w:val="24"/>
          <w:szCs w:val="24"/>
        </w:rPr>
      </w:pPr>
      <w:r>
        <w:rPr>
          <w:rFonts w:hint="eastAsia" w:asciiTheme="minorEastAsia" w:hAnsiTheme="minorEastAsia"/>
          <w:sz w:val="24"/>
          <w:szCs w:val="24"/>
        </w:rPr>
        <w:t>日期：</w:t>
      </w:r>
    </w:p>
    <w:p w14:paraId="3B13C9FC">
      <w:pPr>
        <w:spacing w:line="220" w:lineRule="atLeast"/>
        <w:rPr>
          <w:rFonts w:asciiTheme="minorEastAsia" w:hAnsiTheme="minorEastAsia"/>
          <w:sz w:val="24"/>
          <w:szCs w:val="24"/>
        </w:rPr>
      </w:pPr>
    </w:p>
    <w:p w14:paraId="0CFCDDB3">
      <w:pPr>
        <w:spacing w:line="220" w:lineRule="atLeast"/>
        <w:rPr>
          <w:rFonts w:asciiTheme="minorEastAsia" w:hAnsiTheme="minorEastAsia"/>
          <w:sz w:val="24"/>
          <w:szCs w:val="24"/>
        </w:rPr>
      </w:pPr>
    </w:p>
    <w:p w14:paraId="77ECE276">
      <w:pPr>
        <w:spacing w:line="220" w:lineRule="atLeast"/>
        <w:rPr>
          <w:rFonts w:asciiTheme="minorEastAsia" w:hAnsiTheme="minorEastAsia"/>
          <w:sz w:val="24"/>
          <w:szCs w:val="24"/>
        </w:rPr>
      </w:pPr>
    </w:p>
    <w:p w14:paraId="52C9FBF4">
      <w:pPr>
        <w:spacing w:line="220" w:lineRule="atLeast"/>
        <w:rPr>
          <w:rFonts w:asciiTheme="minorEastAsia" w:hAnsiTheme="minorEastAsia"/>
          <w:sz w:val="24"/>
          <w:szCs w:val="24"/>
        </w:rPr>
      </w:pPr>
    </w:p>
    <w:p w14:paraId="7BC24C6E">
      <w:pPr>
        <w:spacing w:line="220" w:lineRule="atLeast"/>
        <w:rPr>
          <w:rFonts w:asciiTheme="minorEastAsia" w:hAnsiTheme="minorEastAsia"/>
          <w:sz w:val="24"/>
          <w:szCs w:val="24"/>
        </w:rPr>
      </w:pPr>
    </w:p>
    <w:p w14:paraId="75074F51">
      <w:pPr>
        <w:spacing w:line="220" w:lineRule="atLeast"/>
        <w:rPr>
          <w:rFonts w:asciiTheme="minorEastAsia" w:hAnsiTheme="minorEastAsia"/>
          <w:sz w:val="24"/>
          <w:szCs w:val="24"/>
        </w:rPr>
      </w:pPr>
    </w:p>
    <w:p w14:paraId="2CDC4B36">
      <w:pPr>
        <w:spacing w:line="220" w:lineRule="atLeast"/>
        <w:rPr>
          <w:rFonts w:asciiTheme="minorEastAsia" w:hAnsiTheme="minorEastAsia"/>
          <w:sz w:val="24"/>
          <w:szCs w:val="24"/>
        </w:rPr>
      </w:pPr>
    </w:p>
    <w:p w14:paraId="6B4E725E">
      <w:pPr>
        <w:spacing w:line="220" w:lineRule="atLeast"/>
        <w:rPr>
          <w:rFonts w:asciiTheme="minorEastAsia" w:hAnsiTheme="minorEastAsia"/>
          <w:sz w:val="24"/>
          <w:szCs w:val="24"/>
        </w:rPr>
      </w:pPr>
    </w:p>
    <w:p w14:paraId="3123BC45">
      <w:pPr>
        <w:spacing w:line="220" w:lineRule="atLeast"/>
        <w:rPr>
          <w:rFonts w:asciiTheme="minorEastAsia" w:hAnsiTheme="minorEastAsia"/>
          <w:sz w:val="24"/>
          <w:szCs w:val="24"/>
        </w:rPr>
      </w:pPr>
    </w:p>
    <w:p w14:paraId="6D7F0ABC">
      <w:pPr>
        <w:spacing w:line="220" w:lineRule="atLeast"/>
        <w:rPr>
          <w:rFonts w:asciiTheme="minorEastAsia" w:hAnsiTheme="minorEastAsia"/>
          <w:sz w:val="24"/>
          <w:szCs w:val="24"/>
        </w:rPr>
      </w:pPr>
      <w:r>
        <w:rPr>
          <w:rFonts w:hint="eastAsia" w:asciiTheme="minorEastAsia" w:hAnsiTheme="minorEastAsia"/>
          <w:sz w:val="24"/>
          <w:szCs w:val="24"/>
        </w:rPr>
        <w:t>附件2</w:t>
      </w:r>
    </w:p>
    <w:p w14:paraId="617E5C16">
      <w:pPr>
        <w:spacing w:line="240" w:lineRule="atLeast"/>
        <w:rPr>
          <w:rFonts w:asciiTheme="minorEastAsia" w:hAnsiTheme="minorEastAsia"/>
          <w:sz w:val="24"/>
          <w:szCs w:val="24"/>
        </w:rPr>
      </w:pPr>
      <w:r>
        <w:rPr>
          <w:rFonts w:hint="eastAsia" w:asciiTheme="minorEastAsia" w:hAnsiTheme="minorEastAsia"/>
          <w:sz w:val="24"/>
          <w:szCs w:val="24"/>
        </w:rPr>
        <w:t>0.9%氯化钠配制</w:t>
      </w:r>
    </w:p>
    <w:p w14:paraId="6A6A6BC3">
      <w:pPr>
        <w:spacing w:line="240" w:lineRule="atLeast"/>
        <w:ind w:firstLine="480" w:firstLineChars="200"/>
        <w:rPr>
          <w:rFonts w:asciiTheme="minorEastAsia" w:hAnsiTheme="minorEastAsia"/>
          <w:sz w:val="24"/>
          <w:szCs w:val="24"/>
        </w:rPr>
      </w:pPr>
      <w:r>
        <w:rPr>
          <w:rFonts w:hint="eastAsia" w:asciiTheme="minorEastAsia" w:hAnsiTheme="minorEastAsia"/>
          <w:sz w:val="24"/>
          <w:szCs w:val="24"/>
        </w:rPr>
        <w:t>取9g氯化钠，加入991g蒸馏水中，混合均匀，于121℃灭菌30min。</w:t>
      </w:r>
    </w:p>
    <w:p w14:paraId="71C76217">
      <w:pPr>
        <w:spacing w:line="240" w:lineRule="atLeast"/>
        <w:rPr>
          <w:rFonts w:asciiTheme="minorEastAsia" w:hAnsiTheme="minorEastAsia"/>
          <w:sz w:val="24"/>
          <w:szCs w:val="24"/>
        </w:rPr>
      </w:pPr>
      <w:r>
        <w:rPr>
          <w:rFonts w:hint="eastAsia" w:asciiTheme="minorEastAsia" w:hAnsiTheme="minorEastAsia"/>
          <w:sz w:val="24"/>
          <w:szCs w:val="24"/>
        </w:rPr>
        <w:t>附件3 培养基配制</w:t>
      </w:r>
    </w:p>
    <w:p w14:paraId="51A65121">
      <w:pPr>
        <w:spacing w:line="240" w:lineRule="atLeast"/>
        <w:ind w:firstLine="480" w:firstLineChars="200"/>
        <w:rPr>
          <w:rFonts w:asciiTheme="minorEastAsia" w:hAnsiTheme="minorEastAsia"/>
          <w:sz w:val="24"/>
          <w:szCs w:val="24"/>
        </w:rPr>
      </w:pPr>
      <w:r>
        <w:rPr>
          <w:rFonts w:hint="eastAsia" w:asciiTheme="minorEastAsia" w:hAnsiTheme="minorEastAsia"/>
          <w:sz w:val="24"/>
          <w:szCs w:val="24"/>
        </w:rPr>
        <w:t>培养基的配制按照厂家说明书操作。</w:t>
      </w:r>
    </w:p>
    <w:tbl>
      <w:tblPr>
        <w:tblStyle w:val="5"/>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3402"/>
        <w:gridCol w:w="4303"/>
      </w:tblGrid>
      <w:tr w14:paraId="6C3295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3AC4DFE8">
            <w:pPr>
              <w:spacing w:line="220" w:lineRule="atLeast"/>
              <w:jc w:val="center"/>
              <w:rPr>
                <w:rFonts w:asciiTheme="minorEastAsia" w:hAnsiTheme="minorEastAsia"/>
                <w:sz w:val="24"/>
                <w:szCs w:val="24"/>
              </w:rPr>
            </w:pPr>
            <w:r>
              <w:rPr>
                <w:rFonts w:hint="eastAsia" w:asciiTheme="minorEastAsia" w:hAnsiTheme="minorEastAsia"/>
                <w:sz w:val="24"/>
                <w:szCs w:val="24"/>
              </w:rPr>
              <w:t>序号</w:t>
            </w:r>
          </w:p>
        </w:tc>
        <w:tc>
          <w:tcPr>
            <w:tcW w:w="3402" w:type="dxa"/>
            <w:vAlign w:val="center"/>
          </w:tcPr>
          <w:p w14:paraId="351D48E0">
            <w:pPr>
              <w:spacing w:line="220" w:lineRule="atLeast"/>
              <w:jc w:val="center"/>
              <w:rPr>
                <w:rFonts w:asciiTheme="minorEastAsia" w:hAnsiTheme="minorEastAsia"/>
                <w:sz w:val="24"/>
                <w:szCs w:val="24"/>
              </w:rPr>
            </w:pPr>
            <w:r>
              <w:rPr>
                <w:rFonts w:hint="eastAsia" w:asciiTheme="minorEastAsia" w:hAnsiTheme="minorEastAsia"/>
                <w:sz w:val="24"/>
                <w:szCs w:val="24"/>
              </w:rPr>
              <w:t>培养基名称</w:t>
            </w:r>
          </w:p>
        </w:tc>
        <w:tc>
          <w:tcPr>
            <w:tcW w:w="4303" w:type="dxa"/>
            <w:vAlign w:val="center"/>
          </w:tcPr>
          <w:p w14:paraId="1FA63CBF">
            <w:pPr>
              <w:spacing w:line="220" w:lineRule="atLeast"/>
              <w:jc w:val="center"/>
              <w:rPr>
                <w:rFonts w:asciiTheme="minorEastAsia" w:hAnsiTheme="minorEastAsia"/>
                <w:sz w:val="24"/>
                <w:szCs w:val="24"/>
              </w:rPr>
            </w:pPr>
            <w:r>
              <w:rPr>
                <w:rFonts w:hint="eastAsia" w:asciiTheme="minorEastAsia" w:hAnsiTheme="minorEastAsia"/>
                <w:sz w:val="24"/>
                <w:szCs w:val="24"/>
              </w:rPr>
              <w:t>配制方法</w:t>
            </w:r>
          </w:p>
        </w:tc>
      </w:tr>
      <w:tr w14:paraId="52CFD4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1DB3E6C1">
            <w:pPr>
              <w:spacing w:line="220" w:lineRule="atLeast"/>
              <w:jc w:val="center"/>
              <w:rPr>
                <w:rFonts w:asciiTheme="minorEastAsia" w:hAnsiTheme="minorEastAsia"/>
                <w:sz w:val="24"/>
                <w:szCs w:val="24"/>
              </w:rPr>
            </w:pPr>
            <w:r>
              <w:rPr>
                <w:rFonts w:hint="eastAsia" w:asciiTheme="minorEastAsia" w:hAnsiTheme="minorEastAsia"/>
                <w:sz w:val="24"/>
                <w:szCs w:val="24"/>
              </w:rPr>
              <w:t>1</w:t>
            </w:r>
          </w:p>
        </w:tc>
        <w:tc>
          <w:tcPr>
            <w:tcW w:w="3402" w:type="dxa"/>
            <w:vAlign w:val="center"/>
          </w:tcPr>
          <w:p w14:paraId="7571AE20">
            <w:pPr>
              <w:spacing w:line="220" w:lineRule="atLeast"/>
              <w:jc w:val="center"/>
              <w:rPr>
                <w:rFonts w:asciiTheme="minorEastAsia" w:hAnsiTheme="minorEastAsia"/>
                <w:sz w:val="24"/>
                <w:szCs w:val="24"/>
              </w:rPr>
            </w:pPr>
            <w:r>
              <w:rPr>
                <w:rFonts w:hint="eastAsia" w:asciiTheme="minorEastAsia" w:hAnsiTheme="minorEastAsia"/>
                <w:sz w:val="24"/>
                <w:szCs w:val="24"/>
              </w:rPr>
              <w:t>硫乙醇酸盐流体培养基</w:t>
            </w:r>
          </w:p>
        </w:tc>
        <w:tc>
          <w:tcPr>
            <w:tcW w:w="4303" w:type="dxa"/>
            <w:vAlign w:val="center"/>
          </w:tcPr>
          <w:p w14:paraId="76370530">
            <w:pPr>
              <w:spacing w:line="220" w:lineRule="atLeast"/>
              <w:jc w:val="center"/>
              <w:rPr>
                <w:rFonts w:asciiTheme="minorEastAsia" w:hAnsiTheme="minorEastAsia"/>
                <w:sz w:val="24"/>
                <w:szCs w:val="24"/>
              </w:rPr>
            </w:pPr>
            <w:r>
              <w:rPr>
                <w:rFonts w:hint="eastAsia" w:asciiTheme="minorEastAsia" w:hAnsiTheme="minorEastAsia"/>
                <w:sz w:val="24"/>
                <w:szCs w:val="24"/>
              </w:rPr>
              <w:t>取本品29.3g于1000ml蒸馏水加热至溶解，分装试管，每管10ml，经过121℃灭菌30min。临用前隔水煮沸10min，以驱除培养基中溶解的氧气，迅速冷却，备用。（培养基只能加热一次）</w:t>
            </w:r>
          </w:p>
        </w:tc>
      </w:tr>
      <w:tr w14:paraId="2D44B0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395B4EBF">
            <w:pPr>
              <w:spacing w:line="220" w:lineRule="atLeast"/>
              <w:jc w:val="center"/>
              <w:rPr>
                <w:rFonts w:asciiTheme="minorEastAsia" w:hAnsiTheme="minorEastAsia"/>
                <w:sz w:val="24"/>
                <w:szCs w:val="24"/>
              </w:rPr>
            </w:pPr>
            <w:r>
              <w:rPr>
                <w:rFonts w:hint="eastAsia" w:asciiTheme="minorEastAsia" w:hAnsiTheme="minorEastAsia"/>
                <w:sz w:val="24"/>
                <w:szCs w:val="24"/>
              </w:rPr>
              <w:t>2</w:t>
            </w:r>
          </w:p>
        </w:tc>
        <w:tc>
          <w:tcPr>
            <w:tcW w:w="3402" w:type="dxa"/>
            <w:vAlign w:val="center"/>
          </w:tcPr>
          <w:p w14:paraId="543A3CD5">
            <w:pPr>
              <w:spacing w:line="220" w:lineRule="atLeast"/>
              <w:jc w:val="center"/>
              <w:rPr>
                <w:rFonts w:asciiTheme="minorEastAsia" w:hAnsiTheme="minorEastAsia"/>
                <w:sz w:val="24"/>
                <w:szCs w:val="24"/>
              </w:rPr>
            </w:pPr>
            <w:r>
              <w:rPr>
                <w:rFonts w:hint="eastAsia" w:asciiTheme="minorEastAsia" w:hAnsiTheme="minorEastAsia"/>
                <w:sz w:val="24"/>
                <w:szCs w:val="24"/>
              </w:rPr>
              <w:t>胰酪大豆胨液体培养基</w:t>
            </w:r>
          </w:p>
        </w:tc>
        <w:tc>
          <w:tcPr>
            <w:tcW w:w="4303" w:type="dxa"/>
            <w:vAlign w:val="center"/>
          </w:tcPr>
          <w:p w14:paraId="46BC285B">
            <w:pPr>
              <w:spacing w:line="220" w:lineRule="atLeast"/>
              <w:jc w:val="center"/>
              <w:rPr>
                <w:rFonts w:asciiTheme="minorEastAsia" w:hAnsiTheme="minorEastAsia"/>
                <w:sz w:val="24"/>
                <w:szCs w:val="24"/>
              </w:rPr>
            </w:pPr>
            <w:r>
              <w:rPr>
                <w:rFonts w:hint="eastAsia" w:asciiTheme="minorEastAsia" w:hAnsiTheme="minorEastAsia"/>
                <w:sz w:val="24"/>
                <w:szCs w:val="24"/>
              </w:rPr>
              <w:t>取本品29.8g加热完全溶解于1000ml蒸馏水，分类试管或者三角瓶，121℃灭菌15min。</w:t>
            </w:r>
          </w:p>
        </w:tc>
      </w:tr>
      <w:tr w14:paraId="0F66EE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18BBD5E8">
            <w:pPr>
              <w:spacing w:line="220" w:lineRule="atLeast"/>
              <w:jc w:val="center"/>
              <w:rPr>
                <w:rFonts w:asciiTheme="minorEastAsia" w:hAnsiTheme="minorEastAsia"/>
                <w:sz w:val="24"/>
                <w:szCs w:val="24"/>
              </w:rPr>
            </w:pPr>
            <w:r>
              <w:rPr>
                <w:rFonts w:hint="eastAsia" w:asciiTheme="minorEastAsia" w:hAnsiTheme="minorEastAsia"/>
                <w:sz w:val="24"/>
                <w:szCs w:val="24"/>
              </w:rPr>
              <w:t>3</w:t>
            </w:r>
          </w:p>
        </w:tc>
        <w:tc>
          <w:tcPr>
            <w:tcW w:w="3402" w:type="dxa"/>
            <w:vAlign w:val="center"/>
          </w:tcPr>
          <w:p w14:paraId="2CA0162A">
            <w:pPr>
              <w:spacing w:line="220" w:lineRule="atLeast"/>
              <w:jc w:val="center"/>
              <w:rPr>
                <w:rFonts w:asciiTheme="minorEastAsia" w:hAnsiTheme="minorEastAsia"/>
                <w:sz w:val="24"/>
                <w:szCs w:val="24"/>
              </w:rPr>
            </w:pPr>
            <w:r>
              <w:rPr>
                <w:rFonts w:hint="eastAsia" w:asciiTheme="minorEastAsia" w:hAnsiTheme="minorEastAsia"/>
                <w:sz w:val="24"/>
                <w:szCs w:val="24"/>
              </w:rPr>
              <w:t>胰酪大豆胨琼脂培养基</w:t>
            </w:r>
          </w:p>
        </w:tc>
        <w:tc>
          <w:tcPr>
            <w:tcW w:w="4303" w:type="dxa"/>
            <w:vAlign w:val="center"/>
          </w:tcPr>
          <w:p w14:paraId="7BBBF677">
            <w:pPr>
              <w:spacing w:line="220" w:lineRule="atLeast"/>
              <w:jc w:val="center"/>
              <w:rPr>
                <w:rFonts w:asciiTheme="minorEastAsia" w:hAnsiTheme="minorEastAsia"/>
                <w:sz w:val="24"/>
                <w:szCs w:val="24"/>
              </w:rPr>
            </w:pPr>
            <w:r>
              <w:rPr>
                <w:rFonts w:hint="eastAsia" w:asciiTheme="minorEastAsia" w:hAnsiTheme="minorEastAsia"/>
                <w:sz w:val="24"/>
                <w:szCs w:val="24"/>
              </w:rPr>
              <w:t>称取40g，加入1000ml蒸馏水，搅拌加热</w:t>
            </w:r>
          </w:p>
        </w:tc>
      </w:tr>
      <w:tr w14:paraId="5B1BCE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2EF71305">
            <w:pPr>
              <w:spacing w:line="220" w:lineRule="atLeast"/>
              <w:jc w:val="center"/>
              <w:rPr>
                <w:rFonts w:asciiTheme="minorEastAsia" w:hAnsiTheme="minorEastAsia"/>
                <w:sz w:val="24"/>
                <w:szCs w:val="24"/>
              </w:rPr>
            </w:pPr>
            <w:r>
              <w:rPr>
                <w:rFonts w:hint="eastAsia" w:asciiTheme="minorEastAsia" w:hAnsiTheme="minorEastAsia"/>
                <w:sz w:val="24"/>
                <w:szCs w:val="24"/>
              </w:rPr>
              <w:t>4</w:t>
            </w:r>
          </w:p>
        </w:tc>
        <w:tc>
          <w:tcPr>
            <w:tcW w:w="3402" w:type="dxa"/>
            <w:vAlign w:val="center"/>
          </w:tcPr>
          <w:p w14:paraId="3606F58A">
            <w:pPr>
              <w:spacing w:line="220" w:lineRule="atLeast"/>
              <w:jc w:val="center"/>
              <w:rPr>
                <w:rFonts w:asciiTheme="minorEastAsia" w:hAnsiTheme="minorEastAsia"/>
                <w:sz w:val="24"/>
                <w:szCs w:val="24"/>
              </w:rPr>
            </w:pPr>
            <w:r>
              <w:rPr>
                <w:rFonts w:hint="eastAsia" w:asciiTheme="minorEastAsia" w:hAnsiTheme="minorEastAsia"/>
                <w:sz w:val="24"/>
                <w:szCs w:val="24"/>
              </w:rPr>
              <w:t>沙氏葡萄糖琼脂培养基</w:t>
            </w:r>
          </w:p>
        </w:tc>
        <w:tc>
          <w:tcPr>
            <w:tcW w:w="4303" w:type="dxa"/>
            <w:vAlign w:val="center"/>
          </w:tcPr>
          <w:p w14:paraId="3C9090B7">
            <w:pPr>
              <w:spacing w:line="220" w:lineRule="atLeast"/>
              <w:jc w:val="center"/>
              <w:rPr>
                <w:rFonts w:asciiTheme="minorEastAsia" w:hAnsiTheme="minorEastAsia"/>
                <w:sz w:val="24"/>
                <w:szCs w:val="24"/>
              </w:rPr>
            </w:pPr>
            <w:r>
              <w:rPr>
                <w:rFonts w:hint="eastAsia" w:asciiTheme="minorEastAsia" w:hAnsiTheme="minorEastAsia"/>
                <w:sz w:val="24"/>
                <w:szCs w:val="24"/>
              </w:rPr>
              <w:t>称取本品65g，加入1000ml蒸馏水，搅拌加热煮沸完全溶解，分装三角瓶，121℃灭菌20min，不要过分加热。</w:t>
            </w:r>
          </w:p>
        </w:tc>
      </w:tr>
    </w:tbl>
    <w:p w14:paraId="45F96220">
      <w:pPr>
        <w:spacing w:line="220" w:lineRule="atLeast"/>
        <w:rPr>
          <w:rFonts w:asciiTheme="minorEastAsia" w:hAnsiTheme="minorEastAsia"/>
          <w:sz w:val="24"/>
          <w:szCs w:val="24"/>
        </w:rPr>
      </w:pPr>
    </w:p>
    <w:p w14:paraId="1CABF8EF">
      <w:pPr>
        <w:spacing w:line="460" w:lineRule="exact"/>
        <w:rPr>
          <w:rFonts w:ascii="Times New Roman" w:hAnsi="Times New Roman" w:cs="Times New Roman"/>
          <w:sz w:val="24"/>
          <w:szCs w:val="24"/>
        </w:rPr>
      </w:pPr>
    </w:p>
    <w:p w14:paraId="0B9697D6">
      <w:pPr>
        <w:spacing w:line="460" w:lineRule="exact"/>
        <w:rPr>
          <w:rFonts w:ascii="Times New Roman" w:hAnsi="Times New Roman" w:cs="Times New Roman"/>
          <w:sz w:val="24"/>
          <w:szCs w:val="24"/>
        </w:rPr>
      </w:pPr>
    </w:p>
    <w:p w14:paraId="3A8B3FFD">
      <w:pPr>
        <w:spacing w:line="460" w:lineRule="exact"/>
        <w:rPr>
          <w:rFonts w:ascii="Times New Roman" w:hAnsi="Times New Roman" w:cs="Times New Roman"/>
          <w:sz w:val="24"/>
          <w:szCs w:val="24"/>
        </w:rPr>
      </w:pPr>
    </w:p>
    <w:p w14:paraId="226E4AFE">
      <w:pPr>
        <w:spacing w:line="460" w:lineRule="exact"/>
        <w:rPr>
          <w:rFonts w:ascii="Times New Roman" w:hAnsi="Times New Roman" w:cs="Times New Roman"/>
          <w:sz w:val="24"/>
          <w:szCs w:val="24"/>
        </w:rPr>
      </w:pPr>
    </w:p>
    <w:p w14:paraId="43048177">
      <w:pPr>
        <w:spacing w:line="460" w:lineRule="exact"/>
        <w:rPr>
          <w:rFonts w:ascii="Times New Roman" w:hAnsi="Times New Roman" w:cs="Times New Roman"/>
          <w:sz w:val="24"/>
          <w:szCs w:val="24"/>
        </w:rPr>
      </w:pPr>
    </w:p>
    <w:p w14:paraId="3407E95D">
      <w:pPr>
        <w:spacing w:line="460" w:lineRule="exact"/>
        <w:rPr>
          <w:rFonts w:ascii="Times New Roman" w:hAnsi="Times New Roman" w:cs="Times New Roman"/>
          <w:sz w:val="24"/>
          <w:szCs w:val="24"/>
        </w:rPr>
      </w:pPr>
    </w:p>
    <w:p w14:paraId="2A7EECE1">
      <w:pPr>
        <w:spacing w:line="460" w:lineRule="exact"/>
        <w:rPr>
          <w:rFonts w:ascii="Times New Roman" w:hAnsi="Times New Roman" w:cs="Times New Roman"/>
          <w:sz w:val="24"/>
          <w:szCs w:val="24"/>
        </w:rPr>
      </w:pPr>
    </w:p>
    <w:p w14:paraId="0B704B6E">
      <w:pPr>
        <w:spacing w:line="460" w:lineRule="exact"/>
        <w:rPr>
          <w:rFonts w:ascii="Times New Roman" w:hAnsi="Times New Roman" w:cs="Times New Roman"/>
          <w:sz w:val="24"/>
          <w:szCs w:val="24"/>
        </w:rPr>
      </w:pPr>
    </w:p>
    <w:p w14:paraId="54D1EFE4">
      <w:pPr>
        <w:spacing w:line="460" w:lineRule="exact"/>
        <w:rPr>
          <w:rFonts w:ascii="Times New Roman" w:hAnsi="Times New Roman" w:cs="Times New Roman"/>
          <w:sz w:val="24"/>
          <w:szCs w:val="24"/>
        </w:rPr>
      </w:pPr>
    </w:p>
    <w:p w14:paraId="1B1DFC05">
      <w:pPr>
        <w:spacing w:line="460" w:lineRule="exact"/>
        <w:rPr>
          <w:rFonts w:ascii="Times New Roman" w:hAnsi="Times New Roman" w:cs="Times New Roman"/>
          <w:sz w:val="24"/>
          <w:szCs w:val="24"/>
        </w:rPr>
      </w:pPr>
    </w:p>
    <w:p w14:paraId="4517A145">
      <w:pPr>
        <w:spacing w:line="460" w:lineRule="exact"/>
        <w:rPr>
          <w:rFonts w:ascii="Times New Roman" w:hAnsi="Times New Roman" w:cs="Times New Roman"/>
          <w:sz w:val="24"/>
          <w:szCs w:val="24"/>
        </w:rPr>
      </w:pPr>
    </w:p>
    <w:p w14:paraId="1DA29953">
      <w:pPr>
        <w:spacing w:line="460" w:lineRule="exact"/>
        <w:rPr>
          <w:rFonts w:ascii="Times New Roman" w:hAnsi="Times New Roman" w:cs="Times New Roman"/>
          <w:sz w:val="24"/>
          <w:szCs w:val="24"/>
        </w:rPr>
      </w:pPr>
    </w:p>
    <w:p w14:paraId="0F893D02">
      <w:pPr>
        <w:spacing w:line="460" w:lineRule="exact"/>
        <w:rPr>
          <w:rFonts w:ascii="Times New Roman" w:hAnsi="Times New Roman" w:cs="Times New Roman"/>
          <w:sz w:val="24"/>
          <w:szCs w:val="24"/>
        </w:rPr>
      </w:pPr>
    </w:p>
    <w:p w14:paraId="0A34EC7D">
      <w:pPr>
        <w:spacing w:line="460" w:lineRule="exact"/>
        <w:rPr>
          <w:rFonts w:ascii="Times New Roman" w:hAnsi="Times New Roman" w:cs="Times New Roman"/>
          <w:sz w:val="24"/>
          <w:szCs w:val="24"/>
        </w:rPr>
      </w:pPr>
    </w:p>
    <w:p w14:paraId="4B446AE6">
      <w:pPr>
        <w:spacing w:line="460" w:lineRule="exact"/>
        <w:rPr>
          <w:rFonts w:ascii="Times New Roman" w:hAnsi="Times New Roman" w:cs="Times New Roman"/>
          <w:sz w:val="24"/>
          <w:szCs w:val="24"/>
        </w:rPr>
      </w:pPr>
    </w:p>
    <w:p w14:paraId="53B7769F">
      <w:pPr>
        <w:spacing w:line="460" w:lineRule="exact"/>
        <w:jc w:val="center"/>
        <w:rPr>
          <w:rFonts w:ascii="Times New Roman" w:hAnsi="Times New Roman" w:cs="Times New Roman"/>
          <w:sz w:val="24"/>
          <w:szCs w:val="24"/>
        </w:rPr>
      </w:pPr>
    </w:p>
    <w:p w14:paraId="1DCEA653">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3BD3C288">
      <w:pPr>
        <w:autoSpaceDE w:val="0"/>
        <w:autoSpaceDN w:val="0"/>
        <w:adjustRightInd w:val="0"/>
        <w:spacing w:line="360" w:lineRule="auto"/>
        <w:ind w:firstLine="480" w:firstLineChars="200"/>
        <w:jc w:val="center"/>
        <w:rPr>
          <w:rFonts w:cs="AdobeSongStd-Light" w:asciiTheme="minorEastAsia" w:hAnsiTheme="minorEastAsia"/>
          <w:kern w:val="0"/>
          <w:sz w:val="24"/>
          <w:szCs w:val="24"/>
        </w:rPr>
      </w:pPr>
      <w:r>
        <w:rPr>
          <w:rFonts w:hint="eastAsia" w:cs="AdobeSongStd-Light" w:asciiTheme="minorEastAsia" w:hAnsiTheme="minorEastAsia"/>
          <w:kern w:val="0"/>
          <w:sz w:val="24"/>
          <w:szCs w:val="24"/>
        </w:rPr>
        <w:t>附件4 验证前确认记录</w:t>
      </w:r>
    </w:p>
    <w:tbl>
      <w:tblPr>
        <w:tblStyle w:val="5"/>
        <w:tblpPr w:leftFromText="180" w:rightFromText="180" w:horzAnchor="margin" w:tblpY="870"/>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59"/>
        <w:gridCol w:w="1559"/>
        <w:gridCol w:w="2268"/>
        <w:gridCol w:w="1701"/>
        <w:gridCol w:w="2035"/>
      </w:tblGrid>
      <w:tr w14:paraId="089C10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gridSpan w:val="5"/>
          </w:tcPr>
          <w:p w14:paraId="304FFA39">
            <w:pPr>
              <w:autoSpaceDE w:val="0"/>
              <w:autoSpaceDN w:val="0"/>
              <w:adjustRightInd w:val="0"/>
              <w:spacing w:line="360" w:lineRule="auto"/>
              <w:rPr>
                <w:rFonts w:cs="Arial Unicode MS" w:asciiTheme="minorEastAsia" w:hAnsiTheme="minorEastAsia"/>
                <w:sz w:val="24"/>
                <w:szCs w:val="24"/>
              </w:rPr>
            </w:pPr>
            <w:r>
              <w:rPr>
                <w:rFonts w:hint="eastAsia" w:cs="Arial Unicode MS" w:asciiTheme="minorEastAsia" w:hAnsiTheme="minorEastAsia"/>
                <w:sz w:val="24"/>
                <w:szCs w:val="24"/>
              </w:rPr>
              <w:t>验证前仪器仪表确认</w:t>
            </w:r>
          </w:p>
        </w:tc>
      </w:tr>
      <w:tr w14:paraId="244DB7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0A38C27D">
            <w:pPr>
              <w:autoSpaceDE w:val="0"/>
              <w:autoSpaceDN w:val="0"/>
              <w:adjustRightInd w:val="0"/>
              <w:spacing w:line="360" w:lineRule="auto"/>
              <w:rPr>
                <w:rFonts w:cs="Arial Unicode MS" w:asciiTheme="minorEastAsia" w:hAnsiTheme="minorEastAsia"/>
                <w:sz w:val="24"/>
                <w:szCs w:val="24"/>
              </w:rPr>
            </w:pPr>
            <w:r>
              <w:rPr>
                <w:rFonts w:hint="eastAsia" w:cs="Arial Unicode MS" w:asciiTheme="minorEastAsia" w:hAnsiTheme="minorEastAsia"/>
                <w:sz w:val="24"/>
                <w:szCs w:val="24"/>
              </w:rPr>
              <w:t>序号</w:t>
            </w:r>
          </w:p>
        </w:tc>
        <w:tc>
          <w:tcPr>
            <w:tcW w:w="1559" w:type="dxa"/>
          </w:tcPr>
          <w:p w14:paraId="7FDF32A4">
            <w:pPr>
              <w:autoSpaceDE w:val="0"/>
              <w:autoSpaceDN w:val="0"/>
              <w:adjustRightInd w:val="0"/>
              <w:spacing w:line="360" w:lineRule="auto"/>
              <w:rPr>
                <w:rFonts w:cs="Arial Unicode MS" w:asciiTheme="minorEastAsia" w:hAnsiTheme="minorEastAsia"/>
                <w:sz w:val="24"/>
                <w:szCs w:val="24"/>
              </w:rPr>
            </w:pPr>
            <w:r>
              <w:rPr>
                <w:rFonts w:hint="eastAsia" w:cs="Arial Unicode MS" w:asciiTheme="minorEastAsia" w:hAnsiTheme="minorEastAsia"/>
                <w:sz w:val="24"/>
                <w:szCs w:val="24"/>
              </w:rPr>
              <w:t>名称</w:t>
            </w:r>
          </w:p>
        </w:tc>
        <w:tc>
          <w:tcPr>
            <w:tcW w:w="2268" w:type="dxa"/>
          </w:tcPr>
          <w:p w14:paraId="0EF054A0">
            <w:pPr>
              <w:autoSpaceDE w:val="0"/>
              <w:autoSpaceDN w:val="0"/>
              <w:adjustRightInd w:val="0"/>
              <w:spacing w:line="360" w:lineRule="auto"/>
              <w:rPr>
                <w:rFonts w:cs="Arial Unicode MS" w:asciiTheme="minorEastAsia" w:hAnsiTheme="minorEastAsia"/>
                <w:sz w:val="24"/>
                <w:szCs w:val="24"/>
              </w:rPr>
            </w:pPr>
            <w:r>
              <w:rPr>
                <w:rFonts w:hint="eastAsia" w:cs="Arial Unicode MS" w:asciiTheme="minorEastAsia" w:hAnsiTheme="minorEastAsia"/>
                <w:sz w:val="24"/>
                <w:szCs w:val="24"/>
              </w:rPr>
              <w:t>编号</w:t>
            </w:r>
          </w:p>
        </w:tc>
        <w:tc>
          <w:tcPr>
            <w:tcW w:w="1701" w:type="dxa"/>
          </w:tcPr>
          <w:p w14:paraId="578DBC62">
            <w:pPr>
              <w:autoSpaceDE w:val="0"/>
              <w:autoSpaceDN w:val="0"/>
              <w:adjustRightInd w:val="0"/>
              <w:spacing w:line="360" w:lineRule="auto"/>
              <w:rPr>
                <w:rFonts w:cs="Arial Unicode MS" w:asciiTheme="minorEastAsia" w:hAnsiTheme="minorEastAsia"/>
                <w:sz w:val="24"/>
                <w:szCs w:val="24"/>
              </w:rPr>
            </w:pPr>
            <w:r>
              <w:rPr>
                <w:rFonts w:hint="eastAsia" w:cs="Arial Unicode MS" w:asciiTheme="minorEastAsia" w:hAnsiTheme="minorEastAsia"/>
                <w:sz w:val="24"/>
                <w:szCs w:val="24"/>
              </w:rPr>
              <w:t>上次校验时间</w:t>
            </w:r>
          </w:p>
        </w:tc>
        <w:tc>
          <w:tcPr>
            <w:tcW w:w="2035" w:type="dxa"/>
          </w:tcPr>
          <w:p w14:paraId="2BEFDA91">
            <w:pPr>
              <w:autoSpaceDE w:val="0"/>
              <w:autoSpaceDN w:val="0"/>
              <w:adjustRightInd w:val="0"/>
              <w:spacing w:line="360" w:lineRule="auto"/>
              <w:rPr>
                <w:rFonts w:cs="Arial Unicode MS" w:asciiTheme="minorEastAsia" w:hAnsiTheme="minorEastAsia"/>
                <w:sz w:val="24"/>
                <w:szCs w:val="24"/>
              </w:rPr>
            </w:pPr>
            <w:r>
              <w:rPr>
                <w:rFonts w:hint="eastAsia" w:cs="Arial Unicode MS" w:asciiTheme="minorEastAsia" w:hAnsiTheme="minorEastAsia"/>
                <w:sz w:val="24"/>
                <w:szCs w:val="24"/>
              </w:rPr>
              <w:t>是否在有效期内</w:t>
            </w:r>
          </w:p>
        </w:tc>
      </w:tr>
      <w:tr w14:paraId="7AED92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0DD12AE6">
            <w:pPr>
              <w:autoSpaceDE w:val="0"/>
              <w:autoSpaceDN w:val="0"/>
              <w:adjustRightInd w:val="0"/>
              <w:spacing w:line="360" w:lineRule="auto"/>
              <w:rPr>
                <w:rFonts w:cs="Arial Unicode MS" w:asciiTheme="minorEastAsia" w:hAnsiTheme="minorEastAsia"/>
                <w:sz w:val="24"/>
                <w:szCs w:val="24"/>
              </w:rPr>
            </w:pPr>
            <w:r>
              <w:rPr>
                <w:rFonts w:hint="eastAsia" w:cs="Arial Unicode MS" w:asciiTheme="minorEastAsia" w:hAnsiTheme="minorEastAsia"/>
                <w:sz w:val="24"/>
                <w:szCs w:val="24"/>
              </w:rPr>
              <w:t>1</w:t>
            </w:r>
          </w:p>
        </w:tc>
        <w:tc>
          <w:tcPr>
            <w:tcW w:w="1559" w:type="dxa"/>
          </w:tcPr>
          <w:p w14:paraId="0D593A5C">
            <w:pPr>
              <w:autoSpaceDE w:val="0"/>
              <w:autoSpaceDN w:val="0"/>
              <w:adjustRightInd w:val="0"/>
              <w:spacing w:line="360" w:lineRule="auto"/>
              <w:rPr>
                <w:rFonts w:cs="Arial Unicode MS" w:asciiTheme="minorEastAsia" w:hAnsiTheme="minorEastAsia"/>
                <w:sz w:val="24"/>
                <w:szCs w:val="24"/>
              </w:rPr>
            </w:pPr>
          </w:p>
        </w:tc>
        <w:tc>
          <w:tcPr>
            <w:tcW w:w="2268" w:type="dxa"/>
          </w:tcPr>
          <w:p w14:paraId="78A79FD9">
            <w:pPr>
              <w:autoSpaceDE w:val="0"/>
              <w:autoSpaceDN w:val="0"/>
              <w:adjustRightInd w:val="0"/>
              <w:spacing w:line="360" w:lineRule="auto"/>
              <w:rPr>
                <w:rFonts w:cs="Arial Unicode MS" w:asciiTheme="minorEastAsia" w:hAnsiTheme="minorEastAsia"/>
                <w:sz w:val="24"/>
                <w:szCs w:val="24"/>
              </w:rPr>
            </w:pPr>
          </w:p>
        </w:tc>
        <w:tc>
          <w:tcPr>
            <w:tcW w:w="1701" w:type="dxa"/>
          </w:tcPr>
          <w:p w14:paraId="10EFFCCE">
            <w:pPr>
              <w:autoSpaceDE w:val="0"/>
              <w:autoSpaceDN w:val="0"/>
              <w:adjustRightInd w:val="0"/>
              <w:spacing w:line="360" w:lineRule="auto"/>
              <w:rPr>
                <w:rFonts w:cs="Arial Unicode MS" w:asciiTheme="minorEastAsia" w:hAnsiTheme="minorEastAsia"/>
                <w:sz w:val="24"/>
                <w:szCs w:val="24"/>
              </w:rPr>
            </w:pPr>
          </w:p>
        </w:tc>
        <w:tc>
          <w:tcPr>
            <w:tcW w:w="2035" w:type="dxa"/>
          </w:tcPr>
          <w:p w14:paraId="1D7F9927">
            <w:pPr>
              <w:autoSpaceDE w:val="0"/>
              <w:autoSpaceDN w:val="0"/>
              <w:adjustRightInd w:val="0"/>
              <w:spacing w:line="360" w:lineRule="auto"/>
              <w:rPr>
                <w:rFonts w:cs="Arial Unicode MS" w:asciiTheme="minorEastAsia" w:hAnsiTheme="minorEastAsia"/>
                <w:sz w:val="24"/>
                <w:szCs w:val="24"/>
              </w:rPr>
            </w:pPr>
          </w:p>
        </w:tc>
      </w:tr>
      <w:tr w14:paraId="683883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026590D3">
            <w:pPr>
              <w:autoSpaceDE w:val="0"/>
              <w:autoSpaceDN w:val="0"/>
              <w:adjustRightInd w:val="0"/>
              <w:spacing w:line="360" w:lineRule="auto"/>
              <w:rPr>
                <w:rFonts w:cs="Arial Unicode MS" w:asciiTheme="minorEastAsia" w:hAnsiTheme="minorEastAsia"/>
                <w:sz w:val="24"/>
                <w:szCs w:val="24"/>
              </w:rPr>
            </w:pPr>
            <w:r>
              <w:rPr>
                <w:rFonts w:hint="eastAsia" w:cs="Arial Unicode MS" w:asciiTheme="minorEastAsia" w:hAnsiTheme="minorEastAsia"/>
                <w:sz w:val="24"/>
                <w:szCs w:val="24"/>
              </w:rPr>
              <w:t>2</w:t>
            </w:r>
          </w:p>
        </w:tc>
        <w:tc>
          <w:tcPr>
            <w:tcW w:w="1559" w:type="dxa"/>
          </w:tcPr>
          <w:p w14:paraId="5AAC5DA9">
            <w:pPr>
              <w:autoSpaceDE w:val="0"/>
              <w:autoSpaceDN w:val="0"/>
              <w:adjustRightInd w:val="0"/>
              <w:spacing w:line="360" w:lineRule="auto"/>
              <w:rPr>
                <w:rFonts w:cs="Arial Unicode MS" w:asciiTheme="minorEastAsia" w:hAnsiTheme="minorEastAsia"/>
                <w:sz w:val="24"/>
                <w:szCs w:val="24"/>
              </w:rPr>
            </w:pPr>
          </w:p>
        </w:tc>
        <w:tc>
          <w:tcPr>
            <w:tcW w:w="2268" w:type="dxa"/>
          </w:tcPr>
          <w:p w14:paraId="37DDDFFE">
            <w:pPr>
              <w:autoSpaceDE w:val="0"/>
              <w:autoSpaceDN w:val="0"/>
              <w:adjustRightInd w:val="0"/>
              <w:spacing w:line="360" w:lineRule="auto"/>
              <w:rPr>
                <w:rFonts w:cs="Arial Unicode MS" w:asciiTheme="minorEastAsia" w:hAnsiTheme="minorEastAsia"/>
                <w:sz w:val="24"/>
                <w:szCs w:val="24"/>
              </w:rPr>
            </w:pPr>
          </w:p>
        </w:tc>
        <w:tc>
          <w:tcPr>
            <w:tcW w:w="1701" w:type="dxa"/>
          </w:tcPr>
          <w:p w14:paraId="4ABCF2CD">
            <w:pPr>
              <w:autoSpaceDE w:val="0"/>
              <w:autoSpaceDN w:val="0"/>
              <w:adjustRightInd w:val="0"/>
              <w:spacing w:line="360" w:lineRule="auto"/>
              <w:rPr>
                <w:rFonts w:cs="Arial Unicode MS" w:asciiTheme="minorEastAsia" w:hAnsiTheme="minorEastAsia"/>
                <w:sz w:val="24"/>
                <w:szCs w:val="24"/>
              </w:rPr>
            </w:pPr>
          </w:p>
        </w:tc>
        <w:tc>
          <w:tcPr>
            <w:tcW w:w="2035" w:type="dxa"/>
          </w:tcPr>
          <w:p w14:paraId="5484CBD0">
            <w:pPr>
              <w:autoSpaceDE w:val="0"/>
              <w:autoSpaceDN w:val="0"/>
              <w:adjustRightInd w:val="0"/>
              <w:spacing w:line="360" w:lineRule="auto"/>
              <w:rPr>
                <w:rFonts w:cs="Arial Unicode MS" w:asciiTheme="minorEastAsia" w:hAnsiTheme="minorEastAsia"/>
                <w:sz w:val="24"/>
                <w:szCs w:val="24"/>
              </w:rPr>
            </w:pPr>
          </w:p>
        </w:tc>
      </w:tr>
      <w:tr w14:paraId="386D3A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497826DE">
            <w:pPr>
              <w:autoSpaceDE w:val="0"/>
              <w:autoSpaceDN w:val="0"/>
              <w:adjustRightInd w:val="0"/>
              <w:spacing w:line="360" w:lineRule="auto"/>
              <w:rPr>
                <w:rFonts w:cs="Arial Unicode MS" w:asciiTheme="minorEastAsia" w:hAnsiTheme="minorEastAsia"/>
                <w:sz w:val="24"/>
                <w:szCs w:val="24"/>
              </w:rPr>
            </w:pPr>
            <w:r>
              <w:rPr>
                <w:rFonts w:hint="eastAsia" w:cs="Arial Unicode MS" w:asciiTheme="minorEastAsia" w:hAnsiTheme="minorEastAsia"/>
                <w:sz w:val="24"/>
                <w:szCs w:val="24"/>
              </w:rPr>
              <w:t>3</w:t>
            </w:r>
          </w:p>
        </w:tc>
        <w:tc>
          <w:tcPr>
            <w:tcW w:w="1559" w:type="dxa"/>
          </w:tcPr>
          <w:p w14:paraId="33068804">
            <w:pPr>
              <w:autoSpaceDE w:val="0"/>
              <w:autoSpaceDN w:val="0"/>
              <w:adjustRightInd w:val="0"/>
              <w:spacing w:line="360" w:lineRule="auto"/>
              <w:rPr>
                <w:rFonts w:cs="Arial Unicode MS" w:asciiTheme="minorEastAsia" w:hAnsiTheme="minorEastAsia"/>
                <w:sz w:val="24"/>
                <w:szCs w:val="24"/>
              </w:rPr>
            </w:pPr>
          </w:p>
        </w:tc>
        <w:tc>
          <w:tcPr>
            <w:tcW w:w="2268" w:type="dxa"/>
          </w:tcPr>
          <w:p w14:paraId="4D3F735F">
            <w:pPr>
              <w:autoSpaceDE w:val="0"/>
              <w:autoSpaceDN w:val="0"/>
              <w:adjustRightInd w:val="0"/>
              <w:spacing w:line="360" w:lineRule="auto"/>
              <w:rPr>
                <w:rFonts w:cs="Arial Unicode MS" w:asciiTheme="minorEastAsia" w:hAnsiTheme="minorEastAsia"/>
                <w:sz w:val="24"/>
                <w:szCs w:val="24"/>
              </w:rPr>
            </w:pPr>
          </w:p>
        </w:tc>
        <w:tc>
          <w:tcPr>
            <w:tcW w:w="1701" w:type="dxa"/>
          </w:tcPr>
          <w:p w14:paraId="695A0B62">
            <w:pPr>
              <w:autoSpaceDE w:val="0"/>
              <w:autoSpaceDN w:val="0"/>
              <w:adjustRightInd w:val="0"/>
              <w:spacing w:line="360" w:lineRule="auto"/>
              <w:rPr>
                <w:rFonts w:cs="Arial Unicode MS" w:asciiTheme="minorEastAsia" w:hAnsiTheme="minorEastAsia"/>
                <w:sz w:val="24"/>
                <w:szCs w:val="24"/>
              </w:rPr>
            </w:pPr>
          </w:p>
        </w:tc>
        <w:tc>
          <w:tcPr>
            <w:tcW w:w="2035" w:type="dxa"/>
          </w:tcPr>
          <w:p w14:paraId="1EB7A246">
            <w:pPr>
              <w:autoSpaceDE w:val="0"/>
              <w:autoSpaceDN w:val="0"/>
              <w:adjustRightInd w:val="0"/>
              <w:spacing w:line="360" w:lineRule="auto"/>
              <w:rPr>
                <w:rFonts w:cs="Arial Unicode MS" w:asciiTheme="minorEastAsia" w:hAnsiTheme="minorEastAsia"/>
                <w:sz w:val="24"/>
                <w:szCs w:val="24"/>
              </w:rPr>
            </w:pPr>
          </w:p>
        </w:tc>
      </w:tr>
      <w:tr w14:paraId="1ACDE9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3FEE6950">
            <w:pPr>
              <w:autoSpaceDE w:val="0"/>
              <w:autoSpaceDN w:val="0"/>
              <w:adjustRightInd w:val="0"/>
              <w:spacing w:line="360" w:lineRule="auto"/>
              <w:rPr>
                <w:rFonts w:cs="Arial Unicode MS" w:asciiTheme="minorEastAsia" w:hAnsiTheme="minorEastAsia"/>
                <w:sz w:val="24"/>
                <w:szCs w:val="24"/>
              </w:rPr>
            </w:pPr>
            <w:r>
              <w:rPr>
                <w:rFonts w:hint="eastAsia" w:cs="Arial Unicode MS" w:asciiTheme="minorEastAsia" w:hAnsiTheme="minorEastAsia"/>
                <w:sz w:val="24"/>
                <w:szCs w:val="24"/>
              </w:rPr>
              <w:t>4</w:t>
            </w:r>
          </w:p>
        </w:tc>
        <w:tc>
          <w:tcPr>
            <w:tcW w:w="1559" w:type="dxa"/>
          </w:tcPr>
          <w:p w14:paraId="07E89A62">
            <w:pPr>
              <w:autoSpaceDE w:val="0"/>
              <w:autoSpaceDN w:val="0"/>
              <w:adjustRightInd w:val="0"/>
              <w:spacing w:line="360" w:lineRule="auto"/>
              <w:rPr>
                <w:rFonts w:cs="Arial Unicode MS" w:asciiTheme="minorEastAsia" w:hAnsiTheme="minorEastAsia"/>
                <w:sz w:val="24"/>
                <w:szCs w:val="24"/>
              </w:rPr>
            </w:pPr>
          </w:p>
        </w:tc>
        <w:tc>
          <w:tcPr>
            <w:tcW w:w="2268" w:type="dxa"/>
          </w:tcPr>
          <w:p w14:paraId="046AAC25">
            <w:pPr>
              <w:autoSpaceDE w:val="0"/>
              <w:autoSpaceDN w:val="0"/>
              <w:adjustRightInd w:val="0"/>
              <w:spacing w:line="360" w:lineRule="auto"/>
              <w:rPr>
                <w:rFonts w:cs="Arial Unicode MS" w:asciiTheme="minorEastAsia" w:hAnsiTheme="minorEastAsia"/>
                <w:sz w:val="24"/>
                <w:szCs w:val="24"/>
              </w:rPr>
            </w:pPr>
          </w:p>
        </w:tc>
        <w:tc>
          <w:tcPr>
            <w:tcW w:w="1701" w:type="dxa"/>
          </w:tcPr>
          <w:p w14:paraId="27EB9E91">
            <w:pPr>
              <w:autoSpaceDE w:val="0"/>
              <w:autoSpaceDN w:val="0"/>
              <w:adjustRightInd w:val="0"/>
              <w:spacing w:line="360" w:lineRule="auto"/>
              <w:rPr>
                <w:rFonts w:cs="Arial Unicode MS" w:asciiTheme="minorEastAsia" w:hAnsiTheme="minorEastAsia"/>
                <w:sz w:val="24"/>
                <w:szCs w:val="24"/>
              </w:rPr>
            </w:pPr>
          </w:p>
        </w:tc>
        <w:tc>
          <w:tcPr>
            <w:tcW w:w="2035" w:type="dxa"/>
          </w:tcPr>
          <w:p w14:paraId="5943CC5A">
            <w:pPr>
              <w:autoSpaceDE w:val="0"/>
              <w:autoSpaceDN w:val="0"/>
              <w:adjustRightInd w:val="0"/>
              <w:spacing w:line="360" w:lineRule="auto"/>
              <w:rPr>
                <w:rFonts w:cs="Arial Unicode MS" w:asciiTheme="minorEastAsia" w:hAnsiTheme="minorEastAsia"/>
                <w:sz w:val="24"/>
                <w:szCs w:val="24"/>
              </w:rPr>
            </w:pPr>
          </w:p>
        </w:tc>
      </w:tr>
      <w:tr w14:paraId="5D12BB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47FB1D9E">
            <w:pPr>
              <w:autoSpaceDE w:val="0"/>
              <w:autoSpaceDN w:val="0"/>
              <w:adjustRightInd w:val="0"/>
              <w:spacing w:line="360" w:lineRule="auto"/>
              <w:rPr>
                <w:rFonts w:cs="Arial Unicode MS" w:asciiTheme="minorEastAsia" w:hAnsiTheme="minorEastAsia"/>
                <w:sz w:val="24"/>
                <w:szCs w:val="24"/>
              </w:rPr>
            </w:pPr>
            <w:r>
              <w:rPr>
                <w:rFonts w:hint="eastAsia" w:cs="Arial Unicode MS" w:asciiTheme="minorEastAsia" w:hAnsiTheme="minorEastAsia"/>
                <w:sz w:val="24"/>
                <w:szCs w:val="24"/>
              </w:rPr>
              <w:t>5</w:t>
            </w:r>
          </w:p>
        </w:tc>
        <w:tc>
          <w:tcPr>
            <w:tcW w:w="1559" w:type="dxa"/>
          </w:tcPr>
          <w:p w14:paraId="5A04FC67">
            <w:pPr>
              <w:autoSpaceDE w:val="0"/>
              <w:autoSpaceDN w:val="0"/>
              <w:adjustRightInd w:val="0"/>
              <w:spacing w:line="360" w:lineRule="auto"/>
              <w:rPr>
                <w:rFonts w:cs="Arial Unicode MS" w:asciiTheme="minorEastAsia" w:hAnsiTheme="minorEastAsia"/>
                <w:sz w:val="24"/>
                <w:szCs w:val="24"/>
              </w:rPr>
            </w:pPr>
          </w:p>
        </w:tc>
        <w:tc>
          <w:tcPr>
            <w:tcW w:w="2268" w:type="dxa"/>
          </w:tcPr>
          <w:p w14:paraId="6AA163C1">
            <w:pPr>
              <w:autoSpaceDE w:val="0"/>
              <w:autoSpaceDN w:val="0"/>
              <w:adjustRightInd w:val="0"/>
              <w:spacing w:line="360" w:lineRule="auto"/>
              <w:rPr>
                <w:rFonts w:cs="Arial Unicode MS" w:asciiTheme="minorEastAsia" w:hAnsiTheme="minorEastAsia"/>
                <w:sz w:val="24"/>
                <w:szCs w:val="24"/>
              </w:rPr>
            </w:pPr>
          </w:p>
        </w:tc>
        <w:tc>
          <w:tcPr>
            <w:tcW w:w="1701" w:type="dxa"/>
          </w:tcPr>
          <w:p w14:paraId="58574CA2">
            <w:pPr>
              <w:autoSpaceDE w:val="0"/>
              <w:autoSpaceDN w:val="0"/>
              <w:adjustRightInd w:val="0"/>
              <w:spacing w:line="360" w:lineRule="auto"/>
              <w:rPr>
                <w:rFonts w:cs="Arial Unicode MS" w:asciiTheme="minorEastAsia" w:hAnsiTheme="minorEastAsia"/>
                <w:sz w:val="24"/>
                <w:szCs w:val="24"/>
              </w:rPr>
            </w:pPr>
          </w:p>
        </w:tc>
        <w:tc>
          <w:tcPr>
            <w:tcW w:w="2035" w:type="dxa"/>
          </w:tcPr>
          <w:p w14:paraId="01F9DE89">
            <w:pPr>
              <w:autoSpaceDE w:val="0"/>
              <w:autoSpaceDN w:val="0"/>
              <w:adjustRightInd w:val="0"/>
              <w:spacing w:line="360" w:lineRule="auto"/>
              <w:rPr>
                <w:rFonts w:cs="Arial Unicode MS" w:asciiTheme="minorEastAsia" w:hAnsiTheme="minorEastAsia"/>
                <w:sz w:val="24"/>
                <w:szCs w:val="24"/>
              </w:rPr>
            </w:pPr>
          </w:p>
        </w:tc>
      </w:tr>
      <w:tr w14:paraId="22468B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538246C3">
            <w:pPr>
              <w:autoSpaceDE w:val="0"/>
              <w:autoSpaceDN w:val="0"/>
              <w:adjustRightInd w:val="0"/>
              <w:spacing w:line="360" w:lineRule="auto"/>
              <w:rPr>
                <w:rFonts w:cs="Arial Unicode MS" w:asciiTheme="minorEastAsia" w:hAnsiTheme="minorEastAsia"/>
                <w:sz w:val="24"/>
                <w:szCs w:val="24"/>
              </w:rPr>
            </w:pPr>
            <w:r>
              <w:rPr>
                <w:rFonts w:hint="eastAsia" w:cs="Arial Unicode MS" w:asciiTheme="minorEastAsia" w:hAnsiTheme="minorEastAsia"/>
                <w:sz w:val="24"/>
                <w:szCs w:val="24"/>
              </w:rPr>
              <w:t>6</w:t>
            </w:r>
          </w:p>
        </w:tc>
        <w:tc>
          <w:tcPr>
            <w:tcW w:w="1559" w:type="dxa"/>
          </w:tcPr>
          <w:p w14:paraId="4EEC0031">
            <w:pPr>
              <w:autoSpaceDE w:val="0"/>
              <w:autoSpaceDN w:val="0"/>
              <w:adjustRightInd w:val="0"/>
              <w:spacing w:line="360" w:lineRule="auto"/>
              <w:rPr>
                <w:rFonts w:cs="Arial Unicode MS" w:asciiTheme="minorEastAsia" w:hAnsiTheme="minorEastAsia"/>
                <w:sz w:val="24"/>
                <w:szCs w:val="24"/>
              </w:rPr>
            </w:pPr>
          </w:p>
        </w:tc>
        <w:tc>
          <w:tcPr>
            <w:tcW w:w="2268" w:type="dxa"/>
          </w:tcPr>
          <w:p w14:paraId="32A2DA92">
            <w:pPr>
              <w:autoSpaceDE w:val="0"/>
              <w:autoSpaceDN w:val="0"/>
              <w:adjustRightInd w:val="0"/>
              <w:spacing w:line="360" w:lineRule="auto"/>
              <w:rPr>
                <w:rFonts w:cs="Arial Unicode MS" w:asciiTheme="minorEastAsia" w:hAnsiTheme="minorEastAsia"/>
                <w:sz w:val="24"/>
                <w:szCs w:val="24"/>
              </w:rPr>
            </w:pPr>
          </w:p>
        </w:tc>
        <w:tc>
          <w:tcPr>
            <w:tcW w:w="1701" w:type="dxa"/>
          </w:tcPr>
          <w:p w14:paraId="63202FD7">
            <w:pPr>
              <w:autoSpaceDE w:val="0"/>
              <w:autoSpaceDN w:val="0"/>
              <w:adjustRightInd w:val="0"/>
              <w:spacing w:line="360" w:lineRule="auto"/>
              <w:rPr>
                <w:rFonts w:cs="Arial Unicode MS" w:asciiTheme="minorEastAsia" w:hAnsiTheme="minorEastAsia"/>
                <w:sz w:val="24"/>
                <w:szCs w:val="24"/>
              </w:rPr>
            </w:pPr>
          </w:p>
        </w:tc>
        <w:tc>
          <w:tcPr>
            <w:tcW w:w="2035" w:type="dxa"/>
          </w:tcPr>
          <w:p w14:paraId="728562B9">
            <w:pPr>
              <w:autoSpaceDE w:val="0"/>
              <w:autoSpaceDN w:val="0"/>
              <w:adjustRightInd w:val="0"/>
              <w:spacing w:line="360" w:lineRule="auto"/>
              <w:rPr>
                <w:rFonts w:cs="Arial Unicode MS" w:asciiTheme="minorEastAsia" w:hAnsiTheme="minorEastAsia"/>
                <w:sz w:val="24"/>
                <w:szCs w:val="24"/>
              </w:rPr>
            </w:pPr>
          </w:p>
        </w:tc>
      </w:tr>
      <w:tr w14:paraId="64F7E4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1AF5D79D">
            <w:pPr>
              <w:autoSpaceDE w:val="0"/>
              <w:autoSpaceDN w:val="0"/>
              <w:adjustRightInd w:val="0"/>
              <w:spacing w:line="360" w:lineRule="auto"/>
              <w:rPr>
                <w:rFonts w:cs="Arial Unicode MS" w:asciiTheme="minorEastAsia" w:hAnsiTheme="minorEastAsia"/>
                <w:sz w:val="24"/>
                <w:szCs w:val="24"/>
              </w:rPr>
            </w:pPr>
            <w:r>
              <w:rPr>
                <w:rFonts w:hint="eastAsia" w:cs="Arial Unicode MS" w:asciiTheme="minorEastAsia" w:hAnsiTheme="minorEastAsia"/>
                <w:sz w:val="24"/>
                <w:szCs w:val="24"/>
              </w:rPr>
              <w:t>7</w:t>
            </w:r>
          </w:p>
        </w:tc>
        <w:tc>
          <w:tcPr>
            <w:tcW w:w="1559" w:type="dxa"/>
          </w:tcPr>
          <w:p w14:paraId="3801727B">
            <w:pPr>
              <w:autoSpaceDE w:val="0"/>
              <w:autoSpaceDN w:val="0"/>
              <w:adjustRightInd w:val="0"/>
              <w:spacing w:line="360" w:lineRule="auto"/>
              <w:rPr>
                <w:rFonts w:cs="Arial Unicode MS" w:asciiTheme="minorEastAsia" w:hAnsiTheme="minorEastAsia"/>
                <w:sz w:val="24"/>
                <w:szCs w:val="24"/>
              </w:rPr>
            </w:pPr>
          </w:p>
        </w:tc>
        <w:tc>
          <w:tcPr>
            <w:tcW w:w="2268" w:type="dxa"/>
          </w:tcPr>
          <w:p w14:paraId="5E5512ED">
            <w:pPr>
              <w:autoSpaceDE w:val="0"/>
              <w:autoSpaceDN w:val="0"/>
              <w:adjustRightInd w:val="0"/>
              <w:spacing w:line="360" w:lineRule="auto"/>
              <w:rPr>
                <w:rFonts w:cs="Arial Unicode MS" w:asciiTheme="minorEastAsia" w:hAnsiTheme="minorEastAsia"/>
                <w:sz w:val="24"/>
                <w:szCs w:val="24"/>
              </w:rPr>
            </w:pPr>
          </w:p>
        </w:tc>
        <w:tc>
          <w:tcPr>
            <w:tcW w:w="1701" w:type="dxa"/>
          </w:tcPr>
          <w:p w14:paraId="274837BC">
            <w:pPr>
              <w:autoSpaceDE w:val="0"/>
              <w:autoSpaceDN w:val="0"/>
              <w:adjustRightInd w:val="0"/>
              <w:spacing w:line="360" w:lineRule="auto"/>
              <w:rPr>
                <w:rFonts w:cs="Arial Unicode MS" w:asciiTheme="minorEastAsia" w:hAnsiTheme="minorEastAsia"/>
                <w:sz w:val="24"/>
                <w:szCs w:val="24"/>
              </w:rPr>
            </w:pPr>
          </w:p>
        </w:tc>
        <w:tc>
          <w:tcPr>
            <w:tcW w:w="2035" w:type="dxa"/>
          </w:tcPr>
          <w:p w14:paraId="21B06A93">
            <w:pPr>
              <w:autoSpaceDE w:val="0"/>
              <w:autoSpaceDN w:val="0"/>
              <w:adjustRightInd w:val="0"/>
              <w:spacing w:line="360" w:lineRule="auto"/>
              <w:rPr>
                <w:rFonts w:cs="Arial Unicode MS" w:asciiTheme="minorEastAsia" w:hAnsiTheme="minorEastAsia"/>
                <w:sz w:val="24"/>
                <w:szCs w:val="24"/>
              </w:rPr>
            </w:pPr>
          </w:p>
        </w:tc>
      </w:tr>
      <w:tr w14:paraId="0D12D5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Borders>
              <w:bottom w:val="single" w:color="auto" w:sz="4" w:space="0"/>
            </w:tcBorders>
          </w:tcPr>
          <w:p w14:paraId="10B0145B">
            <w:pPr>
              <w:autoSpaceDE w:val="0"/>
              <w:autoSpaceDN w:val="0"/>
              <w:adjustRightInd w:val="0"/>
              <w:spacing w:line="360" w:lineRule="auto"/>
              <w:rPr>
                <w:rFonts w:cs="Arial Unicode MS" w:asciiTheme="minorEastAsia" w:hAnsiTheme="minorEastAsia"/>
                <w:sz w:val="24"/>
                <w:szCs w:val="24"/>
              </w:rPr>
            </w:pPr>
            <w:r>
              <w:rPr>
                <w:rFonts w:hint="eastAsia" w:cs="Arial Unicode MS" w:asciiTheme="minorEastAsia" w:hAnsiTheme="minorEastAsia"/>
                <w:sz w:val="24"/>
                <w:szCs w:val="24"/>
              </w:rPr>
              <w:t>8</w:t>
            </w:r>
          </w:p>
        </w:tc>
        <w:tc>
          <w:tcPr>
            <w:tcW w:w="1559" w:type="dxa"/>
            <w:tcBorders>
              <w:bottom w:val="single" w:color="auto" w:sz="4" w:space="0"/>
            </w:tcBorders>
          </w:tcPr>
          <w:p w14:paraId="37D2C21C">
            <w:pPr>
              <w:autoSpaceDE w:val="0"/>
              <w:autoSpaceDN w:val="0"/>
              <w:adjustRightInd w:val="0"/>
              <w:spacing w:line="360" w:lineRule="auto"/>
              <w:rPr>
                <w:rFonts w:cs="Arial Unicode MS" w:asciiTheme="minorEastAsia" w:hAnsiTheme="minorEastAsia"/>
                <w:sz w:val="24"/>
                <w:szCs w:val="24"/>
              </w:rPr>
            </w:pPr>
          </w:p>
        </w:tc>
        <w:tc>
          <w:tcPr>
            <w:tcW w:w="2268" w:type="dxa"/>
            <w:tcBorders>
              <w:bottom w:val="single" w:color="auto" w:sz="4" w:space="0"/>
            </w:tcBorders>
          </w:tcPr>
          <w:p w14:paraId="15E1A2D9">
            <w:pPr>
              <w:autoSpaceDE w:val="0"/>
              <w:autoSpaceDN w:val="0"/>
              <w:adjustRightInd w:val="0"/>
              <w:spacing w:line="360" w:lineRule="auto"/>
              <w:rPr>
                <w:rFonts w:cs="Arial Unicode MS" w:asciiTheme="minorEastAsia" w:hAnsiTheme="minorEastAsia"/>
                <w:sz w:val="24"/>
                <w:szCs w:val="24"/>
              </w:rPr>
            </w:pPr>
          </w:p>
        </w:tc>
        <w:tc>
          <w:tcPr>
            <w:tcW w:w="1701" w:type="dxa"/>
            <w:tcBorders>
              <w:bottom w:val="single" w:color="auto" w:sz="4" w:space="0"/>
            </w:tcBorders>
          </w:tcPr>
          <w:p w14:paraId="3377A901">
            <w:pPr>
              <w:autoSpaceDE w:val="0"/>
              <w:autoSpaceDN w:val="0"/>
              <w:adjustRightInd w:val="0"/>
              <w:spacing w:line="360" w:lineRule="auto"/>
              <w:rPr>
                <w:rFonts w:cs="Arial Unicode MS" w:asciiTheme="minorEastAsia" w:hAnsiTheme="minorEastAsia"/>
                <w:sz w:val="24"/>
                <w:szCs w:val="24"/>
              </w:rPr>
            </w:pPr>
          </w:p>
        </w:tc>
        <w:tc>
          <w:tcPr>
            <w:tcW w:w="2035" w:type="dxa"/>
            <w:tcBorders>
              <w:bottom w:val="single" w:color="auto" w:sz="4" w:space="0"/>
            </w:tcBorders>
          </w:tcPr>
          <w:p w14:paraId="101258CF">
            <w:pPr>
              <w:autoSpaceDE w:val="0"/>
              <w:autoSpaceDN w:val="0"/>
              <w:adjustRightInd w:val="0"/>
              <w:spacing w:line="360" w:lineRule="auto"/>
              <w:rPr>
                <w:rFonts w:cs="Arial Unicode MS" w:asciiTheme="minorEastAsia" w:hAnsiTheme="minorEastAsia"/>
                <w:sz w:val="24"/>
                <w:szCs w:val="24"/>
              </w:rPr>
            </w:pPr>
          </w:p>
        </w:tc>
      </w:tr>
      <w:tr w14:paraId="3D8C2D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Borders>
              <w:bottom w:val="single" w:color="auto" w:sz="4" w:space="0"/>
            </w:tcBorders>
          </w:tcPr>
          <w:p w14:paraId="087BCDD8">
            <w:pPr>
              <w:autoSpaceDE w:val="0"/>
              <w:autoSpaceDN w:val="0"/>
              <w:adjustRightInd w:val="0"/>
              <w:spacing w:line="360" w:lineRule="auto"/>
              <w:rPr>
                <w:rFonts w:cs="Arial Unicode MS" w:asciiTheme="minorEastAsia" w:hAnsiTheme="minorEastAsia"/>
                <w:sz w:val="24"/>
                <w:szCs w:val="24"/>
              </w:rPr>
            </w:pPr>
            <w:r>
              <w:rPr>
                <w:rFonts w:hint="eastAsia" w:cs="Arial Unicode MS" w:asciiTheme="minorEastAsia" w:hAnsiTheme="minorEastAsia"/>
                <w:sz w:val="24"/>
                <w:szCs w:val="24"/>
              </w:rPr>
              <w:t>9</w:t>
            </w:r>
          </w:p>
        </w:tc>
        <w:tc>
          <w:tcPr>
            <w:tcW w:w="1559" w:type="dxa"/>
            <w:tcBorders>
              <w:bottom w:val="single" w:color="auto" w:sz="4" w:space="0"/>
            </w:tcBorders>
          </w:tcPr>
          <w:p w14:paraId="26897E8D">
            <w:pPr>
              <w:autoSpaceDE w:val="0"/>
              <w:autoSpaceDN w:val="0"/>
              <w:adjustRightInd w:val="0"/>
              <w:spacing w:line="360" w:lineRule="auto"/>
              <w:rPr>
                <w:rFonts w:cs="Arial Unicode MS" w:asciiTheme="minorEastAsia" w:hAnsiTheme="minorEastAsia"/>
                <w:sz w:val="24"/>
                <w:szCs w:val="24"/>
              </w:rPr>
            </w:pPr>
          </w:p>
        </w:tc>
        <w:tc>
          <w:tcPr>
            <w:tcW w:w="2268" w:type="dxa"/>
            <w:tcBorders>
              <w:bottom w:val="single" w:color="auto" w:sz="4" w:space="0"/>
            </w:tcBorders>
          </w:tcPr>
          <w:p w14:paraId="652DFA55">
            <w:pPr>
              <w:autoSpaceDE w:val="0"/>
              <w:autoSpaceDN w:val="0"/>
              <w:adjustRightInd w:val="0"/>
              <w:spacing w:line="360" w:lineRule="auto"/>
              <w:rPr>
                <w:rFonts w:cs="Arial Unicode MS" w:asciiTheme="minorEastAsia" w:hAnsiTheme="minorEastAsia"/>
                <w:sz w:val="24"/>
                <w:szCs w:val="24"/>
              </w:rPr>
            </w:pPr>
          </w:p>
        </w:tc>
        <w:tc>
          <w:tcPr>
            <w:tcW w:w="1701" w:type="dxa"/>
            <w:tcBorders>
              <w:bottom w:val="single" w:color="auto" w:sz="4" w:space="0"/>
            </w:tcBorders>
          </w:tcPr>
          <w:p w14:paraId="474E2522">
            <w:pPr>
              <w:autoSpaceDE w:val="0"/>
              <w:autoSpaceDN w:val="0"/>
              <w:adjustRightInd w:val="0"/>
              <w:spacing w:line="360" w:lineRule="auto"/>
              <w:rPr>
                <w:rFonts w:cs="Arial Unicode MS" w:asciiTheme="minorEastAsia" w:hAnsiTheme="minorEastAsia"/>
                <w:sz w:val="24"/>
                <w:szCs w:val="24"/>
              </w:rPr>
            </w:pPr>
          </w:p>
        </w:tc>
        <w:tc>
          <w:tcPr>
            <w:tcW w:w="2035" w:type="dxa"/>
            <w:tcBorders>
              <w:bottom w:val="single" w:color="auto" w:sz="4" w:space="0"/>
            </w:tcBorders>
          </w:tcPr>
          <w:p w14:paraId="75F32DD3">
            <w:pPr>
              <w:autoSpaceDE w:val="0"/>
              <w:autoSpaceDN w:val="0"/>
              <w:adjustRightInd w:val="0"/>
              <w:spacing w:line="360" w:lineRule="auto"/>
              <w:rPr>
                <w:rFonts w:cs="Arial Unicode MS" w:asciiTheme="minorEastAsia" w:hAnsiTheme="minorEastAsia"/>
                <w:sz w:val="24"/>
                <w:szCs w:val="24"/>
              </w:rPr>
            </w:pPr>
          </w:p>
        </w:tc>
      </w:tr>
      <w:tr w14:paraId="51814C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Borders>
              <w:bottom w:val="single" w:color="auto" w:sz="4" w:space="0"/>
            </w:tcBorders>
          </w:tcPr>
          <w:p w14:paraId="7A34633E">
            <w:pPr>
              <w:autoSpaceDE w:val="0"/>
              <w:autoSpaceDN w:val="0"/>
              <w:adjustRightInd w:val="0"/>
              <w:spacing w:line="360" w:lineRule="auto"/>
              <w:rPr>
                <w:rFonts w:cs="Arial Unicode MS" w:asciiTheme="minorEastAsia" w:hAnsiTheme="minorEastAsia"/>
                <w:sz w:val="24"/>
                <w:szCs w:val="24"/>
              </w:rPr>
            </w:pPr>
            <w:r>
              <w:rPr>
                <w:rFonts w:hint="eastAsia" w:cs="Arial Unicode MS" w:asciiTheme="minorEastAsia" w:hAnsiTheme="minorEastAsia"/>
                <w:sz w:val="24"/>
                <w:szCs w:val="24"/>
              </w:rPr>
              <w:t>10</w:t>
            </w:r>
          </w:p>
        </w:tc>
        <w:tc>
          <w:tcPr>
            <w:tcW w:w="1559" w:type="dxa"/>
            <w:tcBorders>
              <w:bottom w:val="single" w:color="auto" w:sz="4" w:space="0"/>
            </w:tcBorders>
          </w:tcPr>
          <w:p w14:paraId="77592F98">
            <w:pPr>
              <w:autoSpaceDE w:val="0"/>
              <w:autoSpaceDN w:val="0"/>
              <w:adjustRightInd w:val="0"/>
              <w:spacing w:line="360" w:lineRule="auto"/>
              <w:rPr>
                <w:rFonts w:cs="Arial Unicode MS" w:asciiTheme="minorEastAsia" w:hAnsiTheme="minorEastAsia"/>
                <w:sz w:val="24"/>
                <w:szCs w:val="24"/>
              </w:rPr>
            </w:pPr>
          </w:p>
        </w:tc>
        <w:tc>
          <w:tcPr>
            <w:tcW w:w="2268" w:type="dxa"/>
            <w:tcBorders>
              <w:bottom w:val="single" w:color="auto" w:sz="4" w:space="0"/>
            </w:tcBorders>
          </w:tcPr>
          <w:p w14:paraId="26D6EFCB">
            <w:pPr>
              <w:autoSpaceDE w:val="0"/>
              <w:autoSpaceDN w:val="0"/>
              <w:adjustRightInd w:val="0"/>
              <w:spacing w:line="360" w:lineRule="auto"/>
              <w:rPr>
                <w:rFonts w:cs="Arial Unicode MS" w:asciiTheme="minorEastAsia" w:hAnsiTheme="minorEastAsia"/>
                <w:sz w:val="24"/>
                <w:szCs w:val="24"/>
              </w:rPr>
            </w:pPr>
          </w:p>
        </w:tc>
        <w:tc>
          <w:tcPr>
            <w:tcW w:w="1701" w:type="dxa"/>
            <w:tcBorders>
              <w:bottom w:val="single" w:color="auto" w:sz="4" w:space="0"/>
            </w:tcBorders>
          </w:tcPr>
          <w:p w14:paraId="5DB94BB3">
            <w:pPr>
              <w:autoSpaceDE w:val="0"/>
              <w:autoSpaceDN w:val="0"/>
              <w:adjustRightInd w:val="0"/>
              <w:spacing w:line="360" w:lineRule="auto"/>
              <w:rPr>
                <w:rFonts w:cs="Arial Unicode MS" w:asciiTheme="minorEastAsia" w:hAnsiTheme="minorEastAsia"/>
                <w:sz w:val="24"/>
                <w:szCs w:val="24"/>
              </w:rPr>
            </w:pPr>
          </w:p>
        </w:tc>
        <w:tc>
          <w:tcPr>
            <w:tcW w:w="2035" w:type="dxa"/>
            <w:tcBorders>
              <w:bottom w:val="single" w:color="auto" w:sz="4" w:space="0"/>
            </w:tcBorders>
          </w:tcPr>
          <w:p w14:paraId="7C8D9C17">
            <w:pPr>
              <w:autoSpaceDE w:val="0"/>
              <w:autoSpaceDN w:val="0"/>
              <w:adjustRightInd w:val="0"/>
              <w:spacing w:line="360" w:lineRule="auto"/>
              <w:rPr>
                <w:rFonts w:cs="Arial Unicode MS" w:asciiTheme="minorEastAsia" w:hAnsiTheme="minorEastAsia"/>
                <w:sz w:val="24"/>
                <w:szCs w:val="24"/>
              </w:rPr>
            </w:pPr>
          </w:p>
        </w:tc>
      </w:tr>
      <w:tr w14:paraId="09B50C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Borders>
              <w:left w:val="nil"/>
              <w:bottom w:val="nil"/>
              <w:right w:val="nil"/>
            </w:tcBorders>
          </w:tcPr>
          <w:p w14:paraId="31F0BA89">
            <w:pPr>
              <w:autoSpaceDE w:val="0"/>
              <w:autoSpaceDN w:val="0"/>
              <w:adjustRightInd w:val="0"/>
              <w:spacing w:line="360" w:lineRule="auto"/>
              <w:rPr>
                <w:rFonts w:cs="Arial Unicode MS" w:asciiTheme="minorEastAsia" w:hAnsiTheme="minorEastAsia"/>
                <w:sz w:val="24"/>
                <w:szCs w:val="24"/>
              </w:rPr>
            </w:pPr>
          </w:p>
        </w:tc>
        <w:tc>
          <w:tcPr>
            <w:tcW w:w="1559" w:type="dxa"/>
            <w:tcBorders>
              <w:left w:val="nil"/>
              <w:bottom w:val="nil"/>
              <w:right w:val="nil"/>
            </w:tcBorders>
          </w:tcPr>
          <w:p w14:paraId="18386007">
            <w:pPr>
              <w:autoSpaceDE w:val="0"/>
              <w:autoSpaceDN w:val="0"/>
              <w:adjustRightInd w:val="0"/>
              <w:spacing w:line="360" w:lineRule="auto"/>
              <w:rPr>
                <w:rFonts w:cs="Arial Unicode MS" w:asciiTheme="minorEastAsia" w:hAnsiTheme="minorEastAsia"/>
                <w:sz w:val="24"/>
                <w:szCs w:val="24"/>
              </w:rPr>
            </w:pPr>
          </w:p>
        </w:tc>
        <w:tc>
          <w:tcPr>
            <w:tcW w:w="2268" w:type="dxa"/>
            <w:tcBorders>
              <w:left w:val="nil"/>
              <w:bottom w:val="nil"/>
              <w:right w:val="nil"/>
            </w:tcBorders>
          </w:tcPr>
          <w:p w14:paraId="13DABF92">
            <w:pPr>
              <w:autoSpaceDE w:val="0"/>
              <w:autoSpaceDN w:val="0"/>
              <w:adjustRightInd w:val="0"/>
              <w:spacing w:line="360" w:lineRule="auto"/>
              <w:rPr>
                <w:rFonts w:cs="Arial Unicode MS" w:asciiTheme="minorEastAsia" w:hAnsiTheme="minorEastAsia"/>
                <w:sz w:val="24"/>
                <w:szCs w:val="24"/>
              </w:rPr>
            </w:pPr>
          </w:p>
        </w:tc>
        <w:tc>
          <w:tcPr>
            <w:tcW w:w="1701" w:type="dxa"/>
            <w:tcBorders>
              <w:left w:val="nil"/>
              <w:bottom w:val="nil"/>
              <w:right w:val="nil"/>
            </w:tcBorders>
          </w:tcPr>
          <w:p w14:paraId="6D2974F5">
            <w:pPr>
              <w:autoSpaceDE w:val="0"/>
              <w:autoSpaceDN w:val="0"/>
              <w:adjustRightInd w:val="0"/>
              <w:spacing w:line="360" w:lineRule="auto"/>
              <w:rPr>
                <w:rFonts w:cs="Arial Unicode MS" w:asciiTheme="minorEastAsia" w:hAnsiTheme="minorEastAsia"/>
                <w:sz w:val="24"/>
                <w:szCs w:val="24"/>
              </w:rPr>
            </w:pPr>
            <w:r>
              <w:rPr>
                <w:rFonts w:hint="eastAsia" w:cs="Arial Unicode MS" w:asciiTheme="minorEastAsia" w:hAnsiTheme="minorEastAsia"/>
                <w:sz w:val="24"/>
                <w:szCs w:val="24"/>
              </w:rPr>
              <w:t>确认人：</w:t>
            </w:r>
          </w:p>
        </w:tc>
        <w:tc>
          <w:tcPr>
            <w:tcW w:w="2035" w:type="dxa"/>
            <w:tcBorders>
              <w:left w:val="nil"/>
              <w:bottom w:val="nil"/>
              <w:right w:val="nil"/>
            </w:tcBorders>
          </w:tcPr>
          <w:p w14:paraId="1D4BE270">
            <w:pPr>
              <w:autoSpaceDE w:val="0"/>
              <w:autoSpaceDN w:val="0"/>
              <w:adjustRightInd w:val="0"/>
              <w:spacing w:line="360" w:lineRule="auto"/>
              <w:rPr>
                <w:rFonts w:cs="Arial Unicode MS" w:asciiTheme="minorEastAsia" w:hAnsiTheme="minorEastAsia"/>
                <w:sz w:val="24"/>
                <w:szCs w:val="24"/>
              </w:rPr>
            </w:pPr>
            <w:r>
              <w:rPr>
                <w:rFonts w:hint="eastAsia" w:cs="Arial Unicode MS" w:asciiTheme="minorEastAsia" w:hAnsiTheme="minorEastAsia"/>
                <w:sz w:val="24"/>
                <w:szCs w:val="24"/>
              </w:rPr>
              <w:t>日期：</w:t>
            </w:r>
          </w:p>
        </w:tc>
      </w:tr>
    </w:tbl>
    <w:p w14:paraId="14164B1D">
      <w:pPr>
        <w:spacing w:line="460" w:lineRule="exact"/>
        <w:jc w:val="center"/>
        <w:rPr>
          <w:rFonts w:ascii="Times New Roman" w:hAnsi="Times New Roman" w:cs="Times New Roman"/>
          <w:sz w:val="24"/>
          <w:szCs w:val="24"/>
        </w:rPr>
      </w:pPr>
    </w:p>
    <w:p w14:paraId="5E8792B9">
      <w:pPr>
        <w:spacing w:line="460" w:lineRule="exact"/>
        <w:jc w:val="center"/>
        <w:rPr>
          <w:rFonts w:ascii="Times New Roman" w:hAnsi="Times New Roman" w:cs="Times New Roman"/>
          <w:sz w:val="24"/>
          <w:szCs w:val="24"/>
        </w:rPr>
      </w:pPr>
    </w:p>
    <w:p w14:paraId="23392E16">
      <w:pPr>
        <w:spacing w:line="460" w:lineRule="exact"/>
        <w:jc w:val="center"/>
        <w:rPr>
          <w:rFonts w:ascii="Times New Roman" w:hAnsi="Times New Roman" w:cs="Times New Roman"/>
          <w:sz w:val="24"/>
          <w:szCs w:val="24"/>
        </w:rPr>
      </w:pPr>
    </w:p>
    <w:p w14:paraId="0687F704">
      <w:pPr>
        <w:spacing w:line="460" w:lineRule="exact"/>
        <w:jc w:val="center"/>
        <w:rPr>
          <w:rFonts w:ascii="Times New Roman" w:hAnsi="Times New Roman" w:cs="Times New Roman"/>
          <w:sz w:val="24"/>
          <w:szCs w:val="24"/>
        </w:rPr>
      </w:pPr>
    </w:p>
    <w:p w14:paraId="12361524">
      <w:pPr>
        <w:spacing w:line="460" w:lineRule="exact"/>
        <w:jc w:val="center"/>
        <w:rPr>
          <w:rFonts w:ascii="Times New Roman" w:hAnsi="Times New Roman" w:cs="Times New Roman"/>
          <w:sz w:val="24"/>
          <w:szCs w:val="24"/>
        </w:rPr>
      </w:pPr>
    </w:p>
    <w:p w14:paraId="0EC1B481">
      <w:pPr>
        <w:spacing w:line="460" w:lineRule="exact"/>
        <w:jc w:val="center"/>
        <w:rPr>
          <w:rFonts w:ascii="Times New Roman" w:hAnsi="Times New Roman" w:cs="Times New Roman"/>
          <w:sz w:val="24"/>
          <w:szCs w:val="24"/>
        </w:rPr>
      </w:pPr>
    </w:p>
    <w:p w14:paraId="2EF34413">
      <w:pPr>
        <w:spacing w:line="460" w:lineRule="exact"/>
        <w:jc w:val="center"/>
        <w:rPr>
          <w:rFonts w:ascii="Times New Roman" w:hAnsi="Times New Roman" w:cs="Times New Roman"/>
          <w:sz w:val="24"/>
          <w:szCs w:val="24"/>
        </w:rPr>
      </w:pPr>
    </w:p>
    <w:p w14:paraId="7EF9F9A5">
      <w:pPr>
        <w:spacing w:line="460" w:lineRule="exact"/>
        <w:jc w:val="center"/>
        <w:rPr>
          <w:rFonts w:ascii="Times New Roman" w:hAnsi="Times New Roman" w:cs="Times New Roman"/>
          <w:sz w:val="24"/>
          <w:szCs w:val="24"/>
        </w:rPr>
      </w:pPr>
    </w:p>
    <w:p w14:paraId="178C58FD">
      <w:pPr>
        <w:spacing w:line="460" w:lineRule="exact"/>
        <w:jc w:val="center"/>
        <w:rPr>
          <w:rFonts w:ascii="Times New Roman" w:hAnsi="Times New Roman" w:cs="Times New Roman"/>
          <w:sz w:val="24"/>
          <w:szCs w:val="24"/>
        </w:rPr>
      </w:pPr>
    </w:p>
    <w:p w14:paraId="327A0E4D">
      <w:pPr>
        <w:spacing w:line="460" w:lineRule="exact"/>
        <w:jc w:val="center"/>
        <w:rPr>
          <w:rFonts w:ascii="Times New Roman" w:hAnsi="Times New Roman" w:cs="Times New Roman"/>
          <w:sz w:val="24"/>
          <w:szCs w:val="24"/>
        </w:rPr>
      </w:pPr>
    </w:p>
    <w:p w14:paraId="4C1E6EF0">
      <w:pPr>
        <w:spacing w:line="460" w:lineRule="exact"/>
        <w:jc w:val="center"/>
        <w:rPr>
          <w:rFonts w:ascii="Times New Roman" w:hAnsi="Times New Roman" w:cs="Times New Roman"/>
          <w:sz w:val="24"/>
          <w:szCs w:val="24"/>
        </w:rPr>
      </w:pPr>
    </w:p>
    <w:p w14:paraId="7287A6EC">
      <w:pPr>
        <w:spacing w:line="460" w:lineRule="exact"/>
        <w:jc w:val="center"/>
        <w:rPr>
          <w:rFonts w:ascii="Times New Roman" w:hAnsi="Times New Roman" w:cs="Times New Roman"/>
          <w:sz w:val="24"/>
          <w:szCs w:val="24"/>
        </w:rPr>
      </w:pPr>
    </w:p>
    <w:p w14:paraId="44AB6B3B">
      <w:pPr>
        <w:spacing w:line="460" w:lineRule="exact"/>
        <w:jc w:val="center"/>
        <w:rPr>
          <w:rFonts w:ascii="Times New Roman" w:hAnsi="Times New Roman" w:cs="Times New Roman"/>
          <w:sz w:val="24"/>
          <w:szCs w:val="24"/>
        </w:rPr>
      </w:pPr>
    </w:p>
    <w:p w14:paraId="1DD726FC">
      <w:pPr>
        <w:spacing w:line="460" w:lineRule="exact"/>
        <w:jc w:val="center"/>
        <w:rPr>
          <w:rFonts w:ascii="Times New Roman" w:hAnsi="Times New Roman" w:cs="Times New Roman"/>
          <w:sz w:val="24"/>
          <w:szCs w:val="24"/>
        </w:rPr>
      </w:pPr>
    </w:p>
    <w:p w14:paraId="559E2FA7">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附件5 清洗后的验证记录</w:t>
      </w:r>
    </w:p>
    <w:tbl>
      <w:tblPr>
        <w:tblStyle w:val="5"/>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992"/>
        <w:gridCol w:w="1843"/>
        <w:gridCol w:w="1559"/>
        <w:gridCol w:w="1890"/>
        <w:gridCol w:w="1421"/>
      </w:tblGrid>
      <w:tr w14:paraId="6E8FEA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0A647D0F">
            <w:pPr>
              <w:spacing w:line="460" w:lineRule="exact"/>
              <w:jc w:val="center"/>
              <w:rPr>
                <w:rFonts w:ascii="Times New Roman" w:hAnsi="Times New Roman" w:cs="Times New Roman"/>
                <w:sz w:val="18"/>
                <w:szCs w:val="18"/>
              </w:rPr>
            </w:pPr>
            <w:r>
              <w:rPr>
                <w:rFonts w:hint="eastAsia" w:ascii="Times New Roman" w:hAnsi="Times New Roman" w:cs="Times New Roman"/>
                <w:sz w:val="18"/>
                <w:szCs w:val="18"/>
              </w:rPr>
              <w:t>序号</w:t>
            </w:r>
          </w:p>
        </w:tc>
        <w:tc>
          <w:tcPr>
            <w:tcW w:w="992" w:type="dxa"/>
            <w:vAlign w:val="center"/>
          </w:tcPr>
          <w:p w14:paraId="7C8C1C47">
            <w:pPr>
              <w:spacing w:line="460" w:lineRule="exact"/>
              <w:jc w:val="center"/>
              <w:rPr>
                <w:rFonts w:ascii="Times New Roman" w:hAnsi="Times New Roman" w:cs="Times New Roman"/>
                <w:sz w:val="18"/>
                <w:szCs w:val="18"/>
              </w:rPr>
            </w:pPr>
            <w:r>
              <w:rPr>
                <w:rFonts w:hint="eastAsia" w:ascii="Times New Roman" w:hAnsi="Times New Roman" w:cs="Times New Roman"/>
                <w:sz w:val="18"/>
                <w:szCs w:val="18"/>
              </w:rPr>
              <w:t>分类</w:t>
            </w:r>
          </w:p>
        </w:tc>
        <w:tc>
          <w:tcPr>
            <w:tcW w:w="1843" w:type="dxa"/>
            <w:vAlign w:val="center"/>
          </w:tcPr>
          <w:p w14:paraId="33BA3F6F">
            <w:pPr>
              <w:spacing w:line="460" w:lineRule="exact"/>
              <w:jc w:val="center"/>
              <w:rPr>
                <w:rFonts w:ascii="Times New Roman" w:hAnsi="Times New Roman" w:cs="Times New Roman"/>
                <w:sz w:val="18"/>
                <w:szCs w:val="18"/>
              </w:rPr>
            </w:pPr>
            <w:r>
              <w:rPr>
                <w:rFonts w:hint="eastAsia" w:ascii="Times New Roman" w:hAnsi="Times New Roman" w:cs="Times New Roman"/>
                <w:sz w:val="18"/>
                <w:szCs w:val="18"/>
              </w:rPr>
              <w:t>检验物名称</w:t>
            </w:r>
          </w:p>
        </w:tc>
        <w:tc>
          <w:tcPr>
            <w:tcW w:w="1559" w:type="dxa"/>
            <w:vAlign w:val="center"/>
          </w:tcPr>
          <w:p w14:paraId="0D4778C0">
            <w:pPr>
              <w:spacing w:line="460" w:lineRule="exact"/>
              <w:jc w:val="center"/>
              <w:rPr>
                <w:rFonts w:ascii="Times New Roman" w:hAnsi="Times New Roman" w:cs="Times New Roman"/>
                <w:sz w:val="18"/>
                <w:szCs w:val="18"/>
              </w:rPr>
            </w:pPr>
            <w:r>
              <w:rPr>
                <w:rFonts w:hint="eastAsia" w:ascii="Times New Roman" w:hAnsi="Times New Roman" w:cs="Times New Roman"/>
                <w:sz w:val="18"/>
                <w:szCs w:val="18"/>
              </w:rPr>
              <w:t>组别</w:t>
            </w:r>
          </w:p>
        </w:tc>
        <w:tc>
          <w:tcPr>
            <w:tcW w:w="1890" w:type="dxa"/>
            <w:vAlign w:val="center"/>
          </w:tcPr>
          <w:p w14:paraId="05C49FBE">
            <w:pPr>
              <w:spacing w:line="460" w:lineRule="exact"/>
              <w:jc w:val="center"/>
              <w:rPr>
                <w:rFonts w:ascii="Times New Roman" w:hAnsi="Times New Roman" w:cs="Times New Roman"/>
                <w:sz w:val="18"/>
                <w:szCs w:val="18"/>
              </w:rPr>
            </w:pPr>
            <w:r>
              <w:rPr>
                <w:rFonts w:hint="eastAsia" w:ascii="Times New Roman" w:hAnsi="Times New Roman" w:cs="Times New Roman"/>
                <w:sz w:val="18"/>
                <w:szCs w:val="18"/>
              </w:rPr>
              <w:t>初始污染菌/cfu/件</w:t>
            </w:r>
          </w:p>
        </w:tc>
        <w:tc>
          <w:tcPr>
            <w:tcW w:w="1421" w:type="dxa"/>
            <w:vAlign w:val="center"/>
          </w:tcPr>
          <w:p w14:paraId="4CD26D8F">
            <w:pPr>
              <w:spacing w:line="460" w:lineRule="exact"/>
              <w:jc w:val="center"/>
              <w:rPr>
                <w:rFonts w:ascii="Times New Roman" w:hAnsi="Times New Roman" w:cs="Times New Roman"/>
                <w:sz w:val="18"/>
                <w:szCs w:val="18"/>
              </w:rPr>
            </w:pPr>
            <w:r>
              <w:rPr>
                <w:rFonts w:hint="eastAsia" w:ascii="Times New Roman" w:hAnsi="Times New Roman" w:cs="Times New Roman"/>
                <w:sz w:val="18"/>
                <w:szCs w:val="18"/>
              </w:rPr>
              <w:t>微粒污染评价</w:t>
            </w:r>
          </w:p>
        </w:tc>
      </w:tr>
      <w:tr w14:paraId="296D6D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restart"/>
            <w:vAlign w:val="center"/>
          </w:tcPr>
          <w:p w14:paraId="4545E588">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1</w:t>
            </w:r>
          </w:p>
        </w:tc>
        <w:tc>
          <w:tcPr>
            <w:tcW w:w="992" w:type="dxa"/>
            <w:vMerge w:val="restart"/>
            <w:vAlign w:val="center"/>
          </w:tcPr>
          <w:p w14:paraId="187AD8B1">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B纯化水清洗</w:t>
            </w:r>
          </w:p>
        </w:tc>
        <w:tc>
          <w:tcPr>
            <w:tcW w:w="1843" w:type="dxa"/>
            <w:vMerge w:val="restart"/>
            <w:vAlign w:val="center"/>
          </w:tcPr>
          <w:p w14:paraId="4FB47042">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调节阀</w:t>
            </w:r>
          </w:p>
          <w:p w14:paraId="2B736905">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（清洗批号：    ）</w:t>
            </w:r>
          </w:p>
        </w:tc>
        <w:tc>
          <w:tcPr>
            <w:tcW w:w="1559" w:type="dxa"/>
            <w:vAlign w:val="center"/>
          </w:tcPr>
          <w:p w14:paraId="03A2784D">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第一组</w:t>
            </w:r>
          </w:p>
        </w:tc>
        <w:tc>
          <w:tcPr>
            <w:tcW w:w="1890" w:type="dxa"/>
            <w:vAlign w:val="center"/>
          </w:tcPr>
          <w:p w14:paraId="6D416823">
            <w:pPr>
              <w:spacing w:line="460" w:lineRule="exact"/>
              <w:jc w:val="center"/>
              <w:rPr>
                <w:rFonts w:ascii="Times New Roman" w:hAnsi="Times New Roman" w:cs="Times New Roman"/>
                <w:sz w:val="24"/>
                <w:szCs w:val="24"/>
              </w:rPr>
            </w:pPr>
          </w:p>
        </w:tc>
        <w:tc>
          <w:tcPr>
            <w:tcW w:w="1421" w:type="dxa"/>
            <w:vAlign w:val="center"/>
          </w:tcPr>
          <w:p w14:paraId="31BE41E0">
            <w:pPr>
              <w:spacing w:line="460" w:lineRule="exact"/>
              <w:jc w:val="center"/>
              <w:rPr>
                <w:rFonts w:ascii="Times New Roman" w:hAnsi="Times New Roman" w:cs="Times New Roman"/>
                <w:sz w:val="24"/>
                <w:szCs w:val="24"/>
              </w:rPr>
            </w:pPr>
          </w:p>
        </w:tc>
      </w:tr>
      <w:tr w14:paraId="737C09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0707624A">
            <w:pPr>
              <w:spacing w:line="460" w:lineRule="exact"/>
              <w:jc w:val="center"/>
              <w:rPr>
                <w:rFonts w:ascii="Times New Roman" w:hAnsi="Times New Roman" w:cs="Times New Roman"/>
                <w:sz w:val="24"/>
                <w:szCs w:val="24"/>
              </w:rPr>
            </w:pPr>
          </w:p>
        </w:tc>
        <w:tc>
          <w:tcPr>
            <w:tcW w:w="992" w:type="dxa"/>
            <w:vMerge w:val="continue"/>
            <w:vAlign w:val="center"/>
          </w:tcPr>
          <w:p w14:paraId="693AC6E0">
            <w:pPr>
              <w:spacing w:line="460" w:lineRule="exact"/>
              <w:jc w:val="center"/>
              <w:rPr>
                <w:rFonts w:ascii="Times New Roman" w:hAnsi="Times New Roman" w:cs="Times New Roman"/>
                <w:sz w:val="24"/>
                <w:szCs w:val="24"/>
              </w:rPr>
            </w:pPr>
          </w:p>
        </w:tc>
        <w:tc>
          <w:tcPr>
            <w:tcW w:w="1843" w:type="dxa"/>
            <w:vMerge w:val="continue"/>
            <w:vAlign w:val="center"/>
          </w:tcPr>
          <w:p w14:paraId="49426BF4">
            <w:pPr>
              <w:spacing w:line="460" w:lineRule="exact"/>
              <w:jc w:val="center"/>
              <w:rPr>
                <w:rFonts w:ascii="Times New Roman" w:hAnsi="Times New Roman" w:cs="Times New Roman"/>
                <w:sz w:val="24"/>
                <w:szCs w:val="24"/>
              </w:rPr>
            </w:pPr>
          </w:p>
        </w:tc>
        <w:tc>
          <w:tcPr>
            <w:tcW w:w="1559" w:type="dxa"/>
            <w:vAlign w:val="center"/>
          </w:tcPr>
          <w:p w14:paraId="14556B9D">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第二组</w:t>
            </w:r>
          </w:p>
        </w:tc>
        <w:tc>
          <w:tcPr>
            <w:tcW w:w="1890" w:type="dxa"/>
            <w:vAlign w:val="center"/>
          </w:tcPr>
          <w:p w14:paraId="69EDBC91">
            <w:pPr>
              <w:spacing w:line="460" w:lineRule="exact"/>
              <w:jc w:val="center"/>
              <w:rPr>
                <w:rFonts w:ascii="Times New Roman" w:hAnsi="Times New Roman" w:cs="Times New Roman"/>
                <w:sz w:val="24"/>
                <w:szCs w:val="24"/>
              </w:rPr>
            </w:pPr>
          </w:p>
        </w:tc>
        <w:tc>
          <w:tcPr>
            <w:tcW w:w="1421" w:type="dxa"/>
            <w:vAlign w:val="center"/>
          </w:tcPr>
          <w:p w14:paraId="0BB49C08">
            <w:pPr>
              <w:spacing w:line="460" w:lineRule="exact"/>
              <w:jc w:val="center"/>
              <w:rPr>
                <w:rFonts w:ascii="Times New Roman" w:hAnsi="Times New Roman" w:cs="Times New Roman"/>
                <w:sz w:val="24"/>
                <w:szCs w:val="24"/>
              </w:rPr>
            </w:pPr>
          </w:p>
        </w:tc>
      </w:tr>
      <w:tr w14:paraId="35DE88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0548099E">
            <w:pPr>
              <w:spacing w:line="460" w:lineRule="exact"/>
              <w:jc w:val="center"/>
              <w:rPr>
                <w:rFonts w:ascii="Times New Roman" w:hAnsi="Times New Roman" w:cs="Times New Roman"/>
                <w:sz w:val="24"/>
                <w:szCs w:val="24"/>
              </w:rPr>
            </w:pPr>
          </w:p>
        </w:tc>
        <w:tc>
          <w:tcPr>
            <w:tcW w:w="992" w:type="dxa"/>
            <w:vMerge w:val="continue"/>
            <w:vAlign w:val="center"/>
          </w:tcPr>
          <w:p w14:paraId="57F5A6E4">
            <w:pPr>
              <w:spacing w:line="460" w:lineRule="exact"/>
              <w:jc w:val="center"/>
              <w:rPr>
                <w:rFonts w:ascii="Times New Roman" w:hAnsi="Times New Roman" w:cs="Times New Roman"/>
                <w:sz w:val="24"/>
                <w:szCs w:val="24"/>
              </w:rPr>
            </w:pPr>
          </w:p>
        </w:tc>
        <w:tc>
          <w:tcPr>
            <w:tcW w:w="1843" w:type="dxa"/>
            <w:vMerge w:val="continue"/>
            <w:vAlign w:val="center"/>
          </w:tcPr>
          <w:p w14:paraId="2BF34EE3">
            <w:pPr>
              <w:spacing w:line="460" w:lineRule="exact"/>
              <w:jc w:val="center"/>
              <w:rPr>
                <w:rFonts w:ascii="Times New Roman" w:hAnsi="Times New Roman" w:cs="Times New Roman"/>
                <w:sz w:val="24"/>
                <w:szCs w:val="24"/>
              </w:rPr>
            </w:pPr>
          </w:p>
        </w:tc>
        <w:tc>
          <w:tcPr>
            <w:tcW w:w="1559" w:type="dxa"/>
            <w:vAlign w:val="center"/>
          </w:tcPr>
          <w:p w14:paraId="0B5322E8">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第三组</w:t>
            </w:r>
          </w:p>
        </w:tc>
        <w:tc>
          <w:tcPr>
            <w:tcW w:w="1890" w:type="dxa"/>
            <w:vAlign w:val="center"/>
          </w:tcPr>
          <w:p w14:paraId="2A2C9D77">
            <w:pPr>
              <w:spacing w:line="460" w:lineRule="exact"/>
              <w:jc w:val="center"/>
              <w:rPr>
                <w:rFonts w:ascii="Times New Roman" w:hAnsi="Times New Roman" w:cs="Times New Roman"/>
                <w:sz w:val="24"/>
                <w:szCs w:val="24"/>
              </w:rPr>
            </w:pPr>
          </w:p>
        </w:tc>
        <w:tc>
          <w:tcPr>
            <w:tcW w:w="1421" w:type="dxa"/>
            <w:vAlign w:val="center"/>
          </w:tcPr>
          <w:p w14:paraId="5DD12A2F">
            <w:pPr>
              <w:spacing w:line="460" w:lineRule="exact"/>
              <w:jc w:val="center"/>
              <w:rPr>
                <w:rFonts w:ascii="Times New Roman" w:hAnsi="Times New Roman" w:cs="Times New Roman"/>
                <w:sz w:val="24"/>
                <w:szCs w:val="24"/>
              </w:rPr>
            </w:pPr>
          </w:p>
        </w:tc>
      </w:tr>
      <w:tr w14:paraId="0A09FC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02518D63">
            <w:pPr>
              <w:spacing w:line="460" w:lineRule="exact"/>
              <w:jc w:val="center"/>
              <w:rPr>
                <w:rFonts w:ascii="Times New Roman" w:hAnsi="Times New Roman" w:cs="Times New Roman"/>
                <w:sz w:val="24"/>
                <w:szCs w:val="24"/>
              </w:rPr>
            </w:pPr>
          </w:p>
        </w:tc>
        <w:tc>
          <w:tcPr>
            <w:tcW w:w="992" w:type="dxa"/>
            <w:vMerge w:val="continue"/>
            <w:vAlign w:val="center"/>
          </w:tcPr>
          <w:p w14:paraId="3406348C">
            <w:pPr>
              <w:spacing w:line="460" w:lineRule="exact"/>
              <w:jc w:val="center"/>
              <w:rPr>
                <w:rFonts w:ascii="Times New Roman" w:hAnsi="Times New Roman" w:cs="Times New Roman"/>
                <w:sz w:val="24"/>
                <w:szCs w:val="24"/>
              </w:rPr>
            </w:pPr>
          </w:p>
        </w:tc>
        <w:tc>
          <w:tcPr>
            <w:tcW w:w="1843" w:type="dxa"/>
            <w:vMerge w:val="continue"/>
            <w:vAlign w:val="center"/>
          </w:tcPr>
          <w:p w14:paraId="3BD7E8BA">
            <w:pPr>
              <w:spacing w:line="460" w:lineRule="exact"/>
              <w:jc w:val="center"/>
              <w:rPr>
                <w:rFonts w:ascii="Times New Roman" w:hAnsi="Times New Roman" w:cs="Times New Roman"/>
                <w:sz w:val="24"/>
                <w:szCs w:val="24"/>
              </w:rPr>
            </w:pPr>
          </w:p>
        </w:tc>
        <w:tc>
          <w:tcPr>
            <w:tcW w:w="1559" w:type="dxa"/>
            <w:vAlign w:val="center"/>
          </w:tcPr>
          <w:p w14:paraId="32B68882">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平均值</w:t>
            </w:r>
          </w:p>
        </w:tc>
        <w:tc>
          <w:tcPr>
            <w:tcW w:w="1890" w:type="dxa"/>
            <w:vAlign w:val="center"/>
          </w:tcPr>
          <w:p w14:paraId="3C007D6C">
            <w:pPr>
              <w:spacing w:line="460" w:lineRule="exact"/>
              <w:jc w:val="center"/>
              <w:rPr>
                <w:rFonts w:ascii="Times New Roman" w:hAnsi="Times New Roman" w:cs="Times New Roman"/>
                <w:sz w:val="24"/>
                <w:szCs w:val="24"/>
              </w:rPr>
            </w:pPr>
          </w:p>
        </w:tc>
        <w:tc>
          <w:tcPr>
            <w:tcW w:w="1421" w:type="dxa"/>
            <w:vAlign w:val="center"/>
          </w:tcPr>
          <w:p w14:paraId="5DC81F40">
            <w:pPr>
              <w:spacing w:line="460" w:lineRule="exact"/>
              <w:jc w:val="center"/>
              <w:rPr>
                <w:rFonts w:ascii="Times New Roman" w:hAnsi="Times New Roman" w:cs="Times New Roman"/>
                <w:sz w:val="24"/>
                <w:szCs w:val="24"/>
              </w:rPr>
            </w:pPr>
          </w:p>
        </w:tc>
      </w:tr>
      <w:tr w14:paraId="04363F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4BBAFF06">
            <w:pPr>
              <w:spacing w:line="460" w:lineRule="exact"/>
              <w:jc w:val="center"/>
              <w:rPr>
                <w:rFonts w:ascii="Times New Roman" w:hAnsi="Times New Roman" w:cs="Times New Roman"/>
                <w:sz w:val="24"/>
                <w:szCs w:val="24"/>
              </w:rPr>
            </w:pPr>
          </w:p>
        </w:tc>
        <w:tc>
          <w:tcPr>
            <w:tcW w:w="992" w:type="dxa"/>
            <w:vMerge w:val="continue"/>
            <w:vAlign w:val="center"/>
          </w:tcPr>
          <w:p w14:paraId="686980D0">
            <w:pPr>
              <w:spacing w:line="460" w:lineRule="exact"/>
              <w:jc w:val="center"/>
              <w:rPr>
                <w:rFonts w:ascii="Times New Roman" w:hAnsi="Times New Roman" w:cs="Times New Roman"/>
                <w:sz w:val="24"/>
                <w:szCs w:val="24"/>
              </w:rPr>
            </w:pPr>
          </w:p>
        </w:tc>
        <w:tc>
          <w:tcPr>
            <w:tcW w:w="1843" w:type="dxa"/>
            <w:vMerge w:val="continue"/>
            <w:vAlign w:val="center"/>
          </w:tcPr>
          <w:p w14:paraId="5563C7FF">
            <w:pPr>
              <w:spacing w:line="460" w:lineRule="exact"/>
              <w:jc w:val="center"/>
              <w:rPr>
                <w:rFonts w:ascii="Times New Roman" w:hAnsi="Times New Roman" w:cs="Times New Roman"/>
                <w:sz w:val="24"/>
                <w:szCs w:val="24"/>
              </w:rPr>
            </w:pPr>
          </w:p>
        </w:tc>
        <w:tc>
          <w:tcPr>
            <w:tcW w:w="1559" w:type="dxa"/>
            <w:vAlign w:val="center"/>
          </w:tcPr>
          <w:p w14:paraId="4A3349FC">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是否合格</w:t>
            </w:r>
          </w:p>
        </w:tc>
        <w:tc>
          <w:tcPr>
            <w:tcW w:w="1890" w:type="dxa"/>
            <w:vAlign w:val="center"/>
          </w:tcPr>
          <w:p w14:paraId="369D6F2A">
            <w:pPr>
              <w:spacing w:line="460" w:lineRule="exact"/>
              <w:jc w:val="center"/>
              <w:rPr>
                <w:rFonts w:ascii="Times New Roman" w:hAnsi="Times New Roman" w:cs="Times New Roman"/>
                <w:sz w:val="24"/>
                <w:szCs w:val="24"/>
              </w:rPr>
            </w:pPr>
          </w:p>
        </w:tc>
        <w:tc>
          <w:tcPr>
            <w:tcW w:w="1421" w:type="dxa"/>
            <w:vAlign w:val="center"/>
          </w:tcPr>
          <w:p w14:paraId="0D18CA0D">
            <w:pPr>
              <w:spacing w:line="460" w:lineRule="exact"/>
              <w:jc w:val="center"/>
              <w:rPr>
                <w:rFonts w:ascii="Times New Roman" w:hAnsi="Times New Roman" w:cs="Times New Roman"/>
                <w:sz w:val="24"/>
                <w:szCs w:val="24"/>
              </w:rPr>
            </w:pPr>
          </w:p>
        </w:tc>
      </w:tr>
      <w:tr w14:paraId="705380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70B9DE21">
            <w:pPr>
              <w:spacing w:line="460" w:lineRule="exact"/>
              <w:jc w:val="center"/>
              <w:rPr>
                <w:rFonts w:ascii="Times New Roman" w:hAnsi="Times New Roman" w:cs="Times New Roman"/>
                <w:sz w:val="24"/>
                <w:szCs w:val="24"/>
              </w:rPr>
            </w:pPr>
          </w:p>
        </w:tc>
        <w:tc>
          <w:tcPr>
            <w:tcW w:w="992" w:type="dxa"/>
            <w:vMerge w:val="continue"/>
            <w:vAlign w:val="center"/>
          </w:tcPr>
          <w:p w14:paraId="2BD93BD1">
            <w:pPr>
              <w:spacing w:line="460" w:lineRule="exact"/>
              <w:jc w:val="center"/>
              <w:rPr>
                <w:rFonts w:ascii="Times New Roman" w:hAnsi="Times New Roman" w:cs="Times New Roman"/>
                <w:sz w:val="24"/>
                <w:szCs w:val="24"/>
              </w:rPr>
            </w:pPr>
          </w:p>
        </w:tc>
        <w:tc>
          <w:tcPr>
            <w:tcW w:w="1843" w:type="dxa"/>
            <w:vMerge w:val="restart"/>
            <w:vAlign w:val="center"/>
          </w:tcPr>
          <w:p w14:paraId="579860B9">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旋转翼</w:t>
            </w:r>
          </w:p>
          <w:p w14:paraId="3241BD6A">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（清洗批号：    ）</w:t>
            </w:r>
          </w:p>
        </w:tc>
        <w:tc>
          <w:tcPr>
            <w:tcW w:w="1559" w:type="dxa"/>
            <w:vAlign w:val="center"/>
          </w:tcPr>
          <w:p w14:paraId="3338E5FC">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第一组</w:t>
            </w:r>
          </w:p>
        </w:tc>
        <w:tc>
          <w:tcPr>
            <w:tcW w:w="1890" w:type="dxa"/>
            <w:vAlign w:val="center"/>
          </w:tcPr>
          <w:p w14:paraId="41BA5758">
            <w:pPr>
              <w:spacing w:line="460" w:lineRule="exact"/>
              <w:jc w:val="center"/>
              <w:rPr>
                <w:rFonts w:ascii="Times New Roman" w:hAnsi="Times New Roman" w:cs="Times New Roman"/>
                <w:sz w:val="24"/>
                <w:szCs w:val="24"/>
              </w:rPr>
            </w:pPr>
          </w:p>
        </w:tc>
        <w:tc>
          <w:tcPr>
            <w:tcW w:w="1421" w:type="dxa"/>
            <w:vAlign w:val="center"/>
          </w:tcPr>
          <w:p w14:paraId="5EBF5E5F">
            <w:pPr>
              <w:spacing w:line="460" w:lineRule="exact"/>
              <w:jc w:val="center"/>
              <w:rPr>
                <w:rFonts w:ascii="Times New Roman" w:hAnsi="Times New Roman" w:cs="Times New Roman"/>
                <w:sz w:val="24"/>
                <w:szCs w:val="24"/>
              </w:rPr>
            </w:pPr>
          </w:p>
        </w:tc>
      </w:tr>
      <w:tr w14:paraId="2E3EFB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020425ED">
            <w:pPr>
              <w:spacing w:line="460" w:lineRule="exact"/>
              <w:jc w:val="center"/>
              <w:rPr>
                <w:rFonts w:ascii="Times New Roman" w:hAnsi="Times New Roman" w:cs="Times New Roman"/>
                <w:sz w:val="24"/>
                <w:szCs w:val="24"/>
              </w:rPr>
            </w:pPr>
          </w:p>
        </w:tc>
        <w:tc>
          <w:tcPr>
            <w:tcW w:w="992" w:type="dxa"/>
            <w:vMerge w:val="continue"/>
            <w:vAlign w:val="center"/>
          </w:tcPr>
          <w:p w14:paraId="7CB3EEF5">
            <w:pPr>
              <w:spacing w:line="460" w:lineRule="exact"/>
              <w:jc w:val="center"/>
              <w:rPr>
                <w:rFonts w:ascii="Times New Roman" w:hAnsi="Times New Roman" w:cs="Times New Roman"/>
                <w:sz w:val="24"/>
                <w:szCs w:val="24"/>
              </w:rPr>
            </w:pPr>
          </w:p>
        </w:tc>
        <w:tc>
          <w:tcPr>
            <w:tcW w:w="1843" w:type="dxa"/>
            <w:vMerge w:val="continue"/>
            <w:vAlign w:val="center"/>
          </w:tcPr>
          <w:p w14:paraId="24EF6391">
            <w:pPr>
              <w:spacing w:line="460" w:lineRule="exact"/>
              <w:jc w:val="center"/>
              <w:rPr>
                <w:rFonts w:ascii="Times New Roman" w:hAnsi="Times New Roman" w:cs="Times New Roman"/>
                <w:sz w:val="24"/>
                <w:szCs w:val="24"/>
              </w:rPr>
            </w:pPr>
          </w:p>
        </w:tc>
        <w:tc>
          <w:tcPr>
            <w:tcW w:w="1559" w:type="dxa"/>
            <w:vAlign w:val="center"/>
          </w:tcPr>
          <w:p w14:paraId="7DA937FB">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第二组</w:t>
            </w:r>
          </w:p>
        </w:tc>
        <w:tc>
          <w:tcPr>
            <w:tcW w:w="1890" w:type="dxa"/>
            <w:vAlign w:val="center"/>
          </w:tcPr>
          <w:p w14:paraId="7090B67D">
            <w:pPr>
              <w:spacing w:line="460" w:lineRule="exact"/>
              <w:jc w:val="center"/>
              <w:rPr>
                <w:rFonts w:ascii="Times New Roman" w:hAnsi="Times New Roman" w:cs="Times New Roman"/>
                <w:sz w:val="24"/>
                <w:szCs w:val="24"/>
              </w:rPr>
            </w:pPr>
          </w:p>
        </w:tc>
        <w:tc>
          <w:tcPr>
            <w:tcW w:w="1421" w:type="dxa"/>
            <w:vAlign w:val="center"/>
          </w:tcPr>
          <w:p w14:paraId="02F6CAB9">
            <w:pPr>
              <w:spacing w:line="460" w:lineRule="exact"/>
              <w:jc w:val="center"/>
              <w:rPr>
                <w:rFonts w:ascii="Times New Roman" w:hAnsi="Times New Roman" w:cs="Times New Roman"/>
                <w:sz w:val="24"/>
                <w:szCs w:val="24"/>
              </w:rPr>
            </w:pPr>
          </w:p>
        </w:tc>
      </w:tr>
      <w:tr w14:paraId="44E29A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3F14FC3F">
            <w:pPr>
              <w:spacing w:line="460" w:lineRule="exact"/>
              <w:jc w:val="center"/>
              <w:rPr>
                <w:rFonts w:ascii="Times New Roman" w:hAnsi="Times New Roman" w:cs="Times New Roman"/>
                <w:sz w:val="24"/>
                <w:szCs w:val="24"/>
              </w:rPr>
            </w:pPr>
          </w:p>
        </w:tc>
        <w:tc>
          <w:tcPr>
            <w:tcW w:w="992" w:type="dxa"/>
            <w:vMerge w:val="continue"/>
            <w:vAlign w:val="center"/>
          </w:tcPr>
          <w:p w14:paraId="04D8694C">
            <w:pPr>
              <w:spacing w:line="460" w:lineRule="exact"/>
              <w:jc w:val="center"/>
              <w:rPr>
                <w:rFonts w:ascii="Times New Roman" w:hAnsi="Times New Roman" w:cs="Times New Roman"/>
                <w:sz w:val="24"/>
                <w:szCs w:val="24"/>
              </w:rPr>
            </w:pPr>
          </w:p>
        </w:tc>
        <w:tc>
          <w:tcPr>
            <w:tcW w:w="1843" w:type="dxa"/>
            <w:vMerge w:val="continue"/>
            <w:vAlign w:val="center"/>
          </w:tcPr>
          <w:p w14:paraId="4DB03B59">
            <w:pPr>
              <w:spacing w:line="460" w:lineRule="exact"/>
              <w:jc w:val="center"/>
              <w:rPr>
                <w:rFonts w:ascii="Times New Roman" w:hAnsi="Times New Roman" w:cs="Times New Roman"/>
                <w:sz w:val="24"/>
                <w:szCs w:val="24"/>
              </w:rPr>
            </w:pPr>
          </w:p>
        </w:tc>
        <w:tc>
          <w:tcPr>
            <w:tcW w:w="1559" w:type="dxa"/>
            <w:vAlign w:val="center"/>
          </w:tcPr>
          <w:p w14:paraId="4C1DEDB4">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第三组</w:t>
            </w:r>
          </w:p>
        </w:tc>
        <w:tc>
          <w:tcPr>
            <w:tcW w:w="1890" w:type="dxa"/>
            <w:vAlign w:val="center"/>
          </w:tcPr>
          <w:p w14:paraId="07849B11">
            <w:pPr>
              <w:spacing w:line="460" w:lineRule="exact"/>
              <w:jc w:val="center"/>
              <w:rPr>
                <w:rFonts w:ascii="Times New Roman" w:hAnsi="Times New Roman" w:cs="Times New Roman"/>
                <w:sz w:val="24"/>
                <w:szCs w:val="24"/>
              </w:rPr>
            </w:pPr>
          </w:p>
        </w:tc>
        <w:tc>
          <w:tcPr>
            <w:tcW w:w="1421" w:type="dxa"/>
            <w:vAlign w:val="center"/>
          </w:tcPr>
          <w:p w14:paraId="2983C6DA">
            <w:pPr>
              <w:spacing w:line="460" w:lineRule="exact"/>
              <w:jc w:val="center"/>
              <w:rPr>
                <w:rFonts w:ascii="Times New Roman" w:hAnsi="Times New Roman" w:cs="Times New Roman"/>
                <w:sz w:val="24"/>
                <w:szCs w:val="24"/>
              </w:rPr>
            </w:pPr>
          </w:p>
        </w:tc>
      </w:tr>
      <w:tr w14:paraId="325156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5431CC8B">
            <w:pPr>
              <w:spacing w:line="460" w:lineRule="exact"/>
              <w:jc w:val="center"/>
              <w:rPr>
                <w:rFonts w:ascii="Times New Roman" w:hAnsi="Times New Roman" w:cs="Times New Roman"/>
                <w:sz w:val="24"/>
                <w:szCs w:val="24"/>
              </w:rPr>
            </w:pPr>
          </w:p>
        </w:tc>
        <w:tc>
          <w:tcPr>
            <w:tcW w:w="992" w:type="dxa"/>
            <w:vMerge w:val="continue"/>
            <w:vAlign w:val="center"/>
          </w:tcPr>
          <w:p w14:paraId="15BDF1EC">
            <w:pPr>
              <w:spacing w:line="460" w:lineRule="exact"/>
              <w:jc w:val="center"/>
              <w:rPr>
                <w:rFonts w:ascii="Times New Roman" w:hAnsi="Times New Roman" w:cs="Times New Roman"/>
                <w:sz w:val="24"/>
                <w:szCs w:val="24"/>
              </w:rPr>
            </w:pPr>
          </w:p>
        </w:tc>
        <w:tc>
          <w:tcPr>
            <w:tcW w:w="1843" w:type="dxa"/>
            <w:vMerge w:val="continue"/>
            <w:vAlign w:val="center"/>
          </w:tcPr>
          <w:p w14:paraId="6E0D2388">
            <w:pPr>
              <w:spacing w:line="460" w:lineRule="exact"/>
              <w:jc w:val="center"/>
              <w:rPr>
                <w:rFonts w:ascii="Times New Roman" w:hAnsi="Times New Roman" w:cs="Times New Roman"/>
                <w:sz w:val="24"/>
                <w:szCs w:val="24"/>
              </w:rPr>
            </w:pPr>
          </w:p>
        </w:tc>
        <w:tc>
          <w:tcPr>
            <w:tcW w:w="1559" w:type="dxa"/>
            <w:vAlign w:val="center"/>
          </w:tcPr>
          <w:p w14:paraId="374FCA2A">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平均值</w:t>
            </w:r>
          </w:p>
        </w:tc>
        <w:tc>
          <w:tcPr>
            <w:tcW w:w="1890" w:type="dxa"/>
            <w:vAlign w:val="center"/>
          </w:tcPr>
          <w:p w14:paraId="0A016E54">
            <w:pPr>
              <w:spacing w:line="460" w:lineRule="exact"/>
              <w:jc w:val="center"/>
              <w:rPr>
                <w:rFonts w:ascii="Times New Roman" w:hAnsi="Times New Roman" w:cs="Times New Roman"/>
                <w:sz w:val="24"/>
                <w:szCs w:val="24"/>
              </w:rPr>
            </w:pPr>
          </w:p>
        </w:tc>
        <w:tc>
          <w:tcPr>
            <w:tcW w:w="1421" w:type="dxa"/>
            <w:vAlign w:val="center"/>
          </w:tcPr>
          <w:p w14:paraId="52074002">
            <w:pPr>
              <w:spacing w:line="460" w:lineRule="exact"/>
              <w:jc w:val="center"/>
              <w:rPr>
                <w:rFonts w:ascii="Times New Roman" w:hAnsi="Times New Roman" w:cs="Times New Roman"/>
                <w:sz w:val="24"/>
                <w:szCs w:val="24"/>
              </w:rPr>
            </w:pPr>
          </w:p>
        </w:tc>
      </w:tr>
      <w:tr w14:paraId="3FF201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0BACACA0">
            <w:pPr>
              <w:spacing w:line="460" w:lineRule="exact"/>
              <w:jc w:val="center"/>
              <w:rPr>
                <w:rFonts w:ascii="Times New Roman" w:hAnsi="Times New Roman" w:cs="Times New Roman"/>
                <w:sz w:val="24"/>
                <w:szCs w:val="24"/>
              </w:rPr>
            </w:pPr>
          </w:p>
        </w:tc>
        <w:tc>
          <w:tcPr>
            <w:tcW w:w="992" w:type="dxa"/>
            <w:vMerge w:val="continue"/>
            <w:vAlign w:val="center"/>
          </w:tcPr>
          <w:p w14:paraId="5B366A24">
            <w:pPr>
              <w:spacing w:line="460" w:lineRule="exact"/>
              <w:jc w:val="center"/>
              <w:rPr>
                <w:rFonts w:ascii="Times New Roman" w:hAnsi="Times New Roman" w:cs="Times New Roman"/>
                <w:sz w:val="24"/>
                <w:szCs w:val="24"/>
              </w:rPr>
            </w:pPr>
          </w:p>
        </w:tc>
        <w:tc>
          <w:tcPr>
            <w:tcW w:w="1843" w:type="dxa"/>
            <w:vMerge w:val="continue"/>
            <w:vAlign w:val="center"/>
          </w:tcPr>
          <w:p w14:paraId="31B20138">
            <w:pPr>
              <w:spacing w:line="460" w:lineRule="exact"/>
              <w:jc w:val="center"/>
              <w:rPr>
                <w:rFonts w:ascii="Times New Roman" w:hAnsi="Times New Roman" w:cs="Times New Roman"/>
                <w:sz w:val="24"/>
                <w:szCs w:val="24"/>
              </w:rPr>
            </w:pPr>
          </w:p>
        </w:tc>
        <w:tc>
          <w:tcPr>
            <w:tcW w:w="1559" w:type="dxa"/>
            <w:vAlign w:val="center"/>
          </w:tcPr>
          <w:p w14:paraId="1E94730F">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是否合格</w:t>
            </w:r>
          </w:p>
        </w:tc>
        <w:tc>
          <w:tcPr>
            <w:tcW w:w="1890" w:type="dxa"/>
            <w:vAlign w:val="center"/>
          </w:tcPr>
          <w:p w14:paraId="1306C412">
            <w:pPr>
              <w:spacing w:line="460" w:lineRule="exact"/>
              <w:jc w:val="center"/>
              <w:rPr>
                <w:rFonts w:ascii="Times New Roman" w:hAnsi="Times New Roman" w:cs="Times New Roman"/>
                <w:sz w:val="24"/>
                <w:szCs w:val="24"/>
              </w:rPr>
            </w:pPr>
          </w:p>
        </w:tc>
        <w:tc>
          <w:tcPr>
            <w:tcW w:w="1421" w:type="dxa"/>
            <w:vAlign w:val="center"/>
          </w:tcPr>
          <w:p w14:paraId="53D4B478">
            <w:pPr>
              <w:spacing w:line="460" w:lineRule="exact"/>
              <w:jc w:val="center"/>
              <w:rPr>
                <w:rFonts w:ascii="Times New Roman" w:hAnsi="Times New Roman" w:cs="Times New Roman"/>
                <w:sz w:val="24"/>
                <w:szCs w:val="24"/>
              </w:rPr>
            </w:pPr>
          </w:p>
        </w:tc>
      </w:tr>
      <w:tr w14:paraId="45F278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restart"/>
            <w:vAlign w:val="center"/>
          </w:tcPr>
          <w:p w14:paraId="437BC1B1">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2</w:t>
            </w:r>
          </w:p>
        </w:tc>
        <w:tc>
          <w:tcPr>
            <w:tcW w:w="992" w:type="dxa"/>
            <w:vMerge w:val="restart"/>
            <w:vAlign w:val="center"/>
          </w:tcPr>
          <w:p w14:paraId="4A9D45E6">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A注射水清洗</w:t>
            </w:r>
          </w:p>
        </w:tc>
        <w:tc>
          <w:tcPr>
            <w:tcW w:w="1843" w:type="dxa"/>
            <w:vMerge w:val="restart"/>
            <w:vAlign w:val="center"/>
          </w:tcPr>
          <w:p w14:paraId="6351D225">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针座</w:t>
            </w:r>
          </w:p>
          <w:p w14:paraId="19587753">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（清洗批号：    ）</w:t>
            </w:r>
          </w:p>
        </w:tc>
        <w:tc>
          <w:tcPr>
            <w:tcW w:w="1559" w:type="dxa"/>
            <w:vAlign w:val="center"/>
          </w:tcPr>
          <w:p w14:paraId="1401F7CE">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第一组</w:t>
            </w:r>
          </w:p>
        </w:tc>
        <w:tc>
          <w:tcPr>
            <w:tcW w:w="1890" w:type="dxa"/>
            <w:vAlign w:val="center"/>
          </w:tcPr>
          <w:p w14:paraId="5D44C4BE">
            <w:pPr>
              <w:spacing w:line="460" w:lineRule="exact"/>
              <w:jc w:val="center"/>
              <w:rPr>
                <w:rFonts w:ascii="Times New Roman" w:hAnsi="Times New Roman" w:cs="Times New Roman"/>
                <w:sz w:val="24"/>
                <w:szCs w:val="24"/>
              </w:rPr>
            </w:pPr>
          </w:p>
        </w:tc>
        <w:tc>
          <w:tcPr>
            <w:tcW w:w="1421" w:type="dxa"/>
            <w:vAlign w:val="center"/>
          </w:tcPr>
          <w:p w14:paraId="14ED0919">
            <w:pPr>
              <w:spacing w:line="460" w:lineRule="exact"/>
              <w:jc w:val="center"/>
              <w:rPr>
                <w:rFonts w:ascii="Times New Roman" w:hAnsi="Times New Roman" w:cs="Times New Roman"/>
                <w:sz w:val="24"/>
                <w:szCs w:val="24"/>
              </w:rPr>
            </w:pPr>
          </w:p>
        </w:tc>
      </w:tr>
      <w:tr w14:paraId="7AB017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552D8D89">
            <w:pPr>
              <w:spacing w:line="460" w:lineRule="exact"/>
              <w:jc w:val="center"/>
              <w:rPr>
                <w:rFonts w:ascii="Times New Roman" w:hAnsi="Times New Roman" w:cs="Times New Roman"/>
                <w:sz w:val="24"/>
                <w:szCs w:val="24"/>
              </w:rPr>
            </w:pPr>
          </w:p>
        </w:tc>
        <w:tc>
          <w:tcPr>
            <w:tcW w:w="992" w:type="dxa"/>
            <w:vMerge w:val="continue"/>
            <w:vAlign w:val="center"/>
          </w:tcPr>
          <w:p w14:paraId="59ED7773">
            <w:pPr>
              <w:spacing w:line="460" w:lineRule="exact"/>
              <w:jc w:val="center"/>
              <w:rPr>
                <w:rFonts w:ascii="Times New Roman" w:hAnsi="Times New Roman" w:cs="Times New Roman"/>
                <w:sz w:val="24"/>
                <w:szCs w:val="24"/>
              </w:rPr>
            </w:pPr>
          </w:p>
        </w:tc>
        <w:tc>
          <w:tcPr>
            <w:tcW w:w="1843" w:type="dxa"/>
            <w:vMerge w:val="continue"/>
            <w:vAlign w:val="center"/>
          </w:tcPr>
          <w:p w14:paraId="283CA150">
            <w:pPr>
              <w:spacing w:line="460" w:lineRule="exact"/>
              <w:jc w:val="center"/>
              <w:rPr>
                <w:rFonts w:ascii="Times New Roman" w:hAnsi="Times New Roman" w:cs="Times New Roman"/>
                <w:sz w:val="24"/>
                <w:szCs w:val="24"/>
              </w:rPr>
            </w:pPr>
          </w:p>
        </w:tc>
        <w:tc>
          <w:tcPr>
            <w:tcW w:w="1559" w:type="dxa"/>
            <w:vAlign w:val="center"/>
          </w:tcPr>
          <w:p w14:paraId="40DBEA0D">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第二组</w:t>
            </w:r>
          </w:p>
        </w:tc>
        <w:tc>
          <w:tcPr>
            <w:tcW w:w="1890" w:type="dxa"/>
            <w:vAlign w:val="center"/>
          </w:tcPr>
          <w:p w14:paraId="1FD500C0">
            <w:pPr>
              <w:spacing w:line="460" w:lineRule="exact"/>
              <w:jc w:val="center"/>
              <w:rPr>
                <w:rFonts w:ascii="Times New Roman" w:hAnsi="Times New Roman" w:cs="Times New Roman"/>
                <w:sz w:val="24"/>
                <w:szCs w:val="24"/>
              </w:rPr>
            </w:pPr>
          </w:p>
        </w:tc>
        <w:tc>
          <w:tcPr>
            <w:tcW w:w="1421" w:type="dxa"/>
            <w:vAlign w:val="center"/>
          </w:tcPr>
          <w:p w14:paraId="2AF9A293">
            <w:pPr>
              <w:spacing w:line="460" w:lineRule="exact"/>
              <w:jc w:val="center"/>
              <w:rPr>
                <w:rFonts w:ascii="Times New Roman" w:hAnsi="Times New Roman" w:cs="Times New Roman"/>
                <w:sz w:val="24"/>
                <w:szCs w:val="24"/>
              </w:rPr>
            </w:pPr>
          </w:p>
        </w:tc>
      </w:tr>
      <w:tr w14:paraId="1C6ABA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6E70C678">
            <w:pPr>
              <w:spacing w:line="460" w:lineRule="exact"/>
              <w:jc w:val="center"/>
              <w:rPr>
                <w:rFonts w:ascii="Times New Roman" w:hAnsi="Times New Roman" w:cs="Times New Roman"/>
                <w:sz w:val="24"/>
                <w:szCs w:val="24"/>
              </w:rPr>
            </w:pPr>
          </w:p>
        </w:tc>
        <w:tc>
          <w:tcPr>
            <w:tcW w:w="992" w:type="dxa"/>
            <w:vMerge w:val="continue"/>
            <w:vAlign w:val="center"/>
          </w:tcPr>
          <w:p w14:paraId="1B7C6A86">
            <w:pPr>
              <w:spacing w:line="460" w:lineRule="exact"/>
              <w:jc w:val="center"/>
              <w:rPr>
                <w:rFonts w:ascii="Times New Roman" w:hAnsi="Times New Roman" w:cs="Times New Roman"/>
                <w:sz w:val="24"/>
                <w:szCs w:val="24"/>
              </w:rPr>
            </w:pPr>
          </w:p>
        </w:tc>
        <w:tc>
          <w:tcPr>
            <w:tcW w:w="1843" w:type="dxa"/>
            <w:vMerge w:val="continue"/>
            <w:vAlign w:val="center"/>
          </w:tcPr>
          <w:p w14:paraId="566A91A5">
            <w:pPr>
              <w:spacing w:line="460" w:lineRule="exact"/>
              <w:jc w:val="center"/>
              <w:rPr>
                <w:rFonts w:ascii="Times New Roman" w:hAnsi="Times New Roman" w:cs="Times New Roman"/>
                <w:sz w:val="24"/>
                <w:szCs w:val="24"/>
              </w:rPr>
            </w:pPr>
          </w:p>
        </w:tc>
        <w:tc>
          <w:tcPr>
            <w:tcW w:w="1559" w:type="dxa"/>
            <w:vAlign w:val="center"/>
          </w:tcPr>
          <w:p w14:paraId="3C84482F">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第三组</w:t>
            </w:r>
          </w:p>
        </w:tc>
        <w:tc>
          <w:tcPr>
            <w:tcW w:w="1890" w:type="dxa"/>
            <w:vAlign w:val="center"/>
          </w:tcPr>
          <w:p w14:paraId="49826920">
            <w:pPr>
              <w:spacing w:line="460" w:lineRule="exact"/>
              <w:jc w:val="center"/>
              <w:rPr>
                <w:rFonts w:ascii="Times New Roman" w:hAnsi="Times New Roman" w:cs="Times New Roman"/>
                <w:sz w:val="24"/>
                <w:szCs w:val="24"/>
              </w:rPr>
            </w:pPr>
          </w:p>
        </w:tc>
        <w:tc>
          <w:tcPr>
            <w:tcW w:w="1421" w:type="dxa"/>
            <w:vAlign w:val="center"/>
          </w:tcPr>
          <w:p w14:paraId="3ADB18E6">
            <w:pPr>
              <w:spacing w:line="460" w:lineRule="exact"/>
              <w:jc w:val="center"/>
              <w:rPr>
                <w:rFonts w:ascii="Times New Roman" w:hAnsi="Times New Roman" w:cs="Times New Roman"/>
                <w:sz w:val="24"/>
                <w:szCs w:val="24"/>
              </w:rPr>
            </w:pPr>
          </w:p>
        </w:tc>
      </w:tr>
      <w:tr w14:paraId="4E1468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1383C2B6">
            <w:pPr>
              <w:spacing w:line="460" w:lineRule="exact"/>
              <w:jc w:val="center"/>
              <w:rPr>
                <w:rFonts w:ascii="Times New Roman" w:hAnsi="Times New Roman" w:cs="Times New Roman"/>
                <w:sz w:val="24"/>
                <w:szCs w:val="24"/>
              </w:rPr>
            </w:pPr>
          </w:p>
        </w:tc>
        <w:tc>
          <w:tcPr>
            <w:tcW w:w="992" w:type="dxa"/>
            <w:vMerge w:val="continue"/>
            <w:vAlign w:val="center"/>
          </w:tcPr>
          <w:p w14:paraId="2AE5F2CD">
            <w:pPr>
              <w:spacing w:line="460" w:lineRule="exact"/>
              <w:jc w:val="center"/>
              <w:rPr>
                <w:rFonts w:ascii="Times New Roman" w:hAnsi="Times New Roman" w:cs="Times New Roman"/>
                <w:sz w:val="24"/>
                <w:szCs w:val="24"/>
              </w:rPr>
            </w:pPr>
          </w:p>
        </w:tc>
        <w:tc>
          <w:tcPr>
            <w:tcW w:w="1843" w:type="dxa"/>
            <w:vMerge w:val="continue"/>
            <w:vAlign w:val="center"/>
          </w:tcPr>
          <w:p w14:paraId="2C65D240">
            <w:pPr>
              <w:spacing w:line="460" w:lineRule="exact"/>
              <w:jc w:val="center"/>
              <w:rPr>
                <w:rFonts w:ascii="Times New Roman" w:hAnsi="Times New Roman" w:cs="Times New Roman"/>
                <w:sz w:val="24"/>
                <w:szCs w:val="24"/>
              </w:rPr>
            </w:pPr>
          </w:p>
        </w:tc>
        <w:tc>
          <w:tcPr>
            <w:tcW w:w="1559" w:type="dxa"/>
            <w:vAlign w:val="center"/>
          </w:tcPr>
          <w:p w14:paraId="4C5725CA">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平均值</w:t>
            </w:r>
          </w:p>
        </w:tc>
        <w:tc>
          <w:tcPr>
            <w:tcW w:w="1890" w:type="dxa"/>
            <w:vAlign w:val="center"/>
          </w:tcPr>
          <w:p w14:paraId="2110AFE7">
            <w:pPr>
              <w:spacing w:line="460" w:lineRule="exact"/>
              <w:jc w:val="center"/>
              <w:rPr>
                <w:rFonts w:ascii="Times New Roman" w:hAnsi="Times New Roman" w:cs="Times New Roman"/>
                <w:sz w:val="24"/>
                <w:szCs w:val="24"/>
              </w:rPr>
            </w:pPr>
          </w:p>
        </w:tc>
        <w:tc>
          <w:tcPr>
            <w:tcW w:w="1421" w:type="dxa"/>
            <w:vAlign w:val="center"/>
          </w:tcPr>
          <w:p w14:paraId="57429A0D">
            <w:pPr>
              <w:spacing w:line="460" w:lineRule="exact"/>
              <w:jc w:val="center"/>
              <w:rPr>
                <w:rFonts w:ascii="Times New Roman" w:hAnsi="Times New Roman" w:cs="Times New Roman"/>
                <w:sz w:val="24"/>
                <w:szCs w:val="24"/>
              </w:rPr>
            </w:pPr>
          </w:p>
        </w:tc>
      </w:tr>
      <w:tr w14:paraId="2F4FE9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4455688C">
            <w:pPr>
              <w:spacing w:line="460" w:lineRule="exact"/>
              <w:jc w:val="center"/>
              <w:rPr>
                <w:rFonts w:ascii="Times New Roman" w:hAnsi="Times New Roman" w:cs="Times New Roman"/>
                <w:sz w:val="24"/>
                <w:szCs w:val="24"/>
              </w:rPr>
            </w:pPr>
          </w:p>
        </w:tc>
        <w:tc>
          <w:tcPr>
            <w:tcW w:w="992" w:type="dxa"/>
            <w:vMerge w:val="continue"/>
            <w:vAlign w:val="center"/>
          </w:tcPr>
          <w:p w14:paraId="1F1CE77D">
            <w:pPr>
              <w:spacing w:line="460" w:lineRule="exact"/>
              <w:jc w:val="center"/>
              <w:rPr>
                <w:rFonts w:ascii="Times New Roman" w:hAnsi="Times New Roman" w:cs="Times New Roman"/>
                <w:sz w:val="24"/>
                <w:szCs w:val="24"/>
              </w:rPr>
            </w:pPr>
          </w:p>
        </w:tc>
        <w:tc>
          <w:tcPr>
            <w:tcW w:w="1843" w:type="dxa"/>
            <w:vMerge w:val="continue"/>
            <w:vAlign w:val="center"/>
          </w:tcPr>
          <w:p w14:paraId="0A65B158">
            <w:pPr>
              <w:spacing w:line="460" w:lineRule="exact"/>
              <w:jc w:val="center"/>
              <w:rPr>
                <w:rFonts w:ascii="Times New Roman" w:hAnsi="Times New Roman" w:cs="Times New Roman"/>
                <w:sz w:val="24"/>
                <w:szCs w:val="24"/>
              </w:rPr>
            </w:pPr>
          </w:p>
        </w:tc>
        <w:tc>
          <w:tcPr>
            <w:tcW w:w="1559" w:type="dxa"/>
            <w:vAlign w:val="center"/>
          </w:tcPr>
          <w:p w14:paraId="24D1C1F1">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是否合格</w:t>
            </w:r>
          </w:p>
        </w:tc>
        <w:tc>
          <w:tcPr>
            <w:tcW w:w="1890" w:type="dxa"/>
            <w:vAlign w:val="center"/>
          </w:tcPr>
          <w:p w14:paraId="14B72D38">
            <w:pPr>
              <w:spacing w:line="460" w:lineRule="exact"/>
              <w:jc w:val="center"/>
              <w:rPr>
                <w:rFonts w:ascii="Times New Roman" w:hAnsi="Times New Roman" w:cs="Times New Roman"/>
                <w:sz w:val="24"/>
                <w:szCs w:val="24"/>
              </w:rPr>
            </w:pPr>
          </w:p>
        </w:tc>
        <w:tc>
          <w:tcPr>
            <w:tcW w:w="1421" w:type="dxa"/>
            <w:vAlign w:val="center"/>
          </w:tcPr>
          <w:p w14:paraId="3C382B9A">
            <w:pPr>
              <w:spacing w:line="460" w:lineRule="exact"/>
              <w:jc w:val="center"/>
              <w:rPr>
                <w:rFonts w:ascii="Times New Roman" w:hAnsi="Times New Roman" w:cs="Times New Roman"/>
                <w:sz w:val="24"/>
                <w:szCs w:val="24"/>
              </w:rPr>
            </w:pPr>
          </w:p>
        </w:tc>
      </w:tr>
      <w:tr w14:paraId="4FBD3A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17F6CBE9">
            <w:pPr>
              <w:spacing w:line="460" w:lineRule="exact"/>
              <w:jc w:val="center"/>
              <w:rPr>
                <w:rFonts w:ascii="Times New Roman" w:hAnsi="Times New Roman" w:cs="Times New Roman"/>
                <w:sz w:val="24"/>
                <w:szCs w:val="24"/>
              </w:rPr>
            </w:pPr>
          </w:p>
        </w:tc>
        <w:tc>
          <w:tcPr>
            <w:tcW w:w="992" w:type="dxa"/>
            <w:vMerge w:val="continue"/>
            <w:vAlign w:val="center"/>
          </w:tcPr>
          <w:p w14:paraId="5E842456">
            <w:pPr>
              <w:spacing w:line="460" w:lineRule="exact"/>
              <w:jc w:val="center"/>
              <w:rPr>
                <w:rFonts w:ascii="Times New Roman" w:hAnsi="Times New Roman" w:cs="Times New Roman"/>
                <w:sz w:val="24"/>
                <w:szCs w:val="24"/>
              </w:rPr>
            </w:pPr>
          </w:p>
        </w:tc>
        <w:tc>
          <w:tcPr>
            <w:tcW w:w="1843" w:type="dxa"/>
            <w:vMerge w:val="restart"/>
            <w:vAlign w:val="center"/>
          </w:tcPr>
          <w:p w14:paraId="049E5156">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基座</w:t>
            </w:r>
          </w:p>
          <w:p w14:paraId="2E2D15AA">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（清洗批号：    ）</w:t>
            </w:r>
          </w:p>
        </w:tc>
        <w:tc>
          <w:tcPr>
            <w:tcW w:w="1559" w:type="dxa"/>
            <w:vAlign w:val="center"/>
          </w:tcPr>
          <w:p w14:paraId="22B6585C">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第一组</w:t>
            </w:r>
          </w:p>
        </w:tc>
        <w:tc>
          <w:tcPr>
            <w:tcW w:w="1890" w:type="dxa"/>
            <w:vAlign w:val="center"/>
          </w:tcPr>
          <w:p w14:paraId="05B5DEA8">
            <w:pPr>
              <w:spacing w:line="460" w:lineRule="exact"/>
              <w:jc w:val="center"/>
              <w:rPr>
                <w:rFonts w:ascii="Times New Roman" w:hAnsi="Times New Roman" w:cs="Times New Roman"/>
                <w:sz w:val="24"/>
                <w:szCs w:val="24"/>
              </w:rPr>
            </w:pPr>
          </w:p>
        </w:tc>
        <w:tc>
          <w:tcPr>
            <w:tcW w:w="1421" w:type="dxa"/>
            <w:vAlign w:val="center"/>
          </w:tcPr>
          <w:p w14:paraId="541A46DB">
            <w:pPr>
              <w:spacing w:line="460" w:lineRule="exact"/>
              <w:jc w:val="center"/>
              <w:rPr>
                <w:rFonts w:ascii="Times New Roman" w:hAnsi="Times New Roman" w:cs="Times New Roman"/>
                <w:sz w:val="24"/>
                <w:szCs w:val="24"/>
              </w:rPr>
            </w:pPr>
          </w:p>
        </w:tc>
      </w:tr>
      <w:tr w14:paraId="073C49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415124F7">
            <w:pPr>
              <w:spacing w:line="460" w:lineRule="exact"/>
              <w:jc w:val="center"/>
              <w:rPr>
                <w:rFonts w:ascii="Times New Roman" w:hAnsi="Times New Roman" w:cs="Times New Roman"/>
                <w:sz w:val="24"/>
                <w:szCs w:val="24"/>
              </w:rPr>
            </w:pPr>
          </w:p>
        </w:tc>
        <w:tc>
          <w:tcPr>
            <w:tcW w:w="992" w:type="dxa"/>
            <w:vMerge w:val="continue"/>
            <w:vAlign w:val="center"/>
          </w:tcPr>
          <w:p w14:paraId="60074854">
            <w:pPr>
              <w:spacing w:line="460" w:lineRule="exact"/>
              <w:jc w:val="center"/>
              <w:rPr>
                <w:rFonts w:ascii="Times New Roman" w:hAnsi="Times New Roman" w:cs="Times New Roman"/>
                <w:sz w:val="24"/>
                <w:szCs w:val="24"/>
              </w:rPr>
            </w:pPr>
          </w:p>
        </w:tc>
        <w:tc>
          <w:tcPr>
            <w:tcW w:w="1843" w:type="dxa"/>
            <w:vMerge w:val="continue"/>
            <w:vAlign w:val="center"/>
          </w:tcPr>
          <w:p w14:paraId="3B9DC847">
            <w:pPr>
              <w:spacing w:line="460" w:lineRule="exact"/>
              <w:jc w:val="center"/>
              <w:rPr>
                <w:rFonts w:ascii="Times New Roman" w:hAnsi="Times New Roman" w:cs="Times New Roman"/>
                <w:sz w:val="24"/>
                <w:szCs w:val="24"/>
              </w:rPr>
            </w:pPr>
          </w:p>
        </w:tc>
        <w:tc>
          <w:tcPr>
            <w:tcW w:w="1559" w:type="dxa"/>
            <w:vAlign w:val="center"/>
          </w:tcPr>
          <w:p w14:paraId="1A7A668A">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第二组</w:t>
            </w:r>
          </w:p>
        </w:tc>
        <w:tc>
          <w:tcPr>
            <w:tcW w:w="1890" w:type="dxa"/>
            <w:vAlign w:val="center"/>
          </w:tcPr>
          <w:p w14:paraId="21016C0A">
            <w:pPr>
              <w:spacing w:line="460" w:lineRule="exact"/>
              <w:jc w:val="center"/>
              <w:rPr>
                <w:rFonts w:ascii="Times New Roman" w:hAnsi="Times New Roman" w:cs="Times New Roman"/>
                <w:sz w:val="24"/>
                <w:szCs w:val="24"/>
              </w:rPr>
            </w:pPr>
          </w:p>
        </w:tc>
        <w:tc>
          <w:tcPr>
            <w:tcW w:w="1421" w:type="dxa"/>
            <w:vAlign w:val="center"/>
          </w:tcPr>
          <w:p w14:paraId="0554E056">
            <w:pPr>
              <w:spacing w:line="460" w:lineRule="exact"/>
              <w:jc w:val="center"/>
              <w:rPr>
                <w:rFonts w:ascii="Times New Roman" w:hAnsi="Times New Roman" w:cs="Times New Roman"/>
                <w:sz w:val="24"/>
                <w:szCs w:val="24"/>
              </w:rPr>
            </w:pPr>
          </w:p>
        </w:tc>
      </w:tr>
      <w:tr w14:paraId="46B24F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54A7C9A1">
            <w:pPr>
              <w:spacing w:line="460" w:lineRule="exact"/>
              <w:jc w:val="center"/>
              <w:rPr>
                <w:rFonts w:ascii="Times New Roman" w:hAnsi="Times New Roman" w:cs="Times New Roman"/>
                <w:sz w:val="24"/>
                <w:szCs w:val="24"/>
              </w:rPr>
            </w:pPr>
          </w:p>
        </w:tc>
        <w:tc>
          <w:tcPr>
            <w:tcW w:w="992" w:type="dxa"/>
            <w:vMerge w:val="continue"/>
            <w:vAlign w:val="center"/>
          </w:tcPr>
          <w:p w14:paraId="1333AE16">
            <w:pPr>
              <w:spacing w:line="460" w:lineRule="exact"/>
              <w:jc w:val="center"/>
              <w:rPr>
                <w:rFonts w:ascii="Times New Roman" w:hAnsi="Times New Roman" w:cs="Times New Roman"/>
                <w:sz w:val="24"/>
                <w:szCs w:val="24"/>
              </w:rPr>
            </w:pPr>
          </w:p>
        </w:tc>
        <w:tc>
          <w:tcPr>
            <w:tcW w:w="1843" w:type="dxa"/>
            <w:vMerge w:val="continue"/>
            <w:vAlign w:val="center"/>
          </w:tcPr>
          <w:p w14:paraId="46AA62DC">
            <w:pPr>
              <w:spacing w:line="460" w:lineRule="exact"/>
              <w:jc w:val="center"/>
              <w:rPr>
                <w:rFonts w:ascii="Times New Roman" w:hAnsi="Times New Roman" w:cs="Times New Roman"/>
                <w:sz w:val="24"/>
                <w:szCs w:val="24"/>
              </w:rPr>
            </w:pPr>
          </w:p>
        </w:tc>
        <w:tc>
          <w:tcPr>
            <w:tcW w:w="1559" w:type="dxa"/>
            <w:vAlign w:val="center"/>
          </w:tcPr>
          <w:p w14:paraId="0385ECF5">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第三组</w:t>
            </w:r>
          </w:p>
        </w:tc>
        <w:tc>
          <w:tcPr>
            <w:tcW w:w="1890" w:type="dxa"/>
            <w:vAlign w:val="center"/>
          </w:tcPr>
          <w:p w14:paraId="43D3DA72">
            <w:pPr>
              <w:spacing w:line="460" w:lineRule="exact"/>
              <w:jc w:val="center"/>
              <w:rPr>
                <w:rFonts w:ascii="Times New Roman" w:hAnsi="Times New Roman" w:cs="Times New Roman"/>
                <w:sz w:val="24"/>
                <w:szCs w:val="24"/>
              </w:rPr>
            </w:pPr>
          </w:p>
        </w:tc>
        <w:tc>
          <w:tcPr>
            <w:tcW w:w="1421" w:type="dxa"/>
            <w:vAlign w:val="center"/>
          </w:tcPr>
          <w:p w14:paraId="47BD89B2">
            <w:pPr>
              <w:spacing w:line="460" w:lineRule="exact"/>
              <w:jc w:val="center"/>
              <w:rPr>
                <w:rFonts w:ascii="Times New Roman" w:hAnsi="Times New Roman" w:cs="Times New Roman"/>
                <w:sz w:val="24"/>
                <w:szCs w:val="24"/>
              </w:rPr>
            </w:pPr>
          </w:p>
        </w:tc>
      </w:tr>
      <w:tr w14:paraId="7C788B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66366F67">
            <w:pPr>
              <w:spacing w:line="460" w:lineRule="exact"/>
              <w:jc w:val="center"/>
              <w:rPr>
                <w:rFonts w:ascii="Times New Roman" w:hAnsi="Times New Roman" w:cs="Times New Roman"/>
                <w:sz w:val="24"/>
                <w:szCs w:val="24"/>
              </w:rPr>
            </w:pPr>
          </w:p>
        </w:tc>
        <w:tc>
          <w:tcPr>
            <w:tcW w:w="992" w:type="dxa"/>
            <w:vMerge w:val="continue"/>
            <w:vAlign w:val="center"/>
          </w:tcPr>
          <w:p w14:paraId="4AD846DD">
            <w:pPr>
              <w:spacing w:line="460" w:lineRule="exact"/>
              <w:jc w:val="center"/>
              <w:rPr>
                <w:rFonts w:ascii="Times New Roman" w:hAnsi="Times New Roman" w:cs="Times New Roman"/>
                <w:sz w:val="24"/>
                <w:szCs w:val="24"/>
              </w:rPr>
            </w:pPr>
          </w:p>
        </w:tc>
        <w:tc>
          <w:tcPr>
            <w:tcW w:w="1843" w:type="dxa"/>
            <w:vMerge w:val="continue"/>
            <w:vAlign w:val="center"/>
          </w:tcPr>
          <w:p w14:paraId="790BDDBC">
            <w:pPr>
              <w:spacing w:line="460" w:lineRule="exact"/>
              <w:jc w:val="center"/>
              <w:rPr>
                <w:rFonts w:ascii="Times New Roman" w:hAnsi="Times New Roman" w:cs="Times New Roman"/>
                <w:sz w:val="24"/>
                <w:szCs w:val="24"/>
              </w:rPr>
            </w:pPr>
          </w:p>
        </w:tc>
        <w:tc>
          <w:tcPr>
            <w:tcW w:w="1559" w:type="dxa"/>
            <w:vAlign w:val="center"/>
          </w:tcPr>
          <w:p w14:paraId="3E50B990">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平均值</w:t>
            </w:r>
          </w:p>
        </w:tc>
        <w:tc>
          <w:tcPr>
            <w:tcW w:w="1890" w:type="dxa"/>
            <w:vAlign w:val="center"/>
          </w:tcPr>
          <w:p w14:paraId="2C149B14">
            <w:pPr>
              <w:spacing w:line="460" w:lineRule="exact"/>
              <w:jc w:val="center"/>
              <w:rPr>
                <w:rFonts w:ascii="Times New Roman" w:hAnsi="Times New Roman" w:cs="Times New Roman"/>
                <w:sz w:val="24"/>
                <w:szCs w:val="24"/>
              </w:rPr>
            </w:pPr>
          </w:p>
        </w:tc>
        <w:tc>
          <w:tcPr>
            <w:tcW w:w="1421" w:type="dxa"/>
            <w:vAlign w:val="center"/>
          </w:tcPr>
          <w:p w14:paraId="14422B99">
            <w:pPr>
              <w:spacing w:line="460" w:lineRule="exact"/>
              <w:jc w:val="center"/>
              <w:rPr>
                <w:rFonts w:ascii="Times New Roman" w:hAnsi="Times New Roman" w:cs="Times New Roman"/>
                <w:sz w:val="24"/>
                <w:szCs w:val="24"/>
              </w:rPr>
            </w:pPr>
          </w:p>
        </w:tc>
      </w:tr>
      <w:tr w14:paraId="3002E6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3BF2CAC1">
            <w:pPr>
              <w:spacing w:line="460" w:lineRule="exact"/>
              <w:jc w:val="center"/>
              <w:rPr>
                <w:rFonts w:ascii="Times New Roman" w:hAnsi="Times New Roman" w:cs="Times New Roman"/>
                <w:sz w:val="24"/>
                <w:szCs w:val="24"/>
              </w:rPr>
            </w:pPr>
          </w:p>
        </w:tc>
        <w:tc>
          <w:tcPr>
            <w:tcW w:w="992" w:type="dxa"/>
            <w:vMerge w:val="continue"/>
            <w:vAlign w:val="center"/>
          </w:tcPr>
          <w:p w14:paraId="1B981D2C">
            <w:pPr>
              <w:spacing w:line="460" w:lineRule="exact"/>
              <w:jc w:val="center"/>
              <w:rPr>
                <w:rFonts w:ascii="Times New Roman" w:hAnsi="Times New Roman" w:cs="Times New Roman"/>
                <w:sz w:val="24"/>
                <w:szCs w:val="24"/>
              </w:rPr>
            </w:pPr>
          </w:p>
        </w:tc>
        <w:tc>
          <w:tcPr>
            <w:tcW w:w="1843" w:type="dxa"/>
            <w:vMerge w:val="continue"/>
            <w:vAlign w:val="center"/>
          </w:tcPr>
          <w:p w14:paraId="17F2655C">
            <w:pPr>
              <w:spacing w:line="460" w:lineRule="exact"/>
              <w:jc w:val="center"/>
              <w:rPr>
                <w:rFonts w:ascii="Times New Roman" w:hAnsi="Times New Roman" w:cs="Times New Roman"/>
                <w:sz w:val="24"/>
                <w:szCs w:val="24"/>
              </w:rPr>
            </w:pPr>
          </w:p>
        </w:tc>
        <w:tc>
          <w:tcPr>
            <w:tcW w:w="1559" w:type="dxa"/>
            <w:vAlign w:val="center"/>
          </w:tcPr>
          <w:p w14:paraId="05724D1D">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是否合格</w:t>
            </w:r>
          </w:p>
        </w:tc>
        <w:tc>
          <w:tcPr>
            <w:tcW w:w="1890" w:type="dxa"/>
            <w:vAlign w:val="center"/>
          </w:tcPr>
          <w:p w14:paraId="0C41D017">
            <w:pPr>
              <w:spacing w:line="460" w:lineRule="exact"/>
              <w:jc w:val="center"/>
              <w:rPr>
                <w:rFonts w:ascii="Times New Roman" w:hAnsi="Times New Roman" w:cs="Times New Roman"/>
                <w:sz w:val="24"/>
                <w:szCs w:val="24"/>
              </w:rPr>
            </w:pPr>
          </w:p>
        </w:tc>
        <w:tc>
          <w:tcPr>
            <w:tcW w:w="1421" w:type="dxa"/>
            <w:vAlign w:val="center"/>
          </w:tcPr>
          <w:p w14:paraId="534D3F07">
            <w:pPr>
              <w:spacing w:line="460" w:lineRule="exact"/>
              <w:jc w:val="center"/>
              <w:rPr>
                <w:rFonts w:ascii="Times New Roman" w:hAnsi="Times New Roman" w:cs="Times New Roman"/>
                <w:sz w:val="24"/>
                <w:szCs w:val="24"/>
              </w:rPr>
            </w:pPr>
          </w:p>
        </w:tc>
      </w:tr>
      <w:tr w14:paraId="72C1BE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79C2DB9A">
            <w:pPr>
              <w:spacing w:line="460" w:lineRule="exact"/>
              <w:jc w:val="center"/>
              <w:rPr>
                <w:rFonts w:ascii="Times New Roman" w:hAnsi="Times New Roman" w:cs="Times New Roman"/>
                <w:sz w:val="24"/>
                <w:szCs w:val="24"/>
              </w:rPr>
            </w:pPr>
          </w:p>
        </w:tc>
        <w:tc>
          <w:tcPr>
            <w:tcW w:w="992" w:type="dxa"/>
            <w:vMerge w:val="continue"/>
            <w:vAlign w:val="center"/>
          </w:tcPr>
          <w:p w14:paraId="699603AA">
            <w:pPr>
              <w:spacing w:line="460" w:lineRule="exact"/>
              <w:jc w:val="center"/>
              <w:rPr>
                <w:rFonts w:ascii="Times New Roman" w:hAnsi="Times New Roman" w:cs="Times New Roman"/>
                <w:sz w:val="24"/>
                <w:szCs w:val="24"/>
              </w:rPr>
            </w:pPr>
          </w:p>
        </w:tc>
        <w:tc>
          <w:tcPr>
            <w:tcW w:w="1843" w:type="dxa"/>
            <w:vMerge w:val="restart"/>
            <w:vAlign w:val="center"/>
          </w:tcPr>
          <w:p w14:paraId="2C0759C0">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固定翼</w:t>
            </w:r>
          </w:p>
          <w:p w14:paraId="7102ABFC">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（清洗批号：    ）</w:t>
            </w:r>
          </w:p>
        </w:tc>
        <w:tc>
          <w:tcPr>
            <w:tcW w:w="1559" w:type="dxa"/>
            <w:vAlign w:val="center"/>
          </w:tcPr>
          <w:p w14:paraId="3EE7B8DA">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第一组</w:t>
            </w:r>
          </w:p>
        </w:tc>
        <w:tc>
          <w:tcPr>
            <w:tcW w:w="1890" w:type="dxa"/>
            <w:vAlign w:val="center"/>
          </w:tcPr>
          <w:p w14:paraId="6185262F">
            <w:pPr>
              <w:spacing w:line="460" w:lineRule="exact"/>
              <w:jc w:val="center"/>
              <w:rPr>
                <w:rFonts w:ascii="Times New Roman" w:hAnsi="Times New Roman" w:cs="Times New Roman"/>
                <w:sz w:val="24"/>
                <w:szCs w:val="24"/>
              </w:rPr>
            </w:pPr>
          </w:p>
        </w:tc>
        <w:tc>
          <w:tcPr>
            <w:tcW w:w="1421" w:type="dxa"/>
            <w:vAlign w:val="center"/>
          </w:tcPr>
          <w:p w14:paraId="36AE9847">
            <w:pPr>
              <w:spacing w:line="460" w:lineRule="exact"/>
              <w:jc w:val="center"/>
              <w:rPr>
                <w:rFonts w:ascii="Times New Roman" w:hAnsi="Times New Roman" w:cs="Times New Roman"/>
                <w:sz w:val="24"/>
                <w:szCs w:val="24"/>
              </w:rPr>
            </w:pPr>
          </w:p>
        </w:tc>
      </w:tr>
      <w:tr w14:paraId="44DA1B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7218D289">
            <w:pPr>
              <w:spacing w:line="460" w:lineRule="exact"/>
              <w:jc w:val="center"/>
              <w:rPr>
                <w:rFonts w:ascii="Times New Roman" w:hAnsi="Times New Roman" w:cs="Times New Roman"/>
                <w:sz w:val="24"/>
                <w:szCs w:val="24"/>
              </w:rPr>
            </w:pPr>
          </w:p>
        </w:tc>
        <w:tc>
          <w:tcPr>
            <w:tcW w:w="992" w:type="dxa"/>
            <w:vMerge w:val="continue"/>
            <w:vAlign w:val="center"/>
          </w:tcPr>
          <w:p w14:paraId="05F91453">
            <w:pPr>
              <w:spacing w:line="460" w:lineRule="exact"/>
              <w:jc w:val="center"/>
              <w:rPr>
                <w:rFonts w:ascii="Times New Roman" w:hAnsi="Times New Roman" w:cs="Times New Roman"/>
                <w:sz w:val="24"/>
                <w:szCs w:val="24"/>
              </w:rPr>
            </w:pPr>
          </w:p>
        </w:tc>
        <w:tc>
          <w:tcPr>
            <w:tcW w:w="1843" w:type="dxa"/>
            <w:vMerge w:val="continue"/>
            <w:vAlign w:val="center"/>
          </w:tcPr>
          <w:p w14:paraId="00339EE8">
            <w:pPr>
              <w:spacing w:line="460" w:lineRule="exact"/>
              <w:jc w:val="center"/>
              <w:rPr>
                <w:rFonts w:ascii="Times New Roman" w:hAnsi="Times New Roman" w:cs="Times New Roman"/>
                <w:sz w:val="24"/>
                <w:szCs w:val="24"/>
              </w:rPr>
            </w:pPr>
          </w:p>
        </w:tc>
        <w:tc>
          <w:tcPr>
            <w:tcW w:w="1559" w:type="dxa"/>
            <w:vAlign w:val="center"/>
          </w:tcPr>
          <w:p w14:paraId="2BF5AB50">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第二组</w:t>
            </w:r>
          </w:p>
        </w:tc>
        <w:tc>
          <w:tcPr>
            <w:tcW w:w="1890" w:type="dxa"/>
            <w:vAlign w:val="center"/>
          </w:tcPr>
          <w:p w14:paraId="10D0A6A6">
            <w:pPr>
              <w:spacing w:line="460" w:lineRule="exact"/>
              <w:jc w:val="center"/>
              <w:rPr>
                <w:rFonts w:ascii="Times New Roman" w:hAnsi="Times New Roman" w:cs="Times New Roman"/>
                <w:sz w:val="24"/>
                <w:szCs w:val="24"/>
              </w:rPr>
            </w:pPr>
          </w:p>
        </w:tc>
        <w:tc>
          <w:tcPr>
            <w:tcW w:w="1421" w:type="dxa"/>
            <w:vAlign w:val="center"/>
          </w:tcPr>
          <w:p w14:paraId="16CAE8E3">
            <w:pPr>
              <w:spacing w:line="460" w:lineRule="exact"/>
              <w:jc w:val="center"/>
              <w:rPr>
                <w:rFonts w:ascii="Times New Roman" w:hAnsi="Times New Roman" w:cs="Times New Roman"/>
                <w:sz w:val="24"/>
                <w:szCs w:val="24"/>
              </w:rPr>
            </w:pPr>
          </w:p>
        </w:tc>
      </w:tr>
      <w:tr w14:paraId="516237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72CE3496">
            <w:pPr>
              <w:spacing w:line="460" w:lineRule="exact"/>
              <w:jc w:val="center"/>
              <w:rPr>
                <w:rFonts w:ascii="Times New Roman" w:hAnsi="Times New Roman" w:cs="Times New Roman"/>
                <w:sz w:val="24"/>
                <w:szCs w:val="24"/>
              </w:rPr>
            </w:pPr>
          </w:p>
        </w:tc>
        <w:tc>
          <w:tcPr>
            <w:tcW w:w="992" w:type="dxa"/>
            <w:vMerge w:val="continue"/>
            <w:vAlign w:val="center"/>
          </w:tcPr>
          <w:p w14:paraId="17136B68">
            <w:pPr>
              <w:spacing w:line="460" w:lineRule="exact"/>
              <w:jc w:val="center"/>
              <w:rPr>
                <w:rFonts w:ascii="Times New Roman" w:hAnsi="Times New Roman" w:cs="Times New Roman"/>
                <w:sz w:val="24"/>
                <w:szCs w:val="24"/>
              </w:rPr>
            </w:pPr>
          </w:p>
        </w:tc>
        <w:tc>
          <w:tcPr>
            <w:tcW w:w="1843" w:type="dxa"/>
            <w:vMerge w:val="continue"/>
            <w:vAlign w:val="center"/>
          </w:tcPr>
          <w:p w14:paraId="6BB2FBBE">
            <w:pPr>
              <w:spacing w:line="460" w:lineRule="exact"/>
              <w:jc w:val="center"/>
              <w:rPr>
                <w:rFonts w:ascii="Times New Roman" w:hAnsi="Times New Roman" w:cs="Times New Roman"/>
                <w:sz w:val="24"/>
                <w:szCs w:val="24"/>
              </w:rPr>
            </w:pPr>
          </w:p>
        </w:tc>
        <w:tc>
          <w:tcPr>
            <w:tcW w:w="1559" w:type="dxa"/>
            <w:vAlign w:val="center"/>
          </w:tcPr>
          <w:p w14:paraId="4CCBFF74">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第三组</w:t>
            </w:r>
          </w:p>
        </w:tc>
        <w:tc>
          <w:tcPr>
            <w:tcW w:w="1890" w:type="dxa"/>
            <w:vAlign w:val="center"/>
          </w:tcPr>
          <w:p w14:paraId="59D31449">
            <w:pPr>
              <w:spacing w:line="460" w:lineRule="exact"/>
              <w:jc w:val="center"/>
              <w:rPr>
                <w:rFonts w:ascii="Times New Roman" w:hAnsi="Times New Roman" w:cs="Times New Roman"/>
                <w:sz w:val="24"/>
                <w:szCs w:val="24"/>
              </w:rPr>
            </w:pPr>
          </w:p>
        </w:tc>
        <w:tc>
          <w:tcPr>
            <w:tcW w:w="1421" w:type="dxa"/>
            <w:vAlign w:val="center"/>
          </w:tcPr>
          <w:p w14:paraId="274BDCD6">
            <w:pPr>
              <w:spacing w:line="460" w:lineRule="exact"/>
              <w:jc w:val="center"/>
              <w:rPr>
                <w:rFonts w:ascii="Times New Roman" w:hAnsi="Times New Roman" w:cs="Times New Roman"/>
                <w:sz w:val="24"/>
                <w:szCs w:val="24"/>
              </w:rPr>
            </w:pPr>
          </w:p>
        </w:tc>
      </w:tr>
      <w:tr w14:paraId="73F801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60A4148B">
            <w:pPr>
              <w:spacing w:line="460" w:lineRule="exact"/>
              <w:jc w:val="center"/>
              <w:rPr>
                <w:rFonts w:ascii="Times New Roman" w:hAnsi="Times New Roman" w:cs="Times New Roman"/>
                <w:sz w:val="24"/>
                <w:szCs w:val="24"/>
              </w:rPr>
            </w:pPr>
          </w:p>
        </w:tc>
        <w:tc>
          <w:tcPr>
            <w:tcW w:w="992" w:type="dxa"/>
            <w:vMerge w:val="continue"/>
            <w:vAlign w:val="center"/>
          </w:tcPr>
          <w:p w14:paraId="33A9928F">
            <w:pPr>
              <w:spacing w:line="460" w:lineRule="exact"/>
              <w:jc w:val="center"/>
              <w:rPr>
                <w:rFonts w:ascii="Times New Roman" w:hAnsi="Times New Roman" w:cs="Times New Roman"/>
                <w:sz w:val="24"/>
                <w:szCs w:val="24"/>
              </w:rPr>
            </w:pPr>
          </w:p>
        </w:tc>
        <w:tc>
          <w:tcPr>
            <w:tcW w:w="1843" w:type="dxa"/>
            <w:vMerge w:val="continue"/>
            <w:vAlign w:val="center"/>
          </w:tcPr>
          <w:p w14:paraId="6D3D4BAA">
            <w:pPr>
              <w:spacing w:line="460" w:lineRule="exact"/>
              <w:jc w:val="center"/>
              <w:rPr>
                <w:rFonts w:ascii="Times New Roman" w:hAnsi="Times New Roman" w:cs="Times New Roman"/>
                <w:sz w:val="24"/>
                <w:szCs w:val="24"/>
              </w:rPr>
            </w:pPr>
          </w:p>
        </w:tc>
        <w:tc>
          <w:tcPr>
            <w:tcW w:w="1559" w:type="dxa"/>
            <w:vAlign w:val="center"/>
          </w:tcPr>
          <w:p w14:paraId="08637DC3">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平均值</w:t>
            </w:r>
          </w:p>
        </w:tc>
        <w:tc>
          <w:tcPr>
            <w:tcW w:w="1890" w:type="dxa"/>
            <w:vAlign w:val="center"/>
          </w:tcPr>
          <w:p w14:paraId="79CECEF2">
            <w:pPr>
              <w:spacing w:line="460" w:lineRule="exact"/>
              <w:jc w:val="center"/>
              <w:rPr>
                <w:rFonts w:ascii="Times New Roman" w:hAnsi="Times New Roman" w:cs="Times New Roman"/>
                <w:sz w:val="24"/>
                <w:szCs w:val="24"/>
              </w:rPr>
            </w:pPr>
          </w:p>
        </w:tc>
        <w:tc>
          <w:tcPr>
            <w:tcW w:w="1421" w:type="dxa"/>
            <w:vAlign w:val="center"/>
          </w:tcPr>
          <w:p w14:paraId="4AE9F738">
            <w:pPr>
              <w:spacing w:line="460" w:lineRule="exact"/>
              <w:jc w:val="center"/>
              <w:rPr>
                <w:rFonts w:ascii="Times New Roman" w:hAnsi="Times New Roman" w:cs="Times New Roman"/>
                <w:sz w:val="24"/>
                <w:szCs w:val="24"/>
              </w:rPr>
            </w:pPr>
          </w:p>
        </w:tc>
      </w:tr>
      <w:tr w14:paraId="7B2393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4EBCCF1A">
            <w:pPr>
              <w:spacing w:line="460" w:lineRule="exact"/>
              <w:jc w:val="center"/>
              <w:rPr>
                <w:rFonts w:ascii="Times New Roman" w:hAnsi="Times New Roman" w:cs="Times New Roman"/>
                <w:sz w:val="24"/>
                <w:szCs w:val="24"/>
              </w:rPr>
            </w:pPr>
          </w:p>
        </w:tc>
        <w:tc>
          <w:tcPr>
            <w:tcW w:w="992" w:type="dxa"/>
            <w:vMerge w:val="continue"/>
            <w:vAlign w:val="center"/>
          </w:tcPr>
          <w:p w14:paraId="3EF4945A">
            <w:pPr>
              <w:spacing w:line="460" w:lineRule="exact"/>
              <w:jc w:val="center"/>
              <w:rPr>
                <w:rFonts w:ascii="Times New Roman" w:hAnsi="Times New Roman" w:cs="Times New Roman"/>
                <w:sz w:val="24"/>
                <w:szCs w:val="24"/>
              </w:rPr>
            </w:pPr>
          </w:p>
        </w:tc>
        <w:tc>
          <w:tcPr>
            <w:tcW w:w="1843" w:type="dxa"/>
            <w:vMerge w:val="continue"/>
            <w:vAlign w:val="center"/>
          </w:tcPr>
          <w:p w14:paraId="43E47BF3">
            <w:pPr>
              <w:spacing w:line="460" w:lineRule="exact"/>
              <w:jc w:val="center"/>
              <w:rPr>
                <w:rFonts w:ascii="Times New Roman" w:hAnsi="Times New Roman" w:cs="Times New Roman"/>
                <w:sz w:val="24"/>
                <w:szCs w:val="24"/>
              </w:rPr>
            </w:pPr>
          </w:p>
        </w:tc>
        <w:tc>
          <w:tcPr>
            <w:tcW w:w="1559" w:type="dxa"/>
            <w:vAlign w:val="center"/>
          </w:tcPr>
          <w:p w14:paraId="35F28366">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是否合格</w:t>
            </w:r>
          </w:p>
        </w:tc>
        <w:tc>
          <w:tcPr>
            <w:tcW w:w="1890" w:type="dxa"/>
            <w:vAlign w:val="center"/>
          </w:tcPr>
          <w:p w14:paraId="7AE680FF">
            <w:pPr>
              <w:spacing w:line="460" w:lineRule="exact"/>
              <w:jc w:val="center"/>
              <w:rPr>
                <w:rFonts w:ascii="Times New Roman" w:hAnsi="Times New Roman" w:cs="Times New Roman"/>
                <w:sz w:val="24"/>
                <w:szCs w:val="24"/>
              </w:rPr>
            </w:pPr>
          </w:p>
        </w:tc>
        <w:tc>
          <w:tcPr>
            <w:tcW w:w="1421" w:type="dxa"/>
            <w:vAlign w:val="center"/>
          </w:tcPr>
          <w:p w14:paraId="4EA91EC8">
            <w:pPr>
              <w:spacing w:line="460" w:lineRule="exact"/>
              <w:jc w:val="center"/>
              <w:rPr>
                <w:rFonts w:ascii="Times New Roman" w:hAnsi="Times New Roman" w:cs="Times New Roman"/>
                <w:sz w:val="24"/>
                <w:szCs w:val="24"/>
              </w:rPr>
            </w:pPr>
          </w:p>
        </w:tc>
      </w:tr>
      <w:tr w14:paraId="2D7BE7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053B4124">
            <w:pPr>
              <w:spacing w:line="460" w:lineRule="exact"/>
              <w:jc w:val="center"/>
              <w:rPr>
                <w:rFonts w:ascii="Times New Roman" w:hAnsi="Times New Roman" w:cs="Times New Roman"/>
                <w:sz w:val="24"/>
                <w:szCs w:val="24"/>
              </w:rPr>
            </w:pPr>
          </w:p>
        </w:tc>
        <w:tc>
          <w:tcPr>
            <w:tcW w:w="992" w:type="dxa"/>
            <w:vMerge w:val="continue"/>
            <w:vAlign w:val="center"/>
          </w:tcPr>
          <w:p w14:paraId="11E35793">
            <w:pPr>
              <w:spacing w:line="460" w:lineRule="exact"/>
              <w:jc w:val="center"/>
              <w:rPr>
                <w:rFonts w:ascii="Times New Roman" w:hAnsi="Times New Roman" w:cs="Times New Roman"/>
                <w:sz w:val="24"/>
                <w:szCs w:val="24"/>
              </w:rPr>
            </w:pPr>
          </w:p>
        </w:tc>
        <w:tc>
          <w:tcPr>
            <w:tcW w:w="1843" w:type="dxa"/>
            <w:vMerge w:val="restart"/>
            <w:vAlign w:val="center"/>
          </w:tcPr>
          <w:p w14:paraId="3F23C3A2">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基座帽</w:t>
            </w:r>
          </w:p>
          <w:p w14:paraId="70884349">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（清洗批号：    ）</w:t>
            </w:r>
          </w:p>
        </w:tc>
        <w:tc>
          <w:tcPr>
            <w:tcW w:w="1559" w:type="dxa"/>
            <w:vAlign w:val="center"/>
          </w:tcPr>
          <w:p w14:paraId="0BDDD2EC">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第一组</w:t>
            </w:r>
          </w:p>
        </w:tc>
        <w:tc>
          <w:tcPr>
            <w:tcW w:w="1890" w:type="dxa"/>
            <w:vAlign w:val="center"/>
          </w:tcPr>
          <w:p w14:paraId="359CDA0A">
            <w:pPr>
              <w:spacing w:line="460" w:lineRule="exact"/>
              <w:jc w:val="center"/>
              <w:rPr>
                <w:rFonts w:ascii="Times New Roman" w:hAnsi="Times New Roman" w:cs="Times New Roman"/>
                <w:sz w:val="24"/>
                <w:szCs w:val="24"/>
              </w:rPr>
            </w:pPr>
          </w:p>
        </w:tc>
        <w:tc>
          <w:tcPr>
            <w:tcW w:w="1421" w:type="dxa"/>
            <w:vAlign w:val="center"/>
          </w:tcPr>
          <w:p w14:paraId="550095FA">
            <w:pPr>
              <w:spacing w:line="460" w:lineRule="exact"/>
              <w:jc w:val="center"/>
              <w:rPr>
                <w:rFonts w:ascii="Times New Roman" w:hAnsi="Times New Roman" w:cs="Times New Roman"/>
                <w:sz w:val="24"/>
                <w:szCs w:val="24"/>
              </w:rPr>
            </w:pPr>
          </w:p>
        </w:tc>
      </w:tr>
      <w:tr w14:paraId="4081A1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62448A94">
            <w:pPr>
              <w:spacing w:line="460" w:lineRule="exact"/>
              <w:jc w:val="center"/>
              <w:rPr>
                <w:rFonts w:ascii="Times New Roman" w:hAnsi="Times New Roman" w:cs="Times New Roman"/>
                <w:sz w:val="24"/>
                <w:szCs w:val="24"/>
              </w:rPr>
            </w:pPr>
          </w:p>
        </w:tc>
        <w:tc>
          <w:tcPr>
            <w:tcW w:w="992" w:type="dxa"/>
            <w:vMerge w:val="continue"/>
            <w:vAlign w:val="center"/>
          </w:tcPr>
          <w:p w14:paraId="73624C10">
            <w:pPr>
              <w:spacing w:line="460" w:lineRule="exact"/>
              <w:jc w:val="center"/>
              <w:rPr>
                <w:rFonts w:ascii="Times New Roman" w:hAnsi="Times New Roman" w:cs="Times New Roman"/>
                <w:sz w:val="24"/>
                <w:szCs w:val="24"/>
              </w:rPr>
            </w:pPr>
          </w:p>
        </w:tc>
        <w:tc>
          <w:tcPr>
            <w:tcW w:w="1843" w:type="dxa"/>
            <w:vMerge w:val="continue"/>
            <w:vAlign w:val="center"/>
          </w:tcPr>
          <w:p w14:paraId="28B0C8B8">
            <w:pPr>
              <w:spacing w:line="460" w:lineRule="exact"/>
              <w:jc w:val="center"/>
              <w:rPr>
                <w:rFonts w:ascii="Times New Roman" w:hAnsi="Times New Roman" w:cs="Times New Roman"/>
                <w:sz w:val="24"/>
                <w:szCs w:val="24"/>
              </w:rPr>
            </w:pPr>
          </w:p>
        </w:tc>
        <w:tc>
          <w:tcPr>
            <w:tcW w:w="1559" w:type="dxa"/>
            <w:vAlign w:val="center"/>
          </w:tcPr>
          <w:p w14:paraId="70F43892">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第二组</w:t>
            </w:r>
          </w:p>
        </w:tc>
        <w:tc>
          <w:tcPr>
            <w:tcW w:w="1890" w:type="dxa"/>
            <w:vAlign w:val="center"/>
          </w:tcPr>
          <w:p w14:paraId="218948C4">
            <w:pPr>
              <w:spacing w:line="460" w:lineRule="exact"/>
              <w:jc w:val="center"/>
              <w:rPr>
                <w:rFonts w:ascii="Times New Roman" w:hAnsi="Times New Roman" w:cs="Times New Roman"/>
                <w:sz w:val="24"/>
                <w:szCs w:val="24"/>
              </w:rPr>
            </w:pPr>
          </w:p>
        </w:tc>
        <w:tc>
          <w:tcPr>
            <w:tcW w:w="1421" w:type="dxa"/>
            <w:vAlign w:val="center"/>
          </w:tcPr>
          <w:p w14:paraId="1211800F">
            <w:pPr>
              <w:spacing w:line="460" w:lineRule="exact"/>
              <w:jc w:val="center"/>
              <w:rPr>
                <w:rFonts w:ascii="Times New Roman" w:hAnsi="Times New Roman" w:cs="Times New Roman"/>
                <w:sz w:val="24"/>
                <w:szCs w:val="24"/>
              </w:rPr>
            </w:pPr>
          </w:p>
        </w:tc>
      </w:tr>
      <w:tr w14:paraId="091D58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424874F4">
            <w:pPr>
              <w:spacing w:line="460" w:lineRule="exact"/>
              <w:jc w:val="center"/>
              <w:rPr>
                <w:rFonts w:ascii="Times New Roman" w:hAnsi="Times New Roman" w:cs="Times New Roman"/>
                <w:sz w:val="24"/>
                <w:szCs w:val="24"/>
              </w:rPr>
            </w:pPr>
          </w:p>
        </w:tc>
        <w:tc>
          <w:tcPr>
            <w:tcW w:w="992" w:type="dxa"/>
            <w:vMerge w:val="continue"/>
            <w:vAlign w:val="center"/>
          </w:tcPr>
          <w:p w14:paraId="71FFDE22">
            <w:pPr>
              <w:spacing w:line="460" w:lineRule="exact"/>
              <w:jc w:val="center"/>
              <w:rPr>
                <w:rFonts w:ascii="Times New Roman" w:hAnsi="Times New Roman" w:cs="Times New Roman"/>
                <w:sz w:val="24"/>
                <w:szCs w:val="24"/>
              </w:rPr>
            </w:pPr>
          </w:p>
        </w:tc>
        <w:tc>
          <w:tcPr>
            <w:tcW w:w="1843" w:type="dxa"/>
            <w:vMerge w:val="continue"/>
            <w:vAlign w:val="center"/>
          </w:tcPr>
          <w:p w14:paraId="7E42E1C7">
            <w:pPr>
              <w:spacing w:line="460" w:lineRule="exact"/>
              <w:jc w:val="center"/>
              <w:rPr>
                <w:rFonts w:ascii="Times New Roman" w:hAnsi="Times New Roman" w:cs="Times New Roman"/>
                <w:sz w:val="24"/>
                <w:szCs w:val="24"/>
              </w:rPr>
            </w:pPr>
          </w:p>
        </w:tc>
        <w:tc>
          <w:tcPr>
            <w:tcW w:w="1559" w:type="dxa"/>
            <w:vAlign w:val="center"/>
          </w:tcPr>
          <w:p w14:paraId="08622991">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第三组</w:t>
            </w:r>
          </w:p>
        </w:tc>
        <w:tc>
          <w:tcPr>
            <w:tcW w:w="1890" w:type="dxa"/>
            <w:vAlign w:val="center"/>
          </w:tcPr>
          <w:p w14:paraId="4B32FF54">
            <w:pPr>
              <w:spacing w:line="460" w:lineRule="exact"/>
              <w:jc w:val="center"/>
              <w:rPr>
                <w:rFonts w:ascii="Times New Roman" w:hAnsi="Times New Roman" w:cs="Times New Roman"/>
                <w:sz w:val="24"/>
                <w:szCs w:val="24"/>
              </w:rPr>
            </w:pPr>
          </w:p>
        </w:tc>
        <w:tc>
          <w:tcPr>
            <w:tcW w:w="1421" w:type="dxa"/>
            <w:vAlign w:val="center"/>
          </w:tcPr>
          <w:p w14:paraId="549B5268">
            <w:pPr>
              <w:spacing w:line="460" w:lineRule="exact"/>
              <w:jc w:val="center"/>
              <w:rPr>
                <w:rFonts w:ascii="Times New Roman" w:hAnsi="Times New Roman" w:cs="Times New Roman"/>
                <w:sz w:val="24"/>
                <w:szCs w:val="24"/>
              </w:rPr>
            </w:pPr>
          </w:p>
        </w:tc>
      </w:tr>
      <w:tr w14:paraId="4DBDD2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51F3EFD6">
            <w:pPr>
              <w:spacing w:line="460" w:lineRule="exact"/>
              <w:jc w:val="center"/>
              <w:rPr>
                <w:rFonts w:ascii="Times New Roman" w:hAnsi="Times New Roman" w:cs="Times New Roman"/>
                <w:sz w:val="24"/>
                <w:szCs w:val="24"/>
              </w:rPr>
            </w:pPr>
          </w:p>
        </w:tc>
        <w:tc>
          <w:tcPr>
            <w:tcW w:w="992" w:type="dxa"/>
            <w:vMerge w:val="continue"/>
            <w:vAlign w:val="center"/>
          </w:tcPr>
          <w:p w14:paraId="4846696F">
            <w:pPr>
              <w:spacing w:line="460" w:lineRule="exact"/>
              <w:jc w:val="center"/>
              <w:rPr>
                <w:rFonts w:ascii="Times New Roman" w:hAnsi="Times New Roman" w:cs="Times New Roman"/>
                <w:sz w:val="24"/>
                <w:szCs w:val="24"/>
              </w:rPr>
            </w:pPr>
          </w:p>
        </w:tc>
        <w:tc>
          <w:tcPr>
            <w:tcW w:w="1843" w:type="dxa"/>
            <w:vMerge w:val="continue"/>
            <w:vAlign w:val="center"/>
          </w:tcPr>
          <w:p w14:paraId="31D457EF">
            <w:pPr>
              <w:spacing w:line="460" w:lineRule="exact"/>
              <w:jc w:val="center"/>
              <w:rPr>
                <w:rFonts w:ascii="Times New Roman" w:hAnsi="Times New Roman" w:cs="Times New Roman"/>
                <w:sz w:val="24"/>
                <w:szCs w:val="24"/>
              </w:rPr>
            </w:pPr>
          </w:p>
        </w:tc>
        <w:tc>
          <w:tcPr>
            <w:tcW w:w="1559" w:type="dxa"/>
            <w:vAlign w:val="center"/>
          </w:tcPr>
          <w:p w14:paraId="22C832FF">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平均值</w:t>
            </w:r>
          </w:p>
        </w:tc>
        <w:tc>
          <w:tcPr>
            <w:tcW w:w="1890" w:type="dxa"/>
            <w:vAlign w:val="center"/>
          </w:tcPr>
          <w:p w14:paraId="72321465">
            <w:pPr>
              <w:spacing w:line="460" w:lineRule="exact"/>
              <w:jc w:val="center"/>
              <w:rPr>
                <w:rFonts w:ascii="Times New Roman" w:hAnsi="Times New Roman" w:cs="Times New Roman"/>
                <w:sz w:val="24"/>
                <w:szCs w:val="24"/>
              </w:rPr>
            </w:pPr>
          </w:p>
        </w:tc>
        <w:tc>
          <w:tcPr>
            <w:tcW w:w="1421" w:type="dxa"/>
            <w:vAlign w:val="center"/>
          </w:tcPr>
          <w:p w14:paraId="67D550EE">
            <w:pPr>
              <w:spacing w:line="460" w:lineRule="exact"/>
              <w:jc w:val="center"/>
              <w:rPr>
                <w:rFonts w:ascii="Times New Roman" w:hAnsi="Times New Roman" w:cs="Times New Roman"/>
                <w:sz w:val="24"/>
                <w:szCs w:val="24"/>
              </w:rPr>
            </w:pPr>
          </w:p>
        </w:tc>
      </w:tr>
      <w:tr w14:paraId="5D3915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66C6CC27">
            <w:pPr>
              <w:spacing w:line="460" w:lineRule="exact"/>
              <w:jc w:val="center"/>
              <w:rPr>
                <w:rFonts w:ascii="Times New Roman" w:hAnsi="Times New Roman" w:cs="Times New Roman"/>
                <w:sz w:val="24"/>
                <w:szCs w:val="24"/>
              </w:rPr>
            </w:pPr>
          </w:p>
        </w:tc>
        <w:tc>
          <w:tcPr>
            <w:tcW w:w="992" w:type="dxa"/>
            <w:vMerge w:val="continue"/>
            <w:vAlign w:val="center"/>
          </w:tcPr>
          <w:p w14:paraId="1C71B306">
            <w:pPr>
              <w:spacing w:line="460" w:lineRule="exact"/>
              <w:jc w:val="center"/>
              <w:rPr>
                <w:rFonts w:ascii="Times New Roman" w:hAnsi="Times New Roman" w:cs="Times New Roman"/>
                <w:sz w:val="24"/>
                <w:szCs w:val="24"/>
              </w:rPr>
            </w:pPr>
          </w:p>
        </w:tc>
        <w:tc>
          <w:tcPr>
            <w:tcW w:w="1843" w:type="dxa"/>
            <w:vMerge w:val="continue"/>
            <w:vAlign w:val="center"/>
          </w:tcPr>
          <w:p w14:paraId="4E5DB56B">
            <w:pPr>
              <w:spacing w:line="460" w:lineRule="exact"/>
              <w:jc w:val="center"/>
              <w:rPr>
                <w:rFonts w:ascii="Times New Roman" w:hAnsi="Times New Roman" w:cs="Times New Roman"/>
                <w:sz w:val="24"/>
                <w:szCs w:val="24"/>
              </w:rPr>
            </w:pPr>
          </w:p>
        </w:tc>
        <w:tc>
          <w:tcPr>
            <w:tcW w:w="1559" w:type="dxa"/>
            <w:vAlign w:val="center"/>
          </w:tcPr>
          <w:p w14:paraId="2E4C242A">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是否合格</w:t>
            </w:r>
          </w:p>
        </w:tc>
        <w:tc>
          <w:tcPr>
            <w:tcW w:w="1890" w:type="dxa"/>
            <w:vAlign w:val="center"/>
          </w:tcPr>
          <w:p w14:paraId="7C1AD69D">
            <w:pPr>
              <w:spacing w:line="460" w:lineRule="exact"/>
              <w:jc w:val="center"/>
              <w:rPr>
                <w:rFonts w:ascii="Times New Roman" w:hAnsi="Times New Roman" w:cs="Times New Roman"/>
                <w:sz w:val="24"/>
                <w:szCs w:val="24"/>
              </w:rPr>
            </w:pPr>
          </w:p>
        </w:tc>
        <w:tc>
          <w:tcPr>
            <w:tcW w:w="1421" w:type="dxa"/>
            <w:vAlign w:val="center"/>
          </w:tcPr>
          <w:p w14:paraId="6BE1D337">
            <w:pPr>
              <w:spacing w:line="460" w:lineRule="exact"/>
              <w:jc w:val="center"/>
              <w:rPr>
                <w:rFonts w:ascii="Times New Roman" w:hAnsi="Times New Roman" w:cs="Times New Roman"/>
                <w:sz w:val="24"/>
                <w:szCs w:val="24"/>
              </w:rPr>
            </w:pPr>
          </w:p>
        </w:tc>
      </w:tr>
      <w:tr w14:paraId="2BB600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47F60F9D">
            <w:pPr>
              <w:spacing w:line="460" w:lineRule="exact"/>
              <w:jc w:val="center"/>
              <w:rPr>
                <w:rFonts w:ascii="Times New Roman" w:hAnsi="Times New Roman" w:cs="Times New Roman"/>
                <w:sz w:val="24"/>
                <w:szCs w:val="24"/>
              </w:rPr>
            </w:pPr>
          </w:p>
        </w:tc>
        <w:tc>
          <w:tcPr>
            <w:tcW w:w="992" w:type="dxa"/>
            <w:vMerge w:val="continue"/>
            <w:vAlign w:val="center"/>
          </w:tcPr>
          <w:p w14:paraId="4E2F57C2">
            <w:pPr>
              <w:spacing w:line="460" w:lineRule="exact"/>
              <w:jc w:val="center"/>
              <w:rPr>
                <w:rFonts w:ascii="Times New Roman" w:hAnsi="Times New Roman" w:cs="Times New Roman"/>
                <w:sz w:val="24"/>
                <w:szCs w:val="24"/>
              </w:rPr>
            </w:pPr>
          </w:p>
        </w:tc>
        <w:tc>
          <w:tcPr>
            <w:tcW w:w="1843" w:type="dxa"/>
            <w:vMerge w:val="restart"/>
            <w:vAlign w:val="center"/>
          </w:tcPr>
          <w:p w14:paraId="21750BD3">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针护帽</w:t>
            </w:r>
          </w:p>
          <w:p w14:paraId="13B8D671">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（清洗批号：    ）</w:t>
            </w:r>
          </w:p>
        </w:tc>
        <w:tc>
          <w:tcPr>
            <w:tcW w:w="1559" w:type="dxa"/>
            <w:vAlign w:val="center"/>
          </w:tcPr>
          <w:p w14:paraId="0C5152C9">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第一组</w:t>
            </w:r>
          </w:p>
        </w:tc>
        <w:tc>
          <w:tcPr>
            <w:tcW w:w="1890" w:type="dxa"/>
            <w:vAlign w:val="center"/>
          </w:tcPr>
          <w:p w14:paraId="5194F547">
            <w:pPr>
              <w:spacing w:line="460" w:lineRule="exact"/>
              <w:jc w:val="center"/>
              <w:rPr>
                <w:rFonts w:ascii="Times New Roman" w:hAnsi="Times New Roman" w:cs="Times New Roman"/>
                <w:sz w:val="24"/>
                <w:szCs w:val="24"/>
              </w:rPr>
            </w:pPr>
          </w:p>
        </w:tc>
        <w:tc>
          <w:tcPr>
            <w:tcW w:w="1421" w:type="dxa"/>
            <w:vAlign w:val="center"/>
          </w:tcPr>
          <w:p w14:paraId="0D4B13ED">
            <w:pPr>
              <w:spacing w:line="460" w:lineRule="exact"/>
              <w:jc w:val="center"/>
              <w:rPr>
                <w:rFonts w:ascii="Times New Roman" w:hAnsi="Times New Roman" w:cs="Times New Roman"/>
                <w:sz w:val="24"/>
                <w:szCs w:val="24"/>
              </w:rPr>
            </w:pPr>
          </w:p>
        </w:tc>
      </w:tr>
      <w:tr w14:paraId="4FC5A4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3A3E6FB3">
            <w:pPr>
              <w:spacing w:line="460" w:lineRule="exact"/>
              <w:jc w:val="center"/>
              <w:rPr>
                <w:rFonts w:ascii="Times New Roman" w:hAnsi="Times New Roman" w:cs="Times New Roman"/>
                <w:sz w:val="24"/>
                <w:szCs w:val="24"/>
              </w:rPr>
            </w:pPr>
          </w:p>
        </w:tc>
        <w:tc>
          <w:tcPr>
            <w:tcW w:w="992" w:type="dxa"/>
            <w:vMerge w:val="continue"/>
            <w:vAlign w:val="center"/>
          </w:tcPr>
          <w:p w14:paraId="18523827">
            <w:pPr>
              <w:spacing w:line="460" w:lineRule="exact"/>
              <w:jc w:val="center"/>
              <w:rPr>
                <w:rFonts w:ascii="Times New Roman" w:hAnsi="Times New Roman" w:cs="Times New Roman"/>
                <w:sz w:val="24"/>
                <w:szCs w:val="24"/>
              </w:rPr>
            </w:pPr>
          </w:p>
        </w:tc>
        <w:tc>
          <w:tcPr>
            <w:tcW w:w="1843" w:type="dxa"/>
            <w:vMerge w:val="continue"/>
            <w:vAlign w:val="center"/>
          </w:tcPr>
          <w:p w14:paraId="13D2A679">
            <w:pPr>
              <w:spacing w:line="460" w:lineRule="exact"/>
              <w:jc w:val="center"/>
              <w:rPr>
                <w:rFonts w:ascii="Times New Roman" w:hAnsi="Times New Roman" w:cs="Times New Roman"/>
                <w:sz w:val="24"/>
                <w:szCs w:val="24"/>
              </w:rPr>
            </w:pPr>
          </w:p>
        </w:tc>
        <w:tc>
          <w:tcPr>
            <w:tcW w:w="1559" w:type="dxa"/>
            <w:vAlign w:val="center"/>
          </w:tcPr>
          <w:p w14:paraId="426B93FD">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第二组</w:t>
            </w:r>
          </w:p>
        </w:tc>
        <w:tc>
          <w:tcPr>
            <w:tcW w:w="1890" w:type="dxa"/>
            <w:vAlign w:val="center"/>
          </w:tcPr>
          <w:p w14:paraId="01B1169B">
            <w:pPr>
              <w:spacing w:line="460" w:lineRule="exact"/>
              <w:jc w:val="center"/>
              <w:rPr>
                <w:rFonts w:ascii="Times New Roman" w:hAnsi="Times New Roman" w:cs="Times New Roman"/>
                <w:sz w:val="24"/>
                <w:szCs w:val="24"/>
              </w:rPr>
            </w:pPr>
          </w:p>
        </w:tc>
        <w:tc>
          <w:tcPr>
            <w:tcW w:w="1421" w:type="dxa"/>
            <w:vAlign w:val="center"/>
          </w:tcPr>
          <w:p w14:paraId="7901CCB9">
            <w:pPr>
              <w:spacing w:line="460" w:lineRule="exact"/>
              <w:jc w:val="center"/>
              <w:rPr>
                <w:rFonts w:ascii="Times New Roman" w:hAnsi="Times New Roman" w:cs="Times New Roman"/>
                <w:sz w:val="24"/>
                <w:szCs w:val="24"/>
              </w:rPr>
            </w:pPr>
          </w:p>
        </w:tc>
      </w:tr>
      <w:tr w14:paraId="04D8F6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7E97311E">
            <w:pPr>
              <w:spacing w:line="460" w:lineRule="exact"/>
              <w:jc w:val="center"/>
              <w:rPr>
                <w:rFonts w:ascii="Times New Roman" w:hAnsi="Times New Roman" w:cs="Times New Roman"/>
                <w:sz w:val="24"/>
                <w:szCs w:val="24"/>
              </w:rPr>
            </w:pPr>
          </w:p>
        </w:tc>
        <w:tc>
          <w:tcPr>
            <w:tcW w:w="992" w:type="dxa"/>
            <w:vMerge w:val="continue"/>
            <w:vAlign w:val="center"/>
          </w:tcPr>
          <w:p w14:paraId="72C390CF">
            <w:pPr>
              <w:spacing w:line="460" w:lineRule="exact"/>
              <w:jc w:val="center"/>
              <w:rPr>
                <w:rFonts w:ascii="Times New Roman" w:hAnsi="Times New Roman" w:cs="Times New Roman"/>
                <w:sz w:val="24"/>
                <w:szCs w:val="24"/>
              </w:rPr>
            </w:pPr>
          </w:p>
        </w:tc>
        <w:tc>
          <w:tcPr>
            <w:tcW w:w="1843" w:type="dxa"/>
            <w:vMerge w:val="continue"/>
            <w:vAlign w:val="center"/>
          </w:tcPr>
          <w:p w14:paraId="08C582F2">
            <w:pPr>
              <w:spacing w:line="460" w:lineRule="exact"/>
              <w:jc w:val="center"/>
              <w:rPr>
                <w:rFonts w:ascii="Times New Roman" w:hAnsi="Times New Roman" w:cs="Times New Roman"/>
                <w:sz w:val="24"/>
                <w:szCs w:val="24"/>
              </w:rPr>
            </w:pPr>
          </w:p>
        </w:tc>
        <w:tc>
          <w:tcPr>
            <w:tcW w:w="1559" w:type="dxa"/>
            <w:vAlign w:val="center"/>
          </w:tcPr>
          <w:p w14:paraId="4B67299C">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第三组</w:t>
            </w:r>
          </w:p>
        </w:tc>
        <w:tc>
          <w:tcPr>
            <w:tcW w:w="1890" w:type="dxa"/>
            <w:vAlign w:val="center"/>
          </w:tcPr>
          <w:p w14:paraId="780F5D2D">
            <w:pPr>
              <w:spacing w:line="460" w:lineRule="exact"/>
              <w:jc w:val="center"/>
              <w:rPr>
                <w:rFonts w:ascii="Times New Roman" w:hAnsi="Times New Roman" w:cs="Times New Roman"/>
                <w:sz w:val="24"/>
                <w:szCs w:val="24"/>
              </w:rPr>
            </w:pPr>
          </w:p>
        </w:tc>
        <w:tc>
          <w:tcPr>
            <w:tcW w:w="1421" w:type="dxa"/>
            <w:vAlign w:val="center"/>
          </w:tcPr>
          <w:p w14:paraId="1B8FC83E">
            <w:pPr>
              <w:spacing w:line="460" w:lineRule="exact"/>
              <w:jc w:val="center"/>
              <w:rPr>
                <w:rFonts w:ascii="Times New Roman" w:hAnsi="Times New Roman" w:cs="Times New Roman"/>
                <w:sz w:val="24"/>
                <w:szCs w:val="24"/>
              </w:rPr>
            </w:pPr>
          </w:p>
        </w:tc>
      </w:tr>
      <w:tr w14:paraId="25AA2E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19A9D769">
            <w:pPr>
              <w:spacing w:line="460" w:lineRule="exact"/>
              <w:jc w:val="center"/>
              <w:rPr>
                <w:rFonts w:ascii="Times New Roman" w:hAnsi="Times New Roman" w:cs="Times New Roman"/>
                <w:sz w:val="24"/>
                <w:szCs w:val="24"/>
              </w:rPr>
            </w:pPr>
          </w:p>
        </w:tc>
        <w:tc>
          <w:tcPr>
            <w:tcW w:w="992" w:type="dxa"/>
            <w:vMerge w:val="continue"/>
            <w:vAlign w:val="center"/>
          </w:tcPr>
          <w:p w14:paraId="58F7D46E">
            <w:pPr>
              <w:spacing w:line="460" w:lineRule="exact"/>
              <w:jc w:val="center"/>
              <w:rPr>
                <w:rFonts w:ascii="Times New Roman" w:hAnsi="Times New Roman" w:cs="Times New Roman"/>
                <w:sz w:val="24"/>
                <w:szCs w:val="24"/>
              </w:rPr>
            </w:pPr>
          </w:p>
        </w:tc>
        <w:tc>
          <w:tcPr>
            <w:tcW w:w="1843" w:type="dxa"/>
            <w:vMerge w:val="continue"/>
            <w:vAlign w:val="center"/>
          </w:tcPr>
          <w:p w14:paraId="104133AD">
            <w:pPr>
              <w:spacing w:line="460" w:lineRule="exact"/>
              <w:jc w:val="center"/>
              <w:rPr>
                <w:rFonts w:ascii="Times New Roman" w:hAnsi="Times New Roman" w:cs="Times New Roman"/>
                <w:sz w:val="24"/>
                <w:szCs w:val="24"/>
              </w:rPr>
            </w:pPr>
          </w:p>
        </w:tc>
        <w:tc>
          <w:tcPr>
            <w:tcW w:w="1559" w:type="dxa"/>
            <w:vAlign w:val="center"/>
          </w:tcPr>
          <w:p w14:paraId="6A4C3D75">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平均值</w:t>
            </w:r>
          </w:p>
        </w:tc>
        <w:tc>
          <w:tcPr>
            <w:tcW w:w="1890" w:type="dxa"/>
            <w:vAlign w:val="center"/>
          </w:tcPr>
          <w:p w14:paraId="4B037BEB">
            <w:pPr>
              <w:spacing w:line="460" w:lineRule="exact"/>
              <w:jc w:val="center"/>
              <w:rPr>
                <w:rFonts w:ascii="Times New Roman" w:hAnsi="Times New Roman" w:cs="Times New Roman"/>
                <w:sz w:val="24"/>
                <w:szCs w:val="24"/>
              </w:rPr>
            </w:pPr>
          </w:p>
        </w:tc>
        <w:tc>
          <w:tcPr>
            <w:tcW w:w="1421" w:type="dxa"/>
            <w:vAlign w:val="center"/>
          </w:tcPr>
          <w:p w14:paraId="4A29EFEA">
            <w:pPr>
              <w:spacing w:line="460" w:lineRule="exact"/>
              <w:jc w:val="center"/>
              <w:rPr>
                <w:rFonts w:ascii="Times New Roman" w:hAnsi="Times New Roman" w:cs="Times New Roman"/>
                <w:sz w:val="24"/>
                <w:szCs w:val="24"/>
              </w:rPr>
            </w:pPr>
          </w:p>
        </w:tc>
      </w:tr>
      <w:tr w14:paraId="3824E6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64FBB02A">
            <w:pPr>
              <w:spacing w:line="460" w:lineRule="exact"/>
              <w:jc w:val="center"/>
              <w:rPr>
                <w:rFonts w:ascii="Times New Roman" w:hAnsi="Times New Roman" w:cs="Times New Roman"/>
                <w:sz w:val="24"/>
                <w:szCs w:val="24"/>
              </w:rPr>
            </w:pPr>
          </w:p>
        </w:tc>
        <w:tc>
          <w:tcPr>
            <w:tcW w:w="992" w:type="dxa"/>
            <w:vMerge w:val="continue"/>
            <w:vAlign w:val="center"/>
          </w:tcPr>
          <w:p w14:paraId="089AEB0D">
            <w:pPr>
              <w:spacing w:line="460" w:lineRule="exact"/>
              <w:jc w:val="center"/>
              <w:rPr>
                <w:rFonts w:ascii="Times New Roman" w:hAnsi="Times New Roman" w:cs="Times New Roman"/>
                <w:sz w:val="24"/>
                <w:szCs w:val="24"/>
              </w:rPr>
            </w:pPr>
          </w:p>
        </w:tc>
        <w:tc>
          <w:tcPr>
            <w:tcW w:w="1843" w:type="dxa"/>
            <w:vMerge w:val="continue"/>
            <w:vAlign w:val="center"/>
          </w:tcPr>
          <w:p w14:paraId="713189E4">
            <w:pPr>
              <w:spacing w:line="460" w:lineRule="exact"/>
              <w:jc w:val="center"/>
              <w:rPr>
                <w:rFonts w:ascii="Times New Roman" w:hAnsi="Times New Roman" w:cs="Times New Roman"/>
                <w:sz w:val="24"/>
                <w:szCs w:val="24"/>
              </w:rPr>
            </w:pPr>
          </w:p>
        </w:tc>
        <w:tc>
          <w:tcPr>
            <w:tcW w:w="1559" w:type="dxa"/>
            <w:vAlign w:val="center"/>
          </w:tcPr>
          <w:p w14:paraId="387993EC">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是否合格</w:t>
            </w:r>
          </w:p>
        </w:tc>
        <w:tc>
          <w:tcPr>
            <w:tcW w:w="1890" w:type="dxa"/>
            <w:vAlign w:val="center"/>
          </w:tcPr>
          <w:p w14:paraId="588A8946">
            <w:pPr>
              <w:spacing w:line="460" w:lineRule="exact"/>
              <w:jc w:val="center"/>
              <w:rPr>
                <w:rFonts w:ascii="Times New Roman" w:hAnsi="Times New Roman" w:cs="Times New Roman"/>
                <w:sz w:val="24"/>
                <w:szCs w:val="24"/>
              </w:rPr>
            </w:pPr>
          </w:p>
        </w:tc>
        <w:tc>
          <w:tcPr>
            <w:tcW w:w="1421" w:type="dxa"/>
            <w:vAlign w:val="center"/>
          </w:tcPr>
          <w:p w14:paraId="2C1ECF3E">
            <w:pPr>
              <w:spacing w:line="460" w:lineRule="exact"/>
              <w:jc w:val="center"/>
              <w:rPr>
                <w:rFonts w:ascii="Times New Roman" w:hAnsi="Times New Roman" w:cs="Times New Roman"/>
                <w:sz w:val="24"/>
                <w:szCs w:val="24"/>
              </w:rPr>
            </w:pPr>
          </w:p>
        </w:tc>
      </w:tr>
      <w:tr w14:paraId="0A4622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09" w:type="dxa"/>
            <w:gridSpan w:val="2"/>
            <w:tcBorders>
              <w:top w:val="nil"/>
              <w:left w:val="nil"/>
              <w:bottom w:val="nil"/>
              <w:right w:val="nil"/>
            </w:tcBorders>
            <w:vAlign w:val="center"/>
          </w:tcPr>
          <w:p w14:paraId="4689F16A">
            <w:pPr>
              <w:spacing w:line="460" w:lineRule="exact"/>
              <w:jc w:val="center"/>
              <w:rPr>
                <w:rFonts w:ascii="Times New Roman" w:hAnsi="Times New Roman" w:cs="Times New Roman"/>
                <w:sz w:val="24"/>
                <w:szCs w:val="24"/>
              </w:rPr>
            </w:pPr>
          </w:p>
          <w:p w14:paraId="344F0AC5">
            <w:pPr>
              <w:spacing w:line="460" w:lineRule="exact"/>
              <w:jc w:val="center"/>
              <w:rPr>
                <w:rFonts w:ascii="Times New Roman" w:hAnsi="Times New Roman" w:cs="Times New Roman"/>
                <w:sz w:val="24"/>
                <w:szCs w:val="24"/>
              </w:rPr>
            </w:pPr>
          </w:p>
          <w:p w14:paraId="70ECE01F">
            <w:pPr>
              <w:spacing w:line="460" w:lineRule="exact"/>
              <w:jc w:val="center"/>
              <w:rPr>
                <w:rFonts w:ascii="Times New Roman" w:hAnsi="Times New Roman" w:cs="Times New Roman"/>
                <w:sz w:val="24"/>
                <w:szCs w:val="24"/>
              </w:rPr>
            </w:pPr>
          </w:p>
          <w:p w14:paraId="57778A5B">
            <w:pPr>
              <w:spacing w:line="460" w:lineRule="exact"/>
              <w:jc w:val="center"/>
              <w:rPr>
                <w:rFonts w:ascii="Times New Roman" w:hAnsi="Times New Roman" w:cs="Times New Roman"/>
                <w:sz w:val="24"/>
                <w:szCs w:val="24"/>
              </w:rPr>
            </w:pPr>
          </w:p>
          <w:p w14:paraId="280F55F6">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验证人：</w:t>
            </w:r>
          </w:p>
        </w:tc>
        <w:tc>
          <w:tcPr>
            <w:tcW w:w="1843" w:type="dxa"/>
            <w:tcBorders>
              <w:top w:val="nil"/>
              <w:left w:val="nil"/>
              <w:bottom w:val="nil"/>
              <w:right w:val="nil"/>
            </w:tcBorders>
            <w:vAlign w:val="center"/>
          </w:tcPr>
          <w:p w14:paraId="114E7952">
            <w:pPr>
              <w:spacing w:line="460" w:lineRule="exact"/>
              <w:jc w:val="center"/>
              <w:rPr>
                <w:rFonts w:ascii="Times New Roman" w:hAnsi="Times New Roman" w:cs="Times New Roman"/>
                <w:sz w:val="24"/>
                <w:szCs w:val="24"/>
              </w:rPr>
            </w:pPr>
          </w:p>
          <w:p w14:paraId="4E7185FC">
            <w:pPr>
              <w:spacing w:line="460" w:lineRule="exact"/>
              <w:jc w:val="center"/>
              <w:rPr>
                <w:rFonts w:ascii="Times New Roman" w:hAnsi="Times New Roman" w:cs="Times New Roman"/>
                <w:sz w:val="24"/>
                <w:szCs w:val="24"/>
              </w:rPr>
            </w:pPr>
          </w:p>
          <w:p w14:paraId="201D8977">
            <w:pPr>
              <w:spacing w:line="460" w:lineRule="exact"/>
              <w:jc w:val="center"/>
              <w:rPr>
                <w:rFonts w:ascii="Times New Roman" w:hAnsi="Times New Roman" w:cs="Times New Roman"/>
                <w:sz w:val="24"/>
                <w:szCs w:val="24"/>
              </w:rPr>
            </w:pPr>
          </w:p>
          <w:p w14:paraId="1C082308">
            <w:pPr>
              <w:spacing w:line="460" w:lineRule="exact"/>
              <w:jc w:val="center"/>
              <w:rPr>
                <w:rFonts w:ascii="Times New Roman" w:hAnsi="Times New Roman" w:cs="Times New Roman"/>
                <w:sz w:val="24"/>
                <w:szCs w:val="24"/>
              </w:rPr>
            </w:pPr>
          </w:p>
          <w:p w14:paraId="21DBB4AF">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日期：</w:t>
            </w:r>
          </w:p>
        </w:tc>
        <w:tc>
          <w:tcPr>
            <w:tcW w:w="1559" w:type="dxa"/>
            <w:tcBorders>
              <w:top w:val="nil"/>
              <w:left w:val="nil"/>
              <w:bottom w:val="nil"/>
              <w:right w:val="nil"/>
            </w:tcBorders>
            <w:vAlign w:val="center"/>
          </w:tcPr>
          <w:p w14:paraId="3E463FBE">
            <w:pPr>
              <w:spacing w:line="460" w:lineRule="exact"/>
              <w:jc w:val="center"/>
              <w:rPr>
                <w:rFonts w:ascii="Times New Roman" w:hAnsi="Times New Roman" w:cs="Times New Roman"/>
                <w:sz w:val="24"/>
                <w:szCs w:val="24"/>
              </w:rPr>
            </w:pPr>
          </w:p>
          <w:p w14:paraId="05E37ECE">
            <w:pPr>
              <w:spacing w:line="460" w:lineRule="exact"/>
              <w:jc w:val="center"/>
              <w:rPr>
                <w:rFonts w:ascii="Times New Roman" w:hAnsi="Times New Roman" w:cs="Times New Roman"/>
                <w:sz w:val="24"/>
                <w:szCs w:val="24"/>
              </w:rPr>
            </w:pPr>
          </w:p>
          <w:p w14:paraId="1D9E68FD">
            <w:pPr>
              <w:spacing w:line="460" w:lineRule="exact"/>
              <w:jc w:val="center"/>
              <w:rPr>
                <w:rFonts w:ascii="Times New Roman" w:hAnsi="Times New Roman" w:cs="Times New Roman"/>
                <w:sz w:val="24"/>
                <w:szCs w:val="24"/>
              </w:rPr>
            </w:pPr>
          </w:p>
          <w:p w14:paraId="5A768CD7">
            <w:pPr>
              <w:spacing w:line="460" w:lineRule="exact"/>
              <w:jc w:val="center"/>
              <w:rPr>
                <w:rFonts w:ascii="Times New Roman" w:hAnsi="Times New Roman" w:cs="Times New Roman"/>
                <w:sz w:val="24"/>
                <w:szCs w:val="24"/>
              </w:rPr>
            </w:pPr>
          </w:p>
          <w:p w14:paraId="7BEADB08">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 xml:space="preserve">    复核人：</w:t>
            </w:r>
          </w:p>
        </w:tc>
        <w:tc>
          <w:tcPr>
            <w:tcW w:w="1890" w:type="dxa"/>
            <w:tcBorders>
              <w:top w:val="nil"/>
              <w:left w:val="nil"/>
              <w:bottom w:val="nil"/>
              <w:right w:val="nil"/>
            </w:tcBorders>
            <w:vAlign w:val="center"/>
          </w:tcPr>
          <w:p w14:paraId="4C770B12">
            <w:pPr>
              <w:spacing w:line="460" w:lineRule="exact"/>
              <w:jc w:val="center"/>
              <w:rPr>
                <w:rFonts w:ascii="Times New Roman" w:hAnsi="Times New Roman" w:cs="Times New Roman"/>
                <w:sz w:val="24"/>
                <w:szCs w:val="24"/>
              </w:rPr>
            </w:pPr>
          </w:p>
          <w:p w14:paraId="1FB2A33E">
            <w:pPr>
              <w:spacing w:line="460" w:lineRule="exact"/>
              <w:jc w:val="center"/>
              <w:rPr>
                <w:rFonts w:ascii="Times New Roman" w:hAnsi="Times New Roman" w:cs="Times New Roman"/>
                <w:sz w:val="24"/>
                <w:szCs w:val="24"/>
              </w:rPr>
            </w:pPr>
          </w:p>
          <w:p w14:paraId="1534CFE8">
            <w:pPr>
              <w:spacing w:line="460" w:lineRule="exact"/>
              <w:jc w:val="center"/>
              <w:rPr>
                <w:rFonts w:ascii="Times New Roman" w:hAnsi="Times New Roman" w:cs="Times New Roman"/>
                <w:sz w:val="24"/>
                <w:szCs w:val="24"/>
              </w:rPr>
            </w:pPr>
          </w:p>
          <w:p w14:paraId="51C00D66">
            <w:pPr>
              <w:spacing w:line="460" w:lineRule="exact"/>
              <w:jc w:val="center"/>
              <w:rPr>
                <w:rFonts w:ascii="Times New Roman" w:hAnsi="Times New Roman" w:cs="Times New Roman"/>
                <w:sz w:val="24"/>
                <w:szCs w:val="24"/>
              </w:rPr>
            </w:pPr>
          </w:p>
          <w:p w14:paraId="4D436445">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 xml:space="preserve">        日期：</w:t>
            </w:r>
          </w:p>
        </w:tc>
        <w:tc>
          <w:tcPr>
            <w:tcW w:w="1421" w:type="dxa"/>
            <w:tcBorders>
              <w:top w:val="nil"/>
              <w:left w:val="nil"/>
              <w:bottom w:val="nil"/>
              <w:right w:val="nil"/>
            </w:tcBorders>
            <w:vAlign w:val="center"/>
          </w:tcPr>
          <w:p w14:paraId="5A6E93ED">
            <w:pPr>
              <w:spacing w:line="460" w:lineRule="exact"/>
              <w:jc w:val="center"/>
              <w:rPr>
                <w:rFonts w:ascii="Times New Roman" w:hAnsi="Times New Roman" w:cs="Times New Roman"/>
                <w:sz w:val="24"/>
                <w:szCs w:val="24"/>
              </w:rPr>
            </w:pPr>
          </w:p>
        </w:tc>
      </w:tr>
    </w:tbl>
    <w:p w14:paraId="642525C3">
      <w:pPr>
        <w:spacing w:line="460" w:lineRule="exact"/>
        <w:jc w:val="center"/>
        <w:rPr>
          <w:rFonts w:ascii="Times New Roman" w:hAnsi="Times New Roman" w:cs="Times New Roman"/>
          <w:sz w:val="24"/>
          <w:szCs w:val="24"/>
        </w:rPr>
      </w:pPr>
    </w:p>
    <w:p w14:paraId="39D0486A">
      <w:pPr>
        <w:spacing w:line="460" w:lineRule="exact"/>
        <w:jc w:val="center"/>
        <w:rPr>
          <w:rFonts w:ascii="Times New Roman" w:hAnsi="Times New Roman" w:cs="Times New Roman"/>
          <w:sz w:val="24"/>
          <w:szCs w:val="24"/>
        </w:rPr>
      </w:pPr>
    </w:p>
    <w:p w14:paraId="61273F81">
      <w:pPr>
        <w:spacing w:line="460" w:lineRule="exact"/>
        <w:jc w:val="center"/>
        <w:rPr>
          <w:rFonts w:ascii="Times New Roman" w:hAnsi="Times New Roman" w:cs="Times New Roman"/>
          <w:sz w:val="24"/>
          <w:szCs w:val="24"/>
        </w:rPr>
      </w:pPr>
    </w:p>
    <w:p w14:paraId="29CFA0D2">
      <w:pPr>
        <w:spacing w:line="460" w:lineRule="exact"/>
        <w:jc w:val="center"/>
        <w:rPr>
          <w:rFonts w:ascii="Times New Roman" w:hAnsi="Times New Roman" w:cs="Times New Roman"/>
          <w:sz w:val="24"/>
          <w:szCs w:val="24"/>
        </w:rPr>
      </w:pPr>
    </w:p>
    <w:p w14:paraId="385D64A4">
      <w:pPr>
        <w:spacing w:line="460" w:lineRule="exact"/>
        <w:jc w:val="center"/>
        <w:rPr>
          <w:rFonts w:ascii="Times New Roman" w:hAnsi="Times New Roman" w:cs="Times New Roman"/>
          <w:sz w:val="24"/>
          <w:szCs w:val="24"/>
        </w:rPr>
      </w:pPr>
    </w:p>
    <w:p w14:paraId="56C7A8DD">
      <w:pPr>
        <w:spacing w:line="460" w:lineRule="exact"/>
        <w:jc w:val="center"/>
        <w:rPr>
          <w:rFonts w:ascii="Times New Roman" w:hAnsi="Times New Roman" w:cs="Times New Roman"/>
          <w:sz w:val="24"/>
          <w:szCs w:val="24"/>
        </w:rPr>
      </w:pPr>
    </w:p>
    <w:p w14:paraId="01FEC585">
      <w:pPr>
        <w:spacing w:line="460" w:lineRule="exact"/>
        <w:jc w:val="center"/>
        <w:rPr>
          <w:rFonts w:ascii="Times New Roman" w:hAnsi="Times New Roman" w:cs="Times New Roman"/>
          <w:sz w:val="24"/>
          <w:szCs w:val="24"/>
        </w:rPr>
      </w:pPr>
    </w:p>
    <w:p w14:paraId="40BA686A">
      <w:pPr>
        <w:spacing w:line="460" w:lineRule="exact"/>
        <w:jc w:val="center"/>
        <w:rPr>
          <w:rFonts w:ascii="Times New Roman" w:hAnsi="Times New Roman" w:cs="Times New Roman"/>
          <w:sz w:val="24"/>
          <w:szCs w:val="24"/>
        </w:rPr>
      </w:pPr>
    </w:p>
    <w:p w14:paraId="39E3B1F9">
      <w:pPr>
        <w:spacing w:line="460" w:lineRule="exact"/>
        <w:jc w:val="center"/>
        <w:rPr>
          <w:rFonts w:ascii="Times New Roman" w:hAnsi="Times New Roman" w:cs="Times New Roman"/>
          <w:sz w:val="24"/>
          <w:szCs w:val="24"/>
        </w:rPr>
      </w:pPr>
    </w:p>
    <w:p w14:paraId="3A1071ED">
      <w:pPr>
        <w:spacing w:line="460" w:lineRule="exact"/>
        <w:jc w:val="center"/>
        <w:rPr>
          <w:rFonts w:ascii="Times New Roman" w:hAnsi="Times New Roman" w:cs="Times New Roman"/>
          <w:sz w:val="24"/>
          <w:szCs w:val="24"/>
        </w:rPr>
      </w:pPr>
    </w:p>
    <w:p w14:paraId="5C27FEFE">
      <w:pPr>
        <w:spacing w:line="460" w:lineRule="exact"/>
        <w:jc w:val="center"/>
        <w:rPr>
          <w:rFonts w:ascii="Times New Roman" w:hAnsi="Times New Roman" w:cs="Times New Roman"/>
          <w:sz w:val="24"/>
          <w:szCs w:val="24"/>
        </w:rPr>
      </w:pPr>
    </w:p>
    <w:p w14:paraId="18982BF5">
      <w:pPr>
        <w:spacing w:line="460" w:lineRule="exact"/>
        <w:jc w:val="center"/>
        <w:rPr>
          <w:rFonts w:ascii="Times New Roman" w:hAnsi="Times New Roman" w:cs="Times New Roman"/>
          <w:sz w:val="24"/>
          <w:szCs w:val="24"/>
        </w:rPr>
      </w:pPr>
    </w:p>
    <w:p w14:paraId="587BB962">
      <w:pPr>
        <w:spacing w:line="460" w:lineRule="exact"/>
        <w:jc w:val="center"/>
        <w:rPr>
          <w:rFonts w:ascii="Times New Roman" w:hAnsi="Times New Roman" w:cs="Times New Roman"/>
          <w:sz w:val="24"/>
          <w:szCs w:val="24"/>
        </w:rPr>
      </w:pPr>
    </w:p>
    <w:p w14:paraId="66386598">
      <w:pPr>
        <w:spacing w:line="460" w:lineRule="exact"/>
        <w:jc w:val="center"/>
        <w:rPr>
          <w:rFonts w:ascii="Times New Roman" w:hAnsi="Times New Roman" w:cs="Times New Roman"/>
          <w:sz w:val="24"/>
          <w:szCs w:val="24"/>
        </w:rPr>
      </w:pPr>
    </w:p>
    <w:p w14:paraId="6F93C802">
      <w:pPr>
        <w:spacing w:line="460" w:lineRule="exact"/>
        <w:jc w:val="center"/>
        <w:rPr>
          <w:rFonts w:ascii="Times New Roman" w:hAnsi="Times New Roman" w:cs="Times New Roman"/>
          <w:sz w:val="24"/>
          <w:szCs w:val="24"/>
        </w:rPr>
      </w:pPr>
    </w:p>
    <w:p w14:paraId="444A7A66">
      <w:pPr>
        <w:spacing w:line="460" w:lineRule="exact"/>
        <w:jc w:val="center"/>
        <w:rPr>
          <w:rFonts w:ascii="Times New Roman" w:hAnsi="Times New Roman" w:cs="Times New Roman"/>
          <w:sz w:val="24"/>
          <w:szCs w:val="24"/>
        </w:rPr>
      </w:pPr>
    </w:p>
    <w:p w14:paraId="3415513C">
      <w:pPr>
        <w:spacing w:line="460" w:lineRule="exact"/>
        <w:jc w:val="center"/>
        <w:rPr>
          <w:rFonts w:ascii="Times New Roman" w:hAnsi="Times New Roman" w:cs="Times New Roman"/>
          <w:sz w:val="24"/>
          <w:szCs w:val="24"/>
        </w:rPr>
      </w:pPr>
    </w:p>
    <w:p w14:paraId="640FD00B">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附件6 清洗后的验证记录</w:t>
      </w:r>
    </w:p>
    <w:tbl>
      <w:tblPr>
        <w:tblStyle w:val="5"/>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992"/>
        <w:gridCol w:w="1843"/>
        <w:gridCol w:w="1559"/>
        <w:gridCol w:w="1890"/>
        <w:gridCol w:w="1421"/>
      </w:tblGrid>
      <w:tr w14:paraId="55850B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11A5BB2E">
            <w:pPr>
              <w:spacing w:line="460" w:lineRule="exact"/>
              <w:jc w:val="center"/>
              <w:rPr>
                <w:rFonts w:ascii="Times New Roman" w:hAnsi="Times New Roman" w:cs="Times New Roman"/>
                <w:sz w:val="18"/>
                <w:szCs w:val="18"/>
              </w:rPr>
            </w:pPr>
            <w:r>
              <w:rPr>
                <w:rFonts w:hint="eastAsia" w:ascii="Times New Roman" w:hAnsi="Times New Roman" w:cs="Times New Roman"/>
                <w:sz w:val="18"/>
                <w:szCs w:val="18"/>
              </w:rPr>
              <w:t>序号</w:t>
            </w:r>
          </w:p>
        </w:tc>
        <w:tc>
          <w:tcPr>
            <w:tcW w:w="992" w:type="dxa"/>
            <w:vAlign w:val="center"/>
          </w:tcPr>
          <w:p w14:paraId="3B6D4B49">
            <w:pPr>
              <w:spacing w:line="460" w:lineRule="exact"/>
              <w:jc w:val="center"/>
              <w:rPr>
                <w:rFonts w:ascii="Times New Roman" w:hAnsi="Times New Roman" w:cs="Times New Roman"/>
                <w:sz w:val="18"/>
                <w:szCs w:val="18"/>
              </w:rPr>
            </w:pPr>
            <w:r>
              <w:rPr>
                <w:rFonts w:hint="eastAsia" w:ascii="Times New Roman" w:hAnsi="Times New Roman" w:cs="Times New Roman"/>
                <w:sz w:val="18"/>
                <w:szCs w:val="18"/>
              </w:rPr>
              <w:t>分类</w:t>
            </w:r>
          </w:p>
        </w:tc>
        <w:tc>
          <w:tcPr>
            <w:tcW w:w="1843" w:type="dxa"/>
            <w:vAlign w:val="center"/>
          </w:tcPr>
          <w:p w14:paraId="5A702BD2">
            <w:pPr>
              <w:spacing w:line="460" w:lineRule="exact"/>
              <w:jc w:val="center"/>
              <w:rPr>
                <w:rFonts w:ascii="Times New Roman" w:hAnsi="Times New Roman" w:cs="Times New Roman"/>
                <w:sz w:val="18"/>
                <w:szCs w:val="18"/>
              </w:rPr>
            </w:pPr>
            <w:r>
              <w:rPr>
                <w:rFonts w:hint="eastAsia" w:ascii="Times New Roman" w:hAnsi="Times New Roman" w:cs="Times New Roman"/>
                <w:sz w:val="18"/>
                <w:szCs w:val="18"/>
              </w:rPr>
              <w:t>检验物名称</w:t>
            </w:r>
          </w:p>
        </w:tc>
        <w:tc>
          <w:tcPr>
            <w:tcW w:w="1559" w:type="dxa"/>
            <w:vAlign w:val="center"/>
          </w:tcPr>
          <w:p w14:paraId="15AE3AD2">
            <w:pPr>
              <w:spacing w:line="460" w:lineRule="exact"/>
              <w:jc w:val="center"/>
              <w:rPr>
                <w:rFonts w:ascii="Times New Roman" w:hAnsi="Times New Roman" w:cs="Times New Roman"/>
                <w:sz w:val="18"/>
                <w:szCs w:val="18"/>
              </w:rPr>
            </w:pPr>
            <w:r>
              <w:rPr>
                <w:rFonts w:hint="eastAsia" w:ascii="Times New Roman" w:hAnsi="Times New Roman" w:cs="Times New Roman"/>
                <w:sz w:val="18"/>
                <w:szCs w:val="18"/>
              </w:rPr>
              <w:t>组别</w:t>
            </w:r>
          </w:p>
        </w:tc>
        <w:tc>
          <w:tcPr>
            <w:tcW w:w="1890" w:type="dxa"/>
            <w:vAlign w:val="center"/>
          </w:tcPr>
          <w:p w14:paraId="1A186C63">
            <w:pPr>
              <w:spacing w:line="460" w:lineRule="exact"/>
              <w:jc w:val="center"/>
              <w:rPr>
                <w:rFonts w:ascii="Times New Roman" w:hAnsi="Times New Roman" w:cs="Times New Roman"/>
                <w:sz w:val="18"/>
                <w:szCs w:val="18"/>
              </w:rPr>
            </w:pPr>
            <w:r>
              <w:rPr>
                <w:rFonts w:hint="eastAsia" w:ascii="Times New Roman" w:hAnsi="Times New Roman" w:cs="Times New Roman"/>
                <w:sz w:val="18"/>
                <w:szCs w:val="18"/>
              </w:rPr>
              <w:t>初始污染菌/cfu/件</w:t>
            </w:r>
          </w:p>
        </w:tc>
        <w:tc>
          <w:tcPr>
            <w:tcW w:w="1421" w:type="dxa"/>
            <w:vAlign w:val="center"/>
          </w:tcPr>
          <w:p w14:paraId="1406BD7A">
            <w:pPr>
              <w:spacing w:line="460" w:lineRule="exact"/>
              <w:jc w:val="center"/>
              <w:rPr>
                <w:rFonts w:ascii="Times New Roman" w:hAnsi="Times New Roman" w:cs="Times New Roman"/>
                <w:sz w:val="18"/>
                <w:szCs w:val="18"/>
              </w:rPr>
            </w:pPr>
            <w:r>
              <w:rPr>
                <w:rFonts w:hint="eastAsia" w:ascii="Times New Roman" w:hAnsi="Times New Roman" w:cs="Times New Roman"/>
                <w:sz w:val="18"/>
                <w:szCs w:val="18"/>
              </w:rPr>
              <w:t>微粒污染评价</w:t>
            </w:r>
          </w:p>
        </w:tc>
      </w:tr>
      <w:tr w14:paraId="3D27B1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restart"/>
            <w:vAlign w:val="center"/>
          </w:tcPr>
          <w:p w14:paraId="7725A3B1">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1</w:t>
            </w:r>
          </w:p>
        </w:tc>
        <w:tc>
          <w:tcPr>
            <w:tcW w:w="992" w:type="dxa"/>
            <w:vMerge w:val="restart"/>
            <w:vAlign w:val="center"/>
          </w:tcPr>
          <w:p w14:paraId="442DD88D">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B纯化水清洗</w:t>
            </w:r>
          </w:p>
        </w:tc>
        <w:tc>
          <w:tcPr>
            <w:tcW w:w="1843" w:type="dxa"/>
            <w:vMerge w:val="restart"/>
            <w:vAlign w:val="center"/>
          </w:tcPr>
          <w:p w14:paraId="330C1786">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调节阀</w:t>
            </w:r>
          </w:p>
          <w:p w14:paraId="383C1F77">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（清洗批号：    ）</w:t>
            </w:r>
          </w:p>
        </w:tc>
        <w:tc>
          <w:tcPr>
            <w:tcW w:w="1559" w:type="dxa"/>
            <w:vAlign w:val="center"/>
          </w:tcPr>
          <w:p w14:paraId="6ADD571C">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第一组</w:t>
            </w:r>
          </w:p>
        </w:tc>
        <w:tc>
          <w:tcPr>
            <w:tcW w:w="1890" w:type="dxa"/>
            <w:vAlign w:val="center"/>
          </w:tcPr>
          <w:p w14:paraId="30473510">
            <w:pPr>
              <w:spacing w:line="460" w:lineRule="exact"/>
              <w:jc w:val="center"/>
              <w:rPr>
                <w:rFonts w:ascii="Times New Roman" w:hAnsi="Times New Roman" w:cs="Times New Roman"/>
                <w:sz w:val="24"/>
                <w:szCs w:val="24"/>
              </w:rPr>
            </w:pPr>
          </w:p>
        </w:tc>
        <w:tc>
          <w:tcPr>
            <w:tcW w:w="1421" w:type="dxa"/>
            <w:vAlign w:val="center"/>
          </w:tcPr>
          <w:p w14:paraId="31C78403">
            <w:pPr>
              <w:spacing w:line="460" w:lineRule="exact"/>
              <w:jc w:val="center"/>
              <w:rPr>
                <w:rFonts w:ascii="Times New Roman" w:hAnsi="Times New Roman" w:cs="Times New Roman"/>
                <w:sz w:val="24"/>
                <w:szCs w:val="24"/>
              </w:rPr>
            </w:pPr>
          </w:p>
        </w:tc>
      </w:tr>
      <w:tr w14:paraId="0BB24D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763CE6CC">
            <w:pPr>
              <w:spacing w:line="460" w:lineRule="exact"/>
              <w:jc w:val="center"/>
              <w:rPr>
                <w:rFonts w:ascii="Times New Roman" w:hAnsi="Times New Roman" w:cs="Times New Roman"/>
                <w:sz w:val="24"/>
                <w:szCs w:val="24"/>
              </w:rPr>
            </w:pPr>
          </w:p>
        </w:tc>
        <w:tc>
          <w:tcPr>
            <w:tcW w:w="992" w:type="dxa"/>
            <w:vMerge w:val="continue"/>
            <w:vAlign w:val="center"/>
          </w:tcPr>
          <w:p w14:paraId="01312CC9">
            <w:pPr>
              <w:spacing w:line="460" w:lineRule="exact"/>
              <w:jc w:val="center"/>
              <w:rPr>
                <w:rFonts w:ascii="Times New Roman" w:hAnsi="Times New Roman" w:cs="Times New Roman"/>
                <w:sz w:val="24"/>
                <w:szCs w:val="24"/>
              </w:rPr>
            </w:pPr>
          </w:p>
        </w:tc>
        <w:tc>
          <w:tcPr>
            <w:tcW w:w="1843" w:type="dxa"/>
            <w:vMerge w:val="continue"/>
            <w:vAlign w:val="center"/>
          </w:tcPr>
          <w:p w14:paraId="54705DFA">
            <w:pPr>
              <w:spacing w:line="460" w:lineRule="exact"/>
              <w:jc w:val="center"/>
              <w:rPr>
                <w:rFonts w:ascii="Times New Roman" w:hAnsi="Times New Roman" w:cs="Times New Roman"/>
                <w:sz w:val="24"/>
                <w:szCs w:val="24"/>
              </w:rPr>
            </w:pPr>
          </w:p>
        </w:tc>
        <w:tc>
          <w:tcPr>
            <w:tcW w:w="1559" w:type="dxa"/>
            <w:vAlign w:val="center"/>
          </w:tcPr>
          <w:p w14:paraId="5D3B4A07">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第二组</w:t>
            </w:r>
          </w:p>
        </w:tc>
        <w:tc>
          <w:tcPr>
            <w:tcW w:w="1890" w:type="dxa"/>
            <w:vAlign w:val="center"/>
          </w:tcPr>
          <w:p w14:paraId="6A2FFDB4">
            <w:pPr>
              <w:spacing w:line="460" w:lineRule="exact"/>
              <w:jc w:val="center"/>
              <w:rPr>
                <w:rFonts w:ascii="Times New Roman" w:hAnsi="Times New Roman" w:cs="Times New Roman"/>
                <w:sz w:val="24"/>
                <w:szCs w:val="24"/>
              </w:rPr>
            </w:pPr>
          </w:p>
        </w:tc>
        <w:tc>
          <w:tcPr>
            <w:tcW w:w="1421" w:type="dxa"/>
            <w:vAlign w:val="center"/>
          </w:tcPr>
          <w:p w14:paraId="77C67042">
            <w:pPr>
              <w:spacing w:line="460" w:lineRule="exact"/>
              <w:jc w:val="center"/>
              <w:rPr>
                <w:rFonts w:ascii="Times New Roman" w:hAnsi="Times New Roman" w:cs="Times New Roman"/>
                <w:sz w:val="24"/>
                <w:szCs w:val="24"/>
              </w:rPr>
            </w:pPr>
          </w:p>
        </w:tc>
      </w:tr>
      <w:tr w14:paraId="22E3DC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1690918D">
            <w:pPr>
              <w:spacing w:line="460" w:lineRule="exact"/>
              <w:jc w:val="center"/>
              <w:rPr>
                <w:rFonts w:ascii="Times New Roman" w:hAnsi="Times New Roman" w:cs="Times New Roman"/>
                <w:sz w:val="24"/>
                <w:szCs w:val="24"/>
              </w:rPr>
            </w:pPr>
          </w:p>
        </w:tc>
        <w:tc>
          <w:tcPr>
            <w:tcW w:w="992" w:type="dxa"/>
            <w:vMerge w:val="continue"/>
            <w:vAlign w:val="center"/>
          </w:tcPr>
          <w:p w14:paraId="50FF4AA9">
            <w:pPr>
              <w:spacing w:line="460" w:lineRule="exact"/>
              <w:jc w:val="center"/>
              <w:rPr>
                <w:rFonts w:ascii="Times New Roman" w:hAnsi="Times New Roman" w:cs="Times New Roman"/>
                <w:sz w:val="24"/>
                <w:szCs w:val="24"/>
              </w:rPr>
            </w:pPr>
          </w:p>
        </w:tc>
        <w:tc>
          <w:tcPr>
            <w:tcW w:w="1843" w:type="dxa"/>
            <w:vMerge w:val="continue"/>
            <w:vAlign w:val="center"/>
          </w:tcPr>
          <w:p w14:paraId="452D01F9">
            <w:pPr>
              <w:spacing w:line="460" w:lineRule="exact"/>
              <w:jc w:val="center"/>
              <w:rPr>
                <w:rFonts w:ascii="Times New Roman" w:hAnsi="Times New Roman" w:cs="Times New Roman"/>
                <w:sz w:val="24"/>
                <w:szCs w:val="24"/>
              </w:rPr>
            </w:pPr>
          </w:p>
        </w:tc>
        <w:tc>
          <w:tcPr>
            <w:tcW w:w="1559" w:type="dxa"/>
            <w:vAlign w:val="center"/>
          </w:tcPr>
          <w:p w14:paraId="227D3E32">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第三组</w:t>
            </w:r>
          </w:p>
        </w:tc>
        <w:tc>
          <w:tcPr>
            <w:tcW w:w="1890" w:type="dxa"/>
            <w:vAlign w:val="center"/>
          </w:tcPr>
          <w:p w14:paraId="16444DFC">
            <w:pPr>
              <w:spacing w:line="460" w:lineRule="exact"/>
              <w:jc w:val="center"/>
              <w:rPr>
                <w:rFonts w:ascii="Times New Roman" w:hAnsi="Times New Roman" w:cs="Times New Roman"/>
                <w:sz w:val="24"/>
                <w:szCs w:val="24"/>
              </w:rPr>
            </w:pPr>
          </w:p>
        </w:tc>
        <w:tc>
          <w:tcPr>
            <w:tcW w:w="1421" w:type="dxa"/>
            <w:vAlign w:val="center"/>
          </w:tcPr>
          <w:p w14:paraId="11ED35BD">
            <w:pPr>
              <w:spacing w:line="460" w:lineRule="exact"/>
              <w:jc w:val="center"/>
              <w:rPr>
                <w:rFonts w:ascii="Times New Roman" w:hAnsi="Times New Roman" w:cs="Times New Roman"/>
                <w:sz w:val="24"/>
                <w:szCs w:val="24"/>
              </w:rPr>
            </w:pPr>
          </w:p>
        </w:tc>
      </w:tr>
      <w:tr w14:paraId="10DE98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7DB971A2">
            <w:pPr>
              <w:spacing w:line="460" w:lineRule="exact"/>
              <w:jc w:val="center"/>
              <w:rPr>
                <w:rFonts w:ascii="Times New Roman" w:hAnsi="Times New Roman" w:cs="Times New Roman"/>
                <w:sz w:val="24"/>
                <w:szCs w:val="24"/>
              </w:rPr>
            </w:pPr>
          </w:p>
        </w:tc>
        <w:tc>
          <w:tcPr>
            <w:tcW w:w="992" w:type="dxa"/>
            <w:vMerge w:val="continue"/>
            <w:vAlign w:val="center"/>
          </w:tcPr>
          <w:p w14:paraId="46137CC5">
            <w:pPr>
              <w:spacing w:line="460" w:lineRule="exact"/>
              <w:jc w:val="center"/>
              <w:rPr>
                <w:rFonts w:ascii="Times New Roman" w:hAnsi="Times New Roman" w:cs="Times New Roman"/>
                <w:sz w:val="24"/>
                <w:szCs w:val="24"/>
              </w:rPr>
            </w:pPr>
          </w:p>
        </w:tc>
        <w:tc>
          <w:tcPr>
            <w:tcW w:w="1843" w:type="dxa"/>
            <w:vMerge w:val="continue"/>
            <w:vAlign w:val="center"/>
          </w:tcPr>
          <w:p w14:paraId="413CE22C">
            <w:pPr>
              <w:spacing w:line="460" w:lineRule="exact"/>
              <w:jc w:val="center"/>
              <w:rPr>
                <w:rFonts w:ascii="Times New Roman" w:hAnsi="Times New Roman" w:cs="Times New Roman"/>
                <w:sz w:val="24"/>
                <w:szCs w:val="24"/>
              </w:rPr>
            </w:pPr>
          </w:p>
        </w:tc>
        <w:tc>
          <w:tcPr>
            <w:tcW w:w="1559" w:type="dxa"/>
            <w:vAlign w:val="center"/>
          </w:tcPr>
          <w:p w14:paraId="55FB1276">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平均值</w:t>
            </w:r>
          </w:p>
        </w:tc>
        <w:tc>
          <w:tcPr>
            <w:tcW w:w="1890" w:type="dxa"/>
            <w:vAlign w:val="center"/>
          </w:tcPr>
          <w:p w14:paraId="68A83155">
            <w:pPr>
              <w:spacing w:line="460" w:lineRule="exact"/>
              <w:jc w:val="center"/>
              <w:rPr>
                <w:rFonts w:ascii="Times New Roman" w:hAnsi="Times New Roman" w:cs="Times New Roman"/>
                <w:sz w:val="24"/>
                <w:szCs w:val="24"/>
              </w:rPr>
            </w:pPr>
          </w:p>
        </w:tc>
        <w:tc>
          <w:tcPr>
            <w:tcW w:w="1421" w:type="dxa"/>
            <w:vAlign w:val="center"/>
          </w:tcPr>
          <w:p w14:paraId="3FFA13C2">
            <w:pPr>
              <w:spacing w:line="460" w:lineRule="exact"/>
              <w:jc w:val="center"/>
              <w:rPr>
                <w:rFonts w:ascii="Times New Roman" w:hAnsi="Times New Roman" w:cs="Times New Roman"/>
                <w:sz w:val="24"/>
                <w:szCs w:val="24"/>
              </w:rPr>
            </w:pPr>
          </w:p>
        </w:tc>
      </w:tr>
      <w:tr w14:paraId="401AC8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06624C29">
            <w:pPr>
              <w:spacing w:line="460" w:lineRule="exact"/>
              <w:jc w:val="center"/>
              <w:rPr>
                <w:rFonts w:ascii="Times New Roman" w:hAnsi="Times New Roman" w:cs="Times New Roman"/>
                <w:sz w:val="24"/>
                <w:szCs w:val="24"/>
              </w:rPr>
            </w:pPr>
          </w:p>
        </w:tc>
        <w:tc>
          <w:tcPr>
            <w:tcW w:w="992" w:type="dxa"/>
            <w:vMerge w:val="continue"/>
            <w:vAlign w:val="center"/>
          </w:tcPr>
          <w:p w14:paraId="3848C852">
            <w:pPr>
              <w:spacing w:line="460" w:lineRule="exact"/>
              <w:jc w:val="center"/>
              <w:rPr>
                <w:rFonts w:ascii="Times New Roman" w:hAnsi="Times New Roman" w:cs="Times New Roman"/>
                <w:sz w:val="24"/>
                <w:szCs w:val="24"/>
              </w:rPr>
            </w:pPr>
          </w:p>
        </w:tc>
        <w:tc>
          <w:tcPr>
            <w:tcW w:w="1843" w:type="dxa"/>
            <w:vMerge w:val="continue"/>
            <w:vAlign w:val="center"/>
          </w:tcPr>
          <w:p w14:paraId="6C78075C">
            <w:pPr>
              <w:spacing w:line="460" w:lineRule="exact"/>
              <w:jc w:val="center"/>
              <w:rPr>
                <w:rFonts w:ascii="Times New Roman" w:hAnsi="Times New Roman" w:cs="Times New Roman"/>
                <w:sz w:val="24"/>
                <w:szCs w:val="24"/>
              </w:rPr>
            </w:pPr>
          </w:p>
        </w:tc>
        <w:tc>
          <w:tcPr>
            <w:tcW w:w="1559" w:type="dxa"/>
            <w:vAlign w:val="center"/>
          </w:tcPr>
          <w:p w14:paraId="3266F1B0">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是否合格</w:t>
            </w:r>
          </w:p>
        </w:tc>
        <w:tc>
          <w:tcPr>
            <w:tcW w:w="1890" w:type="dxa"/>
            <w:vAlign w:val="center"/>
          </w:tcPr>
          <w:p w14:paraId="032AF3C5">
            <w:pPr>
              <w:spacing w:line="460" w:lineRule="exact"/>
              <w:jc w:val="center"/>
              <w:rPr>
                <w:rFonts w:ascii="Times New Roman" w:hAnsi="Times New Roman" w:cs="Times New Roman"/>
                <w:sz w:val="24"/>
                <w:szCs w:val="24"/>
              </w:rPr>
            </w:pPr>
          </w:p>
        </w:tc>
        <w:tc>
          <w:tcPr>
            <w:tcW w:w="1421" w:type="dxa"/>
            <w:vAlign w:val="center"/>
          </w:tcPr>
          <w:p w14:paraId="24897DAC">
            <w:pPr>
              <w:spacing w:line="460" w:lineRule="exact"/>
              <w:jc w:val="center"/>
              <w:rPr>
                <w:rFonts w:ascii="Times New Roman" w:hAnsi="Times New Roman" w:cs="Times New Roman"/>
                <w:sz w:val="24"/>
                <w:szCs w:val="24"/>
              </w:rPr>
            </w:pPr>
          </w:p>
        </w:tc>
      </w:tr>
      <w:tr w14:paraId="18311C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46A4FAEC">
            <w:pPr>
              <w:spacing w:line="460" w:lineRule="exact"/>
              <w:jc w:val="center"/>
              <w:rPr>
                <w:rFonts w:ascii="Times New Roman" w:hAnsi="Times New Roman" w:cs="Times New Roman"/>
                <w:sz w:val="24"/>
                <w:szCs w:val="24"/>
              </w:rPr>
            </w:pPr>
          </w:p>
        </w:tc>
        <w:tc>
          <w:tcPr>
            <w:tcW w:w="992" w:type="dxa"/>
            <w:vMerge w:val="continue"/>
            <w:vAlign w:val="center"/>
          </w:tcPr>
          <w:p w14:paraId="1A778CD1">
            <w:pPr>
              <w:spacing w:line="460" w:lineRule="exact"/>
              <w:jc w:val="center"/>
              <w:rPr>
                <w:rFonts w:ascii="Times New Roman" w:hAnsi="Times New Roman" w:cs="Times New Roman"/>
                <w:sz w:val="24"/>
                <w:szCs w:val="24"/>
              </w:rPr>
            </w:pPr>
          </w:p>
        </w:tc>
        <w:tc>
          <w:tcPr>
            <w:tcW w:w="1843" w:type="dxa"/>
            <w:vMerge w:val="restart"/>
            <w:vAlign w:val="center"/>
          </w:tcPr>
          <w:p w14:paraId="11CEA6B7">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旋转翼</w:t>
            </w:r>
          </w:p>
          <w:p w14:paraId="6AF54E44">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（清洗批号：    ）</w:t>
            </w:r>
          </w:p>
        </w:tc>
        <w:tc>
          <w:tcPr>
            <w:tcW w:w="1559" w:type="dxa"/>
            <w:vAlign w:val="center"/>
          </w:tcPr>
          <w:p w14:paraId="172B8039">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第一组</w:t>
            </w:r>
          </w:p>
        </w:tc>
        <w:tc>
          <w:tcPr>
            <w:tcW w:w="1890" w:type="dxa"/>
            <w:vAlign w:val="center"/>
          </w:tcPr>
          <w:p w14:paraId="28F59067">
            <w:pPr>
              <w:spacing w:line="460" w:lineRule="exact"/>
              <w:jc w:val="center"/>
              <w:rPr>
                <w:rFonts w:ascii="Times New Roman" w:hAnsi="Times New Roman" w:cs="Times New Roman"/>
                <w:sz w:val="24"/>
                <w:szCs w:val="24"/>
              </w:rPr>
            </w:pPr>
          </w:p>
        </w:tc>
        <w:tc>
          <w:tcPr>
            <w:tcW w:w="1421" w:type="dxa"/>
            <w:vAlign w:val="center"/>
          </w:tcPr>
          <w:p w14:paraId="39330459">
            <w:pPr>
              <w:spacing w:line="460" w:lineRule="exact"/>
              <w:jc w:val="center"/>
              <w:rPr>
                <w:rFonts w:ascii="Times New Roman" w:hAnsi="Times New Roman" w:cs="Times New Roman"/>
                <w:sz w:val="24"/>
                <w:szCs w:val="24"/>
              </w:rPr>
            </w:pPr>
          </w:p>
        </w:tc>
      </w:tr>
      <w:tr w14:paraId="47272F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61D3F6C3">
            <w:pPr>
              <w:spacing w:line="460" w:lineRule="exact"/>
              <w:jc w:val="center"/>
              <w:rPr>
                <w:rFonts w:ascii="Times New Roman" w:hAnsi="Times New Roman" w:cs="Times New Roman"/>
                <w:sz w:val="24"/>
                <w:szCs w:val="24"/>
              </w:rPr>
            </w:pPr>
          </w:p>
        </w:tc>
        <w:tc>
          <w:tcPr>
            <w:tcW w:w="992" w:type="dxa"/>
            <w:vMerge w:val="continue"/>
            <w:vAlign w:val="center"/>
          </w:tcPr>
          <w:p w14:paraId="5619B36E">
            <w:pPr>
              <w:spacing w:line="460" w:lineRule="exact"/>
              <w:jc w:val="center"/>
              <w:rPr>
                <w:rFonts w:ascii="Times New Roman" w:hAnsi="Times New Roman" w:cs="Times New Roman"/>
                <w:sz w:val="24"/>
                <w:szCs w:val="24"/>
              </w:rPr>
            </w:pPr>
          </w:p>
        </w:tc>
        <w:tc>
          <w:tcPr>
            <w:tcW w:w="1843" w:type="dxa"/>
            <w:vMerge w:val="continue"/>
            <w:vAlign w:val="center"/>
          </w:tcPr>
          <w:p w14:paraId="438E60DF">
            <w:pPr>
              <w:spacing w:line="460" w:lineRule="exact"/>
              <w:jc w:val="center"/>
              <w:rPr>
                <w:rFonts w:ascii="Times New Roman" w:hAnsi="Times New Roman" w:cs="Times New Roman"/>
                <w:sz w:val="24"/>
                <w:szCs w:val="24"/>
              </w:rPr>
            </w:pPr>
          </w:p>
        </w:tc>
        <w:tc>
          <w:tcPr>
            <w:tcW w:w="1559" w:type="dxa"/>
            <w:vAlign w:val="center"/>
          </w:tcPr>
          <w:p w14:paraId="16CD6EA9">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第二组</w:t>
            </w:r>
          </w:p>
        </w:tc>
        <w:tc>
          <w:tcPr>
            <w:tcW w:w="1890" w:type="dxa"/>
            <w:vAlign w:val="center"/>
          </w:tcPr>
          <w:p w14:paraId="549EF06A">
            <w:pPr>
              <w:spacing w:line="460" w:lineRule="exact"/>
              <w:jc w:val="center"/>
              <w:rPr>
                <w:rFonts w:ascii="Times New Roman" w:hAnsi="Times New Roman" w:cs="Times New Roman"/>
                <w:sz w:val="24"/>
                <w:szCs w:val="24"/>
              </w:rPr>
            </w:pPr>
          </w:p>
        </w:tc>
        <w:tc>
          <w:tcPr>
            <w:tcW w:w="1421" w:type="dxa"/>
            <w:vAlign w:val="center"/>
          </w:tcPr>
          <w:p w14:paraId="6F4FB0BE">
            <w:pPr>
              <w:spacing w:line="460" w:lineRule="exact"/>
              <w:jc w:val="center"/>
              <w:rPr>
                <w:rFonts w:ascii="Times New Roman" w:hAnsi="Times New Roman" w:cs="Times New Roman"/>
                <w:sz w:val="24"/>
                <w:szCs w:val="24"/>
              </w:rPr>
            </w:pPr>
          </w:p>
        </w:tc>
      </w:tr>
      <w:tr w14:paraId="0BAC3D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7BFE7E56">
            <w:pPr>
              <w:spacing w:line="460" w:lineRule="exact"/>
              <w:jc w:val="center"/>
              <w:rPr>
                <w:rFonts w:ascii="Times New Roman" w:hAnsi="Times New Roman" w:cs="Times New Roman"/>
                <w:sz w:val="24"/>
                <w:szCs w:val="24"/>
              </w:rPr>
            </w:pPr>
          </w:p>
        </w:tc>
        <w:tc>
          <w:tcPr>
            <w:tcW w:w="992" w:type="dxa"/>
            <w:vMerge w:val="continue"/>
            <w:vAlign w:val="center"/>
          </w:tcPr>
          <w:p w14:paraId="10E6FBA0">
            <w:pPr>
              <w:spacing w:line="460" w:lineRule="exact"/>
              <w:jc w:val="center"/>
              <w:rPr>
                <w:rFonts w:ascii="Times New Roman" w:hAnsi="Times New Roman" w:cs="Times New Roman"/>
                <w:sz w:val="24"/>
                <w:szCs w:val="24"/>
              </w:rPr>
            </w:pPr>
          </w:p>
        </w:tc>
        <w:tc>
          <w:tcPr>
            <w:tcW w:w="1843" w:type="dxa"/>
            <w:vMerge w:val="continue"/>
            <w:vAlign w:val="center"/>
          </w:tcPr>
          <w:p w14:paraId="77CC3C97">
            <w:pPr>
              <w:spacing w:line="460" w:lineRule="exact"/>
              <w:jc w:val="center"/>
              <w:rPr>
                <w:rFonts w:ascii="Times New Roman" w:hAnsi="Times New Roman" w:cs="Times New Roman"/>
                <w:sz w:val="24"/>
                <w:szCs w:val="24"/>
              </w:rPr>
            </w:pPr>
          </w:p>
        </w:tc>
        <w:tc>
          <w:tcPr>
            <w:tcW w:w="1559" w:type="dxa"/>
            <w:vAlign w:val="center"/>
          </w:tcPr>
          <w:p w14:paraId="5F4216EB">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第三组</w:t>
            </w:r>
          </w:p>
        </w:tc>
        <w:tc>
          <w:tcPr>
            <w:tcW w:w="1890" w:type="dxa"/>
            <w:vAlign w:val="center"/>
          </w:tcPr>
          <w:p w14:paraId="21495C2A">
            <w:pPr>
              <w:spacing w:line="460" w:lineRule="exact"/>
              <w:jc w:val="center"/>
              <w:rPr>
                <w:rFonts w:ascii="Times New Roman" w:hAnsi="Times New Roman" w:cs="Times New Roman"/>
                <w:sz w:val="24"/>
                <w:szCs w:val="24"/>
              </w:rPr>
            </w:pPr>
          </w:p>
        </w:tc>
        <w:tc>
          <w:tcPr>
            <w:tcW w:w="1421" w:type="dxa"/>
            <w:vAlign w:val="center"/>
          </w:tcPr>
          <w:p w14:paraId="2E306F14">
            <w:pPr>
              <w:spacing w:line="460" w:lineRule="exact"/>
              <w:jc w:val="center"/>
              <w:rPr>
                <w:rFonts w:ascii="Times New Roman" w:hAnsi="Times New Roman" w:cs="Times New Roman"/>
                <w:sz w:val="24"/>
                <w:szCs w:val="24"/>
              </w:rPr>
            </w:pPr>
          </w:p>
        </w:tc>
      </w:tr>
      <w:tr w14:paraId="2BF524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2EB90010">
            <w:pPr>
              <w:spacing w:line="460" w:lineRule="exact"/>
              <w:jc w:val="center"/>
              <w:rPr>
                <w:rFonts w:ascii="Times New Roman" w:hAnsi="Times New Roman" w:cs="Times New Roman"/>
                <w:sz w:val="24"/>
                <w:szCs w:val="24"/>
              </w:rPr>
            </w:pPr>
          </w:p>
        </w:tc>
        <w:tc>
          <w:tcPr>
            <w:tcW w:w="992" w:type="dxa"/>
            <w:vMerge w:val="continue"/>
            <w:vAlign w:val="center"/>
          </w:tcPr>
          <w:p w14:paraId="5B1389E7">
            <w:pPr>
              <w:spacing w:line="460" w:lineRule="exact"/>
              <w:jc w:val="center"/>
              <w:rPr>
                <w:rFonts w:ascii="Times New Roman" w:hAnsi="Times New Roman" w:cs="Times New Roman"/>
                <w:sz w:val="24"/>
                <w:szCs w:val="24"/>
              </w:rPr>
            </w:pPr>
          </w:p>
        </w:tc>
        <w:tc>
          <w:tcPr>
            <w:tcW w:w="1843" w:type="dxa"/>
            <w:vMerge w:val="continue"/>
            <w:vAlign w:val="center"/>
          </w:tcPr>
          <w:p w14:paraId="1D8E548A">
            <w:pPr>
              <w:spacing w:line="460" w:lineRule="exact"/>
              <w:jc w:val="center"/>
              <w:rPr>
                <w:rFonts w:ascii="Times New Roman" w:hAnsi="Times New Roman" w:cs="Times New Roman"/>
                <w:sz w:val="24"/>
                <w:szCs w:val="24"/>
              </w:rPr>
            </w:pPr>
          </w:p>
        </w:tc>
        <w:tc>
          <w:tcPr>
            <w:tcW w:w="1559" w:type="dxa"/>
            <w:vAlign w:val="center"/>
          </w:tcPr>
          <w:p w14:paraId="3EF12546">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平均值</w:t>
            </w:r>
          </w:p>
        </w:tc>
        <w:tc>
          <w:tcPr>
            <w:tcW w:w="1890" w:type="dxa"/>
            <w:vAlign w:val="center"/>
          </w:tcPr>
          <w:p w14:paraId="5DC8CFC5">
            <w:pPr>
              <w:spacing w:line="460" w:lineRule="exact"/>
              <w:jc w:val="center"/>
              <w:rPr>
                <w:rFonts w:ascii="Times New Roman" w:hAnsi="Times New Roman" w:cs="Times New Roman"/>
                <w:sz w:val="24"/>
                <w:szCs w:val="24"/>
              </w:rPr>
            </w:pPr>
          </w:p>
        </w:tc>
        <w:tc>
          <w:tcPr>
            <w:tcW w:w="1421" w:type="dxa"/>
            <w:vAlign w:val="center"/>
          </w:tcPr>
          <w:p w14:paraId="0FFCBCFD">
            <w:pPr>
              <w:spacing w:line="460" w:lineRule="exact"/>
              <w:jc w:val="center"/>
              <w:rPr>
                <w:rFonts w:ascii="Times New Roman" w:hAnsi="Times New Roman" w:cs="Times New Roman"/>
                <w:sz w:val="24"/>
                <w:szCs w:val="24"/>
              </w:rPr>
            </w:pPr>
          </w:p>
        </w:tc>
      </w:tr>
      <w:tr w14:paraId="37CF8D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62C55BEE">
            <w:pPr>
              <w:spacing w:line="460" w:lineRule="exact"/>
              <w:jc w:val="center"/>
              <w:rPr>
                <w:rFonts w:ascii="Times New Roman" w:hAnsi="Times New Roman" w:cs="Times New Roman"/>
                <w:sz w:val="24"/>
                <w:szCs w:val="24"/>
              </w:rPr>
            </w:pPr>
          </w:p>
        </w:tc>
        <w:tc>
          <w:tcPr>
            <w:tcW w:w="992" w:type="dxa"/>
            <w:vMerge w:val="continue"/>
            <w:vAlign w:val="center"/>
          </w:tcPr>
          <w:p w14:paraId="64683A1C">
            <w:pPr>
              <w:spacing w:line="460" w:lineRule="exact"/>
              <w:jc w:val="center"/>
              <w:rPr>
                <w:rFonts w:ascii="Times New Roman" w:hAnsi="Times New Roman" w:cs="Times New Roman"/>
                <w:sz w:val="24"/>
                <w:szCs w:val="24"/>
              </w:rPr>
            </w:pPr>
          </w:p>
        </w:tc>
        <w:tc>
          <w:tcPr>
            <w:tcW w:w="1843" w:type="dxa"/>
            <w:vMerge w:val="continue"/>
            <w:vAlign w:val="center"/>
          </w:tcPr>
          <w:p w14:paraId="1A5EB5D3">
            <w:pPr>
              <w:spacing w:line="460" w:lineRule="exact"/>
              <w:jc w:val="center"/>
              <w:rPr>
                <w:rFonts w:ascii="Times New Roman" w:hAnsi="Times New Roman" w:cs="Times New Roman"/>
                <w:sz w:val="24"/>
                <w:szCs w:val="24"/>
              </w:rPr>
            </w:pPr>
          </w:p>
        </w:tc>
        <w:tc>
          <w:tcPr>
            <w:tcW w:w="1559" w:type="dxa"/>
            <w:vAlign w:val="center"/>
          </w:tcPr>
          <w:p w14:paraId="7392F716">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是否合格</w:t>
            </w:r>
          </w:p>
        </w:tc>
        <w:tc>
          <w:tcPr>
            <w:tcW w:w="1890" w:type="dxa"/>
            <w:vAlign w:val="center"/>
          </w:tcPr>
          <w:p w14:paraId="23B15F2D">
            <w:pPr>
              <w:spacing w:line="460" w:lineRule="exact"/>
              <w:jc w:val="center"/>
              <w:rPr>
                <w:rFonts w:ascii="Times New Roman" w:hAnsi="Times New Roman" w:cs="Times New Roman"/>
                <w:sz w:val="24"/>
                <w:szCs w:val="24"/>
              </w:rPr>
            </w:pPr>
          </w:p>
        </w:tc>
        <w:tc>
          <w:tcPr>
            <w:tcW w:w="1421" w:type="dxa"/>
            <w:vAlign w:val="center"/>
          </w:tcPr>
          <w:p w14:paraId="7E41343D">
            <w:pPr>
              <w:spacing w:line="460" w:lineRule="exact"/>
              <w:jc w:val="center"/>
              <w:rPr>
                <w:rFonts w:ascii="Times New Roman" w:hAnsi="Times New Roman" w:cs="Times New Roman"/>
                <w:sz w:val="24"/>
                <w:szCs w:val="24"/>
              </w:rPr>
            </w:pPr>
          </w:p>
        </w:tc>
      </w:tr>
      <w:tr w14:paraId="2F7229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restart"/>
            <w:vAlign w:val="center"/>
          </w:tcPr>
          <w:p w14:paraId="497FAB48">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2</w:t>
            </w:r>
          </w:p>
        </w:tc>
        <w:tc>
          <w:tcPr>
            <w:tcW w:w="992" w:type="dxa"/>
            <w:vMerge w:val="restart"/>
            <w:vAlign w:val="center"/>
          </w:tcPr>
          <w:p w14:paraId="208BC1FC">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A注射水清洗</w:t>
            </w:r>
          </w:p>
        </w:tc>
        <w:tc>
          <w:tcPr>
            <w:tcW w:w="1843" w:type="dxa"/>
            <w:vMerge w:val="restart"/>
            <w:vAlign w:val="center"/>
          </w:tcPr>
          <w:p w14:paraId="06B0DC49">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针座</w:t>
            </w:r>
          </w:p>
          <w:p w14:paraId="052ED207">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（清洗批号：    ）</w:t>
            </w:r>
          </w:p>
        </w:tc>
        <w:tc>
          <w:tcPr>
            <w:tcW w:w="1559" w:type="dxa"/>
            <w:vAlign w:val="center"/>
          </w:tcPr>
          <w:p w14:paraId="6A9017B1">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第一组</w:t>
            </w:r>
          </w:p>
        </w:tc>
        <w:tc>
          <w:tcPr>
            <w:tcW w:w="1890" w:type="dxa"/>
            <w:vAlign w:val="center"/>
          </w:tcPr>
          <w:p w14:paraId="15989818">
            <w:pPr>
              <w:spacing w:line="460" w:lineRule="exact"/>
              <w:jc w:val="center"/>
              <w:rPr>
                <w:rFonts w:ascii="Times New Roman" w:hAnsi="Times New Roman" w:cs="Times New Roman"/>
                <w:sz w:val="24"/>
                <w:szCs w:val="24"/>
              </w:rPr>
            </w:pPr>
          </w:p>
        </w:tc>
        <w:tc>
          <w:tcPr>
            <w:tcW w:w="1421" w:type="dxa"/>
            <w:vAlign w:val="center"/>
          </w:tcPr>
          <w:p w14:paraId="67C2E595">
            <w:pPr>
              <w:spacing w:line="460" w:lineRule="exact"/>
              <w:jc w:val="center"/>
              <w:rPr>
                <w:rFonts w:ascii="Times New Roman" w:hAnsi="Times New Roman" w:cs="Times New Roman"/>
                <w:sz w:val="24"/>
                <w:szCs w:val="24"/>
              </w:rPr>
            </w:pPr>
          </w:p>
        </w:tc>
      </w:tr>
      <w:tr w14:paraId="764471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64B3FF36">
            <w:pPr>
              <w:spacing w:line="460" w:lineRule="exact"/>
              <w:jc w:val="center"/>
              <w:rPr>
                <w:rFonts w:ascii="Times New Roman" w:hAnsi="Times New Roman" w:cs="Times New Roman"/>
                <w:sz w:val="24"/>
                <w:szCs w:val="24"/>
              </w:rPr>
            </w:pPr>
          </w:p>
        </w:tc>
        <w:tc>
          <w:tcPr>
            <w:tcW w:w="992" w:type="dxa"/>
            <w:vMerge w:val="continue"/>
            <w:vAlign w:val="center"/>
          </w:tcPr>
          <w:p w14:paraId="2B5618EF">
            <w:pPr>
              <w:spacing w:line="460" w:lineRule="exact"/>
              <w:jc w:val="center"/>
              <w:rPr>
                <w:rFonts w:ascii="Times New Roman" w:hAnsi="Times New Roman" w:cs="Times New Roman"/>
                <w:sz w:val="24"/>
                <w:szCs w:val="24"/>
              </w:rPr>
            </w:pPr>
          </w:p>
        </w:tc>
        <w:tc>
          <w:tcPr>
            <w:tcW w:w="1843" w:type="dxa"/>
            <w:vMerge w:val="continue"/>
            <w:vAlign w:val="center"/>
          </w:tcPr>
          <w:p w14:paraId="7013077F">
            <w:pPr>
              <w:spacing w:line="460" w:lineRule="exact"/>
              <w:jc w:val="center"/>
              <w:rPr>
                <w:rFonts w:ascii="Times New Roman" w:hAnsi="Times New Roman" w:cs="Times New Roman"/>
                <w:sz w:val="24"/>
                <w:szCs w:val="24"/>
              </w:rPr>
            </w:pPr>
          </w:p>
        </w:tc>
        <w:tc>
          <w:tcPr>
            <w:tcW w:w="1559" w:type="dxa"/>
            <w:vAlign w:val="center"/>
          </w:tcPr>
          <w:p w14:paraId="1950BF4E">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第二组</w:t>
            </w:r>
          </w:p>
        </w:tc>
        <w:tc>
          <w:tcPr>
            <w:tcW w:w="1890" w:type="dxa"/>
            <w:vAlign w:val="center"/>
          </w:tcPr>
          <w:p w14:paraId="171C3C7D">
            <w:pPr>
              <w:spacing w:line="460" w:lineRule="exact"/>
              <w:jc w:val="center"/>
              <w:rPr>
                <w:rFonts w:ascii="Times New Roman" w:hAnsi="Times New Roman" w:cs="Times New Roman"/>
                <w:sz w:val="24"/>
                <w:szCs w:val="24"/>
              </w:rPr>
            </w:pPr>
          </w:p>
        </w:tc>
        <w:tc>
          <w:tcPr>
            <w:tcW w:w="1421" w:type="dxa"/>
            <w:vAlign w:val="center"/>
          </w:tcPr>
          <w:p w14:paraId="4D74C574">
            <w:pPr>
              <w:spacing w:line="460" w:lineRule="exact"/>
              <w:jc w:val="center"/>
              <w:rPr>
                <w:rFonts w:ascii="Times New Roman" w:hAnsi="Times New Roman" w:cs="Times New Roman"/>
                <w:sz w:val="24"/>
                <w:szCs w:val="24"/>
              </w:rPr>
            </w:pPr>
          </w:p>
        </w:tc>
      </w:tr>
      <w:tr w14:paraId="577D00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65257BF0">
            <w:pPr>
              <w:spacing w:line="460" w:lineRule="exact"/>
              <w:jc w:val="center"/>
              <w:rPr>
                <w:rFonts w:ascii="Times New Roman" w:hAnsi="Times New Roman" w:cs="Times New Roman"/>
                <w:sz w:val="24"/>
                <w:szCs w:val="24"/>
              </w:rPr>
            </w:pPr>
          </w:p>
        </w:tc>
        <w:tc>
          <w:tcPr>
            <w:tcW w:w="992" w:type="dxa"/>
            <w:vMerge w:val="continue"/>
            <w:vAlign w:val="center"/>
          </w:tcPr>
          <w:p w14:paraId="077F0427">
            <w:pPr>
              <w:spacing w:line="460" w:lineRule="exact"/>
              <w:jc w:val="center"/>
              <w:rPr>
                <w:rFonts w:ascii="Times New Roman" w:hAnsi="Times New Roman" w:cs="Times New Roman"/>
                <w:sz w:val="24"/>
                <w:szCs w:val="24"/>
              </w:rPr>
            </w:pPr>
          </w:p>
        </w:tc>
        <w:tc>
          <w:tcPr>
            <w:tcW w:w="1843" w:type="dxa"/>
            <w:vMerge w:val="continue"/>
            <w:vAlign w:val="center"/>
          </w:tcPr>
          <w:p w14:paraId="78BFCA68">
            <w:pPr>
              <w:spacing w:line="460" w:lineRule="exact"/>
              <w:jc w:val="center"/>
              <w:rPr>
                <w:rFonts w:ascii="Times New Roman" w:hAnsi="Times New Roman" w:cs="Times New Roman"/>
                <w:sz w:val="24"/>
                <w:szCs w:val="24"/>
              </w:rPr>
            </w:pPr>
          </w:p>
        </w:tc>
        <w:tc>
          <w:tcPr>
            <w:tcW w:w="1559" w:type="dxa"/>
            <w:vAlign w:val="center"/>
          </w:tcPr>
          <w:p w14:paraId="141D5699">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第三组</w:t>
            </w:r>
          </w:p>
        </w:tc>
        <w:tc>
          <w:tcPr>
            <w:tcW w:w="1890" w:type="dxa"/>
            <w:vAlign w:val="center"/>
          </w:tcPr>
          <w:p w14:paraId="7C7B15AE">
            <w:pPr>
              <w:spacing w:line="460" w:lineRule="exact"/>
              <w:jc w:val="center"/>
              <w:rPr>
                <w:rFonts w:ascii="Times New Roman" w:hAnsi="Times New Roman" w:cs="Times New Roman"/>
                <w:sz w:val="24"/>
                <w:szCs w:val="24"/>
              </w:rPr>
            </w:pPr>
          </w:p>
        </w:tc>
        <w:tc>
          <w:tcPr>
            <w:tcW w:w="1421" w:type="dxa"/>
            <w:vAlign w:val="center"/>
          </w:tcPr>
          <w:p w14:paraId="750C1EED">
            <w:pPr>
              <w:spacing w:line="460" w:lineRule="exact"/>
              <w:jc w:val="center"/>
              <w:rPr>
                <w:rFonts w:ascii="Times New Roman" w:hAnsi="Times New Roman" w:cs="Times New Roman"/>
                <w:sz w:val="24"/>
                <w:szCs w:val="24"/>
              </w:rPr>
            </w:pPr>
          </w:p>
        </w:tc>
      </w:tr>
      <w:tr w14:paraId="1C5ACE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54C751A5">
            <w:pPr>
              <w:spacing w:line="460" w:lineRule="exact"/>
              <w:jc w:val="center"/>
              <w:rPr>
                <w:rFonts w:ascii="Times New Roman" w:hAnsi="Times New Roman" w:cs="Times New Roman"/>
                <w:sz w:val="24"/>
                <w:szCs w:val="24"/>
              </w:rPr>
            </w:pPr>
          </w:p>
        </w:tc>
        <w:tc>
          <w:tcPr>
            <w:tcW w:w="992" w:type="dxa"/>
            <w:vMerge w:val="continue"/>
            <w:vAlign w:val="center"/>
          </w:tcPr>
          <w:p w14:paraId="3470348E">
            <w:pPr>
              <w:spacing w:line="460" w:lineRule="exact"/>
              <w:jc w:val="center"/>
              <w:rPr>
                <w:rFonts w:ascii="Times New Roman" w:hAnsi="Times New Roman" w:cs="Times New Roman"/>
                <w:sz w:val="24"/>
                <w:szCs w:val="24"/>
              </w:rPr>
            </w:pPr>
          </w:p>
        </w:tc>
        <w:tc>
          <w:tcPr>
            <w:tcW w:w="1843" w:type="dxa"/>
            <w:vMerge w:val="continue"/>
            <w:vAlign w:val="center"/>
          </w:tcPr>
          <w:p w14:paraId="446D19F7">
            <w:pPr>
              <w:spacing w:line="460" w:lineRule="exact"/>
              <w:jc w:val="center"/>
              <w:rPr>
                <w:rFonts w:ascii="Times New Roman" w:hAnsi="Times New Roman" w:cs="Times New Roman"/>
                <w:sz w:val="24"/>
                <w:szCs w:val="24"/>
              </w:rPr>
            </w:pPr>
          </w:p>
        </w:tc>
        <w:tc>
          <w:tcPr>
            <w:tcW w:w="1559" w:type="dxa"/>
            <w:vAlign w:val="center"/>
          </w:tcPr>
          <w:p w14:paraId="77D5B3D5">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平均值</w:t>
            </w:r>
          </w:p>
        </w:tc>
        <w:tc>
          <w:tcPr>
            <w:tcW w:w="1890" w:type="dxa"/>
            <w:vAlign w:val="center"/>
          </w:tcPr>
          <w:p w14:paraId="217589A1">
            <w:pPr>
              <w:spacing w:line="460" w:lineRule="exact"/>
              <w:jc w:val="center"/>
              <w:rPr>
                <w:rFonts w:ascii="Times New Roman" w:hAnsi="Times New Roman" w:cs="Times New Roman"/>
                <w:sz w:val="24"/>
                <w:szCs w:val="24"/>
              </w:rPr>
            </w:pPr>
          </w:p>
        </w:tc>
        <w:tc>
          <w:tcPr>
            <w:tcW w:w="1421" w:type="dxa"/>
            <w:vAlign w:val="center"/>
          </w:tcPr>
          <w:p w14:paraId="6FD40083">
            <w:pPr>
              <w:spacing w:line="460" w:lineRule="exact"/>
              <w:jc w:val="center"/>
              <w:rPr>
                <w:rFonts w:ascii="Times New Roman" w:hAnsi="Times New Roman" w:cs="Times New Roman"/>
                <w:sz w:val="24"/>
                <w:szCs w:val="24"/>
              </w:rPr>
            </w:pPr>
          </w:p>
        </w:tc>
      </w:tr>
      <w:tr w14:paraId="0EC777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2A89BA64">
            <w:pPr>
              <w:spacing w:line="460" w:lineRule="exact"/>
              <w:jc w:val="center"/>
              <w:rPr>
                <w:rFonts w:ascii="Times New Roman" w:hAnsi="Times New Roman" w:cs="Times New Roman"/>
                <w:sz w:val="24"/>
                <w:szCs w:val="24"/>
              </w:rPr>
            </w:pPr>
          </w:p>
        </w:tc>
        <w:tc>
          <w:tcPr>
            <w:tcW w:w="992" w:type="dxa"/>
            <w:vMerge w:val="continue"/>
            <w:vAlign w:val="center"/>
          </w:tcPr>
          <w:p w14:paraId="1B3519AF">
            <w:pPr>
              <w:spacing w:line="460" w:lineRule="exact"/>
              <w:jc w:val="center"/>
              <w:rPr>
                <w:rFonts w:ascii="Times New Roman" w:hAnsi="Times New Roman" w:cs="Times New Roman"/>
                <w:sz w:val="24"/>
                <w:szCs w:val="24"/>
              </w:rPr>
            </w:pPr>
          </w:p>
        </w:tc>
        <w:tc>
          <w:tcPr>
            <w:tcW w:w="1843" w:type="dxa"/>
            <w:vMerge w:val="continue"/>
            <w:vAlign w:val="center"/>
          </w:tcPr>
          <w:p w14:paraId="3AD9A565">
            <w:pPr>
              <w:spacing w:line="460" w:lineRule="exact"/>
              <w:jc w:val="center"/>
              <w:rPr>
                <w:rFonts w:ascii="Times New Roman" w:hAnsi="Times New Roman" w:cs="Times New Roman"/>
                <w:sz w:val="24"/>
                <w:szCs w:val="24"/>
              </w:rPr>
            </w:pPr>
          </w:p>
        </w:tc>
        <w:tc>
          <w:tcPr>
            <w:tcW w:w="1559" w:type="dxa"/>
            <w:vAlign w:val="center"/>
          </w:tcPr>
          <w:p w14:paraId="463A7103">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是否合格</w:t>
            </w:r>
          </w:p>
        </w:tc>
        <w:tc>
          <w:tcPr>
            <w:tcW w:w="1890" w:type="dxa"/>
            <w:vAlign w:val="center"/>
          </w:tcPr>
          <w:p w14:paraId="0935A517">
            <w:pPr>
              <w:spacing w:line="460" w:lineRule="exact"/>
              <w:jc w:val="center"/>
              <w:rPr>
                <w:rFonts w:ascii="Times New Roman" w:hAnsi="Times New Roman" w:cs="Times New Roman"/>
                <w:sz w:val="24"/>
                <w:szCs w:val="24"/>
              </w:rPr>
            </w:pPr>
          </w:p>
        </w:tc>
        <w:tc>
          <w:tcPr>
            <w:tcW w:w="1421" w:type="dxa"/>
            <w:vAlign w:val="center"/>
          </w:tcPr>
          <w:p w14:paraId="66B01397">
            <w:pPr>
              <w:spacing w:line="460" w:lineRule="exact"/>
              <w:jc w:val="center"/>
              <w:rPr>
                <w:rFonts w:ascii="Times New Roman" w:hAnsi="Times New Roman" w:cs="Times New Roman"/>
                <w:sz w:val="24"/>
                <w:szCs w:val="24"/>
              </w:rPr>
            </w:pPr>
          </w:p>
        </w:tc>
      </w:tr>
      <w:tr w14:paraId="5B0926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7C91AED3">
            <w:pPr>
              <w:spacing w:line="460" w:lineRule="exact"/>
              <w:jc w:val="center"/>
              <w:rPr>
                <w:rFonts w:ascii="Times New Roman" w:hAnsi="Times New Roman" w:cs="Times New Roman"/>
                <w:sz w:val="24"/>
                <w:szCs w:val="24"/>
              </w:rPr>
            </w:pPr>
          </w:p>
        </w:tc>
        <w:tc>
          <w:tcPr>
            <w:tcW w:w="992" w:type="dxa"/>
            <w:vMerge w:val="continue"/>
            <w:vAlign w:val="center"/>
          </w:tcPr>
          <w:p w14:paraId="64E1CD11">
            <w:pPr>
              <w:spacing w:line="460" w:lineRule="exact"/>
              <w:jc w:val="center"/>
              <w:rPr>
                <w:rFonts w:ascii="Times New Roman" w:hAnsi="Times New Roman" w:cs="Times New Roman"/>
                <w:sz w:val="24"/>
                <w:szCs w:val="24"/>
              </w:rPr>
            </w:pPr>
          </w:p>
        </w:tc>
        <w:tc>
          <w:tcPr>
            <w:tcW w:w="1843" w:type="dxa"/>
            <w:vMerge w:val="restart"/>
            <w:vAlign w:val="center"/>
          </w:tcPr>
          <w:p w14:paraId="0FF888FF">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基座</w:t>
            </w:r>
          </w:p>
          <w:p w14:paraId="658F0277">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（清洗批号：    ）</w:t>
            </w:r>
          </w:p>
        </w:tc>
        <w:tc>
          <w:tcPr>
            <w:tcW w:w="1559" w:type="dxa"/>
            <w:vAlign w:val="center"/>
          </w:tcPr>
          <w:p w14:paraId="52D86379">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第一组</w:t>
            </w:r>
          </w:p>
        </w:tc>
        <w:tc>
          <w:tcPr>
            <w:tcW w:w="1890" w:type="dxa"/>
            <w:vAlign w:val="center"/>
          </w:tcPr>
          <w:p w14:paraId="0E8DA848">
            <w:pPr>
              <w:spacing w:line="460" w:lineRule="exact"/>
              <w:jc w:val="center"/>
              <w:rPr>
                <w:rFonts w:ascii="Times New Roman" w:hAnsi="Times New Roman" w:cs="Times New Roman"/>
                <w:sz w:val="24"/>
                <w:szCs w:val="24"/>
              </w:rPr>
            </w:pPr>
          </w:p>
        </w:tc>
        <w:tc>
          <w:tcPr>
            <w:tcW w:w="1421" w:type="dxa"/>
            <w:vAlign w:val="center"/>
          </w:tcPr>
          <w:p w14:paraId="5CDF713A">
            <w:pPr>
              <w:spacing w:line="460" w:lineRule="exact"/>
              <w:jc w:val="center"/>
              <w:rPr>
                <w:rFonts w:ascii="Times New Roman" w:hAnsi="Times New Roman" w:cs="Times New Roman"/>
                <w:sz w:val="24"/>
                <w:szCs w:val="24"/>
              </w:rPr>
            </w:pPr>
          </w:p>
        </w:tc>
      </w:tr>
      <w:tr w14:paraId="7336FA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55BCD0EE">
            <w:pPr>
              <w:spacing w:line="460" w:lineRule="exact"/>
              <w:jc w:val="center"/>
              <w:rPr>
                <w:rFonts w:ascii="Times New Roman" w:hAnsi="Times New Roman" w:cs="Times New Roman"/>
                <w:sz w:val="24"/>
                <w:szCs w:val="24"/>
              </w:rPr>
            </w:pPr>
          </w:p>
        </w:tc>
        <w:tc>
          <w:tcPr>
            <w:tcW w:w="992" w:type="dxa"/>
            <w:vMerge w:val="continue"/>
            <w:vAlign w:val="center"/>
          </w:tcPr>
          <w:p w14:paraId="002DD41C">
            <w:pPr>
              <w:spacing w:line="460" w:lineRule="exact"/>
              <w:jc w:val="center"/>
              <w:rPr>
                <w:rFonts w:ascii="Times New Roman" w:hAnsi="Times New Roman" w:cs="Times New Roman"/>
                <w:sz w:val="24"/>
                <w:szCs w:val="24"/>
              </w:rPr>
            </w:pPr>
          </w:p>
        </w:tc>
        <w:tc>
          <w:tcPr>
            <w:tcW w:w="1843" w:type="dxa"/>
            <w:vMerge w:val="continue"/>
            <w:vAlign w:val="center"/>
          </w:tcPr>
          <w:p w14:paraId="06F9CD4B">
            <w:pPr>
              <w:spacing w:line="460" w:lineRule="exact"/>
              <w:jc w:val="center"/>
              <w:rPr>
                <w:rFonts w:ascii="Times New Roman" w:hAnsi="Times New Roman" w:cs="Times New Roman"/>
                <w:sz w:val="24"/>
                <w:szCs w:val="24"/>
              </w:rPr>
            </w:pPr>
          </w:p>
        </w:tc>
        <w:tc>
          <w:tcPr>
            <w:tcW w:w="1559" w:type="dxa"/>
            <w:vAlign w:val="center"/>
          </w:tcPr>
          <w:p w14:paraId="676D5D7C">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第二组</w:t>
            </w:r>
          </w:p>
        </w:tc>
        <w:tc>
          <w:tcPr>
            <w:tcW w:w="1890" w:type="dxa"/>
            <w:vAlign w:val="center"/>
          </w:tcPr>
          <w:p w14:paraId="0D94D522">
            <w:pPr>
              <w:spacing w:line="460" w:lineRule="exact"/>
              <w:jc w:val="center"/>
              <w:rPr>
                <w:rFonts w:ascii="Times New Roman" w:hAnsi="Times New Roman" w:cs="Times New Roman"/>
                <w:sz w:val="24"/>
                <w:szCs w:val="24"/>
              </w:rPr>
            </w:pPr>
          </w:p>
        </w:tc>
        <w:tc>
          <w:tcPr>
            <w:tcW w:w="1421" w:type="dxa"/>
            <w:vAlign w:val="center"/>
          </w:tcPr>
          <w:p w14:paraId="02250081">
            <w:pPr>
              <w:spacing w:line="460" w:lineRule="exact"/>
              <w:jc w:val="center"/>
              <w:rPr>
                <w:rFonts w:ascii="Times New Roman" w:hAnsi="Times New Roman" w:cs="Times New Roman"/>
                <w:sz w:val="24"/>
                <w:szCs w:val="24"/>
              </w:rPr>
            </w:pPr>
          </w:p>
        </w:tc>
      </w:tr>
      <w:tr w14:paraId="4EB886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14B4AAE1">
            <w:pPr>
              <w:spacing w:line="460" w:lineRule="exact"/>
              <w:jc w:val="center"/>
              <w:rPr>
                <w:rFonts w:ascii="Times New Roman" w:hAnsi="Times New Roman" w:cs="Times New Roman"/>
                <w:sz w:val="24"/>
                <w:szCs w:val="24"/>
              </w:rPr>
            </w:pPr>
          </w:p>
        </w:tc>
        <w:tc>
          <w:tcPr>
            <w:tcW w:w="992" w:type="dxa"/>
            <w:vMerge w:val="continue"/>
            <w:vAlign w:val="center"/>
          </w:tcPr>
          <w:p w14:paraId="49DB7943">
            <w:pPr>
              <w:spacing w:line="460" w:lineRule="exact"/>
              <w:jc w:val="center"/>
              <w:rPr>
                <w:rFonts w:ascii="Times New Roman" w:hAnsi="Times New Roman" w:cs="Times New Roman"/>
                <w:sz w:val="24"/>
                <w:szCs w:val="24"/>
              </w:rPr>
            </w:pPr>
          </w:p>
        </w:tc>
        <w:tc>
          <w:tcPr>
            <w:tcW w:w="1843" w:type="dxa"/>
            <w:vMerge w:val="continue"/>
            <w:vAlign w:val="center"/>
          </w:tcPr>
          <w:p w14:paraId="31F2D909">
            <w:pPr>
              <w:spacing w:line="460" w:lineRule="exact"/>
              <w:jc w:val="center"/>
              <w:rPr>
                <w:rFonts w:ascii="Times New Roman" w:hAnsi="Times New Roman" w:cs="Times New Roman"/>
                <w:sz w:val="24"/>
                <w:szCs w:val="24"/>
              </w:rPr>
            </w:pPr>
          </w:p>
        </w:tc>
        <w:tc>
          <w:tcPr>
            <w:tcW w:w="1559" w:type="dxa"/>
            <w:vAlign w:val="center"/>
          </w:tcPr>
          <w:p w14:paraId="17C866B7">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第三组</w:t>
            </w:r>
          </w:p>
        </w:tc>
        <w:tc>
          <w:tcPr>
            <w:tcW w:w="1890" w:type="dxa"/>
            <w:vAlign w:val="center"/>
          </w:tcPr>
          <w:p w14:paraId="25EA38F3">
            <w:pPr>
              <w:spacing w:line="460" w:lineRule="exact"/>
              <w:jc w:val="center"/>
              <w:rPr>
                <w:rFonts w:ascii="Times New Roman" w:hAnsi="Times New Roman" w:cs="Times New Roman"/>
                <w:sz w:val="24"/>
                <w:szCs w:val="24"/>
              </w:rPr>
            </w:pPr>
          </w:p>
        </w:tc>
        <w:tc>
          <w:tcPr>
            <w:tcW w:w="1421" w:type="dxa"/>
            <w:vAlign w:val="center"/>
          </w:tcPr>
          <w:p w14:paraId="3F3650DE">
            <w:pPr>
              <w:spacing w:line="460" w:lineRule="exact"/>
              <w:jc w:val="center"/>
              <w:rPr>
                <w:rFonts w:ascii="Times New Roman" w:hAnsi="Times New Roman" w:cs="Times New Roman"/>
                <w:sz w:val="24"/>
                <w:szCs w:val="24"/>
              </w:rPr>
            </w:pPr>
          </w:p>
        </w:tc>
      </w:tr>
      <w:tr w14:paraId="6E5961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0C750CDF">
            <w:pPr>
              <w:spacing w:line="460" w:lineRule="exact"/>
              <w:jc w:val="center"/>
              <w:rPr>
                <w:rFonts w:ascii="Times New Roman" w:hAnsi="Times New Roman" w:cs="Times New Roman"/>
                <w:sz w:val="24"/>
                <w:szCs w:val="24"/>
              </w:rPr>
            </w:pPr>
          </w:p>
        </w:tc>
        <w:tc>
          <w:tcPr>
            <w:tcW w:w="992" w:type="dxa"/>
            <w:vMerge w:val="continue"/>
            <w:vAlign w:val="center"/>
          </w:tcPr>
          <w:p w14:paraId="5299DB75">
            <w:pPr>
              <w:spacing w:line="460" w:lineRule="exact"/>
              <w:jc w:val="center"/>
              <w:rPr>
                <w:rFonts w:ascii="Times New Roman" w:hAnsi="Times New Roman" w:cs="Times New Roman"/>
                <w:sz w:val="24"/>
                <w:szCs w:val="24"/>
              </w:rPr>
            </w:pPr>
          </w:p>
        </w:tc>
        <w:tc>
          <w:tcPr>
            <w:tcW w:w="1843" w:type="dxa"/>
            <w:vMerge w:val="continue"/>
            <w:vAlign w:val="center"/>
          </w:tcPr>
          <w:p w14:paraId="2FC73E04">
            <w:pPr>
              <w:spacing w:line="460" w:lineRule="exact"/>
              <w:jc w:val="center"/>
              <w:rPr>
                <w:rFonts w:ascii="Times New Roman" w:hAnsi="Times New Roman" w:cs="Times New Roman"/>
                <w:sz w:val="24"/>
                <w:szCs w:val="24"/>
              </w:rPr>
            </w:pPr>
          </w:p>
        </w:tc>
        <w:tc>
          <w:tcPr>
            <w:tcW w:w="1559" w:type="dxa"/>
            <w:vAlign w:val="center"/>
          </w:tcPr>
          <w:p w14:paraId="569295CC">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平均值</w:t>
            </w:r>
          </w:p>
        </w:tc>
        <w:tc>
          <w:tcPr>
            <w:tcW w:w="1890" w:type="dxa"/>
            <w:vAlign w:val="center"/>
          </w:tcPr>
          <w:p w14:paraId="02360558">
            <w:pPr>
              <w:spacing w:line="460" w:lineRule="exact"/>
              <w:jc w:val="center"/>
              <w:rPr>
                <w:rFonts w:ascii="Times New Roman" w:hAnsi="Times New Roman" w:cs="Times New Roman"/>
                <w:sz w:val="24"/>
                <w:szCs w:val="24"/>
              </w:rPr>
            </w:pPr>
          </w:p>
        </w:tc>
        <w:tc>
          <w:tcPr>
            <w:tcW w:w="1421" w:type="dxa"/>
            <w:vAlign w:val="center"/>
          </w:tcPr>
          <w:p w14:paraId="066FEE9D">
            <w:pPr>
              <w:spacing w:line="460" w:lineRule="exact"/>
              <w:jc w:val="center"/>
              <w:rPr>
                <w:rFonts w:ascii="Times New Roman" w:hAnsi="Times New Roman" w:cs="Times New Roman"/>
                <w:sz w:val="24"/>
                <w:szCs w:val="24"/>
              </w:rPr>
            </w:pPr>
          </w:p>
        </w:tc>
      </w:tr>
      <w:tr w14:paraId="1FA3DD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4A7DF110">
            <w:pPr>
              <w:spacing w:line="460" w:lineRule="exact"/>
              <w:jc w:val="center"/>
              <w:rPr>
                <w:rFonts w:ascii="Times New Roman" w:hAnsi="Times New Roman" w:cs="Times New Roman"/>
                <w:sz w:val="24"/>
                <w:szCs w:val="24"/>
              </w:rPr>
            </w:pPr>
          </w:p>
        </w:tc>
        <w:tc>
          <w:tcPr>
            <w:tcW w:w="992" w:type="dxa"/>
            <w:vMerge w:val="continue"/>
            <w:vAlign w:val="center"/>
          </w:tcPr>
          <w:p w14:paraId="038745C0">
            <w:pPr>
              <w:spacing w:line="460" w:lineRule="exact"/>
              <w:jc w:val="center"/>
              <w:rPr>
                <w:rFonts w:ascii="Times New Roman" w:hAnsi="Times New Roman" w:cs="Times New Roman"/>
                <w:sz w:val="24"/>
                <w:szCs w:val="24"/>
              </w:rPr>
            </w:pPr>
          </w:p>
        </w:tc>
        <w:tc>
          <w:tcPr>
            <w:tcW w:w="1843" w:type="dxa"/>
            <w:vMerge w:val="continue"/>
            <w:vAlign w:val="center"/>
          </w:tcPr>
          <w:p w14:paraId="67E10149">
            <w:pPr>
              <w:spacing w:line="460" w:lineRule="exact"/>
              <w:jc w:val="center"/>
              <w:rPr>
                <w:rFonts w:ascii="Times New Roman" w:hAnsi="Times New Roman" w:cs="Times New Roman"/>
                <w:sz w:val="24"/>
                <w:szCs w:val="24"/>
              </w:rPr>
            </w:pPr>
          </w:p>
        </w:tc>
        <w:tc>
          <w:tcPr>
            <w:tcW w:w="1559" w:type="dxa"/>
            <w:vAlign w:val="center"/>
          </w:tcPr>
          <w:p w14:paraId="78430011">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是否合格</w:t>
            </w:r>
          </w:p>
        </w:tc>
        <w:tc>
          <w:tcPr>
            <w:tcW w:w="1890" w:type="dxa"/>
            <w:vAlign w:val="center"/>
          </w:tcPr>
          <w:p w14:paraId="24CE8961">
            <w:pPr>
              <w:spacing w:line="460" w:lineRule="exact"/>
              <w:jc w:val="center"/>
              <w:rPr>
                <w:rFonts w:ascii="Times New Roman" w:hAnsi="Times New Roman" w:cs="Times New Roman"/>
                <w:sz w:val="24"/>
                <w:szCs w:val="24"/>
              </w:rPr>
            </w:pPr>
          </w:p>
        </w:tc>
        <w:tc>
          <w:tcPr>
            <w:tcW w:w="1421" w:type="dxa"/>
            <w:vAlign w:val="center"/>
          </w:tcPr>
          <w:p w14:paraId="50E8BF11">
            <w:pPr>
              <w:spacing w:line="460" w:lineRule="exact"/>
              <w:jc w:val="center"/>
              <w:rPr>
                <w:rFonts w:ascii="Times New Roman" w:hAnsi="Times New Roman" w:cs="Times New Roman"/>
                <w:sz w:val="24"/>
                <w:szCs w:val="24"/>
              </w:rPr>
            </w:pPr>
          </w:p>
        </w:tc>
      </w:tr>
      <w:tr w14:paraId="329EC0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262E4464">
            <w:pPr>
              <w:spacing w:line="460" w:lineRule="exact"/>
              <w:jc w:val="center"/>
              <w:rPr>
                <w:rFonts w:ascii="Times New Roman" w:hAnsi="Times New Roman" w:cs="Times New Roman"/>
                <w:sz w:val="24"/>
                <w:szCs w:val="24"/>
              </w:rPr>
            </w:pPr>
          </w:p>
        </w:tc>
        <w:tc>
          <w:tcPr>
            <w:tcW w:w="992" w:type="dxa"/>
            <w:vMerge w:val="continue"/>
            <w:vAlign w:val="center"/>
          </w:tcPr>
          <w:p w14:paraId="1F89C44A">
            <w:pPr>
              <w:spacing w:line="460" w:lineRule="exact"/>
              <w:jc w:val="center"/>
              <w:rPr>
                <w:rFonts w:ascii="Times New Roman" w:hAnsi="Times New Roman" w:cs="Times New Roman"/>
                <w:sz w:val="24"/>
                <w:szCs w:val="24"/>
              </w:rPr>
            </w:pPr>
          </w:p>
        </w:tc>
        <w:tc>
          <w:tcPr>
            <w:tcW w:w="1843" w:type="dxa"/>
            <w:vMerge w:val="restart"/>
            <w:vAlign w:val="center"/>
          </w:tcPr>
          <w:p w14:paraId="1873503A">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固定翼</w:t>
            </w:r>
          </w:p>
          <w:p w14:paraId="2D790F21">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（清洗批号：    ）</w:t>
            </w:r>
          </w:p>
        </w:tc>
        <w:tc>
          <w:tcPr>
            <w:tcW w:w="1559" w:type="dxa"/>
            <w:vAlign w:val="center"/>
          </w:tcPr>
          <w:p w14:paraId="4F6F6FB4">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第一组</w:t>
            </w:r>
          </w:p>
        </w:tc>
        <w:tc>
          <w:tcPr>
            <w:tcW w:w="1890" w:type="dxa"/>
            <w:vAlign w:val="center"/>
          </w:tcPr>
          <w:p w14:paraId="481378FB">
            <w:pPr>
              <w:spacing w:line="460" w:lineRule="exact"/>
              <w:jc w:val="center"/>
              <w:rPr>
                <w:rFonts w:ascii="Times New Roman" w:hAnsi="Times New Roman" w:cs="Times New Roman"/>
                <w:sz w:val="24"/>
                <w:szCs w:val="24"/>
              </w:rPr>
            </w:pPr>
          </w:p>
        </w:tc>
        <w:tc>
          <w:tcPr>
            <w:tcW w:w="1421" w:type="dxa"/>
            <w:vAlign w:val="center"/>
          </w:tcPr>
          <w:p w14:paraId="4EEB2392">
            <w:pPr>
              <w:spacing w:line="460" w:lineRule="exact"/>
              <w:jc w:val="center"/>
              <w:rPr>
                <w:rFonts w:ascii="Times New Roman" w:hAnsi="Times New Roman" w:cs="Times New Roman"/>
                <w:sz w:val="24"/>
                <w:szCs w:val="24"/>
              </w:rPr>
            </w:pPr>
          </w:p>
        </w:tc>
      </w:tr>
      <w:tr w14:paraId="5CBB62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4D8FF620">
            <w:pPr>
              <w:spacing w:line="460" w:lineRule="exact"/>
              <w:jc w:val="center"/>
              <w:rPr>
                <w:rFonts w:ascii="Times New Roman" w:hAnsi="Times New Roman" w:cs="Times New Roman"/>
                <w:sz w:val="24"/>
                <w:szCs w:val="24"/>
              </w:rPr>
            </w:pPr>
          </w:p>
        </w:tc>
        <w:tc>
          <w:tcPr>
            <w:tcW w:w="992" w:type="dxa"/>
            <w:vMerge w:val="continue"/>
            <w:vAlign w:val="center"/>
          </w:tcPr>
          <w:p w14:paraId="039C1A09">
            <w:pPr>
              <w:spacing w:line="460" w:lineRule="exact"/>
              <w:jc w:val="center"/>
              <w:rPr>
                <w:rFonts w:ascii="Times New Roman" w:hAnsi="Times New Roman" w:cs="Times New Roman"/>
                <w:sz w:val="24"/>
                <w:szCs w:val="24"/>
              </w:rPr>
            </w:pPr>
          </w:p>
        </w:tc>
        <w:tc>
          <w:tcPr>
            <w:tcW w:w="1843" w:type="dxa"/>
            <w:vMerge w:val="continue"/>
            <w:vAlign w:val="center"/>
          </w:tcPr>
          <w:p w14:paraId="26DEE202">
            <w:pPr>
              <w:spacing w:line="460" w:lineRule="exact"/>
              <w:jc w:val="center"/>
              <w:rPr>
                <w:rFonts w:ascii="Times New Roman" w:hAnsi="Times New Roman" w:cs="Times New Roman"/>
                <w:sz w:val="24"/>
                <w:szCs w:val="24"/>
              </w:rPr>
            </w:pPr>
          </w:p>
        </w:tc>
        <w:tc>
          <w:tcPr>
            <w:tcW w:w="1559" w:type="dxa"/>
            <w:vAlign w:val="center"/>
          </w:tcPr>
          <w:p w14:paraId="6EB8FB9D">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第二组</w:t>
            </w:r>
          </w:p>
        </w:tc>
        <w:tc>
          <w:tcPr>
            <w:tcW w:w="1890" w:type="dxa"/>
            <w:vAlign w:val="center"/>
          </w:tcPr>
          <w:p w14:paraId="7A1EE1B7">
            <w:pPr>
              <w:spacing w:line="460" w:lineRule="exact"/>
              <w:jc w:val="center"/>
              <w:rPr>
                <w:rFonts w:ascii="Times New Roman" w:hAnsi="Times New Roman" w:cs="Times New Roman"/>
                <w:sz w:val="24"/>
                <w:szCs w:val="24"/>
              </w:rPr>
            </w:pPr>
          </w:p>
        </w:tc>
        <w:tc>
          <w:tcPr>
            <w:tcW w:w="1421" w:type="dxa"/>
            <w:vAlign w:val="center"/>
          </w:tcPr>
          <w:p w14:paraId="0F314B1B">
            <w:pPr>
              <w:spacing w:line="460" w:lineRule="exact"/>
              <w:jc w:val="center"/>
              <w:rPr>
                <w:rFonts w:ascii="Times New Roman" w:hAnsi="Times New Roman" w:cs="Times New Roman"/>
                <w:sz w:val="24"/>
                <w:szCs w:val="24"/>
              </w:rPr>
            </w:pPr>
          </w:p>
        </w:tc>
      </w:tr>
      <w:tr w14:paraId="6FB7D3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579E8427">
            <w:pPr>
              <w:spacing w:line="460" w:lineRule="exact"/>
              <w:jc w:val="center"/>
              <w:rPr>
                <w:rFonts w:ascii="Times New Roman" w:hAnsi="Times New Roman" w:cs="Times New Roman"/>
                <w:sz w:val="24"/>
                <w:szCs w:val="24"/>
              </w:rPr>
            </w:pPr>
          </w:p>
        </w:tc>
        <w:tc>
          <w:tcPr>
            <w:tcW w:w="992" w:type="dxa"/>
            <w:vMerge w:val="continue"/>
            <w:vAlign w:val="center"/>
          </w:tcPr>
          <w:p w14:paraId="17785E55">
            <w:pPr>
              <w:spacing w:line="460" w:lineRule="exact"/>
              <w:jc w:val="center"/>
              <w:rPr>
                <w:rFonts w:ascii="Times New Roman" w:hAnsi="Times New Roman" w:cs="Times New Roman"/>
                <w:sz w:val="24"/>
                <w:szCs w:val="24"/>
              </w:rPr>
            </w:pPr>
          </w:p>
        </w:tc>
        <w:tc>
          <w:tcPr>
            <w:tcW w:w="1843" w:type="dxa"/>
            <w:vMerge w:val="continue"/>
            <w:vAlign w:val="center"/>
          </w:tcPr>
          <w:p w14:paraId="4373FBAA">
            <w:pPr>
              <w:spacing w:line="460" w:lineRule="exact"/>
              <w:jc w:val="center"/>
              <w:rPr>
                <w:rFonts w:ascii="Times New Roman" w:hAnsi="Times New Roman" w:cs="Times New Roman"/>
                <w:sz w:val="24"/>
                <w:szCs w:val="24"/>
              </w:rPr>
            </w:pPr>
          </w:p>
        </w:tc>
        <w:tc>
          <w:tcPr>
            <w:tcW w:w="1559" w:type="dxa"/>
            <w:vAlign w:val="center"/>
          </w:tcPr>
          <w:p w14:paraId="0E1C7FD6">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第三组</w:t>
            </w:r>
          </w:p>
        </w:tc>
        <w:tc>
          <w:tcPr>
            <w:tcW w:w="1890" w:type="dxa"/>
            <w:vAlign w:val="center"/>
          </w:tcPr>
          <w:p w14:paraId="52090F97">
            <w:pPr>
              <w:spacing w:line="460" w:lineRule="exact"/>
              <w:jc w:val="center"/>
              <w:rPr>
                <w:rFonts w:ascii="Times New Roman" w:hAnsi="Times New Roman" w:cs="Times New Roman"/>
                <w:sz w:val="24"/>
                <w:szCs w:val="24"/>
              </w:rPr>
            </w:pPr>
          </w:p>
        </w:tc>
        <w:tc>
          <w:tcPr>
            <w:tcW w:w="1421" w:type="dxa"/>
            <w:vAlign w:val="center"/>
          </w:tcPr>
          <w:p w14:paraId="28969732">
            <w:pPr>
              <w:spacing w:line="460" w:lineRule="exact"/>
              <w:jc w:val="center"/>
              <w:rPr>
                <w:rFonts w:ascii="Times New Roman" w:hAnsi="Times New Roman" w:cs="Times New Roman"/>
                <w:sz w:val="24"/>
                <w:szCs w:val="24"/>
              </w:rPr>
            </w:pPr>
          </w:p>
        </w:tc>
      </w:tr>
      <w:tr w14:paraId="040AD4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4332E555">
            <w:pPr>
              <w:spacing w:line="460" w:lineRule="exact"/>
              <w:jc w:val="center"/>
              <w:rPr>
                <w:rFonts w:ascii="Times New Roman" w:hAnsi="Times New Roman" w:cs="Times New Roman"/>
                <w:sz w:val="24"/>
                <w:szCs w:val="24"/>
              </w:rPr>
            </w:pPr>
          </w:p>
        </w:tc>
        <w:tc>
          <w:tcPr>
            <w:tcW w:w="992" w:type="dxa"/>
            <w:vMerge w:val="continue"/>
            <w:vAlign w:val="center"/>
          </w:tcPr>
          <w:p w14:paraId="3A8F02B1">
            <w:pPr>
              <w:spacing w:line="460" w:lineRule="exact"/>
              <w:jc w:val="center"/>
              <w:rPr>
                <w:rFonts w:ascii="Times New Roman" w:hAnsi="Times New Roman" w:cs="Times New Roman"/>
                <w:sz w:val="24"/>
                <w:szCs w:val="24"/>
              </w:rPr>
            </w:pPr>
          </w:p>
        </w:tc>
        <w:tc>
          <w:tcPr>
            <w:tcW w:w="1843" w:type="dxa"/>
            <w:vMerge w:val="continue"/>
            <w:vAlign w:val="center"/>
          </w:tcPr>
          <w:p w14:paraId="340478DB">
            <w:pPr>
              <w:spacing w:line="460" w:lineRule="exact"/>
              <w:jc w:val="center"/>
              <w:rPr>
                <w:rFonts w:ascii="Times New Roman" w:hAnsi="Times New Roman" w:cs="Times New Roman"/>
                <w:sz w:val="24"/>
                <w:szCs w:val="24"/>
              </w:rPr>
            </w:pPr>
          </w:p>
        </w:tc>
        <w:tc>
          <w:tcPr>
            <w:tcW w:w="1559" w:type="dxa"/>
            <w:vAlign w:val="center"/>
          </w:tcPr>
          <w:p w14:paraId="5790DACC">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平均值</w:t>
            </w:r>
          </w:p>
        </w:tc>
        <w:tc>
          <w:tcPr>
            <w:tcW w:w="1890" w:type="dxa"/>
            <w:vAlign w:val="center"/>
          </w:tcPr>
          <w:p w14:paraId="0A6838C5">
            <w:pPr>
              <w:spacing w:line="460" w:lineRule="exact"/>
              <w:jc w:val="center"/>
              <w:rPr>
                <w:rFonts w:ascii="Times New Roman" w:hAnsi="Times New Roman" w:cs="Times New Roman"/>
                <w:sz w:val="24"/>
                <w:szCs w:val="24"/>
              </w:rPr>
            </w:pPr>
          </w:p>
        </w:tc>
        <w:tc>
          <w:tcPr>
            <w:tcW w:w="1421" w:type="dxa"/>
            <w:vAlign w:val="center"/>
          </w:tcPr>
          <w:p w14:paraId="185036C9">
            <w:pPr>
              <w:spacing w:line="460" w:lineRule="exact"/>
              <w:jc w:val="center"/>
              <w:rPr>
                <w:rFonts w:ascii="Times New Roman" w:hAnsi="Times New Roman" w:cs="Times New Roman"/>
                <w:sz w:val="24"/>
                <w:szCs w:val="24"/>
              </w:rPr>
            </w:pPr>
          </w:p>
        </w:tc>
      </w:tr>
      <w:tr w14:paraId="392F73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512E4917">
            <w:pPr>
              <w:spacing w:line="460" w:lineRule="exact"/>
              <w:jc w:val="center"/>
              <w:rPr>
                <w:rFonts w:ascii="Times New Roman" w:hAnsi="Times New Roman" w:cs="Times New Roman"/>
                <w:sz w:val="24"/>
                <w:szCs w:val="24"/>
              </w:rPr>
            </w:pPr>
          </w:p>
        </w:tc>
        <w:tc>
          <w:tcPr>
            <w:tcW w:w="992" w:type="dxa"/>
            <w:vMerge w:val="continue"/>
            <w:vAlign w:val="center"/>
          </w:tcPr>
          <w:p w14:paraId="56C9E34F">
            <w:pPr>
              <w:spacing w:line="460" w:lineRule="exact"/>
              <w:jc w:val="center"/>
              <w:rPr>
                <w:rFonts w:ascii="Times New Roman" w:hAnsi="Times New Roman" w:cs="Times New Roman"/>
                <w:sz w:val="24"/>
                <w:szCs w:val="24"/>
              </w:rPr>
            </w:pPr>
          </w:p>
        </w:tc>
        <w:tc>
          <w:tcPr>
            <w:tcW w:w="1843" w:type="dxa"/>
            <w:vMerge w:val="continue"/>
            <w:vAlign w:val="center"/>
          </w:tcPr>
          <w:p w14:paraId="342964C7">
            <w:pPr>
              <w:spacing w:line="460" w:lineRule="exact"/>
              <w:jc w:val="center"/>
              <w:rPr>
                <w:rFonts w:ascii="Times New Roman" w:hAnsi="Times New Roman" w:cs="Times New Roman"/>
                <w:sz w:val="24"/>
                <w:szCs w:val="24"/>
              </w:rPr>
            </w:pPr>
          </w:p>
        </w:tc>
        <w:tc>
          <w:tcPr>
            <w:tcW w:w="1559" w:type="dxa"/>
            <w:vAlign w:val="center"/>
          </w:tcPr>
          <w:p w14:paraId="2E332CBD">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是否合格</w:t>
            </w:r>
          </w:p>
        </w:tc>
        <w:tc>
          <w:tcPr>
            <w:tcW w:w="1890" w:type="dxa"/>
            <w:vAlign w:val="center"/>
          </w:tcPr>
          <w:p w14:paraId="524D6453">
            <w:pPr>
              <w:spacing w:line="460" w:lineRule="exact"/>
              <w:jc w:val="center"/>
              <w:rPr>
                <w:rFonts w:ascii="Times New Roman" w:hAnsi="Times New Roman" w:cs="Times New Roman"/>
                <w:sz w:val="24"/>
                <w:szCs w:val="24"/>
              </w:rPr>
            </w:pPr>
          </w:p>
        </w:tc>
        <w:tc>
          <w:tcPr>
            <w:tcW w:w="1421" w:type="dxa"/>
            <w:vAlign w:val="center"/>
          </w:tcPr>
          <w:p w14:paraId="58A73F59">
            <w:pPr>
              <w:spacing w:line="460" w:lineRule="exact"/>
              <w:jc w:val="center"/>
              <w:rPr>
                <w:rFonts w:ascii="Times New Roman" w:hAnsi="Times New Roman" w:cs="Times New Roman"/>
                <w:sz w:val="24"/>
                <w:szCs w:val="24"/>
              </w:rPr>
            </w:pPr>
          </w:p>
        </w:tc>
      </w:tr>
      <w:tr w14:paraId="7C6D7C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3C97C596">
            <w:pPr>
              <w:spacing w:line="460" w:lineRule="exact"/>
              <w:jc w:val="center"/>
              <w:rPr>
                <w:rFonts w:ascii="Times New Roman" w:hAnsi="Times New Roman" w:cs="Times New Roman"/>
                <w:sz w:val="24"/>
                <w:szCs w:val="24"/>
              </w:rPr>
            </w:pPr>
          </w:p>
        </w:tc>
        <w:tc>
          <w:tcPr>
            <w:tcW w:w="992" w:type="dxa"/>
            <w:vMerge w:val="continue"/>
            <w:vAlign w:val="center"/>
          </w:tcPr>
          <w:p w14:paraId="6D5BF990">
            <w:pPr>
              <w:spacing w:line="460" w:lineRule="exact"/>
              <w:jc w:val="center"/>
              <w:rPr>
                <w:rFonts w:ascii="Times New Roman" w:hAnsi="Times New Roman" w:cs="Times New Roman"/>
                <w:sz w:val="24"/>
                <w:szCs w:val="24"/>
              </w:rPr>
            </w:pPr>
          </w:p>
        </w:tc>
        <w:tc>
          <w:tcPr>
            <w:tcW w:w="1843" w:type="dxa"/>
            <w:vMerge w:val="restart"/>
            <w:vAlign w:val="center"/>
          </w:tcPr>
          <w:p w14:paraId="52E0144D">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基座帽</w:t>
            </w:r>
          </w:p>
          <w:p w14:paraId="102A4B39">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（清洗批号：    ）</w:t>
            </w:r>
          </w:p>
        </w:tc>
        <w:tc>
          <w:tcPr>
            <w:tcW w:w="1559" w:type="dxa"/>
            <w:vAlign w:val="center"/>
          </w:tcPr>
          <w:p w14:paraId="1B765615">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第一组</w:t>
            </w:r>
          </w:p>
        </w:tc>
        <w:tc>
          <w:tcPr>
            <w:tcW w:w="1890" w:type="dxa"/>
            <w:vAlign w:val="center"/>
          </w:tcPr>
          <w:p w14:paraId="7D52F2AB">
            <w:pPr>
              <w:spacing w:line="460" w:lineRule="exact"/>
              <w:jc w:val="center"/>
              <w:rPr>
                <w:rFonts w:ascii="Times New Roman" w:hAnsi="Times New Roman" w:cs="Times New Roman"/>
                <w:sz w:val="24"/>
                <w:szCs w:val="24"/>
              </w:rPr>
            </w:pPr>
          </w:p>
        </w:tc>
        <w:tc>
          <w:tcPr>
            <w:tcW w:w="1421" w:type="dxa"/>
            <w:vAlign w:val="center"/>
          </w:tcPr>
          <w:p w14:paraId="74114549">
            <w:pPr>
              <w:spacing w:line="460" w:lineRule="exact"/>
              <w:jc w:val="center"/>
              <w:rPr>
                <w:rFonts w:ascii="Times New Roman" w:hAnsi="Times New Roman" w:cs="Times New Roman"/>
                <w:sz w:val="24"/>
                <w:szCs w:val="24"/>
              </w:rPr>
            </w:pPr>
          </w:p>
        </w:tc>
      </w:tr>
      <w:tr w14:paraId="665817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00F50D82">
            <w:pPr>
              <w:spacing w:line="460" w:lineRule="exact"/>
              <w:jc w:val="center"/>
              <w:rPr>
                <w:rFonts w:ascii="Times New Roman" w:hAnsi="Times New Roman" w:cs="Times New Roman"/>
                <w:sz w:val="24"/>
                <w:szCs w:val="24"/>
              </w:rPr>
            </w:pPr>
          </w:p>
        </w:tc>
        <w:tc>
          <w:tcPr>
            <w:tcW w:w="992" w:type="dxa"/>
            <w:vMerge w:val="continue"/>
            <w:vAlign w:val="center"/>
          </w:tcPr>
          <w:p w14:paraId="34ABEC5F">
            <w:pPr>
              <w:spacing w:line="460" w:lineRule="exact"/>
              <w:jc w:val="center"/>
              <w:rPr>
                <w:rFonts w:ascii="Times New Roman" w:hAnsi="Times New Roman" w:cs="Times New Roman"/>
                <w:sz w:val="24"/>
                <w:szCs w:val="24"/>
              </w:rPr>
            </w:pPr>
          </w:p>
        </w:tc>
        <w:tc>
          <w:tcPr>
            <w:tcW w:w="1843" w:type="dxa"/>
            <w:vMerge w:val="continue"/>
            <w:vAlign w:val="center"/>
          </w:tcPr>
          <w:p w14:paraId="5D4B036D">
            <w:pPr>
              <w:spacing w:line="460" w:lineRule="exact"/>
              <w:jc w:val="center"/>
              <w:rPr>
                <w:rFonts w:ascii="Times New Roman" w:hAnsi="Times New Roman" w:cs="Times New Roman"/>
                <w:sz w:val="24"/>
                <w:szCs w:val="24"/>
              </w:rPr>
            </w:pPr>
          </w:p>
        </w:tc>
        <w:tc>
          <w:tcPr>
            <w:tcW w:w="1559" w:type="dxa"/>
            <w:vAlign w:val="center"/>
          </w:tcPr>
          <w:p w14:paraId="62F11700">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第二组</w:t>
            </w:r>
          </w:p>
        </w:tc>
        <w:tc>
          <w:tcPr>
            <w:tcW w:w="1890" w:type="dxa"/>
            <w:vAlign w:val="center"/>
          </w:tcPr>
          <w:p w14:paraId="68111A63">
            <w:pPr>
              <w:spacing w:line="460" w:lineRule="exact"/>
              <w:jc w:val="center"/>
              <w:rPr>
                <w:rFonts w:ascii="Times New Roman" w:hAnsi="Times New Roman" w:cs="Times New Roman"/>
                <w:sz w:val="24"/>
                <w:szCs w:val="24"/>
              </w:rPr>
            </w:pPr>
          </w:p>
        </w:tc>
        <w:tc>
          <w:tcPr>
            <w:tcW w:w="1421" w:type="dxa"/>
            <w:vAlign w:val="center"/>
          </w:tcPr>
          <w:p w14:paraId="40E275D0">
            <w:pPr>
              <w:spacing w:line="460" w:lineRule="exact"/>
              <w:jc w:val="center"/>
              <w:rPr>
                <w:rFonts w:ascii="Times New Roman" w:hAnsi="Times New Roman" w:cs="Times New Roman"/>
                <w:sz w:val="24"/>
                <w:szCs w:val="24"/>
              </w:rPr>
            </w:pPr>
          </w:p>
        </w:tc>
      </w:tr>
      <w:tr w14:paraId="112DDD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2A90953B">
            <w:pPr>
              <w:spacing w:line="460" w:lineRule="exact"/>
              <w:jc w:val="center"/>
              <w:rPr>
                <w:rFonts w:ascii="Times New Roman" w:hAnsi="Times New Roman" w:cs="Times New Roman"/>
                <w:sz w:val="24"/>
                <w:szCs w:val="24"/>
              </w:rPr>
            </w:pPr>
          </w:p>
        </w:tc>
        <w:tc>
          <w:tcPr>
            <w:tcW w:w="992" w:type="dxa"/>
            <w:vMerge w:val="continue"/>
            <w:vAlign w:val="center"/>
          </w:tcPr>
          <w:p w14:paraId="66C21474">
            <w:pPr>
              <w:spacing w:line="460" w:lineRule="exact"/>
              <w:jc w:val="center"/>
              <w:rPr>
                <w:rFonts w:ascii="Times New Roman" w:hAnsi="Times New Roman" w:cs="Times New Roman"/>
                <w:sz w:val="24"/>
                <w:szCs w:val="24"/>
              </w:rPr>
            </w:pPr>
          </w:p>
        </w:tc>
        <w:tc>
          <w:tcPr>
            <w:tcW w:w="1843" w:type="dxa"/>
            <w:vMerge w:val="continue"/>
            <w:vAlign w:val="center"/>
          </w:tcPr>
          <w:p w14:paraId="7C2B028F">
            <w:pPr>
              <w:spacing w:line="460" w:lineRule="exact"/>
              <w:jc w:val="center"/>
              <w:rPr>
                <w:rFonts w:ascii="Times New Roman" w:hAnsi="Times New Roman" w:cs="Times New Roman"/>
                <w:sz w:val="24"/>
                <w:szCs w:val="24"/>
              </w:rPr>
            </w:pPr>
          </w:p>
        </w:tc>
        <w:tc>
          <w:tcPr>
            <w:tcW w:w="1559" w:type="dxa"/>
            <w:vAlign w:val="center"/>
          </w:tcPr>
          <w:p w14:paraId="3254FE29">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第三组</w:t>
            </w:r>
          </w:p>
        </w:tc>
        <w:tc>
          <w:tcPr>
            <w:tcW w:w="1890" w:type="dxa"/>
            <w:vAlign w:val="center"/>
          </w:tcPr>
          <w:p w14:paraId="41F3AAAF">
            <w:pPr>
              <w:spacing w:line="460" w:lineRule="exact"/>
              <w:jc w:val="center"/>
              <w:rPr>
                <w:rFonts w:ascii="Times New Roman" w:hAnsi="Times New Roman" w:cs="Times New Roman"/>
                <w:sz w:val="24"/>
                <w:szCs w:val="24"/>
              </w:rPr>
            </w:pPr>
          </w:p>
        </w:tc>
        <w:tc>
          <w:tcPr>
            <w:tcW w:w="1421" w:type="dxa"/>
            <w:vAlign w:val="center"/>
          </w:tcPr>
          <w:p w14:paraId="2D45E58D">
            <w:pPr>
              <w:spacing w:line="460" w:lineRule="exact"/>
              <w:jc w:val="center"/>
              <w:rPr>
                <w:rFonts w:ascii="Times New Roman" w:hAnsi="Times New Roman" w:cs="Times New Roman"/>
                <w:sz w:val="24"/>
                <w:szCs w:val="24"/>
              </w:rPr>
            </w:pPr>
          </w:p>
        </w:tc>
      </w:tr>
      <w:tr w14:paraId="209CDD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5760E256">
            <w:pPr>
              <w:spacing w:line="460" w:lineRule="exact"/>
              <w:jc w:val="center"/>
              <w:rPr>
                <w:rFonts w:ascii="Times New Roman" w:hAnsi="Times New Roman" w:cs="Times New Roman"/>
                <w:sz w:val="24"/>
                <w:szCs w:val="24"/>
              </w:rPr>
            </w:pPr>
          </w:p>
        </w:tc>
        <w:tc>
          <w:tcPr>
            <w:tcW w:w="992" w:type="dxa"/>
            <w:vMerge w:val="continue"/>
            <w:vAlign w:val="center"/>
          </w:tcPr>
          <w:p w14:paraId="3D077D41">
            <w:pPr>
              <w:spacing w:line="460" w:lineRule="exact"/>
              <w:jc w:val="center"/>
              <w:rPr>
                <w:rFonts w:ascii="Times New Roman" w:hAnsi="Times New Roman" w:cs="Times New Roman"/>
                <w:sz w:val="24"/>
                <w:szCs w:val="24"/>
              </w:rPr>
            </w:pPr>
          </w:p>
        </w:tc>
        <w:tc>
          <w:tcPr>
            <w:tcW w:w="1843" w:type="dxa"/>
            <w:vMerge w:val="continue"/>
            <w:vAlign w:val="center"/>
          </w:tcPr>
          <w:p w14:paraId="36DF4F80">
            <w:pPr>
              <w:spacing w:line="460" w:lineRule="exact"/>
              <w:jc w:val="center"/>
              <w:rPr>
                <w:rFonts w:ascii="Times New Roman" w:hAnsi="Times New Roman" w:cs="Times New Roman"/>
                <w:sz w:val="24"/>
                <w:szCs w:val="24"/>
              </w:rPr>
            </w:pPr>
          </w:p>
        </w:tc>
        <w:tc>
          <w:tcPr>
            <w:tcW w:w="1559" w:type="dxa"/>
            <w:vAlign w:val="center"/>
          </w:tcPr>
          <w:p w14:paraId="141E0F11">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平均值</w:t>
            </w:r>
          </w:p>
        </w:tc>
        <w:tc>
          <w:tcPr>
            <w:tcW w:w="1890" w:type="dxa"/>
            <w:vAlign w:val="center"/>
          </w:tcPr>
          <w:p w14:paraId="648C1DE5">
            <w:pPr>
              <w:spacing w:line="460" w:lineRule="exact"/>
              <w:jc w:val="center"/>
              <w:rPr>
                <w:rFonts w:ascii="Times New Roman" w:hAnsi="Times New Roman" w:cs="Times New Roman"/>
                <w:sz w:val="24"/>
                <w:szCs w:val="24"/>
              </w:rPr>
            </w:pPr>
          </w:p>
        </w:tc>
        <w:tc>
          <w:tcPr>
            <w:tcW w:w="1421" w:type="dxa"/>
            <w:vAlign w:val="center"/>
          </w:tcPr>
          <w:p w14:paraId="0D174B11">
            <w:pPr>
              <w:spacing w:line="460" w:lineRule="exact"/>
              <w:jc w:val="center"/>
              <w:rPr>
                <w:rFonts w:ascii="Times New Roman" w:hAnsi="Times New Roman" w:cs="Times New Roman"/>
                <w:sz w:val="24"/>
                <w:szCs w:val="24"/>
              </w:rPr>
            </w:pPr>
          </w:p>
        </w:tc>
      </w:tr>
      <w:tr w14:paraId="505A9D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1976BCC8">
            <w:pPr>
              <w:spacing w:line="460" w:lineRule="exact"/>
              <w:jc w:val="center"/>
              <w:rPr>
                <w:rFonts w:ascii="Times New Roman" w:hAnsi="Times New Roman" w:cs="Times New Roman"/>
                <w:sz w:val="24"/>
                <w:szCs w:val="24"/>
              </w:rPr>
            </w:pPr>
          </w:p>
        </w:tc>
        <w:tc>
          <w:tcPr>
            <w:tcW w:w="992" w:type="dxa"/>
            <w:vMerge w:val="continue"/>
            <w:vAlign w:val="center"/>
          </w:tcPr>
          <w:p w14:paraId="1741F48C">
            <w:pPr>
              <w:spacing w:line="460" w:lineRule="exact"/>
              <w:jc w:val="center"/>
              <w:rPr>
                <w:rFonts w:ascii="Times New Roman" w:hAnsi="Times New Roman" w:cs="Times New Roman"/>
                <w:sz w:val="24"/>
                <w:szCs w:val="24"/>
              </w:rPr>
            </w:pPr>
          </w:p>
        </w:tc>
        <w:tc>
          <w:tcPr>
            <w:tcW w:w="1843" w:type="dxa"/>
            <w:vMerge w:val="continue"/>
            <w:vAlign w:val="center"/>
          </w:tcPr>
          <w:p w14:paraId="129DB5F6">
            <w:pPr>
              <w:spacing w:line="460" w:lineRule="exact"/>
              <w:jc w:val="center"/>
              <w:rPr>
                <w:rFonts w:ascii="Times New Roman" w:hAnsi="Times New Roman" w:cs="Times New Roman"/>
                <w:sz w:val="24"/>
                <w:szCs w:val="24"/>
              </w:rPr>
            </w:pPr>
          </w:p>
        </w:tc>
        <w:tc>
          <w:tcPr>
            <w:tcW w:w="1559" w:type="dxa"/>
            <w:vAlign w:val="center"/>
          </w:tcPr>
          <w:p w14:paraId="2FEE4856">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是否合格</w:t>
            </w:r>
          </w:p>
        </w:tc>
        <w:tc>
          <w:tcPr>
            <w:tcW w:w="1890" w:type="dxa"/>
            <w:vAlign w:val="center"/>
          </w:tcPr>
          <w:p w14:paraId="3BCE3B63">
            <w:pPr>
              <w:spacing w:line="460" w:lineRule="exact"/>
              <w:jc w:val="center"/>
              <w:rPr>
                <w:rFonts w:ascii="Times New Roman" w:hAnsi="Times New Roman" w:cs="Times New Roman"/>
                <w:sz w:val="24"/>
                <w:szCs w:val="24"/>
              </w:rPr>
            </w:pPr>
          </w:p>
        </w:tc>
        <w:tc>
          <w:tcPr>
            <w:tcW w:w="1421" w:type="dxa"/>
            <w:vAlign w:val="center"/>
          </w:tcPr>
          <w:p w14:paraId="0120708B">
            <w:pPr>
              <w:spacing w:line="460" w:lineRule="exact"/>
              <w:jc w:val="center"/>
              <w:rPr>
                <w:rFonts w:ascii="Times New Roman" w:hAnsi="Times New Roman" w:cs="Times New Roman"/>
                <w:sz w:val="24"/>
                <w:szCs w:val="24"/>
              </w:rPr>
            </w:pPr>
          </w:p>
        </w:tc>
      </w:tr>
      <w:tr w14:paraId="657207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2924D3FF">
            <w:pPr>
              <w:spacing w:line="460" w:lineRule="exact"/>
              <w:jc w:val="center"/>
              <w:rPr>
                <w:rFonts w:ascii="Times New Roman" w:hAnsi="Times New Roman" w:cs="Times New Roman"/>
                <w:sz w:val="24"/>
                <w:szCs w:val="24"/>
              </w:rPr>
            </w:pPr>
          </w:p>
        </w:tc>
        <w:tc>
          <w:tcPr>
            <w:tcW w:w="992" w:type="dxa"/>
            <w:vMerge w:val="continue"/>
            <w:vAlign w:val="center"/>
          </w:tcPr>
          <w:p w14:paraId="6009C63D">
            <w:pPr>
              <w:spacing w:line="460" w:lineRule="exact"/>
              <w:jc w:val="center"/>
              <w:rPr>
                <w:rFonts w:ascii="Times New Roman" w:hAnsi="Times New Roman" w:cs="Times New Roman"/>
                <w:sz w:val="24"/>
                <w:szCs w:val="24"/>
              </w:rPr>
            </w:pPr>
          </w:p>
        </w:tc>
        <w:tc>
          <w:tcPr>
            <w:tcW w:w="1843" w:type="dxa"/>
            <w:vMerge w:val="restart"/>
            <w:vAlign w:val="center"/>
          </w:tcPr>
          <w:p w14:paraId="307A8ADC">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针护帽</w:t>
            </w:r>
          </w:p>
          <w:p w14:paraId="061DF534">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（清洗批号：    ）</w:t>
            </w:r>
          </w:p>
        </w:tc>
        <w:tc>
          <w:tcPr>
            <w:tcW w:w="1559" w:type="dxa"/>
            <w:vAlign w:val="center"/>
          </w:tcPr>
          <w:p w14:paraId="76AE42C1">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第一组</w:t>
            </w:r>
          </w:p>
        </w:tc>
        <w:tc>
          <w:tcPr>
            <w:tcW w:w="1890" w:type="dxa"/>
            <w:vAlign w:val="center"/>
          </w:tcPr>
          <w:p w14:paraId="26CDAD3E">
            <w:pPr>
              <w:spacing w:line="460" w:lineRule="exact"/>
              <w:jc w:val="center"/>
              <w:rPr>
                <w:rFonts w:ascii="Times New Roman" w:hAnsi="Times New Roman" w:cs="Times New Roman"/>
                <w:sz w:val="24"/>
                <w:szCs w:val="24"/>
              </w:rPr>
            </w:pPr>
          </w:p>
        </w:tc>
        <w:tc>
          <w:tcPr>
            <w:tcW w:w="1421" w:type="dxa"/>
            <w:vAlign w:val="center"/>
          </w:tcPr>
          <w:p w14:paraId="2900FD75">
            <w:pPr>
              <w:spacing w:line="460" w:lineRule="exact"/>
              <w:jc w:val="center"/>
              <w:rPr>
                <w:rFonts w:ascii="Times New Roman" w:hAnsi="Times New Roman" w:cs="Times New Roman"/>
                <w:sz w:val="24"/>
                <w:szCs w:val="24"/>
              </w:rPr>
            </w:pPr>
          </w:p>
        </w:tc>
      </w:tr>
      <w:tr w14:paraId="71D586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7297AB5D">
            <w:pPr>
              <w:spacing w:line="460" w:lineRule="exact"/>
              <w:jc w:val="center"/>
              <w:rPr>
                <w:rFonts w:ascii="Times New Roman" w:hAnsi="Times New Roman" w:cs="Times New Roman"/>
                <w:sz w:val="24"/>
                <w:szCs w:val="24"/>
              </w:rPr>
            </w:pPr>
          </w:p>
        </w:tc>
        <w:tc>
          <w:tcPr>
            <w:tcW w:w="992" w:type="dxa"/>
            <w:vMerge w:val="continue"/>
            <w:vAlign w:val="center"/>
          </w:tcPr>
          <w:p w14:paraId="651FB27D">
            <w:pPr>
              <w:spacing w:line="460" w:lineRule="exact"/>
              <w:jc w:val="center"/>
              <w:rPr>
                <w:rFonts w:ascii="Times New Roman" w:hAnsi="Times New Roman" w:cs="Times New Roman"/>
                <w:sz w:val="24"/>
                <w:szCs w:val="24"/>
              </w:rPr>
            </w:pPr>
          </w:p>
        </w:tc>
        <w:tc>
          <w:tcPr>
            <w:tcW w:w="1843" w:type="dxa"/>
            <w:vMerge w:val="continue"/>
            <w:vAlign w:val="center"/>
          </w:tcPr>
          <w:p w14:paraId="650F0186">
            <w:pPr>
              <w:spacing w:line="460" w:lineRule="exact"/>
              <w:jc w:val="center"/>
              <w:rPr>
                <w:rFonts w:ascii="Times New Roman" w:hAnsi="Times New Roman" w:cs="Times New Roman"/>
                <w:sz w:val="24"/>
                <w:szCs w:val="24"/>
              </w:rPr>
            </w:pPr>
          </w:p>
        </w:tc>
        <w:tc>
          <w:tcPr>
            <w:tcW w:w="1559" w:type="dxa"/>
            <w:vAlign w:val="center"/>
          </w:tcPr>
          <w:p w14:paraId="4FA88048">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第二组</w:t>
            </w:r>
          </w:p>
        </w:tc>
        <w:tc>
          <w:tcPr>
            <w:tcW w:w="1890" w:type="dxa"/>
            <w:vAlign w:val="center"/>
          </w:tcPr>
          <w:p w14:paraId="1C68D2EA">
            <w:pPr>
              <w:spacing w:line="460" w:lineRule="exact"/>
              <w:jc w:val="center"/>
              <w:rPr>
                <w:rFonts w:ascii="Times New Roman" w:hAnsi="Times New Roman" w:cs="Times New Roman"/>
                <w:sz w:val="24"/>
                <w:szCs w:val="24"/>
              </w:rPr>
            </w:pPr>
          </w:p>
        </w:tc>
        <w:tc>
          <w:tcPr>
            <w:tcW w:w="1421" w:type="dxa"/>
            <w:vAlign w:val="center"/>
          </w:tcPr>
          <w:p w14:paraId="1830CA39">
            <w:pPr>
              <w:spacing w:line="460" w:lineRule="exact"/>
              <w:jc w:val="center"/>
              <w:rPr>
                <w:rFonts w:ascii="Times New Roman" w:hAnsi="Times New Roman" w:cs="Times New Roman"/>
                <w:sz w:val="24"/>
                <w:szCs w:val="24"/>
              </w:rPr>
            </w:pPr>
          </w:p>
        </w:tc>
      </w:tr>
      <w:tr w14:paraId="2B436D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2B96AE93">
            <w:pPr>
              <w:spacing w:line="460" w:lineRule="exact"/>
              <w:jc w:val="center"/>
              <w:rPr>
                <w:rFonts w:ascii="Times New Roman" w:hAnsi="Times New Roman" w:cs="Times New Roman"/>
                <w:sz w:val="24"/>
                <w:szCs w:val="24"/>
              </w:rPr>
            </w:pPr>
          </w:p>
        </w:tc>
        <w:tc>
          <w:tcPr>
            <w:tcW w:w="992" w:type="dxa"/>
            <w:vMerge w:val="continue"/>
            <w:vAlign w:val="center"/>
          </w:tcPr>
          <w:p w14:paraId="0AC8C0DB">
            <w:pPr>
              <w:spacing w:line="460" w:lineRule="exact"/>
              <w:jc w:val="center"/>
              <w:rPr>
                <w:rFonts w:ascii="Times New Roman" w:hAnsi="Times New Roman" w:cs="Times New Roman"/>
                <w:sz w:val="24"/>
                <w:szCs w:val="24"/>
              </w:rPr>
            </w:pPr>
          </w:p>
        </w:tc>
        <w:tc>
          <w:tcPr>
            <w:tcW w:w="1843" w:type="dxa"/>
            <w:vMerge w:val="continue"/>
            <w:vAlign w:val="center"/>
          </w:tcPr>
          <w:p w14:paraId="5A1C395A">
            <w:pPr>
              <w:spacing w:line="460" w:lineRule="exact"/>
              <w:jc w:val="center"/>
              <w:rPr>
                <w:rFonts w:ascii="Times New Roman" w:hAnsi="Times New Roman" w:cs="Times New Roman"/>
                <w:sz w:val="24"/>
                <w:szCs w:val="24"/>
              </w:rPr>
            </w:pPr>
          </w:p>
        </w:tc>
        <w:tc>
          <w:tcPr>
            <w:tcW w:w="1559" w:type="dxa"/>
            <w:vAlign w:val="center"/>
          </w:tcPr>
          <w:p w14:paraId="36029F1C">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第三组</w:t>
            </w:r>
          </w:p>
        </w:tc>
        <w:tc>
          <w:tcPr>
            <w:tcW w:w="1890" w:type="dxa"/>
            <w:vAlign w:val="center"/>
          </w:tcPr>
          <w:p w14:paraId="2752A19D">
            <w:pPr>
              <w:spacing w:line="460" w:lineRule="exact"/>
              <w:jc w:val="center"/>
              <w:rPr>
                <w:rFonts w:ascii="Times New Roman" w:hAnsi="Times New Roman" w:cs="Times New Roman"/>
                <w:sz w:val="24"/>
                <w:szCs w:val="24"/>
              </w:rPr>
            </w:pPr>
          </w:p>
        </w:tc>
        <w:tc>
          <w:tcPr>
            <w:tcW w:w="1421" w:type="dxa"/>
            <w:vAlign w:val="center"/>
          </w:tcPr>
          <w:p w14:paraId="7BF55178">
            <w:pPr>
              <w:spacing w:line="460" w:lineRule="exact"/>
              <w:jc w:val="center"/>
              <w:rPr>
                <w:rFonts w:ascii="Times New Roman" w:hAnsi="Times New Roman" w:cs="Times New Roman"/>
                <w:sz w:val="24"/>
                <w:szCs w:val="24"/>
              </w:rPr>
            </w:pPr>
          </w:p>
        </w:tc>
      </w:tr>
      <w:tr w14:paraId="5F34A1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5AD4DD67">
            <w:pPr>
              <w:spacing w:line="460" w:lineRule="exact"/>
              <w:jc w:val="center"/>
              <w:rPr>
                <w:rFonts w:ascii="Times New Roman" w:hAnsi="Times New Roman" w:cs="Times New Roman"/>
                <w:sz w:val="24"/>
                <w:szCs w:val="24"/>
              </w:rPr>
            </w:pPr>
          </w:p>
        </w:tc>
        <w:tc>
          <w:tcPr>
            <w:tcW w:w="992" w:type="dxa"/>
            <w:vMerge w:val="continue"/>
            <w:vAlign w:val="center"/>
          </w:tcPr>
          <w:p w14:paraId="1CFBF7BC">
            <w:pPr>
              <w:spacing w:line="460" w:lineRule="exact"/>
              <w:jc w:val="center"/>
              <w:rPr>
                <w:rFonts w:ascii="Times New Roman" w:hAnsi="Times New Roman" w:cs="Times New Roman"/>
                <w:sz w:val="24"/>
                <w:szCs w:val="24"/>
              </w:rPr>
            </w:pPr>
          </w:p>
        </w:tc>
        <w:tc>
          <w:tcPr>
            <w:tcW w:w="1843" w:type="dxa"/>
            <w:vMerge w:val="continue"/>
            <w:vAlign w:val="center"/>
          </w:tcPr>
          <w:p w14:paraId="2E935784">
            <w:pPr>
              <w:spacing w:line="460" w:lineRule="exact"/>
              <w:jc w:val="center"/>
              <w:rPr>
                <w:rFonts w:ascii="Times New Roman" w:hAnsi="Times New Roman" w:cs="Times New Roman"/>
                <w:sz w:val="24"/>
                <w:szCs w:val="24"/>
              </w:rPr>
            </w:pPr>
          </w:p>
        </w:tc>
        <w:tc>
          <w:tcPr>
            <w:tcW w:w="1559" w:type="dxa"/>
            <w:vAlign w:val="center"/>
          </w:tcPr>
          <w:p w14:paraId="09497653">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平均值</w:t>
            </w:r>
          </w:p>
        </w:tc>
        <w:tc>
          <w:tcPr>
            <w:tcW w:w="1890" w:type="dxa"/>
            <w:vAlign w:val="center"/>
          </w:tcPr>
          <w:p w14:paraId="6B051355">
            <w:pPr>
              <w:spacing w:line="460" w:lineRule="exact"/>
              <w:jc w:val="center"/>
              <w:rPr>
                <w:rFonts w:ascii="Times New Roman" w:hAnsi="Times New Roman" w:cs="Times New Roman"/>
                <w:sz w:val="24"/>
                <w:szCs w:val="24"/>
              </w:rPr>
            </w:pPr>
          </w:p>
        </w:tc>
        <w:tc>
          <w:tcPr>
            <w:tcW w:w="1421" w:type="dxa"/>
            <w:vAlign w:val="center"/>
          </w:tcPr>
          <w:p w14:paraId="3A48BD67">
            <w:pPr>
              <w:spacing w:line="460" w:lineRule="exact"/>
              <w:jc w:val="center"/>
              <w:rPr>
                <w:rFonts w:ascii="Times New Roman" w:hAnsi="Times New Roman" w:cs="Times New Roman"/>
                <w:sz w:val="24"/>
                <w:szCs w:val="24"/>
              </w:rPr>
            </w:pPr>
          </w:p>
        </w:tc>
      </w:tr>
      <w:tr w14:paraId="49FC63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3FDFA3B2">
            <w:pPr>
              <w:spacing w:line="460" w:lineRule="exact"/>
              <w:jc w:val="center"/>
              <w:rPr>
                <w:rFonts w:ascii="Times New Roman" w:hAnsi="Times New Roman" w:cs="Times New Roman"/>
                <w:sz w:val="24"/>
                <w:szCs w:val="24"/>
              </w:rPr>
            </w:pPr>
          </w:p>
        </w:tc>
        <w:tc>
          <w:tcPr>
            <w:tcW w:w="992" w:type="dxa"/>
            <w:vMerge w:val="continue"/>
            <w:vAlign w:val="center"/>
          </w:tcPr>
          <w:p w14:paraId="4B728435">
            <w:pPr>
              <w:spacing w:line="460" w:lineRule="exact"/>
              <w:jc w:val="center"/>
              <w:rPr>
                <w:rFonts w:ascii="Times New Roman" w:hAnsi="Times New Roman" w:cs="Times New Roman"/>
                <w:sz w:val="24"/>
                <w:szCs w:val="24"/>
              </w:rPr>
            </w:pPr>
          </w:p>
        </w:tc>
        <w:tc>
          <w:tcPr>
            <w:tcW w:w="1843" w:type="dxa"/>
            <w:vMerge w:val="continue"/>
            <w:vAlign w:val="center"/>
          </w:tcPr>
          <w:p w14:paraId="61CBFDE9">
            <w:pPr>
              <w:spacing w:line="460" w:lineRule="exact"/>
              <w:jc w:val="center"/>
              <w:rPr>
                <w:rFonts w:ascii="Times New Roman" w:hAnsi="Times New Roman" w:cs="Times New Roman"/>
                <w:sz w:val="24"/>
                <w:szCs w:val="24"/>
              </w:rPr>
            </w:pPr>
          </w:p>
        </w:tc>
        <w:tc>
          <w:tcPr>
            <w:tcW w:w="1559" w:type="dxa"/>
            <w:vAlign w:val="center"/>
          </w:tcPr>
          <w:p w14:paraId="64277F07">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是否合格</w:t>
            </w:r>
          </w:p>
        </w:tc>
        <w:tc>
          <w:tcPr>
            <w:tcW w:w="1890" w:type="dxa"/>
            <w:vAlign w:val="center"/>
          </w:tcPr>
          <w:p w14:paraId="49AF9019">
            <w:pPr>
              <w:spacing w:line="460" w:lineRule="exact"/>
              <w:jc w:val="center"/>
              <w:rPr>
                <w:rFonts w:ascii="Times New Roman" w:hAnsi="Times New Roman" w:cs="Times New Roman"/>
                <w:sz w:val="24"/>
                <w:szCs w:val="24"/>
              </w:rPr>
            </w:pPr>
          </w:p>
        </w:tc>
        <w:tc>
          <w:tcPr>
            <w:tcW w:w="1421" w:type="dxa"/>
            <w:vAlign w:val="center"/>
          </w:tcPr>
          <w:p w14:paraId="42846BB8">
            <w:pPr>
              <w:spacing w:line="460" w:lineRule="exact"/>
              <w:jc w:val="center"/>
              <w:rPr>
                <w:rFonts w:ascii="Times New Roman" w:hAnsi="Times New Roman" w:cs="Times New Roman"/>
                <w:sz w:val="24"/>
                <w:szCs w:val="24"/>
              </w:rPr>
            </w:pPr>
          </w:p>
        </w:tc>
      </w:tr>
      <w:tr w14:paraId="386845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09" w:type="dxa"/>
            <w:gridSpan w:val="2"/>
            <w:tcBorders>
              <w:top w:val="nil"/>
              <w:left w:val="nil"/>
              <w:bottom w:val="nil"/>
              <w:right w:val="nil"/>
            </w:tcBorders>
            <w:vAlign w:val="center"/>
          </w:tcPr>
          <w:p w14:paraId="15D2D1F2">
            <w:pPr>
              <w:spacing w:line="460" w:lineRule="exact"/>
              <w:jc w:val="center"/>
              <w:rPr>
                <w:rFonts w:ascii="Times New Roman" w:hAnsi="Times New Roman" w:cs="Times New Roman"/>
                <w:sz w:val="24"/>
                <w:szCs w:val="24"/>
              </w:rPr>
            </w:pPr>
          </w:p>
          <w:p w14:paraId="2C9F770E">
            <w:pPr>
              <w:spacing w:line="460" w:lineRule="exact"/>
              <w:jc w:val="center"/>
              <w:rPr>
                <w:rFonts w:ascii="Times New Roman" w:hAnsi="Times New Roman" w:cs="Times New Roman"/>
                <w:sz w:val="24"/>
                <w:szCs w:val="24"/>
              </w:rPr>
            </w:pPr>
          </w:p>
          <w:p w14:paraId="2FE7BF05">
            <w:pPr>
              <w:spacing w:line="460" w:lineRule="exact"/>
              <w:jc w:val="center"/>
              <w:rPr>
                <w:rFonts w:ascii="Times New Roman" w:hAnsi="Times New Roman" w:cs="Times New Roman"/>
                <w:sz w:val="24"/>
                <w:szCs w:val="24"/>
              </w:rPr>
            </w:pPr>
          </w:p>
          <w:p w14:paraId="415A9AFB">
            <w:pPr>
              <w:spacing w:line="460" w:lineRule="exact"/>
              <w:jc w:val="center"/>
              <w:rPr>
                <w:rFonts w:ascii="Times New Roman" w:hAnsi="Times New Roman" w:cs="Times New Roman"/>
                <w:sz w:val="24"/>
                <w:szCs w:val="24"/>
              </w:rPr>
            </w:pPr>
          </w:p>
          <w:p w14:paraId="5D5B6BD7">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验证人：</w:t>
            </w:r>
          </w:p>
        </w:tc>
        <w:tc>
          <w:tcPr>
            <w:tcW w:w="1843" w:type="dxa"/>
            <w:tcBorders>
              <w:top w:val="nil"/>
              <w:left w:val="nil"/>
              <w:bottom w:val="nil"/>
              <w:right w:val="nil"/>
            </w:tcBorders>
            <w:vAlign w:val="center"/>
          </w:tcPr>
          <w:p w14:paraId="544665AF">
            <w:pPr>
              <w:spacing w:line="460" w:lineRule="exact"/>
              <w:jc w:val="center"/>
              <w:rPr>
                <w:rFonts w:ascii="Times New Roman" w:hAnsi="Times New Roman" w:cs="Times New Roman"/>
                <w:sz w:val="24"/>
                <w:szCs w:val="24"/>
              </w:rPr>
            </w:pPr>
          </w:p>
          <w:p w14:paraId="40AA0DB2">
            <w:pPr>
              <w:spacing w:line="460" w:lineRule="exact"/>
              <w:jc w:val="center"/>
              <w:rPr>
                <w:rFonts w:ascii="Times New Roman" w:hAnsi="Times New Roman" w:cs="Times New Roman"/>
                <w:sz w:val="24"/>
                <w:szCs w:val="24"/>
              </w:rPr>
            </w:pPr>
          </w:p>
          <w:p w14:paraId="6FC99219">
            <w:pPr>
              <w:spacing w:line="460" w:lineRule="exact"/>
              <w:jc w:val="center"/>
              <w:rPr>
                <w:rFonts w:ascii="Times New Roman" w:hAnsi="Times New Roman" w:cs="Times New Roman"/>
                <w:sz w:val="24"/>
                <w:szCs w:val="24"/>
              </w:rPr>
            </w:pPr>
          </w:p>
          <w:p w14:paraId="6803568B">
            <w:pPr>
              <w:spacing w:line="460" w:lineRule="exact"/>
              <w:jc w:val="center"/>
              <w:rPr>
                <w:rFonts w:ascii="Times New Roman" w:hAnsi="Times New Roman" w:cs="Times New Roman"/>
                <w:sz w:val="24"/>
                <w:szCs w:val="24"/>
              </w:rPr>
            </w:pPr>
          </w:p>
          <w:p w14:paraId="549FED49">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日期：</w:t>
            </w:r>
          </w:p>
        </w:tc>
        <w:tc>
          <w:tcPr>
            <w:tcW w:w="1559" w:type="dxa"/>
            <w:tcBorders>
              <w:top w:val="nil"/>
              <w:left w:val="nil"/>
              <w:bottom w:val="nil"/>
              <w:right w:val="nil"/>
            </w:tcBorders>
            <w:vAlign w:val="center"/>
          </w:tcPr>
          <w:p w14:paraId="6B334B96">
            <w:pPr>
              <w:spacing w:line="460" w:lineRule="exact"/>
              <w:jc w:val="center"/>
              <w:rPr>
                <w:rFonts w:ascii="Times New Roman" w:hAnsi="Times New Roman" w:cs="Times New Roman"/>
                <w:sz w:val="24"/>
                <w:szCs w:val="24"/>
              </w:rPr>
            </w:pPr>
          </w:p>
          <w:p w14:paraId="358260A3">
            <w:pPr>
              <w:spacing w:line="460" w:lineRule="exact"/>
              <w:jc w:val="center"/>
              <w:rPr>
                <w:rFonts w:ascii="Times New Roman" w:hAnsi="Times New Roman" w:cs="Times New Roman"/>
                <w:sz w:val="24"/>
                <w:szCs w:val="24"/>
              </w:rPr>
            </w:pPr>
          </w:p>
          <w:p w14:paraId="280F54B1">
            <w:pPr>
              <w:spacing w:line="460" w:lineRule="exact"/>
              <w:jc w:val="center"/>
              <w:rPr>
                <w:rFonts w:ascii="Times New Roman" w:hAnsi="Times New Roman" w:cs="Times New Roman"/>
                <w:sz w:val="24"/>
                <w:szCs w:val="24"/>
              </w:rPr>
            </w:pPr>
          </w:p>
          <w:p w14:paraId="02FFCEB3">
            <w:pPr>
              <w:spacing w:line="460" w:lineRule="exact"/>
              <w:jc w:val="center"/>
              <w:rPr>
                <w:rFonts w:ascii="Times New Roman" w:hAnsi="Times New Roman" w:cs="Times New Roman"/>
                <w:sz w:val="24"/>
                <w:szCs w:val="24"/>
              </w:rPr>
            </w:pPr>
          </w:p>
          <w:p w14:paraId="7347DB9E">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 xml:space="preserve">    复核人：</w:t>
            </w:r>
          </w:p>
        </w:tc>
        <w:tc>
          <w:tcPr>
            <w:tcW w:w="1890" w:type="dxa"/>
            <w:tcBorders>
              <w:top w:val="nil"/>
              <w:left w:val="nil"/>
              <w:bottom w:val="nil"/>
              <w:right w:val="nil"/>
            </w:tcBorders>
            <w:vAlign w:val="center"/>
          </w:tcPr>
          <w:p w14:paraId="2F1488F4">
            <w:pPr>
              <w:spacing w:line="460" w:lineRule="exact"/>
              <w:jc w:val="center"/>
              <w:rPr>
                <w:rFonts w:ascii="Times New Roman" w:hAnsi="Times New Roman" w:cs="Times New Roman"/>
                <w:sz w:val="24"/>
                <w:szCs w:val="24"/>
              </w:rPr>
            </w:pPr>
          </w:p>
          <w:p w14:paraId="4BE22EC3">
            <w:pPr>
              <w:spacing w:line="460" w:lineRule="exact"/>
              <w:jc w:val="center"/>
              <w:rPr>
                <w:rFonts w:ascii="Times New Roman" w:hAnsi="Times New Roman" w:cs="Times New Roman"/>
                <w:sz w:val="24"/>
                <w:szCs w:val="24"/>
              </w:rPr>
            </w:pPr>
          </w:p>
          <w:p w14:paraId="003C2588">
            <w:pPr>
              <w:spacing w:line="460" w:lineRule="exact"/>
              <w:jc w:val="center"/>
              <w:rPr>
                <w:rFonts w:ascii="Times New Roman" w:hAnsi="Times New Roman" w:cs="Times New Roman"/>
                <w:sz w:val="24"/>
                <w:szCs w:val="24"/>
              </w:rPr>
            </w:pPr>
          </w:p>
          <w:p w14:paraId="1CBBA963">
            <w:pPr>
              <w:spacing w:line="460" w:lineRule="exact"/>
              <w:jc w:val="center"/>
              <w:rPr>
                <w:rFonts w:ascii="Times New Roman" w:hAnsi="Times New Roman" w:cs="Times New Roman"/>
                <w:sz w:val="24"/>
                <w:szCs w:val="24"/>
              </w:rPr>
            </w:pPr>
          </w:p>
          <w:p w14:paraId="553397B4">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 xml:space="preserve">        日期：</w:t>
            </w:r>
          </w:p>
        </w:tc>
        <w:tc>
          <w:tcPr>
            <w:tcW w:w="1421" w:type="dxa"/>
            <w:tcBorders>
              <w:top w:val="nil"/>
              <w:left w:val="nil"/>
              <w:bottom w:val="nil"/>
              <w:right w:val="nil"/>
            </w:tcBorders>
            <w:vAlign w:val="center"/>
          </w:tcPr>
          <w:p w14:paraId="7511DBC4">
            <w:pPr>
              <w:spacing w:line="460" w:lineRule="exact"/>
              <w:jc w:val="center"/>
              <w:rPr>
                <w:rFonts w:ascii="Times New Roman" w:hAnsi="Times New Roman" w:cs="Times New Roman"/>
                <w:sz w:val="24"/>
                <w:szCs w:val="24"/>
              </w:rPr>
            </w:pPr>
          </w:p>
        </w:tc>
      </w:tr>
    </w:tbl>
    <w:p w14:paraId="304DE305">
      <w:pPr>
        <w:spacing w:line="460" w:lineRule="exact"/>
        <w:jc w:val="center"/>
        <w:rPr>
          <w:rFonts w:ascii="Times New Roman" w:hAnsi="Times New Roman" w:cs="Times New Roman"/>
          <w:sz w:val="24"/>
          <w:szCs w:val="24"/>
        </w:rPr>
      </w:pPr>
    </w:p>
    <w:p w14:paraId="0E6DAD5E">
      <w:pPr>
        <w:spacing w:line="460" w:lineRule="exact"/>
        <w:jc w:val="center"/>
        <w:rPr>
          <w:rFonts w:ascii="Times New Roman" w:hAnsi="Times New Roman" w:cs="Times New Roman"/>
          <w:sz w:val="24"/>
          <w:szCs w:val="24"/>
        </w:rPr>
      </w:pPr>
    </w:p>
    <w:p w14:paraId="7AF392A6">
      <w:pPr>
        <w:spacing w:line="460" w:lineRule="exact"/>
        <w:jc w:val="center"/>
        <w:rPr>
          <w:rFonts w:ascii="Times New Roman" w:hAnsi="Times New Roman" w:cs="Times New Roman"/>
          <w:sz w:val="24"/>
          <w:szCs w:val="24"/>
        </w:rPr>
      </w:pPr>
    </w:p>
    <w:p w14:paraId="76F43DF2">
      <w:pPr>
        <w:spacing w:line="460" w:lineRule="exact"/>
        <w:jc w:val="center"/>
        <w:rPr>
          <w:rFonts w:ascii="Times New Roman" w:hAnsi="Times New Roman" w:cs="Times New Roman"/>
          <w:sz w:val="24"/>
          <w:szCs w:val="24"/>
        </w:rPr>
      </w:pPr>
    </w:p>
    <w:p w14:paraId="0CBBC009">
      <w:pPr>
        <w:spacing w:line="460" w:lineRule="exact"/>
        <w:jc w:val="center"/>
        <w:rPr>
          <w:rFonts w:ascii="Times New Roman" w:hAnsi="Times New Roman" w:cs="Times New Roman"/>
          <w:sz w:val="24"/>
          <w:szCs w:val="24"/>
        </w:rPr>
      </w:pPr>
    </w:p>
    <w:p w14:paraId="5341905B">
      <w:pPr>
        <w:spacing w:line="460" w:lineRule="exact"/>
        <w:jc w:val="center"/>
        <w:rPr>
          <w:rFonts w:ascii="Times New Roman" w:hAnsi="Times New Roman" w:cs="Times New Roman"/>
          <w:sz w:val="24"/>
          <w:szCs w:val="24"/>
        </w:rPr>
      </w:pPr>
    </w:p>
    <w:p w14:paraId="10CEABAC">
      <w:pPr>
        <w:spacing w:line="460" w:lineRule="exact"/>
        <w:jc w:val="center"/>
        <w:rPr>
          <w:rFonts w:ascii="Times New Roman" w:hAnsi="Times New Roman" w:cs="Times New Roman"/>
          <w:sz w:val="24"/>
          <w:szCs w:val="24"/>
        </w:rPr>
      </w:pPr>
    </w:p>
    <w:p w14:paraId="0CF6D2C3">
      <w:pPr>
        <w:spacing w:line="460" w:lineRule="exact"/>
        <w:jc w:val="center"/>
        <w:rPr>
          <w:rFonts w:ascii="Times New Roman" w:hAnsi="Times New Roman" w:cs="Times New Roman"/>
          <w:sz w:val="24"/>
          <w:szCs w:val="24"/>
        </w:rPr>
      </w:pPr>
    </w:p>
    <w:p w14:paraId="5684CAE6">
      <w:pPr>
        <w:spacing w:line="460" w:lineRule="exact"/>
        <w:jc w:val="center"/>
        <w:rPr>
          <w:rFonts w:ascii="Times New Roman" w:hAnsi="Times New Roman" w:cs="Times New Roman"/>
          <w:sz w:val="24"/>
          <w:szCs w:val="24"/>
        </w:rPr>
      </w:pPr>
    </w:p>
    <w:p w14:paraId="4344095A">
      <w:pPr>
        <w:spacing w:line="460" w:lineRule="exact"/>
        <w:jc w:val="center"/>
        <w:rPr>
          <w:rFonts w:ascii="Times New Roman" w:hAnsi="Times New Roman" w:cs="Times New Roman"/>
          <w:sz w:val="24"/>
          <w:szCs w:val="24"/>
        </w:rPr>
      </w:pPr>
    </w:p>
    <w:p w14:paraId="2DA6F697">
      <w:pPr>
        <w:spacing w:line="460" w:lineRule="exact"/>
        <w:jc w:val="center"/>
        <w:rPr>
          <w:rFonts w:ascii="Times New Roman" w:hAnsi="Times New Roman" w:cs="Times New Roman"/>
          <w:sz w:val="24"/>
          <w:szCs w:val="24"/>
        </w:rPr>
      </w:pPr>
    </w:p>
    <w:p w14:paraId="4B6DE9AA">
      <w:pPr>
        <w:spacing w:line="460" w:lineRule="exact"/>
        <w:jc w:val="center"/>
        <w:rPr>
          <w:rFonts w:ascii="Times New Roman" w:hAnsi="Times New Roman" w:cs="Times New Roman"/>
          <w:sz w:val="24"/>
          <w:szCs w:val="24"/>
        </w:rPr>
      </w:pPr>
    </w:p>
    <w:p w14:paraId="2011614D">
      <w:pPr>
        <w:spacing w:line="460" w:lineRule="exact"/>
        <w:jc w:val="center"/>
        <w:rPr>
          <w:rFonts w:ascii="Times New Roman" w:hAnsi="Times New Roman" w:cs="Times New Roman"/>
          <w:sz w:val="24"/>
          <w:szCs w:val="24"/>
        </w:rPr>
      </w:pPr>
    </w:p>
    <w:p w14:paraId="72A48981">
      <w:pPr>
        <w:spacing w:line="460" w:lineRule="exact"/>
        <w:jc w:val="center"/>
        <w:rPr>
          <w:rFonts w:ascii="Times New Roman" w:hAnsi="Times New Roman" w:cs="Times New Roman"/>
          <w:sz w:val="24"/>
          <w:szCs w:val="24"/>
        </w:rPr>
      </w:pPr>
    </w:p>
    <w:p w14:paraId="7E848370">
      <w:pPr>
        <w:spacing w:line="460" w:lineRule="exact"/>
        <w:jc w:val="center"/>
        <w:rPr>
          <w:rFonts w:ascii="Times New Roman" w:hAnsi="Times New Roman" w:cs="Times New Roman"/>
          <w:sz w:val="24"/>
          <w:szCs w:val="24"/>
        </w:rPr>
      </w:pPr>
    </w:p>
    <w:p w14:paraId="47E81A30">
      <w:pPr>
        <w:spacing w:line="460" w:lineRule="exact"/>
        <w:jc w:val="center"/>
        <w:rPr>
          <w:rFonts w:ascii="Times New Roman" w:hAnsi="Times New Roman" w:cs="Times New Roman"/>
          <w:sz w:val="24"/>
          <w:szCs w:val="24"/>
        </w:rPr>
      </w:pPr>
    </w:p>
    <w:p w14:paraId="4973045C">
      <w:pPr>
        <w:spacing w:line="460" w:lineRule="exact"/>
        <w:jc w:val="center"/>
        <w:rPr>
          <w:rFonts w:ascii="Times New Roman" w:hAnsi="Times New Roman" w:cs="Times New Roman"/>
          <w:sz w:val="24"/>
          <w:szCs w:val="24"/>
        </w:rPr>
      </w:pPr>
    </w:p>
    <w:p w14:paraId="407F9DA3">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附件7 清洗后的验证记录</w:t>
      </w:r>
    </w:p>
    <w:tbl>
      <w:tblPr>
        <w:tblStyle w:val="5"/>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992"/>
        <w:gridCol w:w="1843"/>
        <w:gridCol w:w="1559"/>
        <w:gridCol w:w="1890"/>
        <w:gridCol w:w="1421"/>
      </w:tblGrid>
      <w:tr w14:paraId="5777CE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20E54E6A">
            <w:pPr>
              <w:spacing w:line="460" w:lineRule="exact"/>
              <w:jc w:val="center"/>
              <w:rPr>
                <w:rFonts w:ascii="Times New Roman" w:hAnsi="Times New Roman" w:cs="Times New Roman"/>
                <w:sz w:val="18"/>
                <w:szCs w:val="18"/>
              </w:rPr>
            </w:pPr>
            <w:r>
              <w:rPr>
                <w:rFonts w:hint="eastAsia" w:ascii="Times New Roman" w:hAnsi="Times New Roman" w:cs="Times New Roman"/>
                <w:sz w:val="18"/>
                <w:szCs w:val="18"/>
              </w:rPr>
              <w:t>序号</w:t>
            </w:r>
          </w:p>
        </w:tc>
        <w:tc>
          <w:tcPr>
            <w:tcW w:w="992" w:type="dxa"/>
            <w:vAlign w:val="center"/>
          </w:tcPr>
          <w:p w14:paraId="3D17E0FF">
            <w:pPr>
              <w:spacing w:line="460" w:lineRule="exact"/>
              <w:jc w:val="center"/>
              <w:rPr>
                <w:rFonts w:ascii="Times New Roman" w:hAnsi="Times New Roman" w:cs="Times New Roman"/>
                <w:sz w:val="18"/>
                <w:szCs w:val="18"/>
              </w:rPr>
            </w:pPr>
            <w:r>
              <w:rPr>
                <w:rFonts w:hint="eastAsia" w:ascii="Times New Roman" w:hAnsi="Times New Roman" w:cs="Times New Roman"/>
                <w:sz w:val="18"/>
                <w:szCs w:val="18"/>
              </w:rPr>
              <w:t>分类</w:t>
            </w:r>
          </w:p>
        </w:tc>
        <w:tc>
          <w:tcPr>
            <w:tcW w:w="1843" w:type="dxa"/>
            <w:vAlign w:val="center"/>
          </w:tcPr>
          <w:p w14:paraId="5CEBFA58">
            <w:pPr>
              <w:spacing w:line="460" w:lineRule="exact"/>
              <w:jc w:val="center"/>
              <w:rPr>
                <w:rFonts w:ascii="Times New Roman" w:hAnsi="Times New Roman" w:cs="Times New Roman"/>
                <w:sz w:val="18"/>
                <w:szCs w:val="18"/>
              </w:rPr>
            </w:pPr>
            <w:r>
              <w:rPr>
                <w:rFonts w:hint="eastAsia" w:ascii="Times New Roman" w:hAnsi="Times New Roman" w:cs="Times New Roman"/>
                <w:sz w:val="18"/>
                <w:szCs w:val="18"/>
              </w:rPr>
              <w:t>检验物名称</w:t>
            </w:r>
          </w:p>
        </w:tc>
        <w:tc>
          <w:tcPr>
            <w:tcW w:w="1559" w:type="dxa"/>
            <w:vAlign w:val="center"/>
          </w:tcPr>
          <w:p w14:paraId="52406761">
            <w:pPr>
              <w:spacing w:line="460" w:lineRule="exact"/>
              <w:jc w:val="center"/>
              <w:rPr>
                <w:rFonts w:ascii="Times New Roman" w:hAnsi="Times New Roman" w:cs="Times New Roman"/>
                <w:sz w:val="18"/>
                <w:szCs w:val="18"/>
              </w:rPr>
            </w:pPr>
            <w:r>
              <w:rPr>
                <w:rFonts w:hint="eastAsia" w:ascii="Times New Roman" w:hAnsi="Times New Roman" w:cs="Times New Roman"/>
                <w:sz w:val="18"/>
                <w:szCs w:val="18"/>
              </w:rPr>
              <w:t>组别</w:t>
            </w:r>
          </w:p>
        </w:tc>
        <w:tc>
          <w:tcPr>
            <w:tcW w:w="1890" w:type="dxa"/>
            <w:vAlign w:val="center"/>
          </w:tcPr>
          <w:p w14:paraId="7A8D5C7F">
            <w:pPr>
              <w:spacing w:line="460" w:lineRule="exact"/>
              <w:jc w:val="center"/>
              <w:rPr>
                <w:rFonts w:ascii="Times New Roman" w:hAnsi="Times New Roman" w:cs="Times New Roman"/>
                <w:sz w:val="18"/>
                <w:szCs w:val="18"/>
              </w:rPr>
            </w:pPr>
            <w:r>
              <w:rPr>
                <w:rFonts w:hint="eastAsia" w:ascii="Times New Roman" w:hAnsi="Times New Roman" w:cs="Times New Roman"/>
                <w:sz w:val="18"/>
                <w:szCs w:val="18"/>
              </w:rPr>
              <w:t>初始污染菌/cfu/件</w:t>
            </w:r>
          </w:p>
        </w:tc>
        <w:tc>
          <w:tcPr>
            <w:tcW w:w="1421" w:type="dxa"/>
            <w:vAlign w:val="center"/>
          </w:tcPr>
          <w:p w14:paraId="50112C48">
            <w:pPr>
              <w:spacing w:line="460" w:lineRule="exact"/>
              <w:jc w:val="center"/>
              <w:rPr>
                <w:rFonts w:ascii="Times New Roman" w:hAnsi="Times New Roman" w:cs="Times New Roman"/>
                <w:sz w:val="18"/>
                <w:szCs w:val="18"/>
              </w:rPr>
            </w:pPr>
            <w:r>
              <w:rPr>
                <w:rFonts w:hint="eastAsia" w:ascii="Times New Roman" w:hAnsi="Times New Roman" w:cs="Times New Roman"/>
                <w:sz w:val="18"/>
                <w:szCs w:val="18"/>
              </w:rPr>
              <w:t>微粒污染评价</w:t>
            </w:r>
          </w:p>
        </w:tc>
      </w:tr>
      <w:tr w14:paraId="171D43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restart"/>
            <w:vAlign w:val="center"/>
          </w:tcPr>
          <w:p w14:paraId="4E20E328">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1</w:t>
            </w:r>
          </w:p>
        </w:tc>
        <w:tc>
          <w:tcPr>
            <w:tcW w:w="992" w:type="dxa"/>
            <w:vMerge w:val="restart"/>
            <w:vAlign w:val="center"/>
          </w:tcPr>
          <w:p w14:paraId="25939C4F">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B纯化水清洗</w:t>
            </w:r>
          </w:p>
        </w:tc>
        <w:tc>
          <w:tcPr>
            <w:tcW w:w="1843" w:type="dxa"/>
            <w:vMerge w:val="restart"/>
            <w:vAlign w:val="center"/>
          </w:tcPr>
          <w:p w14:paraId="162F1702">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调节阀</w:t>
            </w:r>
          </w:p>
          <w:p w14:paraId="0EF39961">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（清洗批号：    ）</w:t>
            </w:r>
          </w:p>
        </w:tc>
        <w:tc>
          <w:tcPr>
            <w:tcW w:w="1559" w:type="dxa"/>
            <w:vAlign w:val="center"/>
          </w:tcPr>
          <w:p w14:paraId="7BCDBD04">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第一组</w:t>
            </w:r>
          </w:p>
        </w:tc>
        <w:tc>
          <w:tcPr>
            <w:tcW w:w="1890" w:type="dxa"/>
            <w:vAlign w:val="center"/>
          </w:tcPr>
          <w:p w14:paraId="0DF72119">
            <w:pPr>
              <w:spacing w:line="460" w:lineRule="exact"/>
              <w:jc w:val="center"/>
              <w:rPr>
                <w:rFonts w:ascii="Times New Roman" w:hAnsi="Times New Roman" w:cs="Times New Roman"/>
                <w:sz w:val="24"/>
                <w:szCs w:val="24"/>
              </w:rPr>
            </w:pPr>
          </w:p>
        </w:tc>
        <w:tc>
          <w:tcPr>
            <w:tcW w:w="1421" w:type="dxa"/>
            <w:vAlign w:val="center"/>
          </w:tcPr>
          <w:p w14:paraId="5A09E025">
            <w:pPr>
              <w:spacing w:line="460" w:lineRule="exact"/>
              <w:jc w:val="center"/>
              <w:rPr>
                <w:rFonts w:ascii="Times New Roman" w:hAnsi="Times New Roman" w:cs="Times New Roman"/>
                <w:sz w:val="24"/>
                <w:szCs w:val="24"/>
              </w:rPr>
            </w:pPr>
          </w:p>
        </w:tc>
      </w:tr>
      <w:tr w14:paraId="028AF5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3CAFD616">
            <w:pPr>
              <w:spacing w:line="460" w:lineRule="exact"/>
              <w:jc w:val="center"/>
              <w:rPr>
                <w:rFonts w:ascii="Times New Roman" w:hAnsi="Times New Roman" w:cs="Times New Roman"/>
                <w:sz w:val="24"/>
                <w:szCs w:val="24"/>
              </w:rPr>
            </w:pPr>
          </w:p>
        </w:tc>
        <w:tc>
          <w:tcPr>
            <w:tcW w:w="992" w:type="dxa"/>
            <w:vMerge w:val="continue"/>
            <w:vAlign w:val="center"/>
          </w:tcPr>
          <w:p w14:paraId="7FC6171E">
            <w:pPr>
              <w:spacing w:line="460" w:lineRule="exact"/>
              <w:jc w:val="center"/>
              <w:rPr>
                <w:rFonts w:ascii="Times New Roman" w:hAnsi="Times New Roman" w:cs="Times New Roman"/>
                <w:sz w:val="24"/>
                <w:szCs w:val="24"/>
              </w:rPr>
            </w:pPr>
          </w:p>
        </w:tc>
        <w:tc>
          <w:tcPr>
            <w:tcW w:w="1843" w:type="dxa"/>
            <w:vMerge w:val="continue"/>
            <w:vAlign w:val="center"/>
          </w:tcPr>
          <w:p w14:paraId="3CA5EA67">
            <w:pPr>
              <w:spacing w:line="460" w:lineRule="exact"/>
              <w:jc w:val="center"/>
              <w:rPr>
                <w:rFonts w:ascii="Times New Roman" w:hAnsi="Times New Roman" w:cs="Times New Roman"/>
                <w:sz w:val="24"/>
                <w:szCs w:val="24"/>
              </w:rPr>
            </w:pPr>
          </w:p>
        </w:tc>
        <w:tc>
          <w:tcPr>
            <w:tcW w:w="1559" w:type="dxa"/>
            <w:vAlign w:val="center"/>
          </w:tcPr>
          <w:p w14:paraId="02897FA5">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第二组</w:t>
            </w:r>
          </w:p>
        </w:tc>
        <w:tc>
          <w:tcPr>
            <w:tcW w:w="1890" w:type="dxa"/>
            <w:vAlign w:val="center"/>
          </w:tcPr>
          <w:p w14:paraId="1340B8FA">
            <w:pPr>
              <w:spacing w:line="460" w:lineRule="exact"/>
              <w:jc w:val="center"/>
              <w:rPr>
                <w:rFonts w:ascii="Times New Roman" w:hAnsi="Times New Roman" w:cs="Times New Roman"/>
                <w:sz w:val="24"/>
                <w:szCs w:val="24"/>
              </w:rPr>
            </w:pPr>
          </w:p>
        </w:tc>
        <w:tc>
          <w:tcPr>
            <w:tcW w:w="1421" w:type="dxa"/>
            <w:vAlign w:val="center"/>
          </w:tcPr>
          <w:p w14:paraId="10FB8A35">
            <w:pPr>
              <w:spacing w:line="460" w:lineRule="exact"/>
              <w:jc w:val="center"/>
              <w:rPr>
                <w:rFonts w:ascii="Times New Roman" w:hAnsi="Times New Roman" w:cs="Times New Roman"/>
                <w:sz w:val="24"/>
                <w:szCs w:val="24"/>
              </w:rPr>
            </w:pPr>
          </w:p>
        </w:tc>
      </w:tr>
      <w:tr w14:paraId="2DC773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6CA5E7E7">
            <w:pPr>
              <w:spacing w:line="460" w:lineRule="exact"/>
              <w:jc w:val="center"/>
              <w:rPr>
                <w:rFonts w:ascii="Times New Roman" w:hAnsi="Times New Roman" w:cs="Times New Roman"/>
                <w:sz w:val="24"/>
                <w:szCs w:val="24"/>
              </w:rPr>
            </w:pPr>
          </w:p>
        </w:tc>
        <w:tc>
          <w:tcPr>
            <w:tcW w:w="992" w:type="dxa"/>
            <w:vMerge w:val="continue"/>
            <w:vAlign w:val="center"/>
          </w:tcPr>
          <w:p w14:paraId="0F52621A">
            <w:pPr>
              <w:spacing w:line="460" w:lineRule="exact"/>
              <w:jc w:val="center"/>
              <w:rPr>
                <w:rFonts w:ascii="Times New Roman" w:hAnsi="Times New Roman" w:cs="Times New Roman"/>
                <w:sz w:val="24"/>
                <w:szCs w:val="24"/>
              </w:rPr>
            </w:pPr>
          </w:p>
        </w:tc>
        <w:tc>
          <w:tcPr>
            <w:tcW w:w="1843" w:type="dxa"/>
            <w:vMerge w:val="continue"/>
            <w:vAlign w:val="center"/>
          </w:tcPr>
          <w:p w14:paraId="01FFDCF5">
            <w:pPr>
              <w:spacing w:line="460" w:lineRule="exact"/>
              <w:jc w:val="center"/>
              <w:rPr>
                <w:rFonts w:ascii="Times New Roman" w:hAnsi="Times New Roman" w:cs="Times New Roman"/>
                <w:sz w:val="24"/>
                <w:szCs w:val="24"/>
              </w:rPr>
            </w:pPr>
          </w:p>
        </w:tc>
        <w:tc>
          <w:tcPr>
            <w:tcW w:w="1559" w:type="dxa"/>
            <w:vAlign w:val="center"/>
          </w:tcPr>
          <w:p w14:paraId="3B984AA3">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第三组</w:t>
            </w:r>
          </w:p>
        </w:tc>
        <w:tc>
          <w:tcPr>
            <w:tcW w:w="1890" w:type="dxa"/>
            <w:vAlign w:val="center"/>
          </w:tcPr>
          <w:p w14:paraId="3F5AA283">
            <w:pPr>
              <w:spacing w:line="460" w:lineRule="exact"/>
              <w:jc w:val="center"/>
              <w:rPr>
                <w:rFonts w:ascii="Times New Roman" w:hAnsi="Times New Roman" w:cs="Times New Roman"/>
                <w:sz w:val="24"/>
                <w:szCs w:val="24"/>
              </w:rPr>
            </w:pPr>
          </w:p>
        </w:tc>
        <w:tc>
          <w:tcPr>
            <w:tcW w:w="1421" w:type="dxa"/>
            <w:vAlign w:val="center"/>
          </w:tcPr>
          <w:p w14:paraId="0D014A43">
            <w:pPr>
              <w:spacing w:line="460" w:lineRule="exact"/>
              <w:jc w:val="center"/>
              <w:rPr>
                <w:rFonts w:ascii="Times New Roman" w:hAnsi="Times New Roman" w:cs="Times New Roman"/>
                <w:sz w:val="24"/>
                <w:szCs w:val="24"/>
              </w:rPr>
            </w:pPr>
          </w:p>
        </w:tc>
      </w:tr>
      <w:tr w14:paraId="3AF85E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3F7EAABD">
            <w:pPr>
              <w:spacing w:line="460" w:lineRule="exact"/>
              <w:jc w:val="center"/>
              <w:rPr>
                <w:rFonts w:ascii="Times New Roman" w:hAnsi="Times New Roman" w:cs="Times New Roman"/>
                <w:sz w:val="24"/>
                <w:szCs w:val="24"/>
              </w:rPr>
            </w:pPr>
          </w:p>
        </w:tc>
        <w:tc>
          <w:tcPr>
            <w:tcW w:w="992" w:type="dxa"/>
            <w:vMerge w:val="continue"/>
            <w:vAlign w:val="center"/>
          </w:tcPr>
          <w:p w14:paraId="5F79C28C">
            <w:pPr>
              <w:spacing w:line="460" w:lineRule="exact"/>
              <w:jc w:val="center"/>
              <w:rPr>
                <w:rFonts w:ascii="Times New Roman" w:hAnsi="Times New Roman" w:cs="Times New Roman"/>
                <w:sz w:val="24"/>
                <w:szCs w:val="24"/>
              </w:rPr>
            </w:pPr>
          </w:p>
        </w:tc>
        <w:tc>
          <w:tcPr>
            <w:tcW w:w="1843" w:type="dxa"/>
            <w:vMerge w:val="continue"/>
            <w:vAlign w:val="center"/>
          </w:tcPr>
          <w:p w14:paraId="620AF105">
            <w:pPr>
              <w:spacing w:line="460" w:lineRule="exact"/>
              <w:jc w:val="center"/>
              <w:rPr>
                <w:rFonts w:ascii="Times New Roman" w:hAnsi="Times New Roman" w:cs="Times New Roman"/>
                <w:sz w:val="24"/>
                <w:szCs w:val="24"/>
              </w:rPr>
            </w:pPr>
          </w:p>
        </w:tc>
        <w:tc>
          <w:tcPr>
            <w:tcW w:w="1559" w:type="dxa"/>
            <w:vAlign w:val="center"/>
          </w:tcPr>
          <w:p w14:paraId="7E0BDB4F">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平均值</w:t>
            </w:r>
          </w:p>
        </w:tc>
        <w:tc>
          <w:tcPr>
            <w:tcW w:w="1890" w:type="dxa"/>
            <w:vAlign w:val="center"/>
          </w:tcPr>
          <w:p w14:paraId="46175A91">
            <w:pPr>
              <w:spacing w:line="460" w:lineRule="exact"/>
              <w:jc w:val="center"/>
              <w:rPr>
                <w:rFonts w:ascii="Times New Roman" w:hAnsi="Times New Roman" w:cs="Times New Roman"/>
                <w:sz w:val="24"/>
                <w:szCs w:val="24"/>
              </w:rPr>
            </w:pPr>
          </w:p>
        </w:tc>
        <w:tc>
          <w:tcPr>
            <w:tcW w:w="1421" w:type="dxa"/>
            <w:vAlign w:val="center"/>
          </w:tcPr>
          <w:p w14:paraId="27D77DF3">
            <w:pPr>
              <w:spacing w:line="460" w:lineRule="exact"/>
              <w:jc w:val="center"/>
              <w:rPr>
                <w:rFonts w:ascii="Times New Roman" w:hAnsi="Times New Roman" w:cs="Times New Roman"/>
                <w:sz w:val="24"/>
                <w:szCs w:val="24"/>
              </w:rPr>
            </w:pPr>
          </w:p>
        </w:tc>
      </w:tr>
      <w:tr w14:paraId="7566DB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5D102EAB">
            <w:pPr>
              <w:spacing w:line="460" w:lineRule="exact"/>
              <w:jc w:val="center"/>
              <w:rPr>
                <w:rFonts w:ascii="Times New Roman" w:hAnsi="Times New Roman" w:cs="Times New Roman"/>
                <w:sz w:val="24"/>
                <w:szCs w:val="24"/>
              </w:rPr>
            </w:pPr>
          </w:p>
        </w:tc>
        <w:tc>
          <w:tcPr>
            <w:tcW w:w="992" w:type="dxa"/>
            <w:vMerge w:val="continue"/>
            <w:vAlign w:val="center"/>
          </w:tcPr>
          <w:p w14:paraId="130DDED3">
            <w:pPr>
              <w:spacing w:line="460" w:lineRule="exact"/>
              <w:jc w:val="center"/>
              <w:rPr>
                <w:rFonts w:ascii="Times New Roman" w:hAnsi="Times New Roman" w:cs="Times New Roman"/>
                <w:sz w:val="24"/>
                <w:szCs w:val="24"/>
              </w:rPr>
            </w:pPr>
          </w:p>
        </w:tc>
        <w:tc>
          <w:tcPr>
            <w:tcW w:w="1843" w:type="dxa"/>
            <w:vMerge w:val="continue"/>
            <w:vAlign w:val="center"/>
          </w:tcPr>
          <w:p w14:paraId="0FBD10F0">
            <w:pPr>
              <w:spacing w:line="460" w:lineRule="exact"/>
              <w:jc w:val="center"/>
              <w:rPr>
                <w:rFonts w:ascii="Times New Roman" w:hAnsi="Times New Roman" w:cs="Times New Roman"/>
                <w:sz w:val="24"/>
                <w:szCs w:val="24"/>
              </w:rPr>
            </w:pPr>
          </w:p>
        </w:tc>
        <w:tc>
          <w:tcPr>
            <w:tcW w:w="1559" w:type="dxa"/>
            <w:vAlign w:val="center"/>
          </w:tcPr>
          <w:p w14:paraId="036B6E21">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是否合格</w:t>
            </w:r>
          </w:p>
        </w:tc>
        <w:tc>
          <w:tcPr>
            <w:tcW w:w="1890" w:type="dxa"/>
            <w:vAlign w:val="center"/>
          </w:tcPr>
          <w:p w14:paraId="5983FEE9">
            <w:pPr>
              <w:spacing w:line="460" w:lineRule="exact"/>
              <w:jc w:val="center"/>
              <w:rPr>
                <w:rFonts w:ascii="Times New Roman" w:hAnsi="Times New Roman" w:cs="Times New Roman"/>
                <w:sz w:val="24"/>
                <w:szCs w:val="24"/>
              </w:rPr>
            </w:pPr>
          </w:p>
        </w:tc>
        <w:tc>
          <w:tcPr>
            <w:tcW w:w="1421" w:type="dxa"/>
            <w:vAlign w:val="center"/>
          </w:tcPr>
          <w:p w14:paraId="4FAF905E">
            <w:pPr>
              <w:spacing w:line="460" w:lineRule="exact"/>
              <w:jc w:val="center"/>
              <w:rPr>
                <w:rFonts w:ascii="Times New Roman" w:hAnsi="Times New Roman" w:cs="Times New Roman"/>
                <w:sz w:val="24"/>
                <w:szCs w:val="24"/>
              </w:rPr>
            </w:pPr>
          </w:p>
        </w:tc>
      </w:tr>
      <w:tr w14:paraId="144875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4EC5E824">
            <w:pPr>
              <w:spacing w:line="460" w:lineRule="exact"/>
              <w:jc w:val="center"/>
              <w:rPr>
                <w:rFonts w:ascii="Times New Roman" w:hAnsi="Times New Roman" w:cs="Times New Roman"/>
                <w:sz w:val="24"/>
                <w:szCs w:val="24"/>
              </w:rPr>
            </w:pPr>
          </w:p>
        </w:tc>
        <w:tc>
          <w:tcPr>
            <w:tcW w:w="992" w:type="dxa"/>
            <w:vMerge w:val="continue"/>
            <w:vAlign w:val="center"/>
          </w:tcPr>
          <w:p w14:paraId="67CD28D2">
            <w:pPr>
              <w:spacing w:line="460" w:lineRule="exact"/>
              <w:jc w:val="center"/>
              <w:rPr>
                <w:rFonts w:ascii="Times New Roman" w:hAnsi="Times New Roman" w:cs="Times New Roman"/>
                <w:sz w:val="24"/>
                <w:szCs w:val="24"/>
              </w:rPr>
            </w:pPr>
          </w:p>
        </w:tc>
        <w:tc>
          <w:tcPr>
            <w:tcW w:w="1843" w:type="dxa"/>
            <w:vMerge w:val="restart"/>
            <w:vAlign w:val="center"/>
          </w:tcPr>
          <w:p w14:paraId="4E55ED16">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旋转翼</w:t>
            </w:r>
          </w:p>
          <w:p w14:paraId="090531FE">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（清洗批号：    ）</w:t>
            </w:r>
          </w:p>
        </w:tc>
        <w:tc>
          <w:tcPr>
            <w:tcW w:w="1559" w:type="dxa"/>
            <w:vAlign w:val="center"/>
          </w:tcPr>
          <w:p w14:paraId="5DAF75BF">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第一组</w:t>
            </w:r>
          </w:p>
        </w:tc>
        <w:tc>
          <w:tcPr>
            <w:tcW w:w="1890" w:type="dxa"/>
            <w:vAlign w:val="center"/>
          </w:tcPr>
          <w:p w14:paraId="2DCF4782">
            <w:pPr>
              <w:spacing w:line="460" w:lineRule="exact"/>
              <w:jc w:val="center"/>
              <w:rPr>
                <w:rFonts w:ascii="Times New Roman" w:hAnsi="Times New Roman" w:cs="Times New Roman"/>
                <w:sz w:val="24"/>
                <w:szCs w:val="24"/>
              </w:rPr>
            </w:pPr>
          </w:p>
        </w:tc>
        <w:tc>
          <w:tcPr>
            <w:tcW w:w="1421" w:type="dxa"/>
            <w:vAlign w:val="center"/>
          </w:tcPr>
          <w:p w14:paraId="0EF55810">
            <w:pPr>
              <w:spacing w:line="460" w:lineRule="exact"/>
              <w:jc w:val="center"/>
              <w:rPr>
                <w:rFonts w:ascii="Times New Roman" w:hAnsi="Times New Roman" w:cs="Times New Roman"/>
                <w:sz w:val="24"/>
                <w:szCs w:val="24"/>
              </w:rPr>
            </w:pPr>
          </w:p>
        </w:tc>
      </w:tr>
      <w:tr w14:paraId="6AA26D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368475E7">
            <w:pPr>
              <w:spacing w:line="460" w:lineRule="exact"/>
              <w:jc w:val="center"/>
              <w:rPr>
                <w:rFonts w:ascii="Times New Roman" w:hAnsi="Times New Roman" w:cs="Times New Roman"/>
                <w:sz w:val="24"/>
                <w:szCs w:val="24"/>
              </w:rPr>
            </w:pPr>
          </w:p>
        </w:tc>
        <w:tc>
          <w:tcPr>
            <w:tcW w:w="992" w:type="dxa"/>
            <w:vMerge w:val="continue"/>
            <w:vAlign w:val="center"/>
          </w:tcPr>
          <w:p w14:paraId="13DDF0F6">
            <w:pPr>
              <w:spacing w:line="460" w:lineRule="exact"/>
              <w:jc w:val="center"/>
              <w:rPr>
                <w:rFonts w:ascii="Times New Roman" w:hAnsi="Times New Roman" w:cs="Times New Roman"/>
                <w:sz w:val="24"/>
                <w:szCs w:val="24"/>
              </w:rPr>
            </w:pPr>
          </w:p>
        </w:tc>
        <w:tc>
          <w:tcPr>
            <w:tcW w:w="1843" w:type="dxa"/>
            <w:vMerge w:val="continue"/>
            <w:vAlign w:val="center"/>
          </w:tcPr>
          <w:p w14:paraId="3F2A9B77">
            <w:pPr>
              <w:spacing w:line="460" w:lineRule="exact"/>
              <w:jc w:val="center"/>
              <w:rPr>
                <w:rFonts w:ascii="Times New Roman" w:hAnsi="Times New Roman" w:cs="Times New Roman"/>
                <w:sz w:val="24"/>
                <w:szCs w:val="24"/>
              </w:rPr>
            </w:pPr>
          </w:p>
        </w:tc>
        <w:tc>
          <w:tcPr>
            <w:tcW w:w="1559" w:type="dxa"/>
            <w:vAlign w:val="center"/>
          </w:tcPr>
          <w:p w14:paraId="3D69188D">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第二组</w:t>
            </w:r>
          </w:p>
        </w:tc>
        <w:tc>
          <w:tcPr>
            <w:tcW w:w="1890" w:type="dxa"/>
            <w:vAlign w:val="center"/>
          </w:tcPr>
          <w:p w14:paraId="67993299">
            <w:pPr>
              <w:spacing w:line="460" w:lineRule="exact"/>
              <w:jc w:val="center"/>
              <w:rPr>
                <w:rFonts w:ascii="Times New Roman" w:hAnsi="Times New Roman" w:cs="Times New Roman"/>
                <w:sz w:val="24"/>
                <w:szCs w:val="24"/>
              </w:rPr>
            </w:pPr>
          </w:p>
        </w:tc>
        <w:tc>
          <w:tcPr>
            <w:tcW w:w="1421" w:type="dxa"/>
            <w:vAlign w:val="center"/>
          </w:tcPr>
          <w:p w14:paraId="5C6E35C0">
            <w:pPr>
              <w:spacing w:line="460" w:lineRule="exact"/>
              <w:jc w:val="center"/>
              <w:rPr>
                <w:rFonts w:ascii="Times New Roman" w:hAnsi="Times New Roman" w:cs="Times New Roman"/>
                <w:sz w:val="24"/>
                <w:szCs w:val="24"/>
              </w:rPr>
            </w:pPr>
          </w:p>
        </w:tc>
      </w:tr>
      <w:tr w14:paraId="27212D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60EBFB35">
            <w:pPr>
              <w:spacing w:line="460" w:lineRule="exact"/>
              <w:jc w:val="center"/>
              <w:rPr>
                <w:rFonts w:ascii="Times New Roman" w:hAnsi="Times New Roman" w:cs="Times New Roman"/>
                <w:sz w:val="24"/>
                <w:szCs w:val="24"/>
              </w:rPr>
            </w:pPr>
          </w:p>
        </w:tc>
        <w:tc>
          <w:tcPr>
            <w:tcW w:w="992" w:type="dxa"/>
            <w:vMerge w:val="continue"/>
            <w:vAlign w:val="center"/>
          </w:tcPr>
          <w:p w14:paraId="129800EC">
            <w:pPr>
              <w:spacing w:line="460" w:lineRule="exact"/>
              <w:jc w:val="center"/>
              <w:rPr>
                <w:rFonts w:ascii="Times New Roman" w:hAnsi="Times New Roman" w:cs="Times New Roman"/>
                <w:sz w:val="24"/>
                <w:szCs w:val="24"/>
              </w:rPr>
            </w:pPr>
          </w:p>
        </w:tc>
        <w:tc>
          <w:tcPr>
            <w:tcW w:w="1843" w:type="dxa"/>
            <w:vMerge w:val="continue"/>
            <w:vAlign w:val="center"/>
          </w:tcPr>
          <w:p w14:paraId="4076E067">
            <w:pPr>
              <w:spacing w:line="460" w:lineRule="exact"/>
              <w:jc w:val="center"/>
              <w:rPr>
                <w:rFonts w:ascii="Times New Roman" w:hAnsi="Times New Roman" w:cs="Times New Roman"/>
                <w:sz w:val="24"/>
                <w:szCs w:val="24"/>
              </w:rPr>
            </w:pPr>
          </w:p>
        </w:tc>
        <w:tc>
          <w:tcPr>
            <w:tcW w:w="1559" w:type="dxa"/>
            <w:vAlign w:val="center"/>
          </w:tcPr>
          <w:p w14:paraId="419C07AD">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第三组</w:t>
            </w:r>
          </w:p>
        </w:tc>
        <w:tc>
          <w:tcPr>
            <w:tcW w:w="1890" w:type="dxa"/>
            <w:vAlign w:val="center"/>
          </w:tcPr>
          <w:p w14:paraId="4FFD94E7">
            <w:pPr>
              <w:spacing w:line="460" w:lineRule="exact"/>
              <w:jc w:val="center"/>
              <w:rPr>
                <w:rFonts w:ascii="Times New Roman" w:hAnsi="Times New Roman" w:cs="Times New Roman"/>
                <w:sz w:val="24"/>
                <w:szCs w:val="24"/>
              </w:rPr>
            </w:pPr>
          </w:p>
        </w:tc>
        <w:tc>
          <w:tcPr>
            <w:tcW w:w="1421" w:type="dxa"/>
            <w:vAlign w:val="center"/>
          </w:tcPr>
          <w:p w14:paraId="57CE0B90">
            <w:pPr>
              <w:spacing w:line="460" w:lineRule="exact"/>
              <w:jc w:val="center"/>
              <w:rPr>
                <w:rFonts w:ascii="Times New Roman" w:hAnsi="Times New Roman" w:cs="Times New Roman"/>
                <w:sz w:val="24"/>
                <w:szCs w:val="24"/>
              </w:rPr>
            </w:pPr>
          </w:p>
        </w:tc>
      </w:tr>
      <w:tr w14:paraId="3E3394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35B14CD7">
            <w:pPr>
              <w:spacing w:line="460" w:lineRule="exact"/>
              <w:jc w:val="center"/>
              <w:rPr>
                <w:rFonts w:ascii="Times New Roman" w:hAnsi="Times New Roman" w:cs="Times New Roman"/>
                <w:sz w:val="24"/>
                <w:szCs w:val="24"/>
              </w:rPr>
            </w:pPr>
          </w:p>
        </w:tc>
        <w:tc>
          <w:tcPr>
            <w:tcW w:w="992" w:type="dxa"/>
            <w:vMerge w:val="continue"/>
            <w:vAlign w:val="center"/>
          </w:tcPr>
          <w:p w14:paraId="5981150F">
            <w:pPr>
              <w:spacing w:line="460" w:lineRule="exact"/>
              <w:jc w:val="center"/>
              <w:rPr>
                <w:rFonts w:ascii="Times New Roman" w:hAnsi="Times New Roman" w:cs="Times New Roman"/>
                <w:sz w:val="24"/>
                <w:szCs w:val="24"/>
              </w:rPr>
            </w:pPr>
          </w:p>
        </w:tc>
        <w:tc>
          <w:tcPr>
            <w:tcW w:w="1843" w:type="dxa"/>
            <w:vMerge w:val="continue"/>
            <w:vAlign w:val="center"/>
          </w:tcPr>
          <w:p w14:paraId="3512273A">
            <w:pPr>
              <w:spacing w:line="460" w:lineRule="exact"/>
              <w:jc w:val="center"/>
              <w:rPr>
                <w:rFonts w:ascii="Times New Roman" w:hAnsi="Times New Roman" w:cs="Times New Roman"/>
                <w:sz w:val="24"/>
                <w:szCs w:val="24"/>
              </w:rPr>
            </w:pPr>
          </w:p>
        </w:tc>
        <w:tc>
          <w:tcPr>
            <w:tcW w:w="1559" w:type="dxa"/>
            <w:vAlign w:val="center"/>
          </w:tcPr>
          <w:p w14:paraId="1BDD79F9">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平均值</w:t>
            </w:r>
          </w:p>
        </w:tc>
        <w:tc>
          <w:tcPr>
            <w:tcW w:w="1890" w:type="dxa"/>
            <w:vAlign w:val="center"/>
          </w:tcPr>
          <w:p w14:paraId="7EBB58DA">
            <w:pPr>
              <w:spacing w:line="460" w:lineRule="exact"/>
              <w:jc w:val="center"/>
              <w:rPr>
                <w:rFonts w:ascii="Times New Roman" w:hAnsi="Times New Roman" w:cs="Times New Roman"/>
                <w:sz w:val="24"/>
                <w:szCs w:val="24"/>
              </w:rPr>
            </w:pPr>
          </w:p>
        </w:tc>
        <w:tc>
          <w:tcPr>
            <w:tcW w:w="1421" w:type="dxa"/>
            <w:vAlign w:val="center"/>
          </w:tcPr>
          <w:p w14:paraId="422C91CB">
            <w:pPr>
              <w:spacing w:line="460" w:lineRule="exact"/>
              <w:jc w:val="center"/>
              <w:rPr>
                <w:rFonts w:ascii="Times New Roman" w:hAnsi="Times New Roman" w:cs="Times New Roman"/>
                <w:sz w:val="24"/>
                <w:szCs w:val="24"/>
              </w:rPr>
            </w:pPr>
          </w:p>
        </w:tc>
      </w:tr>
      <w:tr w14:paraId="031296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67C2F843">
            <w:pPr>
              <w:spacing w:line="460" w:lineRule="exact"/>
              <w:jc w:val="center"/>
              <w:rPr>
                <w:rFonts w:ascii="Times New Roman" w:hAnsi="Times New Roman" w:cs="Times New Roman"/>
                <w:sz w:val="24"/>
                <w:szCs w:val="24"/>
              </w:rPr>
            </w:pPr>
          </w:p>
        </w:tc>
        <w:tc>
          <w:tcPr>
            <w:tcW w:w="992" w:type="dxa"/>
            <w:vMerge w:val="continue"/>
            <w:vAlign w:val="center"/>
          </w:tcPr>
          <w:p w14:paraId="56F24CDB">
            <w:pPr>
              <w:spacing w:line="460" w:lineRule="exact"/>
              <w:jc w:val="center"/>
              <w:rPr>
                <w:rFonts w:ascii="Times New Roman" w:hAnsi="Times New Roman" w:cs="Times New Roman"/>
                <w:sz w:val="24"/>
                <w:szCs w:val="24"/>
              </w:rPr>
            </w:pPr>
          </w:p>
        </w:tc>
        <w:tc>
          <w:tcPr>
            <w:tcW w:w="1843" w:type="dxa"/>
            <w:vMerge w:val="continue"/>
            <w:vAlign w:val="center"/>
          </w:tcPr>
          <w:p w14:paraId="18A51D1A">
            <w:pPr>
              <w:spacing w:line="460" w:lineRule="exact"/>
              <w:jc w:val="center"/>
              <w:rPr>
                <w:rFonts w:ascii="Times New Roman" w:hAnsi="Times New Roman" w:cs="Times New Roman"/>
                <w:sz w:val="24"/>
                <w:szCs w:val="24"/>
              </w:rPr>
            </w:pPr>
          </w:p>
        </w:tc>
        <w:tc>
          <w:tcPr>
            <w:tcW w:w="1559" w:type="dxa"/>
            <w:vAlign w:val="center"/>
          </w:tcPr>
          <w:p w14:paraId="03D823BA">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是否合格</w:t>
            </w:r>
          </w:p>
        </w:tc>
        <w:tc>
          <w:tcPr>
            <w:tcW w:w="1890" w:type="dxa"/>
            <w:vAlign w:val="center"/>
          </w:tcPr>
          <w:p w14:paraId="255740B9">
            <w:pPr>
              <w:spacing w:line="460" w:lineRule="exact"/>
              <w:jc w:val="center"/>
              <w:rPr>
                <w:rFonts w:ascii="Times New Roman" w:hAnsi="Times New Roman" w:cs="Times New Roman"/>
                <w:sz w:val="24"/>
                <w:szCs w:val="24"/>
              </w:rPr>
            </w:pPr>
          </w:p>
        </w:tc>
        <w:tc>
          <w:tcPr>
            <w:tcW w:w="1421" w:type="dxa"/>
            <w:vAlign w:val="center"/>
          </w:tcPr>
          <w:p w14:paraId="7416A9A5">
            <w:pPr>
              <w:spacing w:line="460" w:lineRule="exact"/>
              <w:jc w:val="center"/>
              <w:rPr>
                <w:rFonts w:ascii="Times New Roman" w:hAnsi="Times New Roman" w:cs="Times New Roman"/>
                <w:sz w:val="24"/>
                <w:szCs w:val="24"/>
              </w:rPr>
            </w:pPr>
          </w:p>
        </w:tc>
      </w:tr>
      <w:tr w14:paraId="60D6B2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restart"/>
            <w:vAlign w:val="center"/>
          </w:tcPr>
          <w:p w14:paraId="1B0651E0">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2</w:t>
            </w:r>
          </w:p>
        </w:tc>
        <w:tc>
          <w:tcPr>
            <w:tcW w:w="992" w:type="dxa"/>
            <w:vMerge w:val="restart"/>
            <w:vAlign w:val="center"/>
          </w:tcPr>
          <w:p w14:paraId="4BE6BB7A">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A注射水清洗</w:t>
            </w:r>
          </w:p>
        </w:tc>
        <w:tc>
          <w:tcPr>
            <w:tcW w:w="1843" w:type="dxa"/>
            <w:vMerge w:val="restart"/>
            <w:vAlign w:val="center"/>
          </w:tcPr>
          <w:p w14:paraId="1B95CF01">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针座</w:t>
            </w:r>
          </w:p>
          <w:p w14:paraId="47F544D1">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（清洗批号：    ）</w:t>
            </w:r>
          </w:p>
        </w:tc>
        <w:tc>
          <w:tcPr>
            <w:tcW w:w="1559" w:type="dxa"/>
            <w:vAlign w:val="center"/>
          </w:tcPr>
          <w:p w14:paraId="1E534438">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第一组</w:t>
            </w:r>
          </w:p>
        </w:tc>
        <w:tc>
          <w:tcPr>
            <w:tcW w:w="1890" w:type="dxa"/>
            <w:vAlign w:val="center"/>
          </w:tcPr>
          <w:p w14:paraId="1CBF1F7C">
            <w:pPr>
              <w:spacing w:line="460" w:lineRule="exact"/>
              <w:jc w:val="center"/>
              <w:rPr>
                <w:rFonts w:ascii="Times New Roman" w:hAnsi="Times New Roman" w:cs="Times New Roman"/>
                <w:sz w:val="24"/>
                <w:szCs w:val="24"/>
              </w:rPr>
            </w:pPr>
          </w:p>
        </w:tc>
        <w:tc>
          <w:tcPr>
            <w:tcW w:w="1421" w:type="dxa"/>
            <w:vAlign w:val="center"/>
          </w:tcPr>
          <w:p w14:paraId="48141DB6">
            <w:pPr>
              <w:spacing w:line="460" w:lineRule="exact"/>
              <w:jc w:val="center"/>
              <w:rPr>
                <w:rFonts w:ascii="Times New Roman" w:hAnsi="Times New Roman" w:cs="Times New Roman"/>
                <w:sz w:val="24"/>
                <w:szCs w:val="24"/>
              </w:rPr>
            </w:pPr>
          </w:p>
        </w:tc>
      </w:tr>
      <w:tr w14:paraId="388E8A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4896B0FB">
            <w:pPr>
              <w:spacing w:line="460" w:lineRule="exact"/>
              <w:jc w:val="center"/>
              <w:rPr>
                <w:rFonts w:ascii="Times New Roman" w:hAnsi="Times New Roman" w:cs="Times New Roman"/>
                <w:sz w:val="24"/>
                <w:szCs w:val="24"/>
              </w:rPr>
            </w:pPr>
          </w:p>
        </w:tc>
        <w:tc>
          <w:tcPr>
            <w:tcW w:w="992" w:type="dxa"/>
            <w:vMerge w:val="continue"/>
            <w:vAlign w:val="center"/>
          </w:tcPr>
          <w:p w14:paraId="0D957BA4">
            <w:pPr>
              <w:spacing w:line="460" w:lineRule="exact"/>
              <w:jc w:val="center"/>
              <w:rPr>
                <w:rFonts w:ascii="Times New Roman" w:hAnsi="Times New Roman" w:cs="Times New Roman"/>
                <w:sz w:val="24"/>
                <w:szCs w:val="24"/>
              </w:rPr>
            </w:pPr>
          </w:p>
        </w:tc>
        <w:tc>
          <w:tcPr>
            <w:tcW w:w="1843" w:type="dxa"/>
            <w:vMerge w:val="continue"/>
            <w:vAlign w:val="center"/>
          </w:tcPr>
          <w:p w14:paraId="24D40E5C">
            <w:pPr>
              <w:spacing w:line="460" w:lineRule="exact"/>
              <w:jc w:val="center"/>
              <w:rPr>
                <w:rFonts w:ascii="Times New Roman" w:hAnsi="Times New Roman" w:cs="Times New Roman"/>
                <w:sz w:val="24"/>
                <w:szCs w:val="24"/>
              </w:rPr>
            </w:pPr>
          </w:p>
        </w:tc>
        <w:tc>
          <w:tcPr>
            <w:tcW w:w="1559" w:type="dxa"/>
            <w:vAlign w:val="center"/>
          </w:tcPr>
          <w:p w14:paraId="7BFB182D">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第二组</w:t>
            </w:r>
          </w:p>
        </w:tc>
        <w:tc>
          <w:tcPr>
            <w:tcW w:w="1890" w:type="dxa"/>
            <w:vAlign w:val="center"/>
          </w:tcPr>
          <w:p w14:paraId="28BB5487">
            <w:pPr>
              <w:spacing w:line="460" w:lineRule="exact"/>
              <w:jc w:val="center"/>
              <w:rPr>
                <w:rFonts w:ascii="Times New Roman" w:hAnsi="Times New Roman" w:cs="Times New Roman"/>
                <w:sz w:val="24"/>
                <w:szCs w:val="24"/>
              </w:rPr>
            </w:pPr>
          </w:p>
        </w:tc>
        <w:tc>
          <w:tcPr>
            <w:tcW w:w="1421" w:type="dxa"/>
            <w:vAlign w:val="center"/>
          </w:tcPr>
          <w:p w14:paraId="14B7A708">
            <w:pPr>
              <w:spacing w:line="460" w:lineRule="exact"/>
              <w:jc w:val="center"/>
              <w:rPr>
                <w:rFonts w:ascii="Times New Roman" w:hAnsi="Times New Roman" w:cs="Times New Roman"/>
                <w:sz w:val="24"/>
                <w:szCs w:val="24"/>
              </w:rPr>
            </w:pPr>
          </w:p>
        </w:tc>
      </w:tr>
      <w:tr w14:paraId="1D7AF4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3B01449F">
            <w:pPr>
              <w:spacing w:line="460" w:lineRule="exact"/>
              <w:jc w:val="center"/>
              <w:rPr>
                <w:rFonts w:ascii="Times New Roman" w:hAnsi="Times New Roman" w:cs="Times New Roman"/>
                <w:sz w:val="24"/>
                <w:szCs w:val="24"/>
              </w:rPr>
            </w:pPr>
          </w:p>
        </w:tc>
        <w:tc>
          <w:tcPr>
            <w:tcW w:w="992" w:type="dxa"/>
            <w:vMerge w:val="continue"/>
            <w:vAlign w:val="center"/>
          </w:tcPr>
          <w:p w14:paraId="24371B7A">
            <w:pPr>
              <w:spacing w:line="460" w:lineRule="exact"/>
              <w:jc w:val="center"/>
              <w:rPr>
                <w:rFonts w:ascii="Times New Roman" w:hAnsi="Times New Roman" w:cs="Times New Roman"/>
                <w:sz w:val="24"/>
                <w:szCs w:val="24"/>
              </w:rPr>
            </w:pPr>
          </w:p>
        </w:tc>
        <w:tc>
          <w:tcPr>
            <w:tcW w:w="1843" w:type="dxa"/>
            <w:vMerge w:val="continue"/>
            <w:vAlign w:val="center"/>
          </w:tcPr>
          <w:p w14:paraId="02243DE0">
            <w:pPr>
              <w:spacing w:line="460" w:lineRule="exact"/>
              <w:jc w:val="center"/>
              <w:rPr>
                <w:rFonts w:ascii="Times New Roman" w:hAnsi="Times New Roman" w:cs="Times New Roman"/>
                <w:sz w:val="24"/>
                <w:szCs w:val="24"/>
              </w:rPr>
            </w:pPr>
          </w:p>
        </w:tc>
        <w:tc>
          <w:tcPr>
            <w:tcW w:w="1559" w:type="dxa"/>
            <w:vAlign w:val="center"/>
          </w:tcPr>
          <w:p w14:paraId="5B81EC57">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第三组</w:t>
            </w:r>
          </w:p>
        </w:tc>
        <w:tc>
          <w:tcPr>
            <w:tcW w:w="1890" w:type="dxa"/>
            <w:vAlign w:val="center"/>
          </w:tcPr>
          <w:p w14:paraId="71A4887E">
            <w:pPr>
              <w:spacing w:line="460" w:lineRule="exact"/>
              <w:jc w:val="center"/>
              <w:rPr>
                <w:rFonts w:ascii="Times New Roman" w:hAnsi="Times New Roman" w:cs="Times New Roman"/>
                <w:sz w:val="24"/>
                <w:szCs w:val="24"/>
              </w:rPr>
            </w:pPr>
          </w:p>
        </w:tc>
        <w:tc>
          <w:tcPr>
            <w:tcW w:w="1421" w:type="dxa"/>
            <w:vAlign w:val="center"/>
          </w:tcPr>
          <w:p w14:paraId="1720660E">
            <w:pPr>
              <w:spacing w:line="460" w:lineRule="exact"/>
              <w:jc w:val="center"/>
              <w:rPr>
                <w:rFonts w:ascii="Times New Roman" w:hAnsi="Times New Roman" w:cs="Times New Roman"/>
                <w:sz w:val="24"/>
                <w:szCs w:val="24"/>
              </w:rPr>
            </w:pPr>
          </w:p>
        </w:tc>
      </w:tr>
      <w:tr w14:paraId="632821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2A763384">
            <w:pPr>
              <w:spacing w:line="460" w:lineRule="exact"/>
              <w:jc w:val="center"/>
              <w:rPr>
                <w:rFonts w:ascii="Times New Roman" w:hAnsi="Times New Roman" w:cs="Times New Roman"/>
                <w:sz w:val="24"/>
                <w:szCs w:val="24"/>
              </w:rPr>
            </w:pPr>
          </w:p>
        </w:tc>
        <w:tc>
          <w:tcPr>
            <w:tcW w:w="992" w:type="dxa"/>
            <w:vMerge w:val="continue"/>
            <w:vAlign w:val="center"/>
          </w:tcPr>
          <w:p w14:paraId="5CA98657">
            <w:pPr>
              <w:spacing w:line="460" w:lineRule="exact"/>
              <w:jc w:val="center"/>
              <w:rPr>
                <w:rFonts w:ascii="Times New Roman" w:hAnsi="Times New Roman" w:cs="Times New Roman"/>
                <w:sz w:val="24"/>
                <w:szCs w:val="24"/>
              </w:rPr>
            </w:pPr>
          </w:p>
        </w:tc>
        <w:tc>
          <w:tcPr>
            <w:tcW w:w="1843" w:type="dxa"/>
            <w:vMerge w:val="continue"/>
            <w:vAlign w:val="center"/>
          </w:tcPr>
          <w:p w14:paraId="144097FE">
            <w:pPr>
              <w:spacing w:line="460" w:lineRule="exact"/>
              <w:jc w:val="center"/>
              <w:rPr>
                <w:rFonts w:ascii="Times New Roman" w:hAnsi="Times New Roman" w:cs="Times New Roman"/>
                <w:sz w:val="24"/>
                <w:szCs w:val="24"/>
              </w:rPr>
            </w:pPr>
          </w:p>
        </w:tc>
        <w:tc>
          <w:tcPr>
            <w:tcW w:w="1559" w:type="dxa"/>
            <w:vAlign w:val="center"/>
          </w:tcPr>
          <w:p w14:paraId="37DD9B20">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平均值</w:t>
            </w:r>
          </w:p>
        </w:tc>
        <w:tc>
          <w:tcPr>
            <w:tcW w:w="1890" w:type="dxa"/>
            <w:vAlign w:val="center"/>
          </w:tcPr>
          <w:p w14:paraId="31E93670">
            <w:pPr>
              <w:spacing w:line="460" w:lineRule="exact"/>
              <w:jc w:val="center"/>
              <w:rPr>
                <w:rFonts w:ascii="Times New Roman" w:hAnsi="Times New Roman" w:cs="Times New Roman"/>
                <w:sz w:val="24"/>
                <w:szCs w:val="24"/>
              </w:rPr>
            </w:pPr>
          </w:p>
        </w:tc>
        <w:tc>
          <w:tcPr>
            <w:tcW w:w="1421" w:type="dxa"/>
            <w:vAlign w:val="center"/>
          </w:tcPr>
          <w:p w14:paraId="5FE28D1B">
            <w:pPr>
              <w:spacing w:line="460" w:lineRule="exact"/>
              <w:jc w:val="center"/>
              <w:rPr>
                <w:rFonts w:ascii="Times New Roman" w:hAnsi="Times New Roman" w:cs="Times New Roman"/>
                <w:sz w:val="24"/>
                <w:szCs w:val="24"/>
              </w:rPr>
            </w:pPr>
          </w:p>
        </w:tc>
      </w:tr>
      <w:tr w14:paraId="5D78F8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6E1316FD">
            <w:pPr>
              <w:spacing w:line="460" w:lineRule="exact"/>
              <w:jc w:val="center"/>
              <w:rPr>
                <w:rFonts w:ascii="Times New Roman" w:hAnsi="Times New Roman" w:cs="Times New Roman"/>
                <w:sz w:val="24"/>
                <w:szCs w:val="24"/>
              </w:rPr>
            </w:pPr>
          </w:p>
        </w:tc>
        <w:tc>
          <w:tcPr>
            <w:tcW w:w="992" w:type="dxa"/>
            <w:vMerge w:val="continue"/>
            <w:vAlign w:val="center"/>
          </w:tcPr>
          <w:p w14:paraId="08CF8D60">
            <w:pPr>
              <w:spacing w:line="460" w:lineRule="exact"/>
              <w:jc w:val="center"/>
              <w:rPr>
                <w:rFonts w:ascii="Times New Roman" w:hAnsi="Times New Roman" w:cs="Times New Roman"/>
                <w:sz w:val="24"/>
                <w:szCs w:val="24"/>
              </w:rPr>
            </w:pPr>
          </w:p>
        </w:tc>
        <w:tc>
          <w:tcPr>
            <w:tcW w:w="1843" w:type="dxa"/>
            <w:vMerge w:val="continue"/>
            <w:vAlign w:val="center"/>
          </w:tcPr>
          <w:p w14:paraId="27D7255D">
            <w:pPr>
              <w:spacing w:line="460" w:lineRule="exact"/>
              <w:jc w:val="center"/>
              <w:rPr>
                <w:rFonts w:ascii="Times New Roman" w:hAnsi="Times New Roman" w:cs="Times New Roman"/>
                <w:sz w:val="24"/>
                <w:szCs w:val="24"/>
              </w:rPr>
            </w:pPr>
          </w:p>
        </w:tc>
        <w:tc>
          <w:tcPr>
            <w:tcW w:w="1559" w:type="dxa"/>
            <w:vAlign w:val="center"/>
          </w:tcPr>
          <w:p w14:paraId="50860151">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是否合格</w:t>
            </w:r>
          </w:p>
        </w:tc>
        <w:tc>
          <w:tcPr>
            <w:tcW w:w="1890" w:type="dxa"/>
            <w:vAlign w:val="center"/>
          </w:tcPr>
          <w:p w14:paraId="62FCE402">
            <w:pPr>
              <w:spacing w:line="460" w:lineRule="exact"/>
              <w:jc w:val="center"/>
              <w:rPr>
                <w:rFonts w:ascii="Times New Roman" w:hAnsi="Times New Roman" w:cs="Times New Roman"/>
                <w:sz w:val="24"/>
                <w:szCs w:val="24"/>
              </w:rPr>
            </w:pPr>
          </w:p>
        </w:tc>
        <w:tc>
          <w:tcPr>
            <w:tcW w:w="1421" w:type="dxa"/>
            <w:vAlign w:val="center"/>
          </w:tcPr>
          <w:p w14:paraId="36378049">
            <w:pPr>
              <w:spacing w:line="460" w:lineRule="exact"/>
              <w:jc w:val="center"/>
              <w:rPr>
                <w:rFonts w:ascii="Times New Roman" w:hAnsi="Times New Roman" w:cs="Times New Roman"/>
                <w:sz w:val="24"/>
                <w:szCs w:val="24"/>
              </w:rPr>
            </w:pPr>
          </w:p>
        </w:tc>
      </w:tr>
      <w:tr w14:paraId="2F49D2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261CE2C0">
            <w:pPr>
              <w:spacing w:line="460" w:lineRule="exact"/>
              <w:jc w:val="center"/>
              <w:rPr>
                <w:rFonts w:ascii="Times New Roman" w:hAnsi="Times New Roman" w:cs="Times New Roman"/>
                <w:sz w:val="24"/>
                <w:szCs w:val="24"/>
              </w:rPr>
            </w:pPr>
          </w:p>
        </w:tc>
        <w:tc>
          <w:tcPr>
            <w:tcW w:w="992" w:type="dxa"/>
            <w:vMerge w:val="continue"/>
            <w:vAlign w:val="center"/>
          </w:tcPr>
          <w:p w14:paraId="39D4D130">
            <w:pPr>
              <w:spacing w:line="460" w:lineRule="exact"/>
              <w:jc w:val="center"/>
              <w:rPr>
                <w:rFonts w:ascii="Times New Roman" w:hAnsi="Times New Roman" w:cs="Times New Roman"/>
                <w:sz w:val="24"/>
                <w:szCs w:val="24"/>
              </w:rPr>
            </w:pPr>
          </w:p>
        </w:tc>
        <w:tc>
          <w:tcPr>
            <w:tcW w:w="1843" w:type="dxa"/>
            <w:vMerge w:val="restart"/>
            <w:vAlign w:val="center"/>
          </w:tcPr>
          <w:p w14:paraId="6E107555">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基座</w:t>
            </w:r>
          </w:p>
          <w:p w14:paraId="5718B71B">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（清洗批号：    ）</w:t>
            </w:r>
          </w:p>
        </w:tc>
        <w:tc>
          <w:tcPr>
            <w:tcW w:w="1559" w:type="dxa"/>
            <w:vAlign w:val="center"/>
          </w:tcPr>
          <w:p w14:paraId="5F4AF895">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第一组</w:t>
            </w:r>
          </w:p>
        </w:tc>
        <w:tc>
          <w:tcPr>
            <w:tcW w:w="1890" w:type="dxa"/>
            <w:vAlign w:val="center"/>
          </w:tcPr>
          <w:p w14:paraId="68F7A022">
            <w:pPr>
              <w:spacing w:line="460" w:lineRule="exact"/>
              <w:jc w:val="center"/>
              <w:rPr>
                <w:rFonts w:ascii="Times New Roman" w:hAnsi="Times New Roman" w:cs="Times New Roman"/>
                <w:sz w:val="24"/>
                <w:szCs w:val="24"/>
              </w:rPr>
            </w:pPr>
          </w:p>
        </w:tc>
        <w:tc>
          <w:tcPr>
            <w:tcW w:w="1421" w:type="dxa"/>
            <w:vAlign w:val="center"/>
          </w:tcPr>
          <w:p w14:paraId="74F48414">
            <w:pPr>
              <w:spacing w:line="460" w:lineRule="exact"/>
              <w:jc w:val="center"/>
              <w:rPr>
                <w:rFonts w:ascii="Times New Roman" w:hAnsi="Times New Roman" w:cs="Times New Roman"/>
                <w:sz w:val="24"/>
                <w:szCs w:val="24"/>
              </w:rPr>
            </w:pPr>
          </w:p>
        </w:tc>
      </w:tr>
      <w:tr w14:paraId="227804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2AAB3AED">
            <w:pPr>
              <w:spacing w:line="460" w:lineRule="exact"/>
              <w:jc w:val="center"/>
              <w:rPr>
                <w:rFonts w:ascii="Times New Roman" w:hAnsi="Times New Roman" w:cs="Times New Roman"/>
                <w:sz w:val="24"/>
                <w:szCs w:val="24"/>
              </w:rPr>
            </w:pPr>
          </w:p>
        </w:tc>
        <w:tc>
          <w:tcPr>
            <w:tcW w:w="992" w:type="dxa"/>
            <w:vMerge w:val="continue"/>
            <w:vAlign w:val="center"/>
          </w:tcPr>
          <w:p w14:paraId="50EC092E">
            <w:pPr>
              <w:spacing w:line="460" w:lineRule="exact"/>
              <w:jc w:val="center"/>
              <w:rPr>
                <w:rFonts w:ascii="Times New Roman" w:hAnsi="Times New Roman" w:cs="Times New Roman"/>
                <w:sz w:val="24"/>
                <w:szCs w:val="24"/>
              </w:rPr>
            </w:pPr>
          </w:p>
        </w:tc>
        <w:tc>
          <w:tcPr>
            <w:tcW w:w="1843" w:type="dxa"/>
            <w:vMerge w:val="continue"/>
            <w:vAlign w:val="center"/>
          </w:tcPr>
          <w:p w14:paraId="09E0EC55">
            <w:pPr>
              <w:spacing w:line="460" w:lineRule="exact"/>
              <w:jc w:val="center"/>
              <w:rPr>
                <w:rFonts w:ascii="Times New Roman" w:hAnsi="Times New Roman" w:cs="Times New Roman"/>
                <w:sz w:val="24"/>
                <w:szCs w:val="24"/>
              </w:rPr>
            </w:pPr>
          </w:p>
        </w:tc>
        <w:tc>
          <w:tcPr>
            <w:tcW w:w="1559" w:type="dxa"/>
            <w:vAlign w:val="center"/>
          </w:tcPr>
          <w:p w14:paraId="6BA8DE79">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第二组</w:t>
            </w:r>
          </w:p>
        </w:tc>
        <w:tc>
          <w:tcPr>
            <w:tcW w:w="1890" w:type="dxa"/>
            <w:vAlign w:val="center"/>
          </w:tcPr>
          <w:p w14:paraId="2C281F86">
            <w:pPr>
              <w:spacing w:line="460" w:lineRule="exact"/>
              <w:jc w:val="center"/>
              <w:rPr>
                <w:rFonts w:ascii="Times New Roman" w:hAnsi="Times New Roman" w:cs="Times New Roman"/>
                <w:sz w:val="24"/>
                <w:szCs w:val="24"/>
              </w:rPr>
            </w:pPr>
          </w:p>
        </w:tc>
        <w:tc>
          <w:tcPr>
            <w:tcW w:w="1421" w:type="dxa"/>
            <w:vAlign w:val="center"/>
          </w:tcPr>
          <w:p w14:paraId="6FEB611A">
            <w:pPr>
              <w:spacing w:line="460" w:lineRule="exact"/>
              <w:jc w:val="center"/>
              <w:rPr>
                <w:rFonts w:ascii="Times New Roman" w:hAnsi="Times New Roman" w:cs="Times New Roman"/>
                <w:sz w:val="24"/>
                <w:szCs w:val="24"/>
              </w:rPr>
            </w:pPr>
          </w:p>
        </w:tc>
      </w:tr>
      <w:tr w14:paraId="4DC826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66494B16">
            <w:pPr>
              <w:spacing w:line="460" w:lineRule="exact"/>
              <w:jc w:val="center"/>
              <w:rPr>
                <w:rFonts w:ascii="Times New Roman" w:hAnsi="Times New Roman" w:cs="Times New Roman"/>
                <w:sz w:val="24"/>
                <w:szCs w:val="24"/>
              </w:rPr>
            </w:pPr>
          </w:p>
        </w:tc>
        <w:tc>
          <w:tcPr>
            <w:tcW w:w="992" w:type="dxa"/>
            <w:vMerge w:val="continue"/>
            <w:vAlign w:val="center"/>
          </w:tcPr>
          <w:p w14:paraId="10D2B9DF">
            <w:pPr>
              <w:spacing w:line="460" w:lineRule="exact"/>
              <w:jc w:val="center"/>
              <w:rPr>
                <w:rFonts w:ascii="Times New Roman" w:hAnsi="Times New Roman" w:cs="Times New Roman"/>
                <w:sz w:val="24"/>
                <w:szCs w:val="24"/>
              </w:rPr>
            </w:pPr>
          </w:p>
        </w:tc>
        <w:tc>
          <w:tcPr>
            <w:tcW w:w="1843" w:type="dxa"/>
            <w:vMerge w:val="continue"/>
            <w:vAlign w:val="center"/>
          </w:tcPr>
          <w:p w14:paraId="4AB2B87A">
            <w:pPr>
              <w:spacing w:line="460" w:lineRule="exact"/>
              <w:jc w:val="center"/>
              <w:rPr>
                <w:rFonts w:ascii="Times New Roman" w:hAnsi="Times New Roman" w:cs="Times New Roman"/>
                <w:sz w:val="24"/>
                <w:szCs w:val="24"/>
              </w:rPr>
            </w:pPr>
          </w:p>
        </w:tc>
        <w:tc>
          <w:tcPr>
            <w:tcW w:w="1559" w:type="dxa"/>
            <w:vAlign w:val="center"/>
          </w:tcPr>
          <w:p w14:paraId="553E9AB6">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第三组</w:t>
            </w:r>
          </w:p>
        </w:tc>
        <w:tc>
          <w:tcPr>
            <w:tcW w:w="1890" w:type="dxa"/>
            <w:vAlign w:val="center"/>
          </w:tcPr>
          <w:p w14:paraId="16B402AD">
            <w:pPr>
              <w:spacing w:line="460" w:lineRule="exact"/>
              <w:jc w:val="center"/>
              <w:rPr>
                <w:rFonts w:ascii="Times New Roman" w:hAnsi="Times New Roman" w:cs="Times New Roman"/>
                <w:sz w:val="24"/>
                <w:szCs w:val="24"/>
              </w:rPr>
            </w:pPr>
          </w:p>
        </w:tc>
        <w:tc>
          <w:tcPr>
            <w:tcW w:w="1421" w:type="dxa"/>
            <w:vAlign w:val="center"/>
          </w:tcPr>
          <w:p w14:paraId="21CEDBE9">
            <w:pPr>
              <w:spacing w:line="460" w:lineRule="exact"/>
              <w:jc w:val="center"/>
              <w:rPr>
                <w:rFonts w:ascii="Times New Roman" w:hAnsi="Times New Roman" w:cs="Times New Roman"/>
                <w:sz w:val="24"/>
                <w:szCs w:val="24"/>
              </w:rPr>
            </w:pPr>
          </w:p>
        </w:tc>
      </w:tr>
      <w:tr w14:paraId="433767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51576CB9">
            <w:pPr>
              <w:spacing w:line="460" w:lineRule="exact"/>
              <w:jc w:val="center"/>
              <w:rPr>
                <w:rFonts w:ascii="Times New Roman" w:hAnsi="Times New Roman" w:cs="Times New Roman"/>
                <w:sz w:val="24"/>
                <w:szCs w:val="24"/>
              </w:rPr>
            </w:pPr>
          </w:p>
        </w:tc>
        <w:tc>
          <w:tcPr>
            <w:tcW w:w="992" w:type="dxa"/>
            <w:vMerge w:val="continue"/>
            <w:vAlign w:val="center"/>
          </w:tcPr>
          <w:p w14:paraId="3E00C3D3">
            <w:pPr>
              <w:spacing w:line="460" w:lineRule="exact"/>
              <w:jc w:val="center"/>
              <w:rPr>
                <w:rFonts w:ascii="Times New Roman" w:hAnsi="Times New Roman" w:cs="Times New Roman"/>
                <w:sz w:val="24"/>
                <w:szCs w:val="24"/>
              </w:rPr>
            </w:pPr>
          </w:p>
        </w:tc>
        <w:tc>
          <w:tcPr>
            <w:tcW w:w="1843" w:type="dxa"/>
            <w:vMerge w:val="continue"/>
            <w:vAlign w:val="center"/>
          </w:tcPr>
          <w:p w14:paraId="3104BF8B">
            <w:pPr>
              <w:spacing w:line="460" w:lineRule="exact"/>
              <w:jc w:val="center"/>
              <w:rPr>
                <w:rFonts w:ascii="Times New Roman" w:hAnsi="Times New Roman" w:cs="Times New Roman"/>
                <w:sz w:val="24"/>
                <w:szCs w:val="24"/>
              </w:rPr>
            </w:pPr>
          </w:p>
        </w:tc>
        <w:tc>
          <w:tcPr>
            <w:tcW w:w="1559" w:type="dxa"/>
            <w:vAlign w:val="center"/>
          </w:tcPr>
          <w:p w14:paraId="2E75BA7F">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平均值</w:t>
            </w:r>
          </w:p>
        </w:tc>
        <w:tc>
          <w:tcPr>
            <w:tcW w:w="1890" w:type="dxa"/>
            <w:vAlign w:val="center"/>
          </w:tcPr>
          <w:p w14:paraId="32E3C0EB">
            <w:pPr>
              <w:spacing w:line="460" w:lineRule="exact"/>
              <w:jc w:val="center"/>
              <w:rPr>
                <w:rFonts w:ascii="Times New Roman" w:hAnsi="Times New Roman" w:cs="Times New Roman"/>
                <w:sz w:val="24"/>
                <w:szCs w:val="24"/>
              </w:rPr>
            </w:pPr>
          </w:p>
        </w:tc>
        <w:tc>
          <w:tcPr>
            <w:tcW w:w="1421" w:type="dxa"/>
            <w:vAlign w:val="center"/>
          </w:tcPr>
          <w:p w14:paraId="3C68C66B">
            <w:pPr>
              <w:spacing w:line="460" w:lineRule="exact"/>
              <w:jc w:val="center"/>
              <w:rPr>
                <w:rFonts w:ascii="Times New Roman" w:hAnsi="Times New Roman" w:cs="Times New Roman"/>
                <w:sz w:val="24"/>
                <w:szCs w:val="24"/>
              </w:rPr>
            </w:pPr>
          </w:p>
        </w:tc>
      </w:tr>
      <w:tr w14:paraId="183BBF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4D9416EA">
            <w:pPr>
              <w:spacing w:line="460" w:lineRule="exact"/>
              <w:jc w:val="center"/>
              <w:rPr>
                <w:rFonts w:ascii="Times New Roman" w:hAnsi="Times New Roman" w:cs="Times New Roman"/>
                <w:sz w:val="24"/>
                <w:szCs w:val="24"/>
              </w:rPr>
            </w:pPr>
          </w:p>
        </w:tc>
        <w:tc>
          <w:tcPr>
            <w:tcW w:w="992" w:type="dxa"/>
            <w:vMerge w:val="continue"/>
            <w:vAlign w:val="center"/>
          </w:tcPr>
          <w:p w14:paraId="3D2CFCB7">
            <w:pPr>
              <w:spacing w:line="460" w:lineRule="exact"/>
              <w:jc w:val="center"/>
              <w:rPr>
                <w:rFonts w:ascii="Times New Roman" w:hAnsi="Times New Roman" w:cs="Times New Roman"/>
                <w:sz w:val="24"/>
                <w:szCs w:val="24"/>
              </w:rPr>
            </w:pPr>
          </w:p>
        </w:tc>
        <w:tc>
          <w:tcPr>
            <w:tcW w:w="1843" w:type="dxa"/>
            <w:vMerge w:val="continue"/>
            <w:vAlign w:val="center"/>
          </w:tcPr>
          <w:p w14:paraId="6402DDDC">
            <w:pPr>
              <w:spacing w:line="460" w:lineRule="exact"/>
              <w:jc w:val="center"/>
              <w:rPr>
                <w:rFonts w:ascii="Times New Roman" w:hAnsi="Times New Roman" w:cs="Times New Roman"/>
                <w:sz w:val="24"/>
                <w:szCs w:val="24"/>
              </w:rPr>
            </w:pPr>
          </w:p>
        </w:tc>
        <w:tc>
          <w:tcPr>
            <w:tcW w:w="1559" w:type="dxa"/>
            <w:vAlign w:val="center"/>
          </w:tcPr>
          <w:p w14:paraId="576E912A">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是否合格</w:t>
            </w:r>
          </w:p>
        </w:tc>
        <w:tc>
          <w:tcPr>
            <w:tcW w:w="1890" w:type="dxa"/>
            <w:vAlign w:val="center"/>
          </w:tcPr>
          <w:p w14:paraId="7365527B">
            <w:pPr>
              <w:spacing w:line="460" w:lineRule="exact"/>
              <w:jc w:val="center"/>
              <w:rPr>
                <w:rFonts w:ascii="Times New Roman" w:hAnsi="Times New Roman" w:cs="Times New Roman"/>
                <w:sz w:val="24"/>
                <w:szCs w:val="24"/>
              </w:rPr>
            </w:pPr>
          </w:p>
        </w:tc>
        <w:tc>
          <w:tcPr>
            <w:tcW w:w="1421" w:type="dxa"/>
            <w:vAlign w:val="center"/>
          </w:tcPr>
          <w:p w14:paraId="5AE22AD9">
            <w:pPr>
              <w:spacing w:line="460" w:lineRule="exact"/>
              <w:jc w:val="center"/>
              <w:rPr>
                <w:rFonts w:ascii="Times New Roman" w:hAnsi="Times New Roman" w:cs="Times New Roman"/>
                <w:sz w:val="24"/>
                <w:szCs w:val="24"/>
              </w:rPr>
            </w:pPr>
          </w:p>
        </w:tc>
      </w:tr>
      <w:tr w14:paraId="057350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71B4518A">
            <w:pPr>
              <w:spacing w:line="460" w:lineRule="exact"/>
              <w:jc w:val="center"/>
              <w:rPr>
                <w:rFonts w:ascii="Times New Roman" w:hAnsi="Times New Roman" w:cs="Times New Roman"/>
                <w:sz w:val="24"/>
                <w:szCs w:val="24"/>
              </w:rPr>
            </w:pPr>
          </w:p>
        </w:tc>
        <w:tc>
          <w:tcPr>
            <w:tcW w:w="992" w:type="dxa"/>
            <w:vMerge w:val="continue"/>
            <w:vAlign w:val="center"/>
          </w:tcPr>
          <w:p w14:paraId="32494E3D">
            <w:pPr>
              <w:spacing w:line="460" w:lineRule="exact"/>
              <w:jc w:val="center"/>
              <w:rPr>
                <w:rFonts w:ascii="Times New Roman" w:hAnsi="Times New Roman" w:cs="Times New Roman"/>
                <w:sz w:val="24"/>
                <w:szCs w:val="24"/>
              </w:rPr>
            </w:pPr>
          </w:p>
        </w:tc>
        <w:tc>
          <w:tcPr>
            <w:tcW w:w="1843" w:type="dxa"/>
            <w:vMerge w:val="restart"/>
            <w:vAlign w:val="center"/>
          </w:tcPr>
          <w:p w14:paraId="04C6C9EC">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固定翼</w:t>
            </w:r>
          </w:p>
          <w:p w14:paraId="66C47A9A">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（清洗批号：    ）</w:t>
            </w:r>
          </w:p>
        </w:tc>
        <w:tc>
          <w:tcPr>
            <w:tcW w:w="1559" w:type="dxa"/>
            <w:vAlign w:val="center"/>
          </w:tcPr>
          <w:p w14:paraId="691F16C1">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第一组</w:t>
            </w:r>
          </w:p>
        </w:tc>
        <w:tc>
          <w:tcPr>
            <w:tcW w:w="1890" w:type="dxa"/>
            <w:vAlign w:val="center"/>
          </w:tcPr>
          <w:p w14:paraId="1F32B7BD">
            <w:pPr>
              <w:spacing w:line="460" w:lineRule="exact"/>
              <w:jc w:val="center"/>
              <w:rPr>
                <w:rFonts w:ascii="Times New Roman" w:hAnsi="Times New Roman" w:cs="Times New Roman"/>
                <w:sz w:val="24"/>
                <w:szCs w:val="24"/>
              </w:rPr>
            </w:pPr>
          </w:p>
        </w:tc>
        <w:tc>
          <w:tcPr>
            <w:tcW w:w="1421" w:type="dxa"/>
            <w:vAlign w:val="center"/>
          </w:tcPr>
          <w:p w14:paraId="6148E835">
            <w:pPr>
              <w:spacing w:line="460" w:lineRule="exact"/>
              <w:jc w:val="center"/>
              <w:rPr>
                <w:rFonts w:ascii="Times New Roman" w:hAnsi="Times New Roman" w:cs="Times New Roman"/>
                <w:sz w:val="24"/>
                <w:szCs w:val="24"/>
              </w:rPr>
            </w:pPr>
          </w:p>
        </w:tc>
      </w:tr>
      <w:tr w14:paraId="00940B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41B0325A">
            <w:pPr>
              <w:spacing w:line="460" w:lineRule="exact"/>
              <w:jc w:val="center"/>
              <w:rPr>
                <w:rFonts w:ascii="Times New Roman" w:hAnsi="Times New Roman" w:cs="Times New Roman"/>
                <w:sz w:val="24"/>
                <w:szCs w:val="24"/>
              </w:rPr>
            </w:pPr>
          </w:p>
        </w:tc>
        <w:tc>
          <w:tcPr>
            <w:tcW w:w="992" w:type="dxa"/>
            <w:vMerge w:val="continue"/>
            <w:vAlign w:val="center"/>
          </w:tcPr>
          <w:p w14:paraId="02CF05E2">
            <w:pPr>
              <w:spacing w:line="460" w:lineRule="exact"/>
              <w:jc w:val="center"/>
              <w:rPr>
                <w:rFonts w:ascii="Times New Roman" w:hAnsi="Times New Roman" w:cs="Times New Roman"/>
                <w:sz w:val="24"/>
                <w:szCs w:val="24"/>
              </w:rPr>
            </w:pPr>
          </w:p>
        </w:tc>
        <w:tc>
          <w:tcPr>
            <w:tcW w:w="1843" w:type="dxa"/>
            <w:vMerge w:val="continue"/>
            <w:vAlign w:val="center"/>
          </w:tcPr>
          <w:p w14:paraId="51CD580D">
            <w:pPr>
              <w:spacing w:line="460" w:lineRule="exact"/>
              <w:jc w:val="center"/>
              <w:rPr>
                <w:rFonts w:ascii="Times New Roman" w:hAnsi="Times New Roman" w:cs="Times New Roman"/>
                <w:sz w:val="24"/>
                <w:szCs w:val="24"/>
              </w:rPr>
            </w:pPr>
          </w:p>
        </w:tc>
        <w:tc>
          <w:tcPr>
            <w:tcW w:w="1559" w:type="dxa"/>
            <w:vAlign w:val="center"/>
          </w:tcPr>
          <w:p w14:paraId="66941718">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第二组</w:t>
            </w:r>
          </w:p>
        </w:tc>
        <w:tc>
          <w:tcPr>
            <w:tcW w:w="1890" w:type="dxa"/>
            <w:vAlign w:val="center"/>
          </w:tcPr>
          <w:p w14:paraId="5AA1A4F7">
            <w:pPr>
              <w:spacing w:line="460" w:lineRule="exact"/>
              <w:jc w:val="center"/>
              <w:rPr>
                <w:rFonts w:ascii="Times New Roman" w:hAnsi="Times New Roman" w:cs="Times New Roman"/>
                <w:sz w:val="24"/>
                <w:szCs w:val="24"/>
              </w:rPr>
            </w:pPr>
          </w:p>
        </w:tc>
        <w:tc>
          <w:tcPr>
            <w:tcW w:w="1421" w:type="dxa"/>
            <w:vAlign w:val="center"/>
          </w:tcPr>
          <w:p w14:paraId="01B5C209">
            <w:pPr>
              <w:spacing w:line="460" w:lineRule="exact"/>
              <w:jc w:val="center"/>
              <w:rPr>
                <w:rFonts w:ascii="Times New Roman" w:hAnsi="Times New Roman" w:cs="Times New Roman"/>
                <w:sz w:val="24"/>
                <w:szCs w:val="24"/>
              </w:rPr>
            </w:pPr>
          </w:p>
        </w:tc>
      </w:tr>
      <w:tr w14:paraId="7D7028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7121FC30">
            <w:pPr>
              <w:spacing w:line="460" w:lineRule="exact"/>
              <w:jc w:val="center"/>
              <w:rPr>
                <w:rFonts w:ascii="Times New Roman" w:hAnsi="Times New Roman" w:cs="Times New Roman"/>
                <w:sz w:val="24"/>
                <w:szCs w:val="24"/>
              </w:rPr>
            </w:pPr>
          </w:p>
        </w:tc>
        <w:tc>
          <w:tcPr>
            <w:tcW w:w="992" w:type="dxa"/>
            <w:vMerge w:val="continue"/>
            <w:vAlign w:val="center"/>
          </w:tcPr>
          <w:p w14:paraId="778FF20A">
            <w:pPr>
              <w:spacing w:line="460" w:lineRule="exact"/>
              <w:jc w:val="center"/>
              <w:rPr>
                <w:rFonts w:ascii="Times New Roman" w:hAnsi="Times New Roman" w:cs="Times New Roman"/>
                <w:sz w:val="24"/>
                <w:szCs w:val="24"/>
              </w:rPr>
            </w:pPr>
          </w:p>
        </w:tc>
        <w:tc>
          <w:tcPr>
            <w:tcW w:w="1843" w:type="dxa"/>
            <w:vMerge w:val="continue"/>
            <w:vAlign w:val="center"/>
          </w:tcPr>
          <w:p w14:paraId="2130034B">
            <w:pPr>
              <w:spacing w:line="460" w:lineRule="exact"/>
              <w:jc w:val="center"/>
              <w:rPr>
                <w:rFonts w:ascii="Times New Roman" w:hAnsi="Times New Roman" w:cs="Times New Roman"/>
                <w:sz w:val="24"/>
                <w:szCs w:val="24"/>
              </w:rPr>
            </w:pPr>
          </w:p>
        </w:tc>
        <w:tc>
          <w:tcPr>
            <w:tcW w:w="1559" w:type="dxa"/>
            <w:vAlign w:val="center"/>
          </w:tcPr>
          <w:p w14:paraId="7B18CECD">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第三组</w:t>
            </w:r>
          </w:p>
        </w:tc>
        <w:tc>
          <w:tcPr>
            <w:tcW w:w="1890" w:type="dxa"/>
            <w:vAlign w:val="center"/>
          </w:tcPr>
          <w:p w14:paraId="5ABC899E">
            <w:pPr>
              <w:spacing w:line="460" w:lineRule="exact"/>
              <w:jc w:val="center"/>
              <w:rPr>
                <w:rFonts w:ascii="Times New Roman" w:hAnsi="Times New Roman" w:cs="Times New Roman"/>
                <w:sz w:val="24"/>
                <w:szCs w:val="24"/>
              </w:rPr>
            </w:pPr>
          </w:p>
        </w:tc>
        <w:tc>
          <w:tcPr>
            <w:tcW w:w="1421" w:type="dxa"/>
            <w:vAlign w:val="center"/>
          </w:tcPr>
          <w:p w14:paraId="3A289332">
            <w:pPr>
              <w:spacing w:line="460" w:lineRule="exact"/>
              <w:jc w:val="center"/>
              <w:rPr>
                <w:rFonts w:ascii="Times New Roman" w:hAnsi="Times New Roman" w:cs="Times New Roman"/>
                <w:sz w:val="24"/>
                <w:szCs w:val="24"/>
              </w:rPr>
            </w:pPr>
          </w:p>
        </w:tc>
      </w:tr>
      <w:tr w14:paraId="524A71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6C1366F0">
            <w:pPr>
              <w:spacing w:line="460" w:lineRule="exact"/>
              <w:jc w:val="center"/>
              <w:rPr>
                <w:rFonts w:ascii="Times New Roman" w:hAnsi="Times New Roman" w:cs="Times New Roman"/>
                <w:sz w:val="24"/>
                <w:szCs w:val="24"/>
              </w:rPr>
            </w:pPr>
          </w:p>
        </w:tc>
        <w:tc>
          <w:tcPr>
            <w:tcW w:w="992" w:type="dxa"/>
            <w:vMerge w:val="continue"/>
            <w:vAlign w:val="center"/>
          </w:tcPr>
          <w:p w14:paraId="632FAA1B">
            <w:pPr>
              <w:spacing w:line="460" w:lineRule="exact"/>
              <w:jc w:val="center"/>
              <w:rPr>
                <w:rFonts w:ascii="Times New Roman" w:hAnsi="Times New Roman" w:cs="Times New Roman"/>
                <w:sz w:val="24"/>
                <w:szCs w:val="24"/>
              </w:rPr>
            </w:pPr>
          </w:p>
        </w:tc>
        <w:tc>
          <w:tcPr>
            <w:tcW w:w="1843" w:type="dxa"/>
            <w:vMerge w:val="continue"/>
            <w:vAlign w:val="center"/>
          </w:tcPr>
          <w:p w14:paraId="6D792B47">
            <w:pPr>
              <w:spacing w:line="460" w:lineRule="exact"/>
              <w:jc w:val="center"/>
              <w:rPr>
                <w:rFonts w:ascii="Times New Roman" w:hAnsi="Times New Roman" w:cs="Times New Roman"/>
                <w:sz w:val="24"/>
                <w:szCs w:val="24"/>
              </w:rPr>
            </w:pPr>
          </w:p>
        </w:tc>
        <w:tc>
          <w:tcPr>
            <w:tcW w:w="1559" w:type="dxa"/>
            <w:vAlign w:val="center"/>
          </w:tcPr>
          <w:p w14:paraId="15A2E41D">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平均值</w:t>
            </w:r>
          </w:p>
        </w:tc>
        <w:tc>
          <w:tcPr>
            <w:tcW w:w="1890" w:type="dxa"/>
            <w:vAlign w:val="center"/>
          </w:tcPr>
          <w:p w14:paraId="7D373E01">
            <w:pPr>
              <w:spacing w:line="460" w:lineRule="exact"/>
              <w:jc w:val="center"/>
              <w:rPr>
                <w:rFonts w:ascii="Times New Roman" w:hAnsi="Times New Roman" w:cs="Times New Roman"/>
                <w:sz w:val="24"/>
                <w:szCs w:val="24"/>
              </w:rPr>
            </w:pPr>
          </w:p>
        </w:tc>
        <w:tc>
          <w:tcPr>
            <w:tcW w:w="1421" w:type="dxa"/>
            <w:vAlign w:val="center"/>
          </w:tcPr>
          <w:p w14:paraId="7BA3C786">
            <w:pPr>
              <w:spacing w:line="460" w:lineRule="exact"/>
              <w:jc w:val="center"/>
              <w:rPr>
                <w:rFonts w:ascii="Times New Roman" w:hAnsi="Times New Roman" w:cs="Times New Roman"/>
                <w:sz w:val="24"/>
                <w:szCs w:val="24"/>
              </w:rPr>
            </w:pPr>
          </w:p>
        </w:tc>
      </w:tr>
      <w:tr w14:paraId="6AE533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4906A144">
            <w:pPr>
              <w:spacing w:line="460" w:lineRule="exact"/>
              <w:jc w:val="center"/>
              <w:rPr>
                <w:rFonts w:ascii="Times New Roman" w:hAnsi="Times New Roman" w:cs="Times New Roman"/>
                <w:sz w:val="24"/>
                <w:szCs w:val="24"/>
              </w:rPr>
            </w:pPr>
          </w:p>
        </w:tc>
        <w:tc>
          <w:tcPr>
            <w:tcW w:w="992" w:type="dxa"/>
            <w:vMerge w:val="continue"/>
            <w:vAlign w:val="center"/>
          </w:tcPr>
          <w:p w14:paraId="224BF30B">
            <w:pPr>
              <w:spacing w:line="460" w:lineRule="exact"/>
              <w:jc w:val="center"/>
              <w:rPr>
                <w:rFonts w:ascii="Times New Roman" w:hAnsi="Times New Roman" w:cs="Times New Roman"/>
                <w:sz w:val="24"/>
                <w:szCs w:val="24"/>
              </w:rPr>
            </w:pPr>
          </w:p>
        </w:tc>
        <w:tc>
          <w:tcPr>
            <w:tcW w:w="1843" w:type="dxa"/>
            <w:vMerge w:val="continue"/>
            <w:vAlign w:val="center"/>
          </w:tcPr>
          <w:p w14:paraId="4D555AAC">
            <w:pPr>
              <w:spacing w:line="460" w:lineRule="exact"/>
              <w:jc w:val="center"/>
              <w:rPr>
                <w:rFonts w:ascii="Times New Roman" w:hAnsi="Times New Roman" w:cs="Times New Roman"/>
                <w:sz w:val="24"/>
                <w:szCs w:val="24"/>
              </w:rPr>
            </w:pPr>
          </w:p>
        </w:tc>
        <w:tc>
          <w:tcPr>
            <w:tcW w:w="1559" w:type="dxa"/>
            <w:vAlign w:val="center"/>
          </w:tcPr>
          <w:p w14:paraId="0E0EFCBF">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是否合格</w:t>
            </w:r>
          </w:p>
        </w:tc>
        <w:tc>
          <w:tcPr>
            <w:tcW w:w="1890" w:type="dxa"/>
            <w:vAlign w:val="center"/>
          </w:tcPr>
          <w:p w14:paraId="61496854">
            <w:pPr>
              <w:spacing w:line="460" w:lineRule="exact"/>
              <w:jc w:val="center"/>
              <w:rPr>
                <w:rFonts w:ascii="Times New Roman" w:hAnsi="Times New Roman" w:cs="Times New Roman"/>
                <w:sz w:val="24"/>
                <w:szCs w:val="24"/>
              </w:rPr>
            </w:pPr>
          </w:p>
        </w:tc>
        <w:tc>
          <w:tcPr>
            <w:tcW w:w="1421" w:type="dxa"/>
            <w:vAlign w:val="center"/>
          </w:tcPr>
          <w:p w14:paraId="58E7FBFC">
            <w:pPr>
              <w:spacing w:line="460" w:lineRule="exact"/>
              <w:jc w:val="center"/>
              <w:rPr>
                <w:rFonts w:ascii="Times New Roman" w:hAnsi="Times New Roman" w:cs="Times New Roman"/>
                <w:sz w:val="24"/>
                <w:szCs w:val="24"/>
              </w:rPr>
            </w:pPr>
          </w:p>
        </w:tc>
      </w:tr>
      <w:tr w14:paraId="72C85D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5DD60E4F">
            <w:pPr>
              <w:spacing w:line="460" w:lineRule="exact"/>
              <w:jc w:val="center"/>
              <w:rPr>
                <w:rFonts w:ascii="Times New Roman" w:hAnsi="Times New Roman" w:cs="Times New Roman"/>
                <w:sz w:val="24"/>
                <w:szCs w:val="24"/>
              </w:rPr>
            </w:pPr>
          </w:p>
        </w:tc>
        <w:tc>
          <w:tcPr>
            <w:tcW w:w="992" w:type="dxa"/>
            <w:vMerge w:val="continue"/>
            <w:vAlign w:val="center"/>
          </w:tcPr>
          <w:p w14:paraId="3D91CC8B">
            <w:pPr>
              <w:spacing w:line="460" w:lineRule="exact"/>
              <w:jc w:val="center"/>
              <w:rPr>
                <w:rFonts w:ascii="Times New Roman" w:hAnsi="Times New Roman" w:cs="Times New Roman"/>
                <w:sz w:val="24"/>
                <w:szCs w:val="24"/>
              </w:rPr>
            </w:pPr>
          </w:p>
        </w:tc>
        <w:tc>
          <w:tcPr>
            <w:tcW w:w="1843" w:type="dxa"/>
            <w:vMerge w:val="restart"/>
            <w:vAlign w:val="center"/>
          </w:tcPr>
          <w:p w14:paraId="48261EFA">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基座帽</w:t>
            </w:r>
          </w:p>
          <w:p w14:paraId="79817B82">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（清洗批号：    ）</w:t>
            </w:r>
          </w:p>
        </w:tc>
        <w:tc>
          <w:tcPr>
            <w:tcW w:w="1559" w:type="dxa"/>
            <w:vAlign w:val="center"/>
          </w:tcPr>
          <w:p w14:paraId="22131637">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第一组</w:t>
            </w:r>
          </w:p>
        </w:tc>
        <w:tc>
          <w:tcPr>
            <w:tcW w:w="1890" w:type="dxa"/>
            <w:vAlign w:val="center"/>
          </w:tcPr>
          <w:p w14:paraId="3B1570DB">
            <w:pPr>
              <w:spacing w:line="460" w:lineRule="exact"/>
              <w:jc w:val="center"/>
              <w:rPr>
                <w:rFonts w:ascii="Times New Roman" w:hAnsi="Times New Roman" w:cs="Times New Roman"/>
                <w:sz w:val="24"/>
                <w:szCs w:val="24"/>
              </w:rPr>
            </w:pPr>
          </w:p>
        </w:tc>
        <w:tc>
          <w:tcPr>
            <w:tcW w:w="1421" w:type="dxa"/>
            <w:vAlign w:val="center"/>
          </w:tcPr>
          <w:p w14:paraId="1DF5AD25">
            <w:pPr>
              <w:spacing w:line="460" w:lineRule="exact"/>
              <w:jc w:val="center"/>
              <w:rPr>
                <w:rFonts w:ascii="Times New Roman" w:hAnsi="Times New Roman" w:cs="Times New Roman"/>
                <w:sz w:val="24"/>
                <w:szCs w:val="24"/>
              </w:rPr>
            </w:pPr>
          </w:p>
        </w:tc>
      </w:tr>
      <w:tr w14:paraId="53736C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1992100B">
            <w:pPr>
              <w:spacing w:line="460" w:lineRule="exact"/>
              <w:jc w:val="center"/>
              <w:rPr>
                <w:rFonts w:ascii="Times New Roman" w:hAnsi="Times New Roman" w:cs="Times New Roman"/>
                <w:sz w:val="24"/>
                <w:szCs w:val="24"/>
              </w:rPr>
            </w:pPr>
          </w:p>
        </w:tc>
        <w:tc>
          <w:tcPr>
            <w:tcW w:w="992" w:type="dxa"/>
            <w:vMerge w:val="continue"/>
            <w:vAlign w:val="center"/>
          </w:tcPr>
          <w:p w14:paraId="500047AD">
            <w:pPr>
              <w:spacing w:line="460" w:lineRule="exact"/>
              <w:jc w:val="center"/>
              <w:rPr>
                <w:rFonts w:ascii="Times New Roman" w:hAnsi="Times New Roman" w:cs="Times New Roman"/>
                <w:sz w:val="24"/>
                <w:szCs w:val="24"/>
              </w:rPr>
            </w:pPr>
          </w:p>
        </w:tc>
        <w:tc>
          <w:tcPr>
            <w:tcW w:w="1843" w:type="dxa"/>
            <w:vMerge w:val="continue"/>
            <w:vAlign w:val="center"/>
          </w:tcPr>
          <w:p w14:paraId="42173F65">
            <w:pPr>
              <w:spacing w:line="460" w:lineRule="exact"/>
              <w:jc w:val="center"/>
              <w:rPr>
                <w:rFonts w:ascii="Times New Roman" w:hAnsi="Times New Roman" w:cs="Times New Roman"/>
                <w:sz w:val="24"/>
                <w:szCs w:val="24"/>
              </w:rPr>
            </w:pPr>
          </w:p>
        </w:tc>
        <w:tc>
          <w:tcPr>
            <w:tcW w:w="1559" w:type="dxa"/>
            <w:vAlign w:val="center"/>
          </w:tcPr>
          <w:p w14:paraId="3FC5A5B7">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第二组</w:t>
            </w:r>
          </w:p>
        </w:tc>
        <w:tc>
          <w:tcPr>
            <w:tcW w:w="1890" w:type="dxa"/>
            <w:vAlign w:val="center"/>
          </w:tcPr>
          <w:p w14:paraId="1CC8FAE3">
            <w:pPr>
              <w:spacing w:line="460" w:lineRule="exact"/>
              <w:jc w:val="center"/>
              <w:rPr>
                <w:rFonts w:ascii="Times New Roman" w:hAnsi="Times New Roman" w:cs="Times New Roman"/>
                <w:sz w:val="24"/>
                <w:szCs w:val="24"/>
              </w:rPr>
            </w:pPr>
          </w:p>
        </w:tc>
        <w:tc>
          <w:tcPr>
            <w:tcW w:w="1421" w:type="dxa"/>
            <w:vAlign w:val="center"/>
          </w:tcPr>
          <w:p w14:paraId="3EC280DA">
            <w:pPr>
              <w:spacing w:line="460" w:lineRule="exact"/>
              <w:jc w:val="center"/>
              <w:rPr>
                <w:rFonts w:ascii="Times New Roman" w:hAnsi="Times New Roman" w:cs="Times New Roman"/>
                <w:sz w:val="24"/>
                <w:szCs w:val="24"/>
              </w:rPr>
            </w:pPr>
          </w:p>
        </w:tc>
      </w:tr>
      <w:tr w14:paraId="4C963C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78D32AC2">
            <w:pPr>
              <w:spacing w:line="460" w:lineRule="exact"/>
              <w:jc w:val="center"/>
              <w:rPr>
                <w:rFonts w:ascii="Times New Roman" w:hAnsi="Times New Roman" w:cs="Times New Roman"/>
                <w:sz w:val="24"/>
                <w:szCs w:val="24"/>
              </w:rPr>
            </w:pPr>
          </w:p>
        </w:tc>
        <w:tc>
          <w:tcPr>
            <w:tcW w:w="992" w:type="dxa"/>
            <w:vMerge w:val="continue"/>
            <w:vAlign w:val="center"/>
          </w:tcPr>
          <w:p w14:paraId="513C73E1">
            <w:pPr>
              <w:spacing w:line="460" w:lineRule="exact"/>
              <w:jc w:val="center"/>
              <w:rPr>
                <w:rFonts w:ascii="Times New Roman" w:hAnsi="Times New Roman" w:cs="Times New Roman"/>
                <w:sz w:val="24"/>
                <w:szCs w:val="24"/>
              </w:rPr>
            </w:pPr>
          </w:p>
        </w:tc>
        <w:tc>
          <w:tcPr>
            <w:tcW w:w="1843" w:type="dxa"/>
            <w:vMerge w:val="continue"/>
            <w:vAlign w:val="center"/>
          </w:tcPr>
          <w:p w14:paraId="6D4C7808">
            <w:pPr>
              <w:spacing w:line="460" w:lineRule="exact"/>
              <w:jc w:val="center"/>
              <w:rPr>
                <w:rFonts w:ascii="Times New Roman" w:hAnsi="Times New Roman" w:cs="Times New Roman"/>
                <w:sz w:val="24"/>
                <w:szCs w:val="24"/>
              </w:rPr>
            </w:pPr>
          </w:p>
        </w:tc>
        <w:tc>
          <w:tcPr>
            <w:tcW w:w="1559" w:type="dxa"/>
            <w:vAlign w:val="center"/>
          </w:tcPr>
          <w:p w14:paraId="605FA4D6">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第三组</w:t>
            </w:r>
          </w:p>
        </w:tc>
        <w:tc>
          <w:tcPr>
            <w:tcW w:w="1890" w:type="dxa"/>
            <w:vAlign w:val="center"/>
          </w:tcPr>
          <w:p w14:paraId="692B6AEA">
            <w:pPr>
              <w:spacing w:line="460" w:lineRule="exact"/>
              <w:jc w:val="center"/>
              <w:rPr>
                <w:rFonts w:ascii="Times New Roman" w:hAnsi="Times New Roman" w:cs="Times New Roman"/>
                <w:sz w:val="24"/>
                <w:szCs w:val="24"/>
              </w:rPr>
            </w:pPr>
          </w:p>
        </w:tc>
        <w:tc>
          <w:tcPr>
            <w:tcW w:w="1421" w:type="dxa"/>
            <w:vAlign w:val="center"/>
          </w:tcPr>
          <w:p w14:paraId="4997A951">
            <w:pPr>
              <w:spacing w:line="460" w:lineRule="exact"/>
              <w:jc w:val="center"/>
              <w:rPr>
                <w:rFonts w:ascii="Times New Roman" w:hAnsi="Times New Roman" w:cs="Times New Roman"/>
                <w:sz w:val="24"/>
                <w:szCs w:val="24"/>
              </w:rPr>
            </w:pPr>
          </w:p>
        </w:tc>
      </w:tr>
      <w:tr w14:paraId="137761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4EE14296">
            <w:pPr>
              <w:spacing w:line="460" w:lineRule="exact"/>
              <w:jc w:val="center"/>
              <w:rPr>
                <w:rFonts w:ascii="Times New Roman" w:hAnsi="Times New Roman" w:cs="Times New Roman"/>
                <w:sz w:val="24"/>
                <w:szCs w:val="24"/>
              </w:rPr>
            </w:pPr>
          </w:p>
        </w:tc>
        <w:tc>
          <w:tcPr>
            <w:tcW w:w="992" w:type="dxa"/>
            <w:vMerge w:val="continue"/>
            <w:vAlign w:val="center"/>
          </w:tcPr>
          <w:p w14:paraId="2C68F564">
            <w:pPr>
              <w:spacing w:line="460" w:lineRule="exact"/>
              <w:jc w:val="center"/>
              <w:rPr>
                <w:rFonts w:ascii="Times New Roman" w:hAnsi="Times New Roman" w:cs="Times New Roman"/>
                <w:sz w:val="24"/>
                <w:szCs w:val="24"/>
              </w:rPr>
            </w:pPr>
          </w:p>
        </w:tc>
        <w:tc>
          <w:tcPr>
            <w:tcW w:w="1843" w:type="dxa"/>
            <w:vMerge w:val="continue"/>
            <w:vAlign w:val="center"/>
          </w:tcPr>
          <w:p w14:paraId="5352B072">
            <w:pPr>
              <w:spacing w:line="460" w:lineRule="exact"/>
              <w:jc w:val="center"/>
              <w:rPr>
                <w:rFonts w:ascii="Times New Roman" w:hAnsi="Times New Roman" w:cs="Times New Roman"/>
                <w:sz w:val="24"/>
                <w:szCs w:val="24"/>
              </w:rPr>
            </w:pPr>
          </w:p>
        </w:tc>
        <w:tc>
          <w:tcPr>
            <w:tcW w:w="1559" w:type="dxa"/>
            <w:vAlign w:val="center"/>
          </w:tcPr>
          <w:p w14:paraId="3FA760A0">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平均值</w:t>
            </w:r>
          </w:p>
        </w:tc>
        <w:tc>
          <w:tcPr>
            <w:tcW w:w="1890" w:type="dxa"/>
            <w:vAlign w:val="center"/>
          </w:tcPr>
          <w:p w14:paraId="230431C8">
            <w:pPr>
              <w:spacing w:line="460" w:lineRule="exact"/>
              <w:jc w:val="center"/>
              <w:rPr>
                <w:rFonts w:ascii="Times New Roman" w:hAnsi="Times New Roman" w:cs="Times New Roman"/>
                <w:sz w:val="24"/>
                <w:szCs w:val="24"/>
              </w:rPr>
            </w:pPr>
          </w:p>
        </w:tc>
        <w:tc>
          <w:tcPr>
            <w:tcW w:w="1421" w:type="dxa"/>
            <w:vAlign w:val="center"/>
          </w:tcPr>
          <w:p w14:paraId="396CADE2">
            <w:pPr>
              <w:spacing w:line="460" w:lineRule="exact"/>
              <w:jc w:val="center"/>
              <w:rPr>
                <w:rFonts w:ascii="Times New Roman" w:hAnsi="Times New Roman" w:cs="Times New Roman"/>
                <w:sz w:val="24"/>
                <w:szCs w:val="24"/>
              </w:rPr>
            </w:pPr>
          </w:p>
        </w:tc>
      </w:tr>
      <w:tr w14:paraId="36C872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177B4FF5">
            <w:pPr>
              <w:spacing w:line="460" w:lineRule="exact"/>
              <w:jc w:val="center"/>
              <w:rPr>
                <w:rFonts w:ascii="Times New Roman" w:hAnsi="Times New Roman" w:cs="Times New Roman"/>
                <w:sz w:val="24"/>
                <w:szCs w:val="24"/>
              </w:rPr>
            </w:pPr>
          </w:p>
        </w:tc>
        <w:tc>
          <w:tcPr>
            <w:tcW w:w="992" w:type="dxa"/>
            <w:vMerge w:val="continue"/>
            <w:vAlign w:val="center"/>
          </w:tcPr>
          <w:p w14:paraId="7E432B2F">
            <w:pPr>
              <w:spacing w:line="460" w:lineRule="exact"/>
              <w:jc w:val="center"/>
              <w:rPr>
                <w:rFonts w:ascii="Times New Roman" w:hAnsi="Times New Roman" w:cs="Times New Roman"/>
                <w:sz w:val="24"/>
                <w:szCs w:val="24"/>
              </w:rPr>
            </w:pPr>
          </w:p>
        </w:tc>
        <w:tc>
          <w:tcPr>
            <w:tcW w:w="1843" w:type="dxa"/>
            <w:vMerge w:val="continue"/>
            <w:vAlign w:val="center"/>
          </w:tcPr>
          <w:p w14:paraId="3438703D">
            <w:pPr>
              <w:spacing w:line="460" w:lineRule="exact"/>
              <w:jc w:val="center"/>
              <w:rPr>
                <w:rFonts w:ascii="Times New Roman" w:hAnsi="Times New Roman" w:cs="Times New Roman"/>
                <w:sz w:val="24"/>
                <w:szCs w:val="24"/>
              </w:rPr>
            </w:pPr>
          </w:p>
        </w:tc>
        <w:tc>
          <w:tcPr>
            <w:tcW w:w="1559" w:type="dxa"/>
            <w:vAlign w:val="center"/>
          </w:tcPr>
          <w:p w14:paraId="461C0506">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是否合格</w:t>
            </w:r>
          </w:p>
        </w:tc>
        <w:tc>
          <w:tcPr>
            <w:tcW w:w="1890" w:type="dxa"/>
            <w:vAlign w:val="center"/>
          </w:tcPr>
          <w:p w14:paraId="1A95ECEE">
            <w:pPr>
              <w:spacing w:line="460" w:lineRule="exact"/>
              <w:jc w:val="center"/>
              <w:rPr>
                <w:rFonts w:ascii="Times New Roman" w:hAnsi="Times New Roman" w:cs="Times New Roman"/>
                <w:sz w:val="24"/>
                <w:szCs w:val="24"/>
              </w:rPr>
            </w:pPr>
          </w:p>
        </w:tc>
        <w:tc>
          <w:tcPr>
            <w:tcW w:w="1421" w:type="dxa"/>
            <w:vAlign w:val="center"/>
          </w:tcPr>
          <w:p w14:paraId="62E70C15">
            <w:pPr>
              <w:spacing w:line="460" w:lineRule="exact"/>
              <w:jc w:val="center"/>
              <w:rPr>
                <w:rFonts w:ascii="Times New Roman" w:hAnsi="Times New Roman" w:cs="Times New Roman"/>
                <w:sz w:val="24"/>
                <w:szCs w:val="24"/>
              </w:rPr>
            </w:pPr>
          </w:p>
        </w:tc>
      </w:tr>
      <w:tr w14:paraId="68F4E3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5BCD02B7">
            <w:pPr>
              <w:spacing w:line="460" w:lineRule="exact"/>
              <w:jc w:val="center"/>
              <w:rPr>
                <w:rFonts w:ascii="Times New Roman" w:hAnsi="Times New Roman" w:cs="Times New Roman"/>
                <w:sz w:val="24"/>
                <w:szCs w:val="24"/>
              </w:rPr>
            </w:pPr>
          </w:p>
        </w:tc>
        <w:tc>
          <w:tcPr>
            <w:tcW w:w="992" w:type="dxa"/>
            <w:vMerge w:val="continue"/>
            <w:vAlign w:val="center"/>
          </w:tcPr>
          <w:p w14:paraId="203CB4CD">
            <w:pPr>
              <w:spacing w:line="460" w:lineRule="exact"/>
              <w:jc w:val="center"/>
              <w:rPr>
                <w:rFonts w:ascii="Times New Roman" w:hAnsi="Times New Roman" w:cs="Times New Roman"/>
                <w:sz w:val="24"/>
                <w:szCs w:val="24"/>
              </w:rPr>
            </w:pPr>
          </w:p>
        </w:tc>
        <w:tc>
          <w:tcPr>
            <w:tcW w:w="1843" w:type="dxa"/>
            <w:vMerge w:val="restart"/>
            <w:vAlign w:val="center"/>
          </w:tcPr>
          <w:p w14:paraId="4F93B93F">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针护帽</w:t>
            </w:r>
          </w:p>
          <w:p w14:paraId="0FFB7DD5">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（清洗批号：    ）</w:t>
            </w:r>
          </w:p>
        </w:tc>
        <w:tc>
          <w:tcPr>
            <w:tcW w:w="1559" w:type="dxa"/>
            <w:vAlign w:val="center"/>
          </w:tcPr>
          <w:p w14:paraId="27C33682">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第一组</w:t>
            </w:r>
          </w:p>
        </w:tc>
        <w:tc>
          <w:tcPr>
            <w:tcW w:w="1890" w:type="dxa"/>
            <w:vAlign w:val="center"/>
          </w:tcPr>
          <w:p w14:paraId="4644A625">
            <w:pPr>
              <w:spacing w:line="460" w:lineRule="exact"/>
              <w:jc w:val="center"/>
              <w:rPr>
                <w:rFonts w:ascii="Times New Roman" w:hAnsi="Times New Roman" w:cs="Times New Roman"/>
                <w:sz w:val="24"/>
                <w:szCs w:val="24"/>
              </w:rPr>
            </w:pPr>
          </w:p>
        </w:tc>
        <w:tc>
          <w:tcPr>
            <w:tcW w:w="1421" w:type="dxa"/>
            <w:vAlign w:val="center"/>
          </w:tcPr>
          <w:p w14:paraId="27901045">
            <w:pPr>
              <w:spacing w:line="460" w:lineRule="exact"/>
              <w:jc w:val="center"/>
              <w:rPr>
                <w:rFonts w:ascii="Times New Roman" w:hAnsi="Times New Roman" w:cs="Times New Roman"/>
                <w:sz w:val="24"/>
                <w:szCs w:val="24"/>
              </w:rPr>
            </w:pPr>
          </w:p>
        </w:tc>
      </w:tr>
      <w:tr w14:paraId="6CFBA4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3F99DD7A">
            <w:pPr>
              <w:spacing w:line="460" w:lineRule="exact"/>
              <w:jc w:val="center"/>
              <w:rPr>
                <w:rFonts w:ascii="Times New Roman" w:hAnsi="Times New Roman" w:cs="Times New Roman"/>
                <w:sz w:val="24"/>
                <w:szCs w:val="24"/>
              </w:rPr>
            </w:pPr>
          </w:p>
        </w:tc>
        <w:tc>
          <w:tcPr>
            <w:tcW w:w="992" w:type="dxa"/>
            <w:vMerge w:val="continue"/>
            <w:vAlign w:val="center"/>
          </w:tcPr>
          <w:p w14:paraId="1876975E">
            <w:pPr>
              <w:spacing w:line="460" w:lineRule="exact"/>
              <w:jc w:val="center"/>
              <w:rPr>
                <w:rFonts w:ascii="Times New Roman" w:hAnsi="Times New Roman" w:cs="Times New Roman"/>
                <w:sz w:val="24"/>
                <w:szCs w:val="24"/>
              </w:rPr>
            </w:pPr>
          </w:p>
        </w:tc>
        <w:tc>
          <w:tcPr>
            <w:tcW w:w="1843" w:type="dxa"/>
            <w:vMerge w:val="continue"/>
            <w:vAlign w:val="center"/>
          </w:tcPr>
          <w:p w14:paraId="100A82ED">
            <w:pPr>
              <w:spacing w:line="460" w:lineRule="exact"/>
              <w:jc w:val="center"/>
              <w:rPr>
                <w:rFonts w:ascii="Times New Roman" w:hAnsi="Times New Roman" w:cs="Times New Roman"/>
                <w:sz w:val="24"/>
                <w:szCs w:val="24"/>
              </w:rPr>
            </w:pPr>
          </w:p>
        </w:tc>
        <w:tc>
          <w:tcPr>
            <w:tcW w:w="1559" w:type="dxa"/>
            <w:vAlign w:val="center"/>
          </w:tcPr>
          <w:p w14:paraId="28EA89FD">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第二组</w:t>
            </w:r>
          </w:p>
        </w:tc>
        <w:tc>
          <w:tcPr>
            <w:tcW w:w="1890" w:type="dxa"/>
            <w:vAlign w:val="center"/>
          </w:tcPr>
          <w:p w14:paraId="37DD4D19">
            <w:pPr>
              <w:spacing w:line="460" w:lineRule="exact"/>
              <w:jc w:val="center"/>
              <w:rPr>
                <w:rFonts w:ascii="Times New Roman" w:hAnsi="Times New Roman" w:cs="Times New Roman"/>
                <w:sz w:val="24"/>
                <w:szCs w:val="24"/>
              </w:rPr>
            </w:pPr>
          </w:p>
        </w:tc>
        <w:tc>
          <w:tcPr>
            <w:tcW w:w="1421" w:type="dxa"/>
            <w:vAlign w:val="center"/>
          </w:tcPr>
          <w:p w14:paraId="2A75D332">
            <w:pPr>
              <w:spacing w:line="460" w:lineRule="exact"/>
              <w:jc w:val="center"/>
              <w:rPr>
                <w:rFonts w:ascii="Times New Roman" w:hAnsi="Times New Roman" w:cs="Times New Roman"/>
                <w:sz w:val="24"/>
                <w:szCs w:val="24"/>
              </w:rPr>
            </w:pPr>
          </w:p>
        </w:tc>
      </w:tr>
      <w:tr w14:paraId="4CEBCE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2FB5BF67">
            <w:pPr>
              <w:spacing w:line="460" w:lineRule="exact"/>
              <w:jc w:val="center"/>
              <w:rPr>
                <w:rFonts w:ascii="Times New Roman" w:hAnsi="Times New Roman" w:cs="Times New Roman"/>
                <w:sz w:val="24"/>
                <w:szCs w:val="24"/>
              </w:rPr>
            </w:pPr>
          </w:p>
        </w:tc>
        <w:tc>
          <w:tcPr>
            <w:tcW w:w="992" w:type="dxa"/>
            <w:vMerge w:val="continue"/>
            <w:vAlign w:val="center"/>
          </w:tcPr>
          <w:p w14:paraId="575F742C">
            <w:pPr>
              <w:spacing w:line="460" w:lineRule="exact"/>
              <w:jc w:val="center"/>
              <w:rPr>
                <w:rFonts w:ascii="Times New Roman" w:hAnsi="Times New Roman" w:cs="Times New Roman"/>
                <w:sz w:val="24"/>
                <w:szCs w:val="24"/>
              </w:rPr>
            </w:pPr>
          </w:p>
        </w:tc>
        <w:tc>
          <w:tcPr>
            <w:tcW w:w="1843" w:type="dxa"/>
            <w:vMerge w:val="continue"/>
            <w:vAlign w:val="center"/>
          </w:tcPr>
          <w:p w14:paraId="05450E03">
            <w:pPr>
              <w:spacing w:line="460" w:lineRule="exact"/>
              <w:jc w:val="center"/>
              <w:rPr>
                <w:rFonts w:ascii="Times New Roman" w:hAnsi="Times New Roman" w:cs="Times New Roman"/>
                <w:sz w:val="24"/>
                <w:szCs w:val="24"/>
              </w:rPr>
            </w:pPr>
          </w:p>
        </w:tc>
        <w:tc>
          <w:tcPr>
            <w:tcW w:w="1559" w:type="dxa"/>
            <w:vAlign w:val="center"/>
          </w:tcPr>
          <w:p w14:paraId="52A1110A">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第三组</w:t>
            </w:r>
          </w:p>
        </w:tc>
        <w:tc>
          <w:tcPr>
            <w:tcW w:w="1890" w:type="dxa"/>
            <w:vAlign w:val="center"/>
          </w:tcPr>
          <w:p w14:paraId="0EE4C1E1">
            <w:pPr>
              <w:spacing w:line="460" w:lineRule="exact"/>
              <w:jc w:val="center"/>
              <w:rPr>
                <w:rFonts w:ascii="Times New Roman" w:hAnsi="Times New Roman" w:cs="Times New Roman"/>
                <w:sz w:val="24"/>
                <w:szCs w:val="24"/>
              </w:rPr>
            </w:pPr>
          </w:p>
        </w:tc>
        <w:tc>
          <w:tcPr>
            <w:tcW w:w="1421" w:type="dxa"/>
            <w:vAlign w:val="center"/>
          </w:tcPr>
          <w:p w14:paraId="6C23519D">
            <w:pPr>
              <w:spacing w:line="460" w:lineRule="exact"/>
              <w:jc w:val="center"/>
              <w:rPr>
                <w:rFonts w:ascii="Times New Roman" w:hAnsi="Times New Roman" w:cs="Times New Roman"/>
                <w:sz w:val="24"/>
                <w:szCs w:val="24"/>
              </w:rPr>
            </w:pPr>
          </w:p>
        </w:tc>
      </w:tr>
      <w:tr w14:paraId="7E15CD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4DC04FBA">
            <w:pPr>
              <w:spacing w:line="460" w:lineRule="exact"/>
              <w:jc w:val="center"/>
              <w:rPr>
                <w:rFonts w:ascii="Times New Roman" w:hAnsi="Times New Roman" w:cs="Times New Roman"/>
                <w:sz w:val="24"/>
                <w:szCs w:val="24"/>
              </w:rPr>
            </w:pPr>
          </w:p>
        </w:tc>
        <w:tc>
          <w:tcPr>
            <w:tcW w:w="992" w:type="dxa"/>
            <w:vMerge w:val="continue"/>
            <w:vAlign w:val="center"/>
          </w:tcPr>
          <w:p w14:paraId="4E926231">
            <w:pPr>
              <w:spacing w:line="460" w:lineRule="exact"/>
              <w:jc w:val="center"/>
              <w:rPr>
                <w:rFonts w:ascii="Times New Roman" w:hAnsi="Times New Roman" w:cs="Times New Roman"/>
                <w:sz w:val="24"/>
                <w:szCs w:val="24"/>
              </w:rPr>
            </w:pPr>
          </w:p>
        </w:tc>
        <w:tc>
          <w:tcPr>
            <w:tcW w:w="1843" w:type="dxa"/>
            <w:vMerge w:val="continue"/>
            <w:vAlign w:val="center"/>
          </w:tcPr>
          <w:p w14:paraId="7064FB4C">
            <w:pPr>
              <w:spacing w:line="460" w:lineRule="exact"/>
              <w:jc w:val="center"/>
              <w:rPr>
                <w:rFonts w:ascii="Times New Roman" w:hAnsi="Times New Roman" w:cs="Times New Roman"/>
                <w:sz w:val="24"/>
                <w:szCs w:val="24"/>
              </w:rPr>
            </w:pPr>
          </w:p>
        </w:tc>
        <w:tc>
          <w:tcPr>
            <w:tcW w:w="1559" w:type="dxa"/>
            <w:vAlign w:val="center"/>
          </w:tcPr>
          <w:p w14:paraId="45020765">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平均值</w:t>
            </w:r>
          </w:p>
        </w:tc>
        <w:tc>
          <w:tcPr>
            <w:tcW w:w="1890" w:type="dxa"/>
            <w:vAlign w:val="center"/>
          </w:tcPr>
          <w:p w14:paraId="248896BE">
            <w:pPr>
              <w:spacing w:line="460" w:lineRule="exact"/>
              <w:jc w:val="center"/>
              <w:rPr>
                <w:rFonts w:ascii="Times New Roman" w:hAnsi="Times New Roman" w:cs="Times New Roman"/>
                <w:sz w:val="24"/>
                <w:szCs w:val="24"/>
              </w:rPr>
            </w:pPr>
          </w:p>
        </w:tc>
        <w:tc>
          <w:tcPr>
            <w:tcW w:w="1421" w:type="dxa"/>
            <w:vAlign w:val="center"/>
          </w:tcPr>
          <w:p w14:paraId="000AE432">
            <w:pPr>
              <w:spacing w:line="460" w:lineRule="exact"/>
              <w:jc w:val="center"/>
              <w:rPr>
                <w:rFonts w:ascii="Times New Roman" w:hAnsi="Times New Roman" w:cs="Times New Roman"/>
                <w:sz w:val="24"/>
                <w:szCs w:val="24"/>
              </w:rPr>
            </w:pPr>
          </w:p>
        </w:tc>
      </w:tr>
      <w:tr w14:paraId="1AA065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14:paraId="0049D229">
            <w:pPr>
              <w:spacing w:line="460" w:lineRule="exact"/>
              <w:jc w:val="center"/>
              <w:rPr>
                <w:rFonts w:ascii="Times New Roman" w:hAnsi="Times New Roman" w:cs="Times New Roman"/>
                <w:sz w:val="24"/>
                <w:szCs w:val="24"/>
              </w:rPr>
            </w:pPr>
          </w:p>
        </w:tc>
        <w:tc>
          <w:tcPr>
            <w:tcW w:w="992" w:type="dxa"/>
            <w:vMerge w:val="continue"/>
            <w:vAlign w:val="center"/>
          </w:tcPr>
          <w:p w14:paraId="1003B5AE">
            <w:pPr>
              <w:spacing w:line="460" w:lineRule="exact"/>
              <w:jc w:val="center"/>
              <w:rPr>
                <w:rFonts w:ascii="Times New Roman" w:hAnsi="Times New Roman" w:cs="Times New Roman"/>
                <w:sz w:val="24"/>
                <w:szCs w:val="24"/>
              </w:rPr>
            </w:pPr>
          </w:p>
        </w:tc>
        <w:tc>
          <w:tcPr>
            <w:tcW w:w="1843" w:type="dxa"/>
            <w:vMerge w:val="continue"/>
            <w:vAlign w:val="center"/>
          </w:tcPr>
          <w:p w14:paraId="7E531CE5">
            <w:pPr>
              <w:spacing w:line="460" w:lineRule="exact"/>
              <w:jc w:val="center"/>
              <w:rPr>
                <w:rFonts w:ascii="Times New Roman" w:hAnsi="Times New Roman" w:cs="Times New Roman"/>
                <w:sz w:val="24"/>
                <w:szCs w:val="24"/>
              </w:rPr>
            </w:pPr>
          </w:p>
        </w:tc>
        <w:tc>
          <w:tcPr>
            <w:tcW w:w="1559" w:type="dxa"/>
            <w:vAlign w:val="center"/>
          </w:tcPr>
          <w:p w14:paraId="5D335CBC">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是否合格</w:t>
            </w:r>
          </w:p>
        </w:tc>
        <w:tc>
          <w:tcPr>
            <w:tcW w:w="1890" w:type="dxa"/>
            <w:vAlign w:val="center"/>
          </w:tcPr>
          <w:p w14:paraId="0E186C0F">
            <w:pPr>
              <w:spacing w:line="460" w:lineRule="exact"/>
              <w:jc w:val="center"/>
              <w:rPr>
                <w:rFonts w:ascii="Times New Roman" w:hAnsi="Times New Roman" w:cs="Times New Roman"/>
                <w:sz w:val="24"/>
                <w:szCs w:val="24"/>
              </w:rPr>
            </w:pPr>
          </w:p>
        </w:tc>
        <w:tc>
          <w:tcPr>
            <w:tcW w:w="1421" w:type="dxa"/>
            <w:vAlign w:val="center"/>
          </w:tcPr>
          <w:p w14:paraId="74D3CF19">
            <w:pPr>
              <w:spacing w:line="460" w:lineRule="exact"/>
              <w:jc w:val="center"/>
              <w:rPr>
                <w:rFonts w:ascii="Times New Roman" w:hAnsi="Times New Roman" w:cs="Times New Roman"/>
                <w:sz w:val="24"/>
                <w:szCs w:val="24"/>
              </w:rPr>
            </w:pPr>
          </w:p>
        </w:tc>
      </w:tr>
      <w:tr w14:paraId="4971BE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09" w:type="dxa"/>
            <w:gridSpan w:val="2"/>
            <w:tcBorders>
              <w:top w:val="nil"/>
              <w:left w:val="nil"/>
              <w:bottom w:val="nil"/>
              <w:right w:val="nil"/>
            </w:tcBorders>
            <w:vAlign w:val="center"/>
          </w:tcPr>
          <w:p w14:paraId="31D688C6">
            <w:pPr>
              <w:spacing w:line="460" w:lineRule="exact"/>
              <w:jc w:val="center"/>
              <w:rPr>
                <w:rFonts w:ascii="Times New Roman" w:hAnsi="Times New Roman" w:cs="Times New Roman"/>
                <w:sz w:val="24"/>
                <w:szCs w:val="24"/>
              </w:rPr>
            </w:pPr>
          </w:p>
          <w:p w14:paraId="48E778D8">
            <w:pPr>
              <w:spacing w:line="460" w:lineRule="exact"/>
              <w:jc w:val="center"/>
              <w:rPr>
                <w:rFonts w:ascii="Times New Roman" w:hAnsi="Times New Roman" w:cs="Times New Roman"/>
                <w:sz w:val="24"/>
                <w:szCs w:val="24"/>
              </w:rPr>
            </w:pPr>
          </w:p>
          <w:p w14:paraId="10A6C2D7">
            <w:pPr>
              <w:spacing w:line="460" w:lineRule="exact"/>
              <w:jc w:val="center"/>
              <w:rPr>
                <w:rFonts w:ascii="Times New Roman" w:hAnsi="Times New Roman" w:cs="Times New Roman"/>
                <w:sz w:val="24"/>
                <w:szCs w:val="24"/>
              </w:rPr>
            </w:pPr>
          </w:p>
          <w:p w14:paraId="7DCBAD9B">
            <w:pPr>
              <w:spacing w:line="460" w:lineRule="exact"/>
              <w:jc w:val="center"/>
              <w:rPr>
                <w:rFonts w:ascii="Times New Roman" w:hAnsi="Times New Roman" w:cs="Times New Roman"/>
                <w:sz w:val="24"/>
                <w:szCs w:val="24"/>
              </w:rPr>
            </w:pPr>
          </w:p>
          <w:p w14:paraId="0EDAD091">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验证人：</w:t>
            </w:r>
          </w:p>
        </w:tc>
        <w:tc>
          <w:tcPr>
            <w:tcW w:w="1843" w:type="dxa"/>
            <w:tcBorders>
              <w:top w:val="nil"/>
              <w:left w:val="nil"/>
              <w:bottom w:val="nil"/>
              <w:right w:val="nil"/>
            </w:tcBorders>
            <w:vAlign w:val="center"/>
          </w:tcPr>
          <w:p w14:paraId="2C5A5C48">
            <w:pPr>
              <w:spacing w:line="460" w:lineRule="exact"/>
              <w:jc w:val="center"/>
              <w:rPr>
                <w:rFonts w:ascii="Times New Roman" w:hAnsi="Times New Roman" w:cs="Times New Roman"/>
                <w:sz w:val="24"/>
                <w:szCs w:val="24"/>
              </w:rPr>
            </w:pPr>
          </w:p>
          <w:p w14:paraId="104EB431">
            <w:pPr>
              <w:spacing w:line="460" w:lineRule="exact"/>
              <w:jc w:val="center"/>
              <w:rPr>
                <w:rFonts w:ascii="Times New Roman" w:hAnsi="Times New Roman" w:cs="Times New Roman"/>
                <w:sz w:val="24"/>
                <w:szCs w:val="24"/>
              </w:rPr>
            </w:pPr>
          </w:p>
          <w:p w14:paraId="6EE9263B">
            <w:pPr>
              <w:spacing w:line="460" w:lineRule="exact"/>
              <w:jc w:val="center"/>
              <w:rPr>
                <w:rFonts w:ascii="Times New Roman" w:hAnsi="Times New Roman" w:cs="Times New Roman"/>
                <w:sz w:val="24"/>
                <w:szCs w:val="24"/>
              </w:rPr>
            </w:pPr>
          </w:p>
          <w:p w14:paraId="6B4F106B">
            <w:pPr>
              <w:spacing w:line="460" w:lineRule="exact"/>
              <w:jc w:val="center"/>
              <w:rPr>
                <w:rFonts w:ascii="Times New Roman" w:hAnsi="Times New Roman" w:cs="Times New Roman"/>
                <w:sz w:val="24"/>
                <w:szCs w:val="24"/>
              </w:rPr>
            </w:pPr>
          </w:p>
          <w:p w14:paraId="19D8C3CC">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日期：</w:t>
            </w:r>
          </w:p>
        </w:tc>
        <w:tc>
          <w:tcPr>
            <w:tcW w:w="1559" w:type="dxa"/>
            <w:tcBorders>
              <w:top w:val="nil"/>
              <w:left w:val="nil"/>
              <w:bottom w:val="nil"/>
              <w:right w:val="nil"/>
            </w:tcBorders>
            <w:vAlign w:val="center"/>
          </w:tcPr>
          <w:p w14:paraId="3E173FD8">
            <w:pPr>
              <w:spacing w:line="460" w:lineRule="exact"/>
              <w:jc w:val="center"/>
              <w:rPr>
                <w:rFonts w:ascii="Times New Roman" w:hAnsi="Times New Roman" w:cs="Times New Roman"/>
                <w:sz w:val="24"/>
                <w:szCs w:val="24"/>
              </w:rPr>
            </w:pPr>
          </w:p>
          <w:p w14:paraId="5A0E400D">
            <w:pPr>
              <w:spacing w:line="460" w:lineRule="exact"/>
              <w:jc w:val="center"/>
              <w:rPr>
                <w:rFonts w:ascii="Times New Roman" w:hAnsi="Times New Roman" w:cs="Times New Roman"/>
                <w:sz w:val="24"/>
                <w:szCs w:val="24"/>
              </w:rPr>
            </w:pPr>
          </w:p>
          <w:p w14:paraId="7D6E004C">
            <w:pPr>
              <w:spacing w:line="460" w:lineRule="exact"/>
              <w:jc w:val="center"/>
              <w:rPr>
                <w:rFonts w:ascii="Times New Roman" w:hAnsi="Times New Roman" w:cs="Times New Roman"/>
                <w:sz w:val="24"/>
                <w:szCs w:val="24"/>
              </w:rPr>
            </w:pPr>
          </w:p>
          <w:p w14:paraId="0D1FD2B7">
            <w:pPr>
              <w:spacing w:line="460" w:lineRule="exact"/>
              <w:jc w:val="center"/>
              <w:rPr>
                <w:rFonts w:ascii="Times New Roman" w:hAnsi="Times New Roman" w:cs="Times New Roman"/>
                <w:sz w:val="24"/>
                <w:szCs w:val="24"/>
              </w:rPr>
            </w:pPr>
          </w:p>
          <w:p w14:paraId="5D4821DE">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 xml:space="preserve">    复核人：</w:t>
            </w:r>
          </w:p>
        </w:tc>
        <w:tc>
          <w:tcPr>
            <w:tcW w:w="1890" w:type="dxa"/>
            <w:tcBorders>
              <w:top w:val="nil"/>
              <w:left w:val="nil"/>
              <w:bottom w:val="nil"/>
              <w:right w:val="nil"/>
            </w:tcBorders>
            <w:vAlign w:val="center"/>
          </w:tcPr>
          <w:p w14:paraId="0E6E56EE">
            <w:pPr>
              <w:spacing w:line="460" w:lineRule="exact"/>
              <w:jc w:val="center"/>
              <w:rPr>
                <w:rFonts w:ascii="Times New Roman" w:hAnsi="Times New Roman" w:cs="Times New Roman"/>
                <w:sz w:val="24"/>
                <w:szCs w:val="24"/>
              </w:rPr>
            </w:pPr>
          </w:p>
          <w:p w14:paraId="175E17D2">
            <w:pPr>
              <w:spacing w:line="460" w:lineRule="exact"/>
              <w:jc w:val="center"/>
              <w:rPr>
                <w:rFonts w:ascii="Times New Roman" w:hAnsi="Times New Roman" w:cs="Times New Roman"/>
                <w:sz w:val="24"/>
                <w:szCs w:val="24"/>
              </w:rPr>
            </w:pPr>
          </w:p>
          <w:p w14:paraId="5D182401">
            <w:pPr>
              <w:spacing w:line="460" w:lineRule="exact"/>
              <w:jc w:val="center"/>
              <w:rPr>
                <w:rFonts w:ascii="Times New Roman" w:hAnsi="Times New Roman" w:cs="Times New Roman"/>
                <w:sz w:val="24"/>
                <w:szCs w:val="24"/>
              </w:rPr>
            </w:pPr>
          </w:p>
          <w:p w14:paraId="75C700C3">
            <w:pPr>
              <w:spacing w:line="460" w:lineRule="exact"/>
              <w:jc w:val="center"/>
              <w:rPr>
                <w:rFonts w:ascii="Times New Roman" w:hAnsi="Times New Roman" w:cs="Times New Roman"/>
                <w:sz w:val="24"/>
                <w:szCs w:val="24"/>
              </w:rPr>
            </w:pPr>
          </w:p>
          <w:p w14:paraId="39C70EE6">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 xml:space="preserve">        日期：</w:t>
            </w:r>
          </w:p>
        </w:tc>
        <w:tc>
          <w:tcPr>
            <w:tcW w:w="1421" w:type="dxa"/>
            <w:tcBorders>
              <w:top w:val="nil"/>
              <w:left w:val="nil"/>
              <w:bottom w:val="nil"/>
              <w:right w:val="nil"/>
            </w:tcBorders>
            <w:vAlign w:val="center"/>
          </w:tcPr>
          <w:p w14:paraId="7DB0C510">
            <w:pPr>
              <w:spacing w:line="460" w:lineRule="exact"/>
              <w:jc w:val="center"/>
              <w:rPr>
                <w:rFonts w:ascii="Times New Roman" w:hAnsi="Times New Roman" w:cs="Times New Roman"/>
                <w:sz w:val="24"/>
                <w:szCs w:val="24"/>
              </w:rPr>
            </w:pPr>
          </w:p>
        </w:tc>
      </w:tr>
    </w:tbl>
    <w:p w14:paraId="59E0A920">
      <w:pPr>
        <w:spacing w:line="460" w:lineRule="exact"/>
        <w:jc w:val="center"/>
        <w:rPr>
          <w:rFonts w:ascii="Times New Roman" w:hAnsi="Times New Roman" w:cs="Times New Roman"/>
          <w:sz w:val="24"/>
          <w:szCs w:val="24"/>
        </w:rPr>
      </w:pPr>
    </w:p>
    <w:p w14:paraId="68EB8AB0">
      <w:pPr>
        <w:spacing w:line="460" w:lineRule="exact"/>
        <w:jc w:val="center"/>
        <w:rPr>
          <w:rFonts w:ascii="Times New Roman" w:hAnsi="Times New Roman" w:cs="Times New Roman"/>
          <w:sz w:val="24"/>
          <w:szCs w:val="24"/>
        </w:rPr>
      </w:pPr>
    </w:p>
    <w:p w14:paraId="2F17F4EC">
      <w:pPr>
        <w:spacing w:line="460" w:lineRule="exact"/>
        <w:jc w:val="center"/>
        <w:rPr>
          <w:rFonts w:ascii="Times New Roman" w:hAnsi="Times New Roman" w:cs="Times New Roman"/>
          <w:sz w:val="24"/>
          <w:szCs w:val="24"/>
        </w:rPr>
      </w:pPr>
    </w:p>
    <w:p w14:paraId="7CF81CDB">
      <w:pPr>
        <w:spacing w:line="460" w:lineRule="exact"/>
        <w:jc w:val="center"/>
        <w:rPr>
          <w:rFonts w:ascii="Times New Roman" w:hAnsi="Times New Roman" w:cs="Times New Roman"/>
          <w:sz w:val="24"/>
          <w:szCs w:val="24"/>
        </w:rPr>
      </w:pPr>
    </w:p>
    <w:p w14:paraId="498C4F6C">
      <w:pPr>
        <w:spacing w:line="460" w:lineRule="exact"/>
        <w:jc w:val="center"/>
        <w:rPr>
          <w:rFonts w:ascii="Times New Roman" w:hAnsi="Times New Roman" w:cs="Times New Roman"/>
          <w:sz w:val="24"/>
          <w:szCs w:val="24"/>
        </w:rPr>
      </w:pPr>
    </w:p>
    <w:p w14:paraId="3ED1A196">
      <w:pPr>
        <w:spacing w:line="460" w:lineRule="exact"/>
        <w:jc w:val="center"/>
        <w:rPr>
          <w:rFonts w:ascii="Times New Roman" w:hAnsi="Times New Roman" w:cs="Times New Roman"/>
          <w:sz w:val="24"/>
          <w:szCs w:val="24"/>
        </w:rPr>
      </w:pPr>
    </w:p>
    <w:p w14:paraId="51DEBCB4">
      <w:pPr>
        <w:spacing w:line="460" w:lineRule="exact"/>
        <w:jc w:val="center"/>
        <w:rPr>
          <w:rFonts w:ascii="Times New Roman" w:hAnsi="Times New Roman" w:cs="Times New Roman"/>
          <w:sz w:val="24"/>
          <w:szCs w:val="24"/>
        </w:rPr>
      </w:pPr>
    </w:p>
    <w:p w14:paraId="57074882">
      <w:pPr>
        <w:spacing w:line="460" w:lineRule="exact"/>
        <w:jc w:val="center"/>
        <w:rPr>
          <w:rFonts w:ascii="Times New Roman" w:hAnsi="Times New Roman" w:cs="Times New Roman"/>
          <w:sz w:val="24"/>
          <w:szCs w:val="24"/>
        </w:rPr>
      </w:pPr>
    </w:p>
    <w:p w14:paraId="28C798EF">
      <w:pPr>
        <w:spacing w:line="460" w:lineRule="exact"/>
        <w:jc w:val="center"/>
        <w:rPr>
          <w:rFonts w:ascii="Times New Roman" w:hAnsi="Times New Roman" w:cs="Times New Roman"/>
          <w:sz w:val="24"/>
          <w:szCs w:val="24"/>
        </w:rPr>
      </w:pPr>
    </w:p>
    <w:p w14:paraId="40A3628E">
      <w:pPr>
        <w:spacing w:line="460" w:lineRule="exact"/>
        <w:jc w:val="center"/>
        <w:rPr>
          <w:rFonts w:ascii="Times New Roman" w:hAnsi="Times New Roman" w:cs="Times New Roman"/>
          <w:sz w:val="24"/>
          <w:szCs w:val="24"/>
        </w:rPr>
      </w:pPr>
    </w:p>
    <w:p w14:paraId="78302B03">
      <w:pPr>
        <w:spacing w:line="460" w:lineRule="exact"/>
        <w:jc w:val="center"/>
        <w:rPr>
          <w:rFonts w:ascii="Times New Roman" w:hAnsi="Times New Roman" w:cs="Times New Roman"/>
          <w:sz w:val="24"/>
          <w:szCs w:val="24"/>
        </w:rPr>
      </w:pPr>
    </w:p>
    <w:p w14:paraId="6738EAD6">
      <w:pPr>
        <w:spacing w:line="460" w:lineRule="exact"/>
        <w:jc w:val="center"/>
        <w:rPr>
          <w:rFonts w:ascii="Times New Roman" w:hAnsi="Times New Roman" w:cs="Times New Roman"/>
          <w:sz w:val="24"/>
          <w:szCs w:val="24"/>
        </w:rPr>
      </w:pPr>
    </w:p>
    <w:p w14:paraId="19798D3C">
      <w:pPr>
        <w:spacing w:line="460" w:lineRule="exact"/>
        <w:jc w:val="center"/>
        <w:rPr>
          <w:rFonts w:ascii="Times New Roman" w:hAnsi="Times New Roman" w:cs="Times New Roman"/>
          <w:sz w:val="24"/>
          <w:szCs w:val="24"/>
        </w:rPr>
      </w:pPr>
    </w:p>
    <w:p w14:paraId="1F0C6197">
      <w:pPr>
        <w:spacing w:line="460" w:lineRule="exact"/>
        <w:jc w:val="center"/>
        <w:rPr>
          <w:rFonts w:ascii="Times New Roman" w:hAnsi="Times New Roman" w:cs="Times New Roman"/>
          <w:sz w:val="24"/>
          <w:szCs w:val="24"/>
        </w:rPr>
      </w:pPr>
    </w:p>
    <w:p w14:paraId="746CDC86">
      <w:pPr>
        <w:spacing w:line="460" w:lineRule="exact"/>
        <w:jc w:val="center"/>
        <w:rPr>
          <w:rFonts w:ascii="Times New Roman" w:hAnsi="Times New Roman" w:cs="Times New Roman"/>
          <w:sz w:val="24"/>
          <w:szCs w:val="24"/>
        </w:rPr>
      </w:pPr>
    </w:p>
    <w:p w14:paraId="044BF2EF">
      <w:pPr>
        <w:spacing w:line="460" w:lineRule="exact"/>
        <w:jc w:val="center"/>
        <w:rPr>
          <w:rFonts w:ascii="Times New Roman" w:hAnsi="Times New Roman" w:cs="Times New Roman"/>
          <w:sz w:val="24"/>
          <w:szCs w:val="24"/>
        </w:rPr>
      </w:pPr>
    </w:p>
    <w:p w14:paraId="54DC4F0D">
      <w:pPr>
        <w:spacing w:line="460" w:lineRule="exact"/>
        <w:rPr>
          <w:rFonts w:ascii="Times New Roman" w:hAnsi="Times New Roman" w:cs="Times New Roman"/>
          <w:sz w:val="24"/>
          <w:szCs w:val="24"/>
        </w:rPr>
      </w:pPr>
    </w:p>
    <w:p w14:paraId="59CD31EC">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附件8 结论</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3225"/>
        <w:gridCol w:w="2700"/>
        <w:gridCol w:w="1418"/>
      </w:tblGrid>
      <w:tr w14:paraId="5EE8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vAlign w:val="center"/>
          </w:tcPr>
          <w:p w14:paraId="5EC1EE3E">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序号</w:t>
            </w:r>
          </w:p>
        </w:tc>
        <w:tc>
          <w:tcPr>
            <w:tcW w:w="3225" w:type="dxa"/>
            <w:vAlign w:val="center"/>
          </w:tcPr>
          <w:p w14:paraId="4E43DB53">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检验物名称</w:t>
            </w:r>
          </w:p>
        </w:tc>
        <w:tc>
          <w:tcPr>
            <w:tcW w:w="2700" w:type="dxa"/>
            <w:vAlign w:val="center"/>
          </w:tcPr>
          <w:p w14:paraId="695E77F2">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清洗效果</w:t>
            </w:r>
          </w:p>
        </w:tc>
        <w:tc>
          <w:tcPr>
            <w:tcW w:w="1418" w:type="dxa"/>
            <w:vAlign w:val="center"/>
          </w:tcPr>
          <w:p w14:paraId="75EFDA3C">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备注</w:t>
            </w:r>
          </w:p>
        </w:tc>
      </w:tr>
      <w:tr w14:paraId="3DB81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vAlign w:val="center"/>
          </w:tcPr>
          <w:p w14:paraId="1D953976">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1</w:t>
            </w:r>
          </w:p>
        </w:tc>
        <w:tc>
          <w:tcPr>
            <w:tcW w:w="3225" w:type="dxa"/>
            <w:vAlign w:val="center"/>
          </w:tcPr>
          <w:p w14:paraId="226FFADD">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调节阀</w:t>
            </w:r>
          </w:p>
        </w:tc>
        <w:tc>
          <w:tcPr>
            <w:tcW w:w="2700" w:type="dxa"/>
            <w:vAlign w:val="center"/>
          </w:tcPr>
          <w:p w14:paraId="1E77BC6E">
            <w:pPr>
              <w:spacing w:line="460" w:lineRule="exact"/>
              <w:jc w:val="center"/>
              <w:rPr>
                <w:rFonts w:ascii="Times New Roman" w:hAnsi="Times New Roman" w:cs="Times New Roman"/>
                <w:sz w:val="24"/>
                <w:szCs w:val="24"/>
              </w:rPr>
            </w:pPr>
          </w:p>
        </w:tc>
        <w:tc>
          <w:tcPr>
            <w:tcW w:w="1418" w:type="dxa"/>
            <w:vAlign w:val="center"/>
          </w:tcPr>
          <w:p w14:paraId="5D4ED10E">
            <w:pPr>
              <w:spacing w:line="460" w:lineRule="exact"/>
              <w:jc w:val="center"/>
              <w:rPr>
                <w:rFonts w:ascii="Times New Roman" w:hAnsi="Times New Roman" w:cs="Times New Roman"/>
                <w:sz w:val="24"/>
                <w:szCs w:val="24"/>
              </w:rPr>
            </w:pPr>
          </w:p>
        </w:tc>
      </w:tr>
      <w:tr w14:paraId="4B237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vAlign w:val="center"/>
          </w:tcPr>
          <w:p w14:paraId="2FBBA734">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2</w:t>
            </w:r>
          </w:p>
        </w:tc>
        <w:tc>
          <w:tcPr>
            <w:tcW w:w="3225" w:type="dxa"/>
            <w:vAlign w:val="center"/>
          </w:tcPr>
          <w:p w14:paraId="07618727">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旋转翼</w:t>
            </w:r>
          </w:p>
        </w:tc>
        <w:tc>
          <w:tcPr>
            <w:tcW w:w="2700" w:type="dxa"/>
            <w:vAlign w:val="center"/>
          </w:tcPr>
          <w:p w14:paraId="16298CC6">
            <w:pPr>
              <w:spacing w:line="460" w:lineRule="exact"/>
              <w:jc w:val="center"/>
              <w:rPr>
                <w:rFonts w:ascii="Times New Roman" w:hAnsi="Times New Roman" w:cs="Times New Roman"/>
                <w:sz w:val="24"/>
                <w:szCs w:val="24"/>
              </w:rPr>
            </w:pPr>
          </w:p>
        </w:tc>
        <w:tc>
          <w:tcPr>
            <w:tcW w:w="1418" w:type="dxa"/>
            <w:vAlign w:val="center"/>
          </w:tcPr>
          <w:p w14:paraId="7BCA5E89">
            <w:pPr>
              <w:spacing w:line="460" w:lineRule="exact"/>
              <w:jc w:val="center"/>
              <w:rPr>
                <w:rFonts w:ascii="Times New Roman" w:hAnsi="Times New Roman" w:cs="Times New Roman"/>
                <w:sz w:val="24"/>
                <w:szCs w:val="24"/>
              </w:rPr>
            </w:pPr>
          </w:p>
        </w:tc>
      </w:tr>
      <w:tr w14:paraId="52D4F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vAlign w:val="center"/>
          </w:tcPr>
          <w:p w14:paraId="07CE3DA6">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3</w:t>
            </w:r>
          </w:p>
        </w:tc>
        <w:tc>
          <w:tcPr>
            <w:tcW w:w="3225" w:type="dxa"/>
            <w:vAlign w:val="center"/>
          </w:tcPr>
          <w:p w14:paraId="48E05FC3">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针座</w:t>
            </w:r>
          </w:p>
        </w:tc>
        <w:tc>
          <w:tcPr>
            <w:tcW w:w="2700" w:type="dxa"/>
            <w:vAlign w:val="center"/>
          </w:tcPr>
          <w:p w14:paraId="2A258840">
            <w:pPr>
              <w:spacing w:line="460" w:lineRule="exact"/>
              <w:jc w:val="center"/>
              <w:rPr>
                <w:rFonts w:ascii="Times New Roman" w:hAnsi="Times New Roman" w:cs="Times New Roman"/>
                <w:sz w:val="24"/>
                <w:szCs w:val="24"/>
              </w:rPr>
            </w:pPr>
          </w:p>
        </w:tc>
        <w:tc>
          <w:tcPr>
            <w:tcW w:w="1418" w:type="dxa"/>
            <w:vAlign w:val="center"/>
          </w:tcPr>
          <w:p w14:paraId="79283B15">
            <w:pPr>
              <w:spacing w:line="460" w:lineRule="exact"/>
              <w:jc w:val="center"/>
              <w:rPr>
                <w:rFonts w:ascii="Times New Roman" w:hAnsi="Times New Roman" w:cs="Times New Roman"/>
                <w:sz w:val="24"/>
                <w:szCs w:val="24"/>
              </w:rPr>
            </w:pPr>
          </w:p>
        </w:tc>
      </w:tr>
      <w:tr w14:paraId="07785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vAlign w:val="center"/>
          </w:tcPr>
          <w:p w14:paraId="2630BB33">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4</w:t>
            </w:r>
          </w:p>
        </w:tc>
        <w:tc>
          <w:tcPr>
            <w:tcW w:w="3225" w:type="dxa"/>
            <w:vAlign w:val="center"/>
          </w:tcPr>
          <w:p w14:paraId="302E96BA">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基座</w:t>
            </w:r>
          </w:p>
        </w:tc>
        <w:tc>
          <w:tcPr>
            <w:tcW w:w="2700" w:type="dxa"/>
            <w:vAlign w:val="center"/>
          </w:tcPr>
          <w:p w14:paraId="7114D8B2">
            <w:pPr>
              <w:spacing w:line="460" w:lineRule="exact"/>
              <w:jc w:val="center"/>
              <w:rPr>
                <w:rFonts w:ascii="Times New Roman" w:hAnsi="Times New Roman" w:cs="Times New Roman"/>
                <w:sz w:val="24"/>
                <w:szCs w:val="24"/>
              </w:rPr>
            </w:pPr>
          </w:p>
        </w:tc>
        <w:tc>
          <w:tcPr>
            <w:tcW w:w="1418" w:type="dxa"/>
            <w:vAlign w:val="center"/>
          </w:tcPr>
          <w:p w14:paraId="15C1165E">
            <w:pPr>
              <w:spacing w:line="460" w:lineRule="exact"/>
              <w:jc w:val="center"/>
              <w:rPr>
                <w:rFonts w:ascii="Times New Roman" w:hAnsi="Times New Roman" w:cs="Times New Roman"/>
                <w:sz w:val="24"/>
                <w:szCs w:val="24"/>
              </w:rPr>
            </w:pPr>
          </w:p>
        </w:tc>
      </w:tr>
      <w:tr w14:paraId="5A8AB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vAlign w:val="center"/>
          </w:tcPr>
          <w:p w14:paraId="47BAE46A">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5</w:t>
            </w:r>
          </w:p>
        </w:tc>
        <w:tc>
          <w:tcPr>
            <w:tcW w:w="3225" w:type="dxa"/>
            <w:vAlign w:val="center"/>
          </w:tcPr>
          <w:p w14:paraId="1C8532AD">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固定翼</w:t>
            </w:r>
          </w:p>
        </w:tc>
        <w:tc>
          <w:tcPr>
            <w:tcW w:w="2700" w:type="dxa"/>
            <w:vAlign w:val="center"/>
          </w:tcPr>
          <w:p w14:paraId="5CCE5113">
            <w:pPr>
              <w:spacing w:line="460" w:lineRule="exact"/>
              <w:jc w:val="center"/>
              <w:rPr>
                <w:rFonts w:ascii="Times New Roman" w:hAnsi="Times New Roman" w:cs="Times New Roman"/>
                <w:sz w:val="24"/>
                <w:szCs w:val="24"/>
              </w:rPr>
            </w:pPr>
          </w:p>
        </w:tc>
        <w:tc>
          <w:tcPr>
            <w:tcW w:w="1418" w:type="dxa"/>
            <w:vAlign w:val="center"/>
          </w:tcPr>
          <w:p w14:paraId="2CC87C91">
            <w:pPr>
              <w:spacing w:line="460" w:lineRule="exact"/>
              <w:jc w:val="center"/>
              <w:rPr>
                <w:rFonts w:ascii="Times New Roman" w:hAnsi="Times New Roman" w:cs="Times New Roman"/>
                <w:sz w:val="24"/>
                <w:szCs w:val="24"/>
              </w:rPr>
            </w:pPr>
          </w:p>
        </w:tc>
      </w:tr>
      <w:tr w14:paraId="77E59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vAlign w:val="center"/>
          </w:tcPr>
          <w:p w14:paraId="3EF0A313">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6</w:t>
            </w:r>
          </w:p>
        </w:tc>
        <w:tc>
          <w:tcPr>
            <w:tcW w:w="3225" w:type="dxa"/>
            <w:vAlign w:val="center"/>
          </w:tcPr>
          <w:p w14:paraId="1B888837">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基座帽</w:t>
            </w:r>
          </w:p>
        </w:tc>
        <w:tc>
          <w:tcPr>
            <w:tcW w:w="2700" w:type="dxa"/>
            <w:vAlign w:val="center"/>
          </w:tcPr>
          <w:p w14:paraId="66D61F57">
            <w:pPr>
              <w:spacing w:line="460" w:lineRule="exact"/>
              <w:jc w:val="center"/>
              <w:rPr>
                <w:rFonts w:ascii="Times New Roman" w:hAnsi="Times New Roman" w:cs="Times New Roman"/>
                <w:sz w:val="24"/>
                <w:szCs w:val="24"/>
              </w:rPr>
            </w:pPr>
          </w:p>
        </w:tc>
        <w:tc>
          <w:tcPr>
            <w:tcW w:w="1418" w:type="dxa"/>
            <w:vAlign w:val="center"/>
          </w:tcPr>
          <w:p w14:paraId="451E0A02">
            <w:pPr>
              <w:spacing w:line="460" w:lineRule="exact"/>
              <w:jc w:val="center"/>
              <w:rPr>
                <w:rFonts w:ascii="Times New Roman" w:hAnsi="Times New Roman" w:cs="Times New Roman"/>
                <w:sz w:val="24"/>
                <w:szCs w:val="24"/>
              </w:rPr>
            </w:pPr>
          </w:p>
        </w:tc>
      </w:tr>
      <w:tr w14:paraId="693A4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vAlign w:val="center"/>
          </w:tcPr>
          <w:p w14:paraId="129773AC">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7</w:t>
            </w:r>
          </w:p>
        </w:tc>
        <w:tc>
          <w:tcPr>
            <w:tcW w:w="3225" w:type="dxa"/>
            <w:vAlign w:val="center"/>
          </w:tcPr>
          <w:p w14:paraId="5DA07BB5">
            <w:pPr>
              <w:spacing w:line="460" w:lineRule="exact"/>
              <w:jc w:val="center"/>
              <w:rPr>
                <w:rFonts w:ascii="Times New Roman" w:hAnsi="Times New Roman" w:cs="Times New Roman"/>
                <w:sz w:val="24"/>
                <w:szCs w:val="24"/>
              </w:rPr>
            </w:pPr>
            <w:r>
              <w:rPr>
                <w:rFonts w:hint="eastAsia" w:ascii="Times New Roman" w:hAnsi="Times New Roman" w:cs="Times New Roman"/>
                <w:sz w:val="24"/>
                <w:szCs w:val="24"/>
              </w:rPr>
              <w:t>针护帽</w:t>
            </w:r>
          </w:p>
        </w:tc>
        <w:tc>
          <w:tcPr>
            <w:tcW w:w="2700" w:type="dxa"/>
            <w:vAlign w:val="center"/>
          </w:tcPr>
          <w:p w14:paraId="779FA87F">
            <w:pPr>
              <w:spacing w:line="460" w:lineRule="exact"/>
              <w:jc w:val="center"/>
              <w:rPr>
                <w:rFonts w:ascii="Times New Roman" w:hAnsi="Times New Roman" w:cs="Times New Roman"/>
                <w:sz w:val="24"/>
                <w:szCs w:val="24"/>
              </w:rPr>
            </w:pPr>
          </w:p>
        </w:tc>
        <w:tc>
          <w:tcPr>
            <w:tcW w:w="1418" w:type="dxa"/>
            <w:vAlign w:val="center"/>
          </w:tcPr>
          <w:p w14:paraId="7F4A2262">
            <w:pPr>
              <w:spacing w:line="460" w:lineRule="exact"/>
              <w:jc w:val="center"/>
              <w:rPr>
                <w:rFonts w:ascii="Times New Roman" w:hAnsi="Times New Roman" w:cs="Times New Roman"/>
                <w:sz w:val="24"/>
                <w:szCs w:val="24"/>
              </w:rPr>
            </w:pPr>
          </w:p>
        </w:tc>
      </w:tr>
      <w:tr w14:paraId="0DCC0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vAlign w:val="center"/>
          </w:tcPr>
          <w:p w14:paraId="6068D469">
            <w:pPr>
              <w:spacing w:line="460" w:lineRule="exact"/>
              <w:jc w:val="center"/>
              <w:rPr>
                <w:rFonts w:ascii="Times New Roman" w:hAnsi="Times New Roman" w:cs="Times New Roman"/>
                <w:sz w:val="24"/>
                <w:szCs w:val="24"/>
              </w:rPr>
            </w:pPr>
          </w:p>
        </w:tc>
        <w:tc>
          <w:tcPr>
            <w:tcW w:w="3225" w:type="dxa"/>
            <w:vAlign w:val="center"/>
          </w:tcPr>
          <w:p w14:paraId="11537DB6">
            <w:pPr>
              <w:spacing w:line="460" w:lineRule="exact"/>
              <w:jc w:val="center"/>
              <w:rPr>
                <w:rFonts w:ascii="Times New Roman" w:hAnsi="Times New Roman" w:cs="Times New Roman"/>
                <w:sz w:val="24"/>
                <w:szCs w:val="24"/>
              </w:rPr>
            </w:pPr>
          </w:p>
        </w:tc>
        <w:tc>
          <w:tcPr>
            <w:tcW w:w="2700" w:type="dxa"/>
            <w:vAlign w:val="center"/>
          </w:tcPr>
          <w:p w14:paraId="0A1E73F5">
            <w:pPr>
              <w:spacing w:line="460" w:lineRule="exact"/>
              <w:jc w:val="center"/>
              <w:rPr>
                <w:rFonts w:ascii="Times New Roman" w:hAnsi="Times New Roman" w:cs="Times New Roman"/>
                <w:sz w:val="24"/>
                <w:szCs w:val="24"/>
              </w:rPr>
            </w:pPr>
          </w:p>
        </w:tc>
        <w:tc>
          <w:tcPr>
            <w:tcW w:w="1418" w:type="dxa"/>
            <w:vAlign w:val="center"/>
          </w:tcPr>
          <w:p w14:paraId="01F4F33C">
            <w:pPr>
              <w:spacing w:line="460" w:lineRule="exact"/>
              <w:jc w:val="center"/>
              <w:rPr>
                <w:rFonts w:ascii="Times New Roman" w:hAnsi="Times New Roman" w:cs="Times New Roman"/>
                <w:sz w:val="24"/>
                <w:szCs w:val="24"/>
              </w:rPr>
            </w:pPr>
          </w:p>
        </w:tc>
      </w:tr>
      <w:tr w14:paraId="406E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vAlign w:val="center"/>
          </w:tcPr>
          <w:p w14:paraId="45C3F935">
            <w:pPr>
              <w:spacing w:line="460" w:lineRule="exact"/>
              <w:jc w:val="center"/>
              <w:rPr>
                <w:rFonts w:ascii="Times New Roman" w:hAnsi="Times New Roman" w:cs="Times New Roman"/>
                <w:sz w:val="24"/>
                <w:szCs w:val="24"/>
              </w:rPr>
            </w:pPr>
          </w:p>
        </w:tc>
        <w:tc>
          <w:tcPr>
            <w:tcW w:w="3225" w:type="dxa"/>
            <w:vAlign w:val="center"/>
          </w:tcPr>
          <w:p w14:paraId="5F770161">
            <w:pPr>
              <w:spacing w:line="460" w:lineRule="exact"/>
              <w:jc w:val="center"/>
              <w:rPr>
                <w:rFonts w:ascii="Times New Roman" w:hAnsi="Times New Roman" w:cs="Times New Roman"/>
                <w:sz w:val="24"/>
                <w:szCs w:val="24"/>
              </w:rPr>
            </w:pPr>
          </w:p>
        </w:tc>
        <w:tc>
          <w:tcPr>
            <w:tcW w:w="2700" w:type="dxa"/>
            <w:vAlign w:val="center"/>
          </w:tcPr>
          <w:p w14:paraId="598F700F">
            <w:pPr>
              <w:spacing w:line="460" w:lineRule="exact"/>
              <w:jc w:val="center"/>
              <w:rPr>
                <w:rFonts w:ascii="Times New Roman" w:hAnsi="Times New Roman" w:cs="Times New Roman"/>
                <w:sz w:val="24"/>
                <w:szCs w:val="24"/>
              </w:rPr>
            </w:pPr>
          </w:p>
        </w:tc>
        <w:tc>
          <w:tcPr>
            <w:tcW w:w="1418" w:type="dxa"/>
            <w:vAlign w:val="center"/>
          </w:tcPr>
          <w:p w14:paraId="6319DA31">
            <w:pPr>
              <w:spacing w:line="460" w:lineRule="exact"/>
              <w:jc w:val="center"/>
              <w:rPr>
                <w:rFonts w:ascii="Times New Roman" w:hAnsi="Times New Roman" w:cs="Times New Roman"/>
                <w:sz w:val="24"/>
                <w:szCs w:val="24"/>
              </w:rPr>
            </w:pPr>
          </w:p>
        </w:tc>
      </w:tr>
      <w:tr w14:paraId="4782C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vAlign w:val="center"/>
          </w:tcPr>
          <w:p w14:paraId="4DF4DD56">
            <w:pPr>
              <w:spacing w:line="460" w:lineRule="exact"/>
              <w:jc w:val="center"/>
              <w:rPr>
                <w:rFonts w:ascii="Times New Roman" w:hAnsi="Times New Roman" w:cs="Times New Roman"/>
                <w:sz w:val="24"/>
                <w:szCs w:val="24"/>
              </w:rPr>
            </w:pPr>
          </w:p>
        </w:tc>
        <w:tc>
          <w:tcPr>
            <w:tcW w:w="3225" w:type="dxa"/>
            <w:vAlign w:val="center"/>
          </w:tcPr>
          <w:p w14:paraId="19259A99">
            <w:pPr>
              <w:spacing w:line="460" w:lineRule="exact"/>
              <w:jc w:val="center"/>
              <w:rPr>
                <w:rFonts w:ascii="Times New Roman" w:hAnsi="Times New Roman" w:cs="Times New Roman"/>
                <w:sz w:val="24"/>
                <w:szCs w:val="24"/>
              </w:rPr>
            </w:pPr>
          </w:p>
        </w:tc>
        <w:tc>
          <w:tcPr>
            <w:tcW w:w="2700" w:type="dxa"/>
            <w:vAlign w:val="center"/>
          </w:tcPr>
          <w:p w14:paraId="06E5A1B6">
            <w:pPr>
              <w:spacing w:line="460" w:lineRule="exact"/>
              <w:jc w:val="center"/>
              <w:rPr>
                <w:rFonts w:ascii="Times New Roman" w:hAnsi="Times New Roman" w:cs="Times New Roman"/>
                <w:sz w:val="24"/>
                <w:szCs w:val="24"/>
              </w:rPr>
            </w:pPr>
          </w:p>
        </w:tc>
        <w:tc>
          <w:tcPr>
            <w:tcW w:w="1418" w:type="dxa"/>
            <w:vAlign w:val="center"/>
          </w:tcPr>
          <w:p w14:paraId="634665B0">
            <w:pPr>
              <w:spacing w:line="460" w:lineRule="exact"/>
              <w:jc w:val="center"/>
              <w:rPr>
                <w:rFonts w:ascii="Times New Roman" w:hAnsi="Times New Roman" w:cs="Times New Roman"/>
                <w:sz w:val="24"/>
                <w:szCs w:val="24"/>
              </w:rPr>
            </w:pPr>
          </w:p>
        </w:tc>
      </w:tr>
      <w:tr w14:paraId="1FEB4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vAlign w:val="center"/>
          </w:tcPr>
          <w:p w14:paraId="27012FD6">
            <w:pPr>
              <w:spacing w:line="460" w:lineRule="exact"/>
              <w:jc w:val="center"/>
              <w:rPr>
                <w:rFonts w:ascii="Times New Roman" w:hAnsi="Times New Roman" w:cs="Times New Roman"/>
                <w:sz w:val="24"/>
                <w:szCs w:val="24"/>
              </w:rPr>
            </w:pPr>
          </w:p>
        </w:tc>
        <w:tc>
          <w:tcPr>
            <w:tcW w:w="3225" w:type="dxa"/>
            <w:vAlign w:val="center"/>
          </w:tcPr>
          <w:p w14:paraId="103E718F">
            <w:pPr>
              <w:spacing w:line="460" w:lineRule="exact"/>
              <w:jc w:val="center"/>
              <w:rPr>
                <w:rFonts w:ascii="Times New Roman" w:hAnsi="Times New Roman" w:cs="Times New Roman"/>
                <w:sz w:val="24"/>
                <w:szCs w:val="24"/>
              </w:rPr>
            </w:pPr>
          </w:p>
        </w:tc>
        <w:tc>
          <w:tcPr>
            <w:tcW w:w="2700" w:type="dxa"/>
            <w:vAlign w:val="center"/>
          </w:tcPr>
          <w:p w14:paraId="265753B6">
            <w:pPr>
              <w:spacing w:line="460" w:lineRule="exact"/>
              <w:jc w:val="center"/>
              <w:rPr>
                <w:rFonts w:ascii="Times New Roman" w:hAnsi="Times New Roman" w:cs="Times New Roman"/>
                <w:sz w:val="24"/>
                <w:szCs w:val="24"/>
              </w:rPr>
            </w:pPr>
          </w:p>
        </w:tc>
        <w:tc>
          <w:tcPr>
            <w:tcW w:w="1418" w:type="dxa"/>
            <w:vAlign w:val="center"/>
          </w:tcPr>
          <w:p w14:paraId="2A38EB95">
            <w:pPr>
              <w:spacing w:line="460" w:lineRule="exact"/>
              <w:jc w:val="center"/>
              <w:rPr>
                <w:rFonts w:ascii="Times New Roman" w:hAnsi="Times New Roman" w:cs="Times New Roman"/>
                <w:sz w:val="24"/>
                <w:szCs w:val="24"/>
              </w:rPr>
            </w:pPr>
          </w:p>
        </w:tc>
      </w:tr>
      <w:tr w14:paraId="69344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vAlign w:val="center"/>
          </w:tcPr>
          <w:p w14:paraId="5C3ABC3C">
            <w:pPr>
              <w:spacing w:line="460" w:lineRule="exact"/>
              <w:jc w:val="center"/>
              <w:rPr>
                <w:rFonts w:ascii="Times New Roman" w:hAnsi="Times New Roman" w:cs="Times New Roman"/>
                <w:sz w:val="24"/>
                <w:szCs w:val="24"/>
              </w:rPr>
            </w:pPr>
          </w:p>
        </w:tc>
        <w:tc>
          <w:tcPr>
            <w:tcW w:w="3225" w:type="dxa"/>
            <w:vAlign w:val="center"/>
          </w:tcPr>
          <w:p w14:paraId="400BB11C">
            <w:pPr>
              <w:spacing w:line="460" w:lineRule="exact"/>
              <w:jc w:val="center"/>
              <w:rPr>
                <w:rFonts w:ascii="Times New Roman" w:hAnsi="Times New Roman" w:cs="Times New Roman"/>
                <w:sz w:val="24"/>
                <w:szCs w:val="24"/>
              </w:rPr>
            </w:pPr>
          </w:p>
        </w:tc>
        <w:tc>
          <w:tcPr>
            <w:tcW w:w="2700" w:type="dxa"/>
            <w:vAlign w:val="center"/>
          </w:tcPr>
          <w:p w14:paraId="70387103">
            <w:pPr>
              <w:spacing w:line="460" w:lineRule="exact"/>
              <w:jc w:val="center"/>
              <w:rPr>
                <w:rFonts w:ascii="Times New Roman" w:hAnsi="Times New Roman" w:cs="Times New Roman"/>
                <w:sz w:val="24"/>
                <w:szCs w:val="24"/>
              </w:rPr>
            </w:pPr>
          </w:p>
        </w:tc>
        <w:tc>
          <w:tcPr>
            <w:tcW w:w="1418" w:type="dxa"/>
            <w:vAlign w:val="center"/>
          </w:tcPr>
          <w:p w14:paraId="59083B4F">
            <w:pPr>
              <w:spacing w:line="460" w:lineRule="exact"/>
              <w:jc w:val="center"/>
              <w:rPr>
                <w:rFonts w:ascii="Times New Roman" w:hAnsi="Times New Roman" w:cs="Times New Roman"/>
                <w:sz w:val="24"/>
                <w:szCs w:val="24"/>
              </w:rPr>
            </w:pPr>
          </w:p>
        </w:tc>
      </w:tr>
      <w:tr w14:paraId="56B17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vAlign w:val="center"/>
          </w:tcPr>
          <w:p w14:paraId="2C008C98">
            <w:pPr>
              <w:spacing w:line="460" w:lineRule="exact"/>
              <w:jc w:val="center"/>
              <w:rPr>
                <w:rFonts w:ascii="Times New Roman" w:hAnsi="Times New Roman" w:cs="Times New Roman"/>
                <w:sz w:val="24"/>
                <w:szCs w:val="24"/>
              </w:rPr>
            </w:pPr>
          </w:p>
        </w:tc>
        <w:tc>
          <w:tcPr>
            <w:tcW w:w="3225" w:type="dxa"/>
            <w:vAlign w:val="center"/>
          </w:tcPr>
          <w:p w14:paraId="79A8D313">
            <w:pPr>
              <w:spacing w:line="460" w:lineRule="exact"/>
              <w:jc w:val="center"/>
              <w:rPr>
                <w:rFonts w:ascii="Times New Roman" w:hAnsi="Times New Roman" w:cs="Times New Roman"/>
                <w:sz w:val="24"/>
                <w:szCs w:val="24"/>
              </w:rPr>
            </w:pPr>
          </w:p>
        </w:tc>
        <w:tc>
          <w:tcPr>
            <w:tcW w:w="2700" w:type="dxa"/>
            <w:vAlign w:val="center"/>
          </w:tcPr>
          <w:p w14:paraId="05EB5472">
            <w:pPr>
              <w:spacing w:line="460" w:lineRule="exact"/>
              <w:jc w:val="center"/>
              <w:rPr>
                <w:rFonts w:ascii="Times New Roman" w:hAnsi="Times New Roman" w:cs="Times New Roman"/>
                <w:sz w:val="24"/>
                <w:szCs w:val="24"/>
              </w:rPr>
            </w:pPr>
          </w:p>
        </w:tc>
        <w:tc>
          <w:tcPr>
            <w:tcW w:w="1418" w:type="dxa"/>
            <w:vAlign w:val="center"/>
          </w:tcPr>
          <w:p w14:paraId="3E4C2DC0">
            <w:pPr>
              <w:spacing w:line="460" w:lineRule="exact"/>
              <w:jc w:val="center"/>
              <w:rPr>
                <w:rFonts w:ascii="Times New Roman" w:hAnsi="Times New Roman" w:cs="Times New Roman"/>
                <w:sz w:val="24"/>
                <w:szCs w:val="24"/>
              </w:rPr>
            </w:pPr>
          </w:p>
        </w:tc>
      </w:tr>
      <w:tr w14:paraId="568CB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vAlign w:val="center"/>
          </w:tcPr>
          <w:p w14:paraId="46D96DB1">
            <w:pPr>
              <w:spacing w:line="460" w:lineRule="exact"/>
              <w:jc w:val="center"/>
              <w:rPr>
                <w:rFonts w:ascii="Times New Roman" w:hAnsi="Times New Roman" w:cs="Times New Roman"/>
                <w:sz w:val="24"/>
                <w:szCs w:val="24"/>
              </w:rPr>
            </w:pPr>
          </w:p>
        </w:tc>
        <w:tc>
          <w:tcPr>
            <w:tcW w:w="3225" w:type="dxa"/>
            <w:vAlign w:val="center"/>
          </w:tcPr>
          <w:p w14:paraId="7FFA9F59">
            <w:pPr>
              <w:spacing w:line="460" w:lineRule="exact"/>
              <w:jc w:val="center"/>
              <w:rPr>
                <w:rFonts w:ascii="Times New Roman" w:hAnsi="Times New Roman" w:cs="Times New Roman"/>
                <w:sz w:val="24"/>
                <w:szCs w:val="24"/>
              </w:rPr>
            </w:pPr>
          </w:p>
        </w:tc>
        <w:tc>
          <w:tcPr>
            <w:tcW w:w="2700" w:type="dxa"/>
            <w:vAlign w:val="center"/>
          </w:tcPr>
          <w:p w14:paraId="58312A7B">
            <w:pPr>
              <w:spacing w:line="460" w:lineRule="exact"/>
              <w:jc w:val="center"/>
              <w:rPr>
                <w:rFonts w:ascii="Times New Roman" w:hAnsi="Times New Roman" w:cs="Times New Roman"/>
                <w:sz w:val="24"/>
                <w:szCs w:val="24"/>
              </w:rPr>
            </w:pPr>
          </w:p>
        </w:tc>
        <w:tc>
          <w:tcPr>
            <w:tcW w:w="1418" w:type="dxa"/>
            <w:vAlign w:val="center"/>
          </w:tcPr>
          <w:p w14:paraId="7473518F">
            <w:pPr>
              <w:spacing w:line="460" w:lineRule="exact"/>
              <w:jc w:val="center"/>
              <w:rPr>
                <w:rFonts w:ascii="Times New Roman" w:hAnsi="Times New Roman" w:cs="Times New Roman"/>
                <w:sz w:val="24"/>
                <w:szCs w:val="24"/>
              </w:rPr>
            </w:pPr>
          </w:p>
        </w:tc>
      </w:tr>
      <w:tr w14:paraId="7D8D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vAlign w:val="center"/>
          </w:tcPr>
          <w:p w14:paraId="4CAC4274">
            <w:pPr>
              <w:spacing w:line="460" w:lineRule="exact"/>
              <w:jc w:val="center"/>
              <w:rPr>
                <w:rFonts w:ascii="Times New Roman" w:hAnsi="Times New Roman" w:cs="Times New Roman"/>
                <w:sz w:val="24"/>
                <w:szCs w:val="24"/>
              </w:rPr>
            </w:pPr>
          </w:p>
        </w:tc>
        <w:tc>
          <w:tcPr>
            <w:tcW w:w="3225" w:type="dxa"/>
            <w:vAlign w:val="center"/>
          </w:tcPr>
          <w:p w14:paraId="616D4B7D">
            <w:pPr>
              <w:spacing w:line="460" w:lineRule="exact"/>
              <w:jc w:val="center"/>
              <w:rPr>
                <w:rFonts w:ascii="Times New Roman" w:hAnsi="Times New Roman" w:cs="Times New Roman"/>
                <w:sz w:val="24"/>
                <w:szCs w:val="24"/>
              </w:rPr>
            </w:pPr>
          </w:p>
        </w:tc>
        <w:tc>
          <w:tcPr>
            <w:tcW w:w="2700" w:type="dxa"/>
            <w:vAlign w:val="center"/>
          </w:tcPr>
          <w:p w14:paraId="25DCCA4F">
            <w:pPr>
              <w:spacing w:line="460" w:lineRule="exact"/>
              <w:jc w:val="center"/>
              <w:rPr>
                <w:rFonts w:ascii="Times New Roman" w:hAnsi="Times New Roman" w:cs="Times New Roman"/>
                <w:sz w:val="24"/>
                <w:szCs w:val="24"/>
              </w:rPr>
            </w:pPr>
          </w:p>
        </w:tc>
        <w:tc>
          <w:tcPr>
            <w:tcW w:w="1418" w:type="dxa"/>
            <w:vAlign w:val="center"/>
          </w:tcPr>
          <w:p w14:paraId="1F42347A">
            <w:pPr>
              <w:spacing w:line="460" w:lineRule="exact"/>
              <w:jc w:val="center"/>
              <w:rPr>
                <w:rFonts w:ascii="Times New Roman" w:hAnsi="Times New Roman" w:cs="Times New Roman"/>
                <w:sz w:val="24"/>
                <w:szCs w:val="24"/>
              </w:rPr>
            </w:pPr>
          </w:p>
        </w:tc>
      </w:tr>
      <w:tr w14:paraId="64B02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vAlign w:val="center"/>
          </w:tcPr>
          <w:p w14:paraId="194E49B8">
            <w:pPr>
              <w:spacing w:line="460" w:lineRule="exact"/>
              <w:jc w:val="center"/>
              <w:rPr>
                <w:rFonts w:ascii="Times New Roman" w:hAnsi="Times New Roman" w:cs="Times New Roman"/>
                <w:sz w:val="24"/>
                <w:szCs w:val="24"/>
              </w:rPr>
            </w:pPr>
          </w:p>
        </w:tc>
        <w:tc>
          <w:tcPr>
            <w:tcW w:w="3225" w:type="dxa"/>
            <w:vAlign w:val="center"/>
          </w:tcPr>
          <w:p w14:paraId="721CA996">
            <w:pPr>
              <w:spacing w:line="460" w:lineRule="exact"/>
              <w:jc w:val="center"/>
              <w:rPr>
                <w:rFonts w:ascii="Times New Roman" w:hAnsi="Times New Roman" w:cs="Times New Roman"/>
                <w:sz w:val="24"/>
                <w:szCs w:val="24"/>
              </w:rPr>
            </w:pPr>
          </w:p>
        </w:tc>
        <w:tc>
          <w:tcPr>
            <w:tcW w:w="2700" w:type="dxa"/>
            <w:vAlign w:val="center"/>
          </w:tcPr>
          <w:p w14:paraId="17E0BCD1">
            <w:pPr>
              <w:spacing w:line="460" w:lineRule="exact"/>
              <w:jc w:val="center"/>
              <w:rPr>
                <w:rFonts w:ascii="Times New Roman" w:hAnsi="Times New Roman" w:cs="Times New Roman"/>
                <w:sz w:val="24"/>
                <w:szCs w:val="24"/>
              </w:rPr>
            </w:pPr>
          </w:p>
        </w:tc>
        <w:tc>
          <w:tcPr>
            <w:tcW w:w="1418" w:type="dxa"/>
            <w:vAlign w:val="center"/>
          </w:tcPr>
          <w:p w14:paraId="4BA1819E">
            <w:pPr>
              <w:spacing w:line="460" w:lineRule="exact"/>
              <w:jc w:val="center"/>
              <w:rPr>
                <w:rFonts w:ascii="Times New Roman" w:hAnsi="Times New Roman" w:cs="Times New Roman"/>
                <w:sz w:val="24"/>
                <w:szCs w:val="24"/>
              </w:rPr>
            </w:pPr>
          </w:p>
        </w:tc>
      </w:tr>
      <w:tr w14:paraId="226AD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vAlign w:val="center"/>
          </w:tcPr>
          <w:p w14:paraId="3A39EE09">
            <w:pPr>
              <w:spacing w:line="460" w:lineRule="exact"/>
              <w:jc w:val="center"/>
              <w:rPr>
                <w:rFonts w:ascii="Times New Roman" w:hAnsi="Times New Roman" w:cs="Times New Roman"/>
                <w:sz w:val="24"/>
                <w:szCs w:val="24"/>
              </w:rPr>
            </w:pPr>
          </w:p>
        </w:tc>
        <w:tc>
          <w:tcPr>
            <w:tcW w:w="3225" w:type="dxa"/>
            <w:vAlign w:val="center"/>
          </w:tcPr>
          <w:p w14:paraId="58302F81">
            <w:pPr>
              <w:spacing w:line="460" w:lineRule="exact"/>
              <w:jc w:val="center"/>
              <w:rPr>
                <w:rFonts w:ascii="Times New Roman" w:hAnsi="Times New Roman" w:cs="Times New Roman"/>
                <w:sz w:val="24"/>
                <w:szCs w:val="24"/>
              </w:rPr>
            </w:pPr>
          </w:p>
        </w:tc>
        <w:tc>
          <w:tcPr>
            <w:tcW w:w="2700" w:type="dxa"/>
            <w:vAlign w:val="center"/>
          </w:tcPr>
          <w:p w14:paraId="484A7A66">
            <w:pPr>
              <w:spacing w:line="460" w:lineRule="exact"/>
              <w:jc w:val="center"/>
              <w:rPr>
                <w:rFonts w:ascii="Times New Roman" w:hAnsi="Times New Roman" w:cs="Times New Roman"/>
                <w:sz w:val="24"/>
                <w:szCs w:val="24"/>
              </w:rPr>
            </w:pPr>
          </w:p>
        </w:tc>
        <w:tc>
          <w:tcPr>
            <w:tcW w:w="1418" w:type="dxa"/>
            <w:vAlign w:val="center"/>
          </w:tcPr>
          <w:p w14:paraId="6B0500B9">
            <w:pPr>
              <w:spacing w:line="460" w:lineRule="exact"/>
              <w:jc w:val="center"/>
              <w:rPr>
                <w:rFonts w:ascii="Times New Roman" w:hAnsi="Times New Roman" w:cs="Times New Roman"/>
                <w:sz w:val="24"/>
                <w:szCs w:val="24"/>
              </w:rPr>
            </w:pPr>
          </w:p>
        </w:tc>
      </w:tr>
      <w:tr w14:paraId="120C3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vAlign w:val="center"/>
          </w:tcPr>
          <w:p w14:paraId="14944B33">
            <w:pPr>
              <w:spacing w:line="460" w:lineRule="exact"/>
              <w:jc w:val="center"/>
              <w:rPr>
                <w:rFonts w:ascii="Times New Roman" w:hAnsi="Times New Roman" w:cs="Times New Roman"/>
                <w:sz w:val="24"/>
                <w:szCs w:val="24"/>
              </w:rPr>
            </w:pPr>
          </w:p>
        </w:tc>
        <w:tc>
          <w:tcPr>
            <w:tcW w:w="3225" w:type="dxa"/>
            <w:vAlign w:val="center"/>
          </w:tcPr>
          <w:p w14:paraId="4B55167A">
            <w:pPr>
              <w:spacing w:line="460" w:lineRule="exact"/>
              <w:jc w:val="center"/>
              <w:rPr>
                <w:rFonts w:ascii="Times New Roman" w:hAnsi="Times New Roman" w:cs="Times New Roman"/>
                <w:sz w:val="24"/>
                <w:szCs w:val="24"/>
              </w:rPr>
            </w:pPr>
          </w:p>
        </w:tc>
        <w:tc>
          <w:tcPr>
            <w:tcW w:w="2700" w:type="dxa"/>
            <w:vAlign w:val="center"/>
          </w:tcPr>
          <w:p w14:paraId="4411E854">
            <w:pPr>
              <w:spacing w:line="460" w:lineRule="exact"/>
              <w:jc w:val="center"/>
              <w:rPr>
                <w:rFonts w:ascii="Times New Roman" w:hAnsi="Times New Roman" w:cs="Times New Roman"/>
                <w:sz w:val="24"/>
                <w:szCs w:val="24"/>
              </w:rPr>
            </w:pPr>
          </w:p>
        </w:tc>
        <w:tc>
          <w:tcPr>
            <w:tcW w:w="1418" w:type="dxa"/>
            <w:vAlign w:val="center"/>
          </w:tcPr>
          <w:p w14:paraId="6437B582">
            <w:pPr>
              <w:spacing w:line="460" w:lineRule="exact"/>
              <w:jc w:val="center"/>
              <w:rPr>
                <w:rFonts w:ascii="Times New Roman" w:hAnsi="Times New Roman" w:cs="Times New Roman"/>
                <w:sz w:val="24"/>
                <w:szCs w:val="24"/>
              </w:rPr>
            </w:pPr>
          </w:p>
        </w:tc>
      </w:tr>
      <w:tr w14:paraId="07ED9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vAlign w:val="center"/>
          </w:tcPr>
          <w:p w14:paraId="1AB909CF">
            <w:pPr>
              <w:spacing w:line="460" w:lineRule="exact"/>
              <w:jc w:val="center"/>
              <w:rPr>
                <w:rFonts w:ascii="Times New Roman" w:hAnsi="Times New Roman" w:cs="Times New Roman"/>
                <w:sz w:val="24"/>
                <w:szCs w:val="24"/>
              </w:rPr>
            </w:pPr>
          </w:p>
        </w:tc>
        <w:tc>
          <w:tcPr>
            <w:tcW w:w="3225" w:type="dxa"/>
            <w:vAlign w:val="center"/>
          </w:tcPr>
          <w:p w14:paraId="77BABE54">
            <w:pPr>
              <w:spacing w:line="460" w:lineRule="exact"/>
              <w:jc w:val="center"/>
              <w:rPr>
                <w:rFonts w:ascii="Times New Roman" w:hAnsi="Times New Roman" w:cs="Times New Roman"/>
                <w:sz w:val="24"/>
                <w:szCs w:val="24"/>
              </w:rPr>
            </w:pPr>
          </w:p>
        </w:tc>
        <w:tc>
          <w:tcPr>
            <w:tcW w:w="2700" w:type="dxa"/>
            <w:vAlign w:val="center"/>
          </w:tcPr>
          <w:p w14:paraId="5BE39AD9">
            <w:pPr>
              <w:spacing w:line="460" w:lineRule="exact"/>
              <w:jc w:val="center"/>
              <w:rPr>
                <w:rFonts w:ascii="Times New Roman" w:hAnsi="Times New Roman" w:cs="Times New Roman"/>
                <w:sz w:val="24"/>
                <w:szCs w:val="24"/>
              </w:rPr>
            </w:pPr>
          </w:p>
        </w:tc>
        <w:tc>
          <w:tcPr>
            <w:tcW w:w="1418" w:type="dxa"/>
            <w:vAlign w:val="center"/>
          </w:tcPr>
          <w:p w14:paraId="5F0D52E6">
            <w:pPr>
              <w:spacing w:line="460" w:lineRule="exact"/>
              <w:jc w:val="center"/>
              <w:rPr>
                <w:rFonts w:ascii="Times New Roman" w:hAnsi="Times New Roman" w:cs="Times New Roman"/>
                <w:sz w:val="24"/>
                <w:szCs w:val="24"/>
              </w:rPr>
            </w:pPr>
          </w:p>
        </w:tc>
      </w:tr>
      <w:tr w14:paraId="5EC7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vAlign w:val="center"/>
          </w:tcPr>
          <w:p w14:paraId="1C735E3F">
            <w:pPr>
              <w:spacing w:line="460" w:lineRule="exact"/>
              <w:jc w:val="center"/>
              <w:rPr>
                <w:rFonts w:ascii="Times New Roman" w:hAnsi="Times New Roman" w:cs="Times New Roman"/>
                <w:sz w:val="24"/>
                <w:szCs w:val="24"/>
              </w:rPr>
            </w:pPr>
          </w:p>
        </w:tc>
        <w:tc>
          <w:tcPr>
            <w:tcW w:w="3225" w:type="dxa"/>
            <w:vAlign w:val="center"/>
          </w:tcPr>
          <w:p w14:paraId="01338B47">
            <w:pPr>
              <w:spacing w:line="460" w:lineRule="exact"/>
              <w:jc w:val="center"/>
              <w:rPr>
                <w:rFonts w:ascii="Times New Roman" w:hAnsi="Times New Roman" w:cs="Times New Roman"/>
                <w:sz w:val="24"/>
                <w:szCs w:val="24"/>
              </w:rPr>
            </w:pPr>
          </w:p>
        </w:tc>
        <w:tc>
          <w:tcPr>
            <w:tcW w:w="2700" w:type="dxa"/>
            <w:vAlign w:val="center"/>
          </w:tcPr>
          <w:p w14:paraId="39069D91">
            <w:pPr>
              <w:spacing w:line="460" w:lineRule="exact"/>
              <w:jc w:val="center"/>
              <w:rPr>
                <w:rFonts w:ascii="Times New Roman" w:hAnsi="Times New Roman" w:cs="Times New Roman"/>
                <w:sz w:val="24"/>
                <w:szCs w:val="24"/>
              </w:rPr>
            </w:pPr>
          </w:p>
        </w:tc>
        <w:tc>
          <w:tcPr>
            <w:tcW w:w="1418" w:type="dxa"/>
            <w:vAlign w:val="center"/>
          </w:tcPr>
          <w:p w14:paraId="4C9069AD">
            <w:pPr>
              <w:spacing w:line="460" w:lineRule="exact"/>
              <w:jc w:val="center"/>
              <w:rPr>
                <w:rFonts w:ascii="Times New Roman" w:hAnsi="Times New Roman" w:cs="Times New Roman"/>
                <w:sz w:val="24"/>
                <w:szCs w:val="24"/>
              </w:rPr>
            </w:pPr>
          </w:p>
        </w:tc>
      </w:tr>
      <w:tr w14:paraId="3E4B5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vAlign w:val="center"/>
          </w:tcPr>
          <w:p w14:paraId="1A27FA00">
            <w:pPr>
              <w:spacing w:line="460" w:lineRule="exact"/>
              <w:jc w:val="center"/>
              <w:rPr>
                <w:rFonts w:ascii="Times New Roman" w:hAnsi="Times New Roman" w:cs="Times New Roman"/>
                <w:sz w:val="24"/>
                <w:szCs w:val="24"/>
              </w:rPr>
            </w:pPr>
          </w:p>
        </w:tc>
        <w:tc>
          <w:tcPr>
            <w:tcW w:w="3225" w:type="dxa"/>
            <w:vAlign w:val="center"/>
          </w:tcPr>
          <w:p w14:paraId="58CB90BE">
            <w:pPr>
              <w:spacing w:line="460" w:lineRule="exact"/>
              <w:jc w:val="center"/>
              <w:rPr>
                <w:rFonts w:ascii="Times New Roman" w:hAnsi="Times New Roman" w:cs="Times New Roman"/>
                <w:sz w:val="24"/>
                <w:szCs w:val="24"/>
              </w:rPr>
            </w:pPr>
          </w:p>
        </w:tc>
        <w:tc>
          <w:tcPr>
            <w:tcW w:w="2700" w:type="dxa"/>
            <w:vAlign w:val="center"/>
          </w:tcPr>
          <w:p w14:paraId="2C41E414">
            <w:pPr>
              <w:spacing w:line="460" w:lineRule="exact"/>
              <w:jc w:val="center"/>
              <w:rPr>
                <w:rFonts w:ascii="Times New Roman" w:hAnsi="Times New Roman" w:cs="Times New Roman"/>
                <w:sz w:val="24"/>
                <w:szCs w:val="24"/>
              </w:rPr>
            </w:pPr>
          </w:p>
        </w:tc>
        <w:tc>
          <w:tcPr>
            <w:tcW w:w="1418" w:type="dxa"/>
            <w:vAlign w:val="center"/>
          </w:tcPr>
          <w:p w14:paraId="45A25108">
            <w:pPr>
              <w:spacing w:line="460" w:lineRule="exact"/>
              <w:jc w:val="center"/>
              <w:rPr>
                <w:rFonts w:ascii="Times New Roman" w:hAnsi="Times New Roman" w:cs="Times New Roman"/>
                <w:sz w:val="24"/>
                <w:szCs w:val="24"/>
              </w:rPr>
            </w:pPr>
          </w:p>
        </w:tc>
      </w:tr>
    </w:tbl>
    <w:p w14:paraId="73433744">
      <w:pPr>
        <w:spacing w:line="460" w:lineRule="exact"/>
        <w:rPr>
          <w:rFonts w:ascii="Times New Roman" w:hAnsi="Times New Roman" w:cs="Times New Roman"/>
          <w:sz w:val="24"/>
          <w:szCs w:val="24"/>
        </w:rPr>
      </w:pPr>
      <w:r>
        <w:rPr>
          <w:rFonts w:hint="eastAsia" w:ascii="Times New Roman" w:hAnsi="Times New Roman" w:cs="Times New Roman"/>
          <w:sz w:val="24"/>
          <w:szCs w:val="24"/>
        </w:rPr>
        <w:t>检验人：                                               日期：</w:t>
      </w:r>
    </w:p>
    <w:p w14:paraId="2D439813">
      <w:pPr>
        <w:spacing w:line="460" w:lineRule="exact"/>
        <w:rPr>
          <w:rFonts w:ascii="Times New Roman" w:hAnsi="Times New Roman" w:cs="Times New Roman"/>
          <w:sz w:val="24"/>
          <w:szCs w:val="24"/>
        </w:rPr>
      </w:pPr>
    </w:p>
    <w:p w14:paraId="0CF8A446">
      <w:pPr>
        <w:spacing w:line="460" w:lineRule="exact"/>
        <w:rPr>
          <w:rFonts w:ascii="Times New Roman" w:hAnsi="Times New Roman" w:cs="Times New Roman"/>
          <w:sz w:val="24"/>
          <w:szCs w:val="24"/>
        </w:rPr>
      </w:pPr>
      <w:r>
        <w:rPr>
          <w:rFonts w:hint="eastAsia" w:ascii="Times New Roman" w:hAnsi="Times New Roman" w:cs="Times New Roman"/>
          <w:sz w:val="24"/>
          <w:szCs w:val="24"/>
        </w:rPr>
        <w:t>批准人：                                               日期：</w:t>
      </w:r>
    </w:p>
    <w:p w14:paraId="5F9A0079">
      <w:pPr>
        <w:spacing w:line="460" w:lineRule="exact"/>
        <w:jc w:val="center"/>
        <w:rPr>
          <w:rFonts w:ascii="Times New Roman" w:hAnsi="Times New Roman" w:cs="Times New Roman"/>
          <w:sz w:val="24"/>
          <w:szCs w:val="24"/>
        </w:rPr>
      </w:pPr>
    </w:p>
    <w:p w14:paraId="46569977">
      <w:pPr>
        <w:spacing w:line="460" w:lineRule="exact"/>
        <w:jc w:val="center"/>
        <w:rPr>
          <w:rFonts w:ascii="Times New Roman" w:hAnsi="Times New Roman" w:cs="Times New Roman"/>
          <w:sz w:val="24"/>
          <w:szCs w:val="24"/>
        </w:rPr>
      </w:pPr>
    </w:p>
    <w:p w14:paraId="3F3DFEFA">
      <w:pPr>
        <w:spacing w:line="460" w:lineRule="exact"/>
        <w:rPr>
          <w:rFonts w:ascii="Times New Roman" w:hAnsi="Times New Roman" w:cs="Times New Roman"/>
          <w:sz w:val="24"/>
          <w:szCs w:val="24"/>
        </w:rPr>
      </w:pPr>
    </w:p>
    <w:p w14:paraId="29FC1948">
      <w:pPr>
        <w:jc w:val="center"/>
        <w:rPr>
          <w:rFonts w:hint="eastAsia" w:eastAsia="宋体"/>
          <w:lang w:eastAsia="zh-CN"/>
        </w:rPr>
      </w:pPr>
    </w:p>
    <w:p w14:paraId="6AA69848">
      <w:pPr>
        <w:jc w:val="center"/>
        <w:rPr>
          <w:rFonts w:hint="eastAsia" w:eastAsia="宋体"/>
          <w:lang w:eastAsia="zh-CN"/>
        </w:rPr>
      </w:pPr>
    </w:p>
    <w:p w14:paraId="7066EEEF">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SongStd-Light">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79549"/>
    </w:sdtPr>
    <w:sdtContent>
      <w:p w14:paraId="38F4C5F9">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14:paraId="5D949CE0">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2D0"/>
    <w:rsid w:val="000050F7"/>
    <w:rsid w:val="00007DDD"/>
    <w:rsid w:val="000231F8"/>
    <w:rsid w:val="00025C64"/>
    <w:rsid w:val="000323D6"/>
    <w:rsid w:val="00036EDC"/>
    <w:rsid w:val="00043006"/>
    <w:rsid w:val="000511E3"/>
    <w:rsid w:val="00051CB2"/>
    <w:rsid w:val="00053FFD"/>
    <w:rsid w:val="00054D37"/>
    <w:rsid w:val="000860BD"/>
    <w:rsid w:val="00090242"/>
    <w:rsid w:val="00095EB6"/>
    <w:rsid w:val="000A46F7"/>
    <w:rsid w:val="000B44CE"/>
    <w:rsid w:val="000B7778"/>
    <w:rsid w:val="000D030A"/>
    <w:rsid w:val="000E3562"/>
    <w:rsid w:val="000F1731"/>
    <w:rsid w:val="0010000B"/>
    <w:rsid w:val="00106879"/>
    <w:rsid w:val="001247AF"/>
    <w:rsid w:val="00145041"/>
    <w:rsid w:val="00162A3E"/>
    <w:rsid w:val="00171E54"/>
    <w:rsid w:val="001770A6"/>
    <w:rsid w:val="0018603A"/>
    <w:rsid w:val="00186269"/>
    <w:rsid w:val="001A57D9"/>
    <w:rsid w:val="001B1025"/>
    <w:rsid w:val="001B24F8"/>
    <w:rsid w:val="001B3E94"/>
    <w:rsid w:val="001C70B3"/>
    <w:rsid w:val="001E64F5"/>
    <w:rsid w:val="001F6416"/>
    <w:rsid w:val="00206452"/>
    <w:rsid w:val="00206AE6"/>
    <w:rsid w:val="00210DDF"/>
    <w:rsid w:val="00234F36"/>
    <w:rsid w:val="0023629F"/>
    <w:rsid w:val="00236D80"/>
    <w:rsid w:val="00250B88"/>
    <w:rsid w:val="00272CFE"/>
    <w:rsid w:val="00276D44"/>
    <w:rsid w:val="002839DA"/>
    <w:rsid w:val="002A186B"/>
    <w:rsid w:val="002B22D9"/>
    <w:rsid w:val="002B5EB4"/>
    <w:rsid w:val="002C04A6"/>
    <w:rsid w:val="002C1301"/>
    <w:rsid w:val="002C34D8"/>
    <w:rsid w:val="002D0F1D"/>
    <w:rsid w:val="002D6B81"/>
    <w:rsid w:val="002E3B72"/>
    <w:rsid w:val="002E6C82"/>
    <w:rsid w:val="002F14B7"/>
    <w:rsid w:val="0030426A"/>
    <w:rsid w:val="00306CAB"/>
    <w:rsid w:val="00322D34"/>
    <w:rsid w:val="00323DD1"/>
    <w:rsid w:val="003249A6"/>
    <w:rsid w:val="00326F98"/>
    <w:rsid w:val="00331D53"/>
    <w:rsid w:val="0034042B"/>
    <w:rsid w:val="00352ECB"/>
    <w:rsid w:val="00354EEC"/>
    <w:rsid w:val="00371E2F"/>
    <w:rsid w:val="003727B6"/>
    <w:rsid w:val="00374B32"/>
    <w:rsid w:val="00383FA1"/>
    <w:rsid w:val="00390CAA"/>
    <w:rsid w:val="00392083"/>
    <w:rsid w:val="00392951"/>
    <w:rsid w:val="003A649F"/>
    <w:rsid w:val="003B27AB"/>
    <w:rsid w:val="003B3487"/>
    <w:rsid w:val="003B3A23"/>
    <w:rsid w:val="003B463F"/>
    <w:rsid w:val="003C4AAC"/>
    <w:rsid w:val="003E4068"/>
    <w:rsid w:val="0040671D"/>
    <w:rsid w:val="00411625"/>
    <w:rsid w:val="00421024"/>
    <w:rsid w:val="00434D47"/>
    <w:rsid w:val="0045346E"/>
    <w:rsid w:val="00456CB1"/>
    <w:rsid w:val="00461FDD"/>
    <w:rsid w:val="0046410C"/>
    <w:rsid w:val="00495504"/>
    <w:rsid w:val="004A052F"/>
    <w:rsid w:val="004A365B"/>
    <w:rsid w:val="004B0D5D"/>
    <w:rsid w:val="004C2A97"/>
    <w:rsid w:val="004C6203"/>
    <w:rsid w:val="004D06D9"/>
    <w:rsid w:val="004E6E68"/>
    <w:rsid w:val="00520F00"/>
    <w:rsid w:val="0053020F"/>
    <w:rsid w:val="00531FD7"/>
    <w:rsid w:val="005578FA"/>
    <w:rsid w:val="005647C1"/>
    <w:rsid w:val="0057378D"/>
    <w:rsid w:val="0057456F"/>
    <w:rsid w:val="00577271"/>
    <w:rsid w:val="00580AD6"/>
    <w:rsid w:val="005A6279"/>
    <w:rsid w:val="005C2638"/>
    <w:rsid w:val="005C3C67"/>
    <w:rsid w:val="005C6852"/>
    <w:rsid w:val="006128D3"/>
    <w:rsid w:val="00621F0B"/>
    <w:rsid w:val="00623F6E"/>
    <w:rsid w:val="006301F1"/>
    <w:rsid w:val="00633E65"/>
    <w:rsid w:val="006410BB"/>
    <w:rsid w:val="00646B77"/>
    <w:rsid w:val="00674004"/>
    <w:rsid w:val="00677DDC"/>
    <w:rsid w:val="00690577"/>
    <w:rsid w:val="006A1F43"/>
    <w:rsid w:val="006A49AB"/>
    <w:rsid w:val="006A5F32"/>
    <w:rsid w:val="006B2ABA"/>
    <w:rsid w:val="006C5FF4"/>
    <w:rsid w:val="006E7C12"/>
    <w:rsid w:val="00705A8D"/>
    <w:rsid w:val="00712B03"/>
    <w:rsid w:val="00731F98"/>
    <w:rsid w:val="0074013B"/>
    <w:rsid w:val="00742D76"/>
    <w:rsid w:val="007434F0"/>
    <w:rsid w:val="00747D3E"/>
    <w:rsid w:val="00771057"/>
    <w:rsid w:val="007739EB"/>
    <w:rsid w:val="00786C96"/>
    <w:rsid w:val="00797B34"/>
    <w:rsid w:val="007A2DFE"/>
    <w:rsid w:val="007B4B42"/>
    <w:rsid w:val="007C041E"/>
    <w:rsid w:val="007C3715"/>
    <w:rsid w:val="007D3A98"/>
    <w:rsid w:val="007D3FCF"/>
    <w:rsid w:val="007F2E19"/>
    <w:rsid w:val="008050FF"/>
    <w:rsid w:val="0081085E"/>
    <w:rsid w:val="00822495"/>
    <w:rsid w:val="00827200"/>
    <w:rsid w:val="00833ACB"/>
    <w:rsid w:val="00840A04"/>
    <w:rsid w:val="0084366F"/>
    <w:rsid w:val="0085012C"/>
    <w:rsid w:val="00862B5F"/>
    <w:rsid w:val="00872DC1"/>
    <w:rsid w:val="00873921"/>
    <w:rsid w:val="00880F45"/>
    <w:rsid w:val="00882B0C"/>
    <w:rsid w:val="00882CC1"/>
    <w:rsid w:val="008921F5"/>
    <w:rsid w:val="008B1146"/>
    <w:rsid w:val="008C5F15"/>
    <w:rsid w:val="00911653"/>
    <w:rsid w:val="0092691B"/>
    <w:rsid w:val="0093228F"/>
    <w:rsid w:val="0093276E"/>
    <w:rsid w:val="00940B18"/>
    <w:rsid w:val="009454C3"/>
    <w:rsid w:val="00945B9A"/>
    <w:rsid w:val="009707A2"/>
    <w:rsid w:val="009830DA"/>
    <w:rsid w:val="009844D9"/>
    <w:rsid w:val="009879C0"/>
    <w:rsid w:val="009936E1"/>
    <w:rsid w:val="009C1386"/>
    <w:rsid w:val="009F2065"/>
    <w:rsid w:val="00A13BEA"/>
    <w:rsid w:val="00A1507F"/>
    <w:rsid w:val="00A17A1E"/>
    <w:rsid w:val="00A367D8"/>
    <w:rsid w:val="00A40FCA"/>
    <w:rsid w:val="00A61749"/>
    <w:rsid w:val="00A72653"/>
    <w:rsid w:val="00A74257"/>
    <w:rsid w:val="00AA1719"/>
    <w:rsid w:val="00AA40D8"/>
    <w:rsid w:val="00AC3FBF"/>
    <w:rsid w:val="00AE76E3"/>
    <w:rsid w:val="00AF1867"/>
    <w:rsid w:val="00AF7715"/>
    <w:rsid w:val="00B1093D"/>
    <w:rsid w:val="00B1170D"/>
    <w:rsid w:val="00B17D6C"/>
    <w:rsid w:val="00B43406"/>
    <w:rsid w:val="00B439DD"/>
    <w:rsid w:val="00B50A6D"/>
    <w:rsid w:val="00B575A7"/>
    <w:rsid w:val="00B6212A"/>
    <w:rsid w:val="00B64037"/>
    <w:rsid w:val="00B77FF8"/>
    <w:rsid w:val="00B87021"/>
    <w:rsid w:val="00B92DF9"/>
    <w:rsid w:val="00BA3F28"/>
    <w:rsid w:val="00BA569E"/>
    <w:rsid w:val="00BB4130"/>
    <w:rsid w:val="00BD0AB3"/>
    <w:rsid w:val="00BD7501"/>
    <w:rsid w:val="00BD76B4"/>
    <w:rsid w:val="00BE2314"/>
    <w:rsid w:val="00BF1284"/>
    <w:rsid w:val="00BF2B5A"/>
    <w:rsid w:val="00C068D2"/>
    <w:rsid w:val="00C23987"/>
    <w:rsid w:val="00C272B2"/>
    <w:rsid w:val="00C43EB8"/>
    <w:rsid w:val="00C4601C"/>
    <w:rsid w:val="00C619FA"/>
    <w:rsid w:val="00C723CD"/>
    <w:rsid w:val="00C81340"/>
    <w:rsid w:val="00C86864"/>
    <w:rsid w:val="00CA7EF0"/>
    <w:rsid w:val="00CB6CA0"/>
    <w:rsid w:val="00CC2737"/>
    <w:rsid w:val="00CC34D6"/>
    <w:rsid w:val="00CC580C"/>
    <w:rsid w:val="00CC5B97"/>
    <w:rsid w:val="00CD0151"/>
    <w:rsid w:val="00CD2352"/>
    <w:rsid w:val="00CD52FD"/>
    <w:rsid w:val="00CE283E"/>
    <w:rsid w:val="00CF0017"/>
    <w:rsid w:val="00CF2A03"/>
    <w:rsid w:val="00D14132"/>
    <w:rsid w:val="00D169E4"/>
    <w:rsid w:val="00D21B38"/>
    <w:rsid w:val="00D25C12"/>
    <w:rsid w:val="00D26180"/>
    <w:rsid w:val="00D32671"/>
    <w:rsid w:val="00D556A1"/>
    <w:rsid w:val="00D76A51"/>
    <w:rsid w:val="00D80C40"/>
    <w:rsid w:val="00D82291"/>
    <w:rsid w:val="00D86FD6"/>
    <w:rsid w:val="00DA7B59"/>
    <w:rsid w:val="00DB4859"/>
    <w:rsid w:val="00DD039B"/>
    <w:rsid w:val="00DE02F0"/>
    <w:rsid w:val="00DE72D0"/>
    <w:rsid w:val="00DF53DF"/>
    <w:rsid w:val="00DF59B8"/>
    <w:rsid w:val="00E00407"/>
    <w:rsid w:val="00E262B1"/>
    <w:rsid w:val="00E27578"/>
    <w:rsid w:val="00E41E4C"/>
    <w:rsid w:val="00E46164"/>
    <w:rsid w:val="00E50528"/>
    <w:rsid w:val="00E50629"/>
    <w:rsid w:val="00E56533"/>
    <w:rsid w:val="00E61157"/>
    <w:rsid w:val="00E72674"/>
    <w:rsid w:val="00E72C84"/>
    <w:rsid w:val="00E74231"/>
    <w:rsid w:val="00E967D6"/>
    <w:rsid w:val="00EA0B37"/>
    <w:rsid w:val="00EA33DA"/>
    <w:rsid w:val="00EB08A1"/>
    <w:rsid w:val="00EB2ABD"/>
    <w:rsid w:val="00ED245D"/>
    <w:rsid w:val="00ED3B0E"/>
    <w:rsid w:val="00EF0BDB"/>
    <w:rsid w:val="00EF7C89"/>
    <w:rsid w:val="00F0397E"/>
    <w:rsid w:val="00F05C4E"/>
    <w:rsid w:val="00F11269"/>
    <w:rsid w:val="00F310D8"/>
    <w:rsid w:val="00F3331F"/>
    <w:rsid w:val="00F569DA"/>
    <w:rsid w:val="00F56A18"/>
    <w:rsid w:val="00F77C9F"/>
    <w:rsid w:val="00F81D44"/>
    <w:rsid w:val="00F930F3"/>
    <w:rsid w:val="00F94270"/>
    <w:rsid w:val="00FB6B2C"/>
    <w:rsid w:val="00FD2AF2"/>
    <w:rsid w:val="00FE65CF"/>
    <w:rsid w:val="5F1637BE"/>
    <w:rsid w:val="66D328A1"/>
    <w:rsid w:val="716C50A5"/>
    <w:rsid w:val="74AA6CBA"/>
    <w:rsid w:val="7A194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7">
    <w:name w:val="页眉 字符"/>
    <w:basedOn w:val="6"/>
    <w:link w:val="3"/>
    <w:semiHidden/>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F5CD3-4AA4-43E6-AC44-055F8CB1F9B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4399</Words>
  <Characters>4923</Characters>
  <Lines>51</Lines>
  <Paragraphs>14</Paragraphs>
  <TotalTime>1</TotalTime>
  <ScaleCrop>false</ScaleCrop>
  <LinksUpToDate>false</LinksUpToDate>
  <CharactersWithSpaces>5547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2017-08-15T00:13:00Z</dcterms:created>
  <dc:creator>lenovo</dc:creator>
  <cp:lastModifiedBy>太极箫客</cp:lastModifiedBy>
  <cp:lastPrinted>2017-10-19T10:37:00Z</cp:lastPrinted>
  <dcterms:modified xsi:type="dcterms:W3CDTF">2025-08-14T07:03:23Z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A7C45961949841BBA23E6836E32A1A1F_12</vt:lpwstr>
  </property>
</Properties>
</file>