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04"/>
        <w:gridCol w:w="5205"/>
        <w:gridCol w:w="5205"/>
      </w:tblGrid>
      <w:tr w14:paraId="68612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5614" w:type="dxa"/>
            <w:gridSpan w:val="3"/>
            <w:vAlign w:val="center"/>
          </w:tcPr>
          <w:p w14:paraId="245B9A87">
            <w:pPr>
              <w:jc w:val="center"/>
              <w:rPr>
                <w:rFonts w:ascii="微软雅黑 Light" w:hAnsi="微软雅黑 Light" w:eastAsia="微软雅黑 Light"/>
                <w:b/>
                <w:sz w:val="24"/>
                <w:szCs w:val="24"/>
              </w:rPr>
            </w:pPr>
            <w:bookmarkStart w:id="0" w:name="_GoBack"/>
            <w:bookmarkEnd w:id="0"/>
            <w:r>
              <w:rPr>
                <w:rFonts w:hint="eastAsia" w:ascii="微软雅黑 Light" w:hAnsi="微软雅黑 Light" w:eastAsia="微软雅黑 Light"/>
                <w:b/>
                <w:sz w:val="24"/>
                <w:szCs w:val="24"/>
              </w:rPr>
              <w:t>医疗器械注册、生产、经营申报流程所需资料</w:t>
            </w:r>
          </w:p>
        </w:tc>
      </w:tr>
      <w:tr w14:paraId="6BF38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5614" w:type="dxa"/>
            <w:gridSpan w:val="3"/>
            <w:vAlign w:val="center"/>
          </w:tcPr>
          <w:p w14:paraId="3B254D8D">
            <w:pPr>
              <w:jc w:val="center"/>
              <w:rPr>
                <w:rFonts w:ascii="微软雅黑 Light" w:hAnsi="微软雅黑 Light" w:eastAsia="微软雅黑 Light"/>
                <w:b/>
                <w:sz w:val="24"/>
                <w:szCs w:val="24"/>
              </w:rPr>
            </w:pPr>
            <w:r>
              <w:rPr>
                <w:rFonts w:hint="eastAsia" w:ascii="微软雅黑 Light" w:hAnsi="微软雅黑 Light" w:eastAsia="微软雅黑 Light"/>
                <w:b/>
                <w:sz w:val="24"/>
                <w:szCs w:val="24"/>
              </w:rPr>
              <w:t>医疗器械分类</w:t>
            </w:r>
          </w:p>
        </w:tc>
      </w:tr>
      <w:tr w14:paraId="546AE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15614" w:type="dxa"/>
            <w:gridSpan w:val="3"/>
          </w:tcPr>
          <w:p w14:paraId="68D62542">
            <w:r>
              <w:rPr>
                <w:rFonts w:hint="eastAsia"/>
              </w:rPr>
              <w:t>一类：风险较低，实行常规管理可以保证其安全有效的医疗器械。</w:t>
            </w:r>
          </w:p>
        </w:tc>
      </w:tr>
      <w:tr w14:paraId="3837E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5614" w:type="dxa"/>
            <w:gridSpan w:val="3"/>
          </w:tcPr>
          <w:p w14:paraId="74D800EB">
            <w:r>
              <w:rPr>
                <w:rFonts w:hint="eastAsia"/>
              </w:rPr>
              <w:t>二类：具有中度风险，需要严格控制管理以保证其安全有效的医疗器械。</w:t>
            </w:r>
          </w:p>
        </w:tc>
      </w:tr>
      <w:tr w14:paraId="3EA01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614" w:type="dxa"/>
            <w:gridSpan w:val="3"/>
          </w:tcPr>
          <w:p w14:paraId="4783A3C2">
            <w:r>
              <w:rPr>
                <w:rFonts w:hint="eastAsia"/>
              </w:rPr>
              <w:t>三类：具有较高风险，需要采取特别措施严格控制管理以保证其安全、有效的医疗器械。</w:t>
            </w:r>
          </w:p>
        </w:tc>
      </w:tr>
      <w:tr w14:paraId="2FCAC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04" w:type="dxa"/>
            <w:vAlign w:val="center"/>
          </w:tcPr>
          <w:p w14:paraId="092A3BBC">
            <w:pPr>
              <w:jc w:val="center"/>
              <w:rPr>
                <w:rFonts w:ascii="微软雅黑 Light" w:hAnsi="微软雅黑 Light" w:eastAsia="微软雅黑 Light"/>
                <w:b/>
                <w:sz w:val="24"/>
                <w:szCs w:val="24"/>
                <w:highlight w:val="yellow"/>
              </w:rPr>
            </w:pPr>
            <w:r>
              <w:rPr>
                <w:rFonts w:hint="eastAsia" w:ascii="微软雅黑 Light" w:hAnsi="微软雅黑 Light" w:eastAsia="微软雅黑 Light"/>
                <w:b/>
                <w:sz w:val="24"/>
                <w:szCs w:val="24"/>
                <w:highlight w:val="yellow"/>
              </w:rPr>
              <w:t>医疗器械注册</w:t>
            </w:r>
          </w:p>
        </w:tc>
        <w:tc>
          <w:tcPr>
            <w:tcW w:w="5205" w:type="dxa"/>
            <w:vAlign w:val="center"/>
          </w:tcPr>
          <w:p w14:paraId="2E69050C">
            <w:pPr>
              <w:jc w:val="center"/>
              <w:rPr>
                <w:rFonts w:ascii="微软雅黑 Light" w:hAnsi="微软雅黑 Light" w:eastAsia="微软雅黑 Light"/>
                <w:b/>
                <w:sz w:val="24"/>
                <w:szCs w:val="24"/>
                <w:highlight w:val="yellow"/>
              </w:rPr>
            </w:pPr>
            <w:r>
              <w:rPr>
                <w:rFonts w:hint="eastAsia" w:ascii="微软雅黑 Light" w:hAnsi="微软雅黑 Light" w:eastAsia="微软雅黑 Light"/>
                <w:b/>
                <w:sz w:val="24"/>
                <w:szCs w:val="24"/>
                <w:highlight w:val="yellow"/>
              </w:rPr>
              <w:t>医疗器械生产</w:t>
            </w:r>
          </w:p>
        </w:tc>
        <w:tc>
          <w:tcPr>
            <w:tcW w:w="5205" w:type="dxa"/>
            <w:vAlign w:val="center"/>
          </w:tcPr>
          <w:p w14:paraId="544B71DF">
            <w:pPr>
              <w:jc w:val="center"/>
              <w:rPr>
                <w:rFonts w:ascii="微软雅黑 Light" w:hAnsi="微软雅黑 Light" w:eastAsia="微软雅黑 Light"/>
                <w:b/>
                <w:sz w:val="24"/>
                <w:szCs w:val="24"/>
                <w:highlight w:val="yellow"/>
              </w:rPr>
            </w:pPr>
            <w:r>
              <w:rPr>
                <w:rFonts w:hint="eastAsia" w:ascii="微软雅黑 Light" w:hAnsi="微软雅黑 Light" w:eastAsia="微软雅黑 Light"/>
                <w:b/>
                <w:sz w:val="24"/>
                <w:szCs w:val="24"/>
                <w:highlight w:val="yellow"/>
              </w:rPr>
              <w:t>医疗器械经营</w:t>
            </w:r>
          </w:p>
        </w:tc>
      </w:tr>
      <w:tr w14:paraId="5CFEE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5204" w:type="dxa"/>
            <w:vMerge w:val="restart"/>
            <w:vAlign w:val="center"/>
          </w:tcPr>
          <w:p w14:paraId="70376955">
            <w:pPr>
              <w:jc w:val="center"/>
            </w:pPr>
            <w:r>
              <w:rPr>
                <w:rFonts w:hint="eastAsia"/>
              </w:rPr>
              <w:t>一类：实行备案管理（无需临床）</w:t>
            </w:r>
          </w:p>
        </w:tc>
        <w:tc>
          <w:tcPr>
            <w:tcW w:w="5205" w:type="dxa"/>
            <w:vMerge w:val="restart"/>
            <w:vAlign w:val="center"/>
          </w:tcPr>
          <w:p w14:paraId="15B4E6DD">
            <w:pPr>
              <w:jc w:val="center"/>
            </w:pPr>
            <w:r>
              <w:rPr>
                <w:rFonts w:hint="eastAsia"/>
              </w:rPr>
              <w:t>一类：实行备案管理</w:t>
            </w:r>
          </w:p>
        </w:tc>
        <w:tc>
          <w:tcPr>
            <w:tcW w:w="5205" w:type="dxa"/>
            <w:tcBorders>
              <w:bottom w:val="single" w:color="auto" w:sz="4" w:space="0"/>
            </w:tcBorders>
            <w:vAlign w:val="center"/>
          </w:tcPr>
          <w:p w14:paraId="7A3E8F26">
            <w:pPr>
              <w:jc w:val="center"/>
            </w:pPr>
            <w:r>
              <w:rPr>
                <w:rFonts w:hint="eastAsia"/>
              </w:rPr>
              <w:t>一类：无需备案许可</w:t>
            </w:r>
          </w:p>
        </w:tc>
      </w:tr>
      <w:tr w14:paraId="7911A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204" w:type="dxa"/>
            <w:vMerge w:val="continue"/>
            <w:tcBorders>
              <w:bottom w:val="single" w:color="auto" w:sz="4" w:space="0"/>
            </w:tcBorders>
            <w:vAlign w:val="center"/>
          </w:tcPr>
          <w:p w14:paraId="4160E110">
            <w:pPr>
              <w:jc w:val="center"/>
            </w:pPr>
          </w:p>
        </w:tc>
        <w:tc>
          <w:tcPr>
            <w:tcW w:w="5205" w:type="dxa"/>
            <w:vMerge w:val="continue"/>
            <w:tcBorders>
              <w:bottom w:val="single" w:color="auto" w:sz="4" w:space="0"/>
            </w:tcBorders>
            <w:vAlign w:val="center"/>
          </w:tcPr>
          <w:p w14:paraId="1B57C11F">
            <w:pPr>
              <w:jc w:val="center"/>
            </w:pPr>
          </w:p>
        </w:tc>
        <w:tc>
          <w:tcPr>
            <w:tcW w:w="5205" w:type="dxa"/>
            <w:vMerge w:val="restart"/>
            <w:vAlign w:val="center"/>
          </w:tcPr>
          <w:p w14:paraId="68352A7C">
            <w:pPr>
              <w:jc w:val="center"/>
            </w:pPr>
            <w:r>
              <w:rPr>
                <w:rFonts w:hint="eastAsia"/>
              </w:rPr>
              <w:t>二类：实行备案管理</w:t>
            </w:r>
          </w:p>
        </w:tc>
      </w:tr>
      <w:tr w14:paraId="1CCD0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204" w:type="dxa"/>
            <w:vMerge w:val="restart"/>
            <w:vAlign w:val="center"/>
          </w:tcPr>
          <w:p w14:paraId="0547643F">
            <w:pPr>
              <w:jc w:val="center"/>
            </w:pPr>
            <w:r>
              <w:rPr>
                <w:rFonts w:hint="eastAsia"/>
              </w:rPr>
              <w:t>二类、三类：实行产品注册管理（有效期5年）（需做临床）</w:t>
            </w:r>
            <w:r>
              <w:rPr>
                <w:rFonts w:ascii="ˎ̥" w:hAnsi="ˎ̥" w:cs="Arial"/>
                <w:color w:val="000000"/>
                <w:szCs w:val="21"/>
              </w:rPr>
              <w:t>医疗器械注册证有效期届满6个月前，向食品药品监督管理部门申请延续注册，并按照相关要求提交申报资料。</w:t>
            </w:r>
          </w:p>
        </w:tc>
        <w:tc>
          <w:tcPr>
            <w:tcW w:w="5205" w:type="dxa"/>
            <w:vMerge w:val="restart"/>
            <w:vAlign w:val="center"/>
          </w:tcPr>
          <w:p w14:paraId="77D0D541">
            <w:pPr>
              <w:jc w:val="center"/>
            </w:pPr>
            <w:r>
              <w:rPr>
                <w:rFonts w:hint="eastAsia"/>
              </w:rPr>
              <w:t>二类、三类：实行生产许可证管理（有效期5年）</w:t>
            </w:r>
            <w:r>
              <w:rPr>
                <w:rFonts w:ascii="ˎ̥" w:hAnsi="ˎ̥" w:cs="Arial"/>
                <w:color w:val="000000"/>
                <w:szCs w:val="21"/>
              </w:rPr>
              <w:t>医疗器械生产企业应当自有效期届满6个月前，向原发证部门提出《医疗器械生产许可证》延续申请</w:t>
            </w:r>
          </w:p>
        </w:tc>
        <w:tc>
          <w:tcPr>
            <w:tcW w:w="5205" w:type="dxa"/>
            <w:vMerge w:val="continue"/>
            <w:vAlign w:val="center"/>
          </w:tcPr>
          <w:p w14:paraId="0E5BAF49">
            <w:pPr>
              <w:jc w:val="center"/>
            </w:pPr>
          </w:p>
        </w:tc>
      </w:tr>
      <w:tr w14:paraId="40F5D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5204" w:type="dxa"/>
            <w:vMerge w:val="continue"/>
          </w:tcPr>
          <w:p w14:paraId="108C0612"/>
        </w:tc>
        <w:tc>
          <w:tcPr>
            <w:tcW w:w="5205" w:type="dxa"/>
            <w:vMerge w:val="continue"/>
          </w:tcPr>
          <w:p w14:paraId="5FB072D9"/>
        </w:tc>
        <w:tc>
          <w:tcPr>
            <w:tcW w:w="5205" w:type="dxa"/>
            <w:vAlign w:val="center"/>
          </w:tcPr>
          <w:p w14:paraId="43CC0540">
            <w:pPr>
              <w:jc w:val="center"/>
            </w:pPr>
            <w:r>
              <w:rPr>
                <w:rFonts w:hint="eastAsia"/>
              </w:rPr>
              <w:t>三类：实行经营许可证管理（有效期5年）提前6个月向发证部门提出延续申请，有效期届满前不足30日提交不予受理。</w:t>
            </w:r>
          </w:p>
        </w:tc>
      </w:tr>
      <w:tr w14:paraId="6D159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5204" w:type="dxa"/>
            <w:vAlign w:val="center"/>
          </w:tcPr>
          <w:p w14:paraId="1C01C49B">
            <w:pPr>
              <w:jc w:val="center"/>
              <w:rPr>
                <w:rFonts w:ascii="微软雅黑 Light" w:hAnsi="微软雅黑 Light" w:eastAsia="微软雅黑 Light"/>
                <w:b/>
                <w:sz w:val="24"/>
                <w:szCs w:val="24"/>
                <w:highlight w:val="green"/>
              </w:rPr>
            </w:pPr>
            <w:r>
              <w:rPr>
                <w:rFonts w:hint="eastAsia" w:ascii="微软雅黑 Light" w:hAnsi="微软雅黑 Light" w:eastAsia="微软雅黑 Light"/>
                <w:b/>
                <w:sz w:val="24"/>
                <w:szCs w:val="24"/>
                <w:highlight w:val="green"/>
              </w:rPr>
              <w:t>办理首次注册时需提交的资料</w:t>
            </w:r>
          </w:p>
        </w:tc>
        <w:tc>
          <w:tcPr>
            <w:tcW w:w="5205" w:type="dxa"/>
            <w:vAlign w:val="center"/>
          </w:tcPr>
          <w:p w14:paraId="590D5A42">
            <w:pPr>
              <w:jc w:val="center"/>
              <w:rPr>
                <w:rFonts w:ascii="微软雅黑 Light" w:hAnsi="微软雅黑 Light" w:eastAsia="微软雅黑 Light"/>
                <w:b/>
                <w:sz w:val="24"/>
                <w:szCs w:val="24"/>
                <w:highlight w:val="green"/>
              </w:rPr>
            </w:pPr>
            <w:r>
              <w:rPr>
                <w:rFonts w:hint="eastAsia" w:ascii="微软雅黑 Light" w:hAnsi="微软雅黑 Light" w:eastAsia="微软雅黑 Light"/>
                <w:b/>
                <w:sz w:val="24"/>
                <w:szCs w:val="24"/>
                <w:highlight w:val="green"/>
              </w:rPr>
              <w:t>办理首次注册时需提交的资料</w:t>
            </w:r>
          </w:p>
        </w:tc>
        <w:tc>
          <w:tcPr>
            <w:tcW w:w="5205" w:type="dxa"/>
            <w:vAlign w:val="center"/>
          </w:tcPr>
          <w:p w14:paraId="6E1D8147">
            <w:pPr>
              <w:jc w:val="center"/>
              <w:rPr>
                <w:rFonts w:ascii="微软雅黑 Light" w:hAnsi="微软雅黑 Light" w:eastAsia="微软雅黑 Light"/>
                <w:b/>
                <w:sz w:val="24"/>
                <w:szCs w:val="24"/>
                <w:highlight w:val="green"/>
              </w:rPr>
            </w:pPr>
            <w:r>
              <w:rPr>
                <w:rFonts w:hint="eastAsia" w:ascii="微软雅黑 Light" w:hAnsi="微软雅黑 Light" w:eastAsia="微软雅黑 Light"/>
                <w:b/>
                <w:sz w:val="24"/>
                <w:szCs w:val="24"/>
                <w:highlight w:val="green"/>
              </w:rPr>
              <w:t>办理首次注册时需提交的资料</w:t>
            </w:r>
          </w:p>
        </w:tc>
      </w:tr>
      <w:tr w14:paraId="2200E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9" w:hRule="atLeast"/>
        </w:trPr>
        <w:tc>
          <w:tcPr>
            <w:tcW w:w="5204" w:type="dxa"/>
          </w:tcPr>
          <w:p w14:paraId="59B01F6E">
            <w:pPr>
              <w:pStyle w:val="11"/>
              <w:numPr>
                <w:ilvl w:val="3"/>
                <w:numId w:val="1"/>
              </w:numPr>
              <w:ind w:firstLineChars="0"/>
            </w:pPr>
            <w:r>
              <w:rPr>
                <w:rFonts w:hint="eastAsia"/>
                <w:szCs w:val="21"/>
              </w:rPr>
              <w:t>产品注册</w:t>
            </w:r>
            <w:r>
              <w:rPr>
                <w:szCs w:val="21"/>
              </w:rPr>
              <w:t>申请表</w:t>
            </w:r>
          </w:p>
          <w:p w14:paraId="0B6BAED1">
            <w:pPr>
              <w:pStyle w:val="11"/>
              <w:numPr>
                <w:ilvl w:val="3"/>
                <w:numId w:val="1"/>
              </w:numPr>
              <w:ind w:firstLineChars="0"/>
            </w:pPr>
            <w:r>
              <w:rPr>
                <w:szCs w:val="21"/>
              </w:rPr>
              <w:t>证明性文件</w:t>
            </w:r>
            <w:r>
              <w:rPr>
                <w:rFonts w:hint="eastAsia"/>
                <w:szCs w:val="21"/>
              </w:rPr>
              <w:t>：</w:t>
            </w:r>
            <w:r>
              <w:rPr>
                <w:szCs w:val="21"/>
              </w:rPr>
              <w:t>营业执照</w:t>
            </w:r>
            <w:r>
              <w:rPr>
                <w:rFonts w:hint="eastAsia"/>
                <w:szCs w:val="21"/>
              </w:rPr>
              <w:t>、</w:t>
            </w:r>
            <w:r>
              <w:rPr>
                <w:szCs w:val="21"/>
              </w:rPr>
              <w:t>组织机构代码证</w:t>
            </w:r>
          </w:p>
          <w:p w14:paraId="22AE6CCA">
            <w:pPr>
              <w:pStyle w:val="11"/>
              <w:numPr>
                <w:ilvl w:val="3"/>
                <w:numId w:val="1"/>
              </w:numPr>
              <w:ind w:firstLineChars="0"/>
            </w:pPr>
            <w:r>
              <w:rPr>
                <w:szCs w:val="21"/>
              </w:rPr>
              <w:t>医疗器械安全有效基本要求清单</w:t>
            </w:r>
          </w:p>
          <w:p w14:paraId="1B8E1F30">
            <w:pPr>
              <w:pStyle w:val="11"/>
              <w:numPr>
                <w:ilvl w:val="3"/>
                <w:numId w:val="1"/>
              </w:numPr>
              <w:ind w:firstLineChars="0"/>
            </w:pPr>
            <w:r>
              <w:rPr>
                <w:szCs w:val="21"/>
              </w:rPr>
              <w:t>综述资料</w:t>
            </w:r>
            <w:r>
              <w:rPr>
                <w:rFonts w:hint="eastAsia"/>
                <w:szCs w:val="21"/>
              </w:rPr>
              <w:t>：产品描述、型号规格、包装说明、适用范围禁忌症、同类产品参考列表对比、</w:t>
            </w:r>
            <w:r>
              <w:rPr>
                <w:szCs w:val="21"/>
              </w:rPr>
              <w:t>其他需说明的内容</w:t>
            </w:r>
            <w:r>
              <w:rPr>
                <w:rFonts w:hint="eastAsia"/>
                <w:szCs w:val="21"/>
              </w:rPr>
              <w:t>。</w:t>
            </w:r>
          </w:p>
          <w:p w14:paraId="7AB171F3">
            <w:pPr>
              <w:pStyle w:val="11"/>
              <w:numPr>
                <w:ilvl w:val="3"/>
                <w:numId w:val="1"/>
              </w:numPr>
              <w:ind w:firstLineChars="0"/>
            </w:pPr>
            <w:r>
              <w:rPr>
                <w:szCs w:val="21"/>
              </w:rPr>
              <w:t>研究资料</w:t>
            </w:r>
            <w:r>
              <w:rPr>
                <w:rFonts w:hint="eastAsia"/>
                <w:szCs w:val="21"/>
              </w:rPr>
              <w:t>：</w:t>
            </w:r>
            <w:r>
              <w:rPr>
                <w:szCs w:val="21"/>
              </w:rPr>
              <w:t>产品性能研究</w:t>
            </w:r>
            <w:r>
              <w:rPr>
                <w:rFonts w:hint="eastAsia"/>
                <w:szCs w:val="21"/>
              </w:rPr>
              <w:t>、</w:t>
            </w:r>
            <w:r>
              <w:rPr>
                <w:szCs w:val="21"/>
              </w:rPr>
              <w:t>生物相容性评价研究</w:t>
            </w:r>
            <w:r>
              <w:rPr>
                <w:rFonts w:hint="eastAsia"/>
                <w:szCs w:val="21"/>
              </w:rPr>
              <w:t>、</w:t>
            </w:r>
            <w:r>
              <w:rPr>
                <w:szCs w:val="21"/>
              </w:rPr>
              <w:t>生物安全性研究</w:t>
            </w:r>
            <w:r>
              <w:rPr>
                <w:rFonts w:hint="eastAsia"/>
                <w:szCs w:val="21"/>
              </w:rPr>
              <w:t>、</w:t>
            </w:r>
            <w:r>
              <w:rPr>
                <w:szCs w:val="21"/>
              </w:rPr>
              <w:t>灭菌/消毒工艺研究</w:t>
            </w:r>
            <w:r>
              <w:rPr>
                <w:rFonts w:hint="eastAsia"/>
                <w:szCs w:val="21"/>
              </w:rPr>
              <w:t>、</w:t>
            </w:r>
            <w:r>
              <w:rPr>
                <w:szCs w:val="21"/>
              </w:rPr>
              <w:t>产品有效期和包装研究</w:t>
            </w:r>
            <w:r>
              <w:rPr>
                <w:rFonts w:hint="eastAsia"/>
                <w:szCs w:val="21"/>
              </w:rPr>
              <w:t>、</w:t>
            </w:r>
            <w:r>
              <w:rPr>
                <w:szCs w:val="21"/>
              </w:rPr>
              <w:t>临床前动物试验</w:t>
            </w:r>
            <w:r>
              <w:rPr>
                <w:rFonts w:hint="eastAsia"/>
                <w:szCs w:val="21"/>
              </w:rPr>
              <w:t>、软件研究、</w:t>
            </w:r>
            <w:r>
              <w:rPr>
                <w:szCs w:val="21"/>
              </w:rPr>
              <w:t>证明产品安全性有效性的其他研究资料</w:t>
            </w:r>
            <w:r>
              <w:rPr>
                <w:rFonts w:hint="eastAsia"/>
                <w:szCs w:val="21"/>
              </w:rPr>
              <w:t>。</w:t>
            </w:r>
          </w:p>
          <w:p w14:paraId="0F9EA4DF">
            <w:pPr>
              <w:pStyle w:val="11"/>
              <w:numPr>
                <w:ilvl w:val="3"/>
                <w:numId w:val="1"/>
              </w:numPr>
              <w:ind w:firstLineChars="0"/>
            </w:pPr>
            <w:r>
              <w:rPr>
                <w:szCs w:val="21"/>
              </w:rPr>
              <w:t>生产制造信息</w:t>
            </w:r>
          </w:p>
          <w:p w14:paraId="0FDD650A">
            <w:pPr>
              <w:pStyle w:val="11"/>
              <w:numPr>
                <w:ilvl w:val="3"/>
                <w:numId w:val="1"/>
              </w:numPr>
              <w:ind w:firstLineChars="0"/>
            </w:pPr>
            <w:r>
              <w:rPr>
                <w:szCs w:val="21"/>
              </w:rPr>
              <w:t>临床评价资料</w:t>
            </w:r>
          </w:p>
          <w:p w14:paraId="4BDCCAA4">
            <w:pPr>
              <w:pStyle w:val="11"/>
              <w:numPr>
                <w:ilvl w:val="3"/>
                <w:numId w:val="1"/>
              </w:numPr>
              <w:ind w:firstLineChars="0"/>
            </w:pPr>
            <w:r>
              <w:rPr>
                <w:szCs w:val="21"/>
              </w:rPr>
              <w:t>产品风险分析资料</w:t>
            </w:r>
            <w:r>
              <w:rPr>
                <w:rFonts w:hint="eastAsia"/>
                <w:szCs w:val="21"/>
              </w:rPr>
              <w:t>：</w:t>
            </w:r>
            <w:r>
              <w:rPr>
                <w:szCs w:val="21"/>
              </w:rPr>
              <w:t>风险分析</w:t>
            </w:r>
            <w:r>
              <w:rPr>
                <w:rFonts w:hint="eastAsia"/>
                <w:szCs w:val="21"/>
              </w:rPr>
              <w:t>、</w:t>
            </w:r>
            <w:r>
              <w:rPr>
                <w:szCs w:val="21"/>
              </w:rPr>
              <w:t>风险评价</w:t>
            </w:r>
            <w:r>
              <w:rPr>
                <w:rFonts w:hint="eastAsia"/>
                <w:szCs w:val="21"/>
              </w:rPr>
              <w:t>、</w:t>
            </w:r>
            <w:r>
              <w:rPr>
                <w:szCs w:val="21"/>
              </w:rPr>
              <w:t>风险控制措</w:t>
            </w:r>
            <w:r>
              <w:rPr>
                <w:rFonts w:hint="eastAsia"/>
                <w:szCs w:val="21"/>
              </w:rPr>
              <w:t>及验证、</w:t>
            </w:r>
            <w:r>
              <w:rPr>
                <w:szCs w:val="21"/>
              </w:rPr>
              <w:t>剩余风险</w:t>
            </w:r>
            <w:r>
              <w:rPr>
                <w:rFonts w:hint="eastAsia"/>
                <w:szCs w:val="21"/>
              </w:rPr>
              <w:t>。</w:t>
            </w:r>
          </w:p>
          <w:p w14:paraId="7BE6EDCE">
            <w:pPr>
              <w:pStyle w:val="11"/>
              <w:numPr>
                <w:ilvl w:val="3"/>
                <w:numId w:val="1"/>
              </w:numPr>
              <w:ind w:firstLineChars="0"/>
            </w:pPr>
            <w:r>
              <w:rPr>
                <w:szCs w:val="21"/>
              </w:rPr>
              <w:t>产品技术要求</w:t>
            </w:r>
            <w:r>
              <w:rPr>
                <w:rFonts w:hint="eastAsia"/>
                <w:szCs w:val="21"/>
              </w:rPr>
              <w:t>：</w:t>
            </w:r>
            <w:r>
              <w:rPr>
                <w:szCs w:val="21"/>
              </w:rPr>
              <w:t>《医疗器械产品技术要求编写指导原则》的规定编制</w:t>
            </w:r>
            <w:r>
              <w:rPr>
                <w:rFonts w:hint="eastAsia"/>
                <w:szCs w:val="21"/>
              </w:rPr>
              <w:t>。</w:t>
            </w:r>
          </w:p>
          <w:p w14:paraId="07FE084E">
            <w:pPr>
              <w:pStyle w:val="11"/>
              <w:numPr>
                <w:ilvl w:val="3"/>
                <w:numId w:val="1"/>
              </w:numPr>
              <w:ind w:firstLineChars="0"/>
            </w:pPr>
            <w:r>
              <w:rPr>
                <w:szCs w:val="21"/>
              </w:rPr>
              <w:t>产品注册检验报告</w:t>
            </w:r>
          </w:p>
          <w:p w14:paraId="51CDE07D">
            <w:pPr>
              <w:pStyle w:val="11"/>
              <w:numPr>
                <w:ilvl w:val="3"/>
                <w:numId w:val="1"/>
              </w:numPr>
              <w:ind w:firstLineChars="0"/>
            </w:pPr>
            <w:r>
              <w:rPr>
                <w:szCs w:val="21"/>
              </w:rPr>
              <w:t>产品说明书及最小销售单元的标签设计样稿</w:t>
            </w:r>
          </w:p>
          <w:p w14:paraId="236F833E">
            <w:pPr>
              <w:pStyle w:val="11"/>
              <w:numPr>
                <w:ilvl w:val="3"/>
                <w:numId w:val="1"/>
              </w:numPr>
              <w:ind w:firstLineChars="0"/>
            </w:pPr>
            <w:r>
              <w:rPr>
                <w:szCs w:val="21"/>
              </w:rPr>
              <w:t>符合性声明</w:t>
            </w:r>
            <w:r>
              <w:rPr>
                <w:rFonts w:hint="eastAsia"/>
                <w:szCs w:val="21"/>
              </w:rPr>
              <w:t>：</w:t>
            </w:r>
            <w:r>
              <w:rPr>
                <w:szCs w:val="21"/>
              </w:rPr>
              <w:t>申请人声明本产品符合《医疗器械注册管理办法》和相关法规的要求；声明本产品符合《医疗器械分类规则》有关分类的要求；声明本产品符合现行国家标准、行业标准 ，并提供符合标准的清单</w:t>
            </w:r>
            <w:r>
              <w:rPr>
                <w:rFonts w:hint="eastAsia"/>
                <w:szCs w:val="21"/>
              </w:rPr>
              <w:t>；</w:t>
            </w:r>
            <w:r>
              <w:rPr>
                <w:szCs w:val="21"/>
              </w:rPr>
              <w:t>所提交资料真实性的自我保证声明，并作出材料如有虚假承担法律责任的承诺</w:t>
            </w:r>
          </w:p>
          <w:p w14:paraId="271B7569">
            <w:pPr>
              <w:pStyle w:val="11"/>
              <w:numPr>
                <w:ilvl w:val="3"/>
                <w:numId w:val="1"/>
              </w:numPr>
              <w:ind w:firstLineChars="0"/>
            </w:pPr>
            <w:r>
              <w:rPr>
                <w:szCs w:val="21"/>
              </w:rPr>
              <w:t>提交注册申报资料电子文档，至少应包括：综述资料、研究资料概述</w:t>
            </w:r>
          </w:p>
          <w:p w14:paraId="4E78ECE9">
            <w:pPr>
              <w:pStyle w:val="11"/>
              <w:numPr>
                <w:ilvl w:val="3"/>
                <w:numId w:val="1"/>
              </w:numPr>
              <w:ind w:firstLineChars="0"/>
            </w:pPr>
            <w:r>
              <w:rPr>
                <w:rFonts w:hint="eastAsia"/>
                <w:szCs w:val="21"/>
              </w:rPr>
              <w:t>授权委托书</w:t>
            </w:r>
          </w:p>
          <w:p w14:paraId="7481D630">
            <w:pPr>
              <w:pStyle w:val="11"/>
              <w:numPr>
                <w:ilvl w:val="3"/>
                <w:numId w:val="1"/>
              </w:numPr>
              <w:ind w:firstLineChars="0"/>
            </w:pPr>
            <w:r>
              <w:rPr>
                <w:szCs w:val="21"/>
              </w:rPr>
              <w:t>提交申报资料目录</w:t>
            </w:r>
          </w:p>
        </w:tc>
        <w:tc>
          <w:tcPr>
            <w:tcW w:w="5205" w:type="dxa"/>
          </w:tcPr>
          <w:p w14:paraId="41803FF8">
            <w:pPr>
              <w:pStyle w:val="11"/>
              <w:numPr>
                <w:ilvl w:val="0"/>
                <w:numId w:val="2"/>
              </w:numPr>
              <w:ind w:firstLineChars="0"/>
              <w:rPr>
                <w:szCs w:val="21"/>
              </w:rPr>
            </w:pPr>
            <w:r>
              <w:rPr>
                <w:rFonts w:hint="eastAsia"/>
                <w:szCs w:val="21"/>
              </w:rPr>
              <w:t>《医疗器械生产许可申请表》；</w:t>
            </w:r>
          </w:p>
          <w:p w14:paraId="59844E98">
            <w:pPr>
              <w:pStyle w:val="11"/>
              <w:numPr>
                <w:ilvl w:val="0"/>
                <w:numId w:val="2"/>
              </w:numPr>
              <w:ind w:firstLineChars="0"/>
              <w:rPr>
                <w:szCs w:val="21"/>
              </w:rPr>
            </w:pPr>
            <w:r>
              <w:rPr>
                <w:rFonts w:hint="eastAsia"/>
                <w:szCs w:val="21"/>
              </w:rPr>
              <w:t>营业执照、组织机构代码证复印件</w:t>
            </w:r>
          </w:p>
          <w:p w14:paraId="1FEDBC91">
            <w:pPr>
              <w:pStyle w:val="11"/>
              <w:numPr>
                <w:ilvl w:val="0"/>
                <w:numId w:val="2"/>
              </w:numPr>
              <w:ind w:firstLineChars="0"/>
              <w:rPr>
                <w:szCs w:val="21"/>
              </w:rPr>
            </w:pPr>
            <w:r>
              <w:rPr>
                <w:rFonts w:hint="eastAsia"/>
                <w:szCs w:val="21"/>
              </w:rPr>
              <w:t>申请企业持有的所生产医疗器械的注册证及产品技术要求复印件</w:t>
            </w:r>
          </w:p>
          <w:p w14:paraId="02EF923A">
            <w:pPr>
              <w:pStyle w:val="11"/>
              <w:numPr>
                <w:ilvl w:val="0"/>
                <w:numId w:val="2"/>
              </w:numPr>
              <w:ind w:firstLineChars="0"/>
              <w:rPr>
                <w:szCs w:val="21"/>
              </w:rPr>
            </w:pPr>
            <w:r>
              <w:rPr>
                <w:rFonts w:hint="eastAsia"/>
                <w:szCs w:val="21"/>
              </w:rPr>
              <w:t>法定代表人、企业负责人身份证明复印件</w:t>
            </w:r>
          </w:p>
          <w:p w14:paraId="5C2557DD">
            <w:pPr>
              <w:pStyle w:val="11"/>
              <w:numPr>
                <w:ilvl w:val="0"/>
                <w:numId w:val="2"/>
              </w:numPr>
              <w:ind w:firstLineChars="0"/>
              <w:rPr>
                <w:szCs w:val="21"/>
              </w:rPr>
            </w:pPr>
            <w:r>
              <w:rPr>
                <w:rFonts w:hint="eastAsia"/>
                <w:szCs w:val="21"/>
              </w:rPr>
              <w:t>生产、质量和技术负责人的身份、学历、职称证明复印件</w:t>
            </w:r>
          </w:p>
          <w:p w14:paraId="0F354309">
            <w:pPr>
              <w:pStyle w:val="11"/>
              <w:numPr>
                <w:ilvl w:val="0"/>
                <w:numId w:val="2"/>
              </w:numPr>
              <w:ind w:firstLineChars="0"/>
              <w:rPr>
                <w:szCs w:val="21"/>
              </w:rPr>
            </w:pPr>
            <w:r>
              <w:rPr>
                <w:rFonts w:hint="eastAsia"/>
                <w:szCs w:val="21"/>
              </w:rPr>
              <w:t>生产管理、质量检验岗位从业人员学历、职称一览表</w:t>
            </w:r>
          </w:p>
          <w:p w14:paraId="55EBB528">
            <w:pPr>
              <w:pStyle w:val="11"/>
              <w:numPr>
                <w:ilvl w:val="0"/>
                <w:numId w:val="2"/>
              </w:numPr>
              <w:ind w:firstLineChars="0"/>
              <w:rPr>
                <w:szCs w:val="21"/>
              </w:rPr>
            </w:pPr>
            <w:r>
              <w:rPr>
                <w:rFonts w:hint="eastAsia"/>
                <w:szCs w:val="21"/>
              </w:rPr>
              <w:t>生产场地的证明文件（规划用途或设计用途不应为“住宅”），包括租赁协议、房产证明（或使用权证明）的复印件；厂区位置路线图、厂区总平面图、主要生产车间布置图，有洁净要求的车间，须标明功能间及人流、物流走向同时提供洁净室的合格检测报告复印件（检测报告应是由省级食品药品监督管理部门认可的检测机构出具的一年内的符合《无菌医疗器具生产管理规范》（YY0033）的合格检测报告）；</w:t>
            </w:r>
          </w:p>
          <w:p w14:paraId="20CAA77D">
            <w:pPr>
              <w:pStyle w:val="11"/>
              <w:numPr>
                <w:ilvl w:val="0"/>
                <w:numId w:val="2"/>
              </w:numPr>
              <w:ind w:firstLineChars="0"/>
              <w:rPr>
                <w:szCs w:val="21"/>
              </w:rPr>
            </w:pPr>
            <w:r>
              <w:rPr>
                <w:rFonts w:hint="eastAsia"/>
                <w:szCs w:val="21"/>
              </w:rPr>
              <w:t>主要生产设备和检验设备目录</w:t>
            </w:r>
          </w:p>
          <w:p w14:paraId="3B9DFA5E">
            <w:pPr>
              <w:pStyle w:val="11"/>
              <w:numPr>
                <w:ilvl w:val="0"/>
                <w:numId w:val="2"/>
              </w:numPr>
              <w:ind w:firstLineChars="0"/>
              <w:rPr>
                <w:szCs w:val="21"/>
              </w:rPr>
            </w:pPr>
            <w:r>
              <w:rPr>
                <w:rFonts w:hint="eastAsia"/>
                <w:szCs w:val="21"/>
              </w:rPr>
              <w:t>质量手册和程序文件目录;</w:t>
            </w:r>
          </w:p>
          <w:p w14:paraId="39995626">
            <w:pPr>
              <w:pStyle w:val="11"/>
              <w:numPr>
                <w:ilvl w:val="0"/>
                <w:numId w:val="2"/>
              </w:numPr>
              <w:ind w:firstLineChars="0"/>
              <w:rPr>
                <w:szCs w:val="21"/>
              </w:rPr>
            </w:pPr>
            <w:r>
              <w:rPr>
                <w:rFonts w:hint="eastAsia"/>
                <w:szCs w:val="21"/>
              </w:rPr>
              <w:t>工艺流程图，并注明主要控制项目和控制点，包括关键和特殊工序的设备、人员及工艺参数控制的说明；</w:t>
            </w:r>
          </w:p>
          <w:p w14:paraId="0600C9FF">
            <w:pPr>
              <w:pStyle w:val="11"/>
              <w:numPr>
                <w:ilvl w:val="0"/>
                <w:numId w:val="2"/>
              </w:numPr>
              <w:ind w:firstLineChars="0"/>
              <w:rPr>
                <w:szCs w:val="21"/>
              </w:rPr>
            </w:pPr>
            <w:r>
              <w:rPr>
                <w:rFonts w:hint="eastAsia"/>
                <w:szCs w:val="21"/>
              </w:rPr>
              <w:t>申报材料真实性的自我保证声明，包括企业对材料作出如有虚假承担法律责任的承诺；</w:t>
            </w:r>
          </w:p>
          <w:p w14:paraId="5C45DE1F">
            <w:pPr>
              <w:pStyle w:val="11"/>
              <w:numPr>
                <w:ilvl w:val="0"/>
                <w:numId w:val="2"/>
              </w:numPr>
              <w:ind w:firstLineChars="0"/>
              <w:rPr>
                <w:szCs w:val="21"/>
              </w:rPr>
            </w:pPr>
            <w:r>
              <w:rPr>
                <w:rFonts w:hint="eastAsia"/>
                <w:szCs w:val="21"/>
              </w:rPr>
              <w:t>凡申请企业申报材料时，办理人员不是法定代表人或负责人本人，企业应当提交《授权委托书》；</w:t>
            </w:r>
          </w:p>
          <w:p w14:paraId="147AA16F">
            <w:pPr>
              <w:pStyle w:val="11"/>
              <w:ind w:left="420" w:firstLine="0" w:firstLineChars="0"/>
              <w:rPr>
                <w:szCs w:val="21"/>
              </w:rPr>
            </w:pPr>
            <w:r>
              <w:rPr>
                <w:rFonts w:hint="eastAsia"/>
                <w:szCs w:val="21"/>
              </w:rPr>
              <w:t>以上申报资料的电子版文件（每个电子文件不得大于10M）。</w:t>
            </w:r>
          </w:p>
        </w:tc>
        <w:tc>
          <w:tcPr>
            <w:tcW w:w="5205" w:type="dxa"/>
          </w:tcPr>
          <w:p w14:paraId="5B2ED3C6">
            <w:pPr>
              <w:pStyle w:val="11"/>
              <w:numPr>
                <w:ilvl w:val="0"/>
                <w:numId w:val="3"/>
              </w:numPr>
              <w:ind w:firstLineChars="0"/>
              <w:rPr>
                <w:szCs w:val="21"/>
              </w:rPr>
            </w:pPr>
            <w:r>
              <w:rPr>
                <w:rFonts w:hint="eastAsia"/>
                <w:szCs w:val="21"/>
              </w:rPr>
              <w:t>《医疗器械经营许可申请表》</w:t>
            </w:r>
          </w:p>
          <w:p w14:paraId="06AA7E5E">
            <w:pPr>
              <w:pStyle w:val="11"/>
              <w:numPr>
                <w:ilvl w:val="0"/>
                <w:numId w:val="3"/>
              </w:numPr>
              <w:ind w:firstLineChars="0"/>
              <w:rPr>
                <w:szCs w:val="21"/>
              </w:rPr>
            </w:pPr>
            <w:r>
              <w:rPr>
                <w:szCs w:val="21"/>
              </w:rPr>
              <w:t>营业执照和组织机构代码证复印件（交验原件）；</w:t>
            </w:r>
          </w:p>
          <w:p w14:paraId="37A2180A">
            <w:pPr>
              <w:pStyle w:val="11"/>
              <w:numPr>
                <w:ilvl w:val="0"/>
                <w:numId w:val="3"/>
              </w:numPr>
              <w:ind w:firstLineChars="0"/>
              <w:rPr>
                <w:szCs w:val="21"/>
              </w:rPr>
            </w:pPr>
            <w:r>
              <w:rPr>
                <w:szCs w:val="21"/>
              </w:rPr>
              <w:t>组织机构代码证</w:t>
            </w:r>
            <w:r>
              <w:rPr>
                <w:rFonts w:hint="eastAsia"/>
                <w:szCs w:val="21"/>
              </w:rPr>
              <w:t>（三证合一的</w:t>
            </w:r>
            <w:r>
              <w:rPr>
                <w:szCs w:val="21"/>
              </w:rPr>
              <w:t xml:space="preserve">无需提交组织机构代码证 </w:t>
            </w:r>
            <w:r>
              <w:rPr>
                <w:rFonts w:hint="eastAsia"/>
                <w:szCs w:val="21"/>
              </w:rPr>
              <w:t>）</w:t>
            </w:r>
          </w:p>
          <w:p w14:paraId="7DA07A5C">
            <w:pPr>
              <w:pStyle w:val="11"/>
              <w:numPr>
                <w:ilvl w:val="0"/>
                <w:numId w:val="3"/>
              </w:numPr>
              <w:ind w:firstLineChars="0"/>
              <w:rPr>
                <w:szCs w:val="21"/>
              </w:rPr>
            </w:pPr>
            <w:r>
              <w:rPr>
                <w:szCs w:val="21"/>
              </w:rPr>
              <w:t>法定代表人、企业负责人、质量负责人的身份证明、学历或者职称证明复印件；（交验原件）</w:t>
            </w:r>
          </w:p>
          <w:p w14:paraId="63FC4FCF">
            <w:pPr>
              <w:pStyle w:val="11"/>
              <w:numPr>
                <w:ilvl w:val="0"/>
                <w:numId w:val="3"/>
              </w:numPr>
              <w:ind w:firstLineChars="0"/>
              <w:rPr>
                <w:szCs w:val="21"/>
              </w:rPr>
            </w:pPr>
            <w:r>
              <w:rPr>
                <w:szCs w:val="21"/>
              </w:rPr>
              <w:t>组织机构与部门设置说明</w:t>
            </w:r>
          </w:p>
          <w:p w14:paraId="74E67385">
            <w:pPr>
              <w:pStyle w:val="11"/>
              <w:numPr>
                <w:ilvl w:val="0"/>
                <w:numId w:val="3"/>
              </w:numPr>
              <w:ind w:firstLineChars="0"/>
              <w:rPr>
                <w:szCs w:val="21"/>
              </w:rPr>
            </w:pPr>
            <w:r>
              <w:rPr>
                <w:szCs w:val="21"/>
              </w:rPr>
              <w:t>经营场所、库房的地理位置图、平面图（注明面积）；库房的产权证明及使用权证明复印件；（委托贮存的，应提交与被委托方签署的书面协议复印件、被委托方的《医疗器械经营许可证》复印件及《为其他医疗器械生产经营企业提供贮存配送服务备案表》复印件）</w:t>
            </w:r>
          </w:p>
          <w:p w14:paraId="41231D73">
            <w:pPr>
              <w:pStyle w:val="11"/>
              <w:numPr>
                <w:ilvl w:val="0"/>
                <w:numId w:val="3"/>
              </w:numPr>
              <w:ind w:firstLineChars="0"/>
              <w:rPr>
                <w:szCs w:val="21"/>
              </w:rPr>
            </w:pPr>
            <w:r>
              <w:rPr>
                <w:szCs w:val="21"/>
              </w:rPr>
              <w:t>经营设施、设备目录</w:t>
            </w:r>
          </w:p>
          <w:p w14:paraId="7C4B0FDF">
            <w:pPr>
              <w:pStyle w:val="11"/>
              <w:numPr>
                <w:ilvl w:val="0"/>
                <w:numId w:val="3"/>
              </w:numPr>
              <w:ind w:firstLineChars="0"/>
              <w:rPr>
                <w:szCs w:val="21"/>
              </w:rPr>
            </w:pPr>
            <w:r>
              <w:rPr>
                <w:szCs w:val="21"/>
              </w:rPr>
              <w:t>经营质量管理制度、工作程序等文件目录</w:t>
            </w:r>
          </w:p>
          <w:p w14:paraId="0D0327F2">
            <w:pPr>
              <w:pStyle w:val="11"/>
              <w:numPr>
                <w:ilvl w:val="0"/>
                <w:numId w:val="3"/>
              </w:numPr>
              <w:ind w:firstLineChars="0"/>
              <w:rPr>
                <w:szCs w:val="21"/>
              </w:rPr>
            </w:pPr>
            <w:r>
              <w:rPr>
                <w:szCs w:val="21"/>
              </w:rPr>
              <w:t>计算机信息管理系统基本情况介绍和功能说明</w:t>
            </w:r>
            <w:r>
              <w:rPr>
                <w:rFonts w:hint="eastAsia"/>
                <w:szCs w:val="21"/>
              </w:rPr>
              <w:t>（三类经营许可）</w:t>
            </w:r>
          </w:p>
          <w:p w14:paraId="6302343F">
            <w:pPr>
              <w:pStyle w:val="11"/>
              <w:numPr>
                <w:ilvl w:val="0"/>
                <w:numId w:val="3"/>
              </w:numPr>
              <w:ind w:firstLineChars="0"/>
              <w:rPr>
                <w:szCs w:val="21"/>
              </w:rPr>
            </w:pPr>
            <w:r>
              <w:rPr>
                <w:szCs w:val="21"/>
              </w:rPr>
              <w:t xml:space="preserve">凡申请企业申报材料时，具体办理人员不是法定代表人或负责人本人，企业应当提交《 </w:t>
            </w:r>
            <w:r>
              <w:fldChar w:fldCharType="begin"/>
            </w:r>
            <w:r>
              <w:instrText xml:space="preserve"> HYPERLINK "http://www.bjda.gov.cn/bjfda/resource/cms/2016/07/20110225141438523826365.zip" </w:instrText>
            </w:r>
            <w:r>
              <w:fldChar w:fldCharType="separate"/>
            </w:r>
            <w:r>
              <w:rPr>
                <w:szCs w:val="21"/>
              </w:rPr>
              <w:t>授权委托书》；</w:t>
            </w:r>
            <w:r>
              <w:rPr>
                <w:szCs w:val="21"/>
              </w:rPr>
              <w:fldChar w:fldCharType="end"/>
            </w:r>
          </w:p>
          <w:p w14:paraId="73151BFB">
            <w:pPr>
              <w:pStyle w:val="11"/>
              <w:numPr>
                <w:ilvl w:val="0"/>
                <w:numId w:val="3"/>
              </w:numPr>
              <w:ind w:left="840" w:firstLineChars="0"/>
              <w:rPr>
                <w:szCs w:val="21"/>
              </w:rPr>
            </w:pPr>
            <w:r>
              <w:rPr>
                <w:szCs w:val="21"/>
              </w:rPr>
              <w:t>申报材料真实性自我保证声明，并对材料作出如有虚假承担法律责任的承诺。</w:t>
            </w:r>
          </w:p>
        </w:tc>
      </w:tr>
      <w:tr w14:paraId="4E7C8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204" w:type="dxa"/>
            <w:vAlign w:val="center"/>
          </w:tcPr>
          <w:p w14:paraId="0A90EED8">
            <w:pPr>
              <w:jc w:val="center"/>
              <w:rPr>
                <w:rFonts w:ascii="微软雅黑 Light" w:hAnsi="微软雅黑 Light" w:eastAsia="微软雅黑 Light"/>
                <w:b/>
                <w:sz w:val="24"/>
                <w:szCs w:val="24"/>
                <w:highlight w:val="green"/>
              </w:rPr>
            </w:pPr>
            <w:r>
              <w:rPr>
                <w:rFonts w:hint="eastAsia" w:ascii="微软雅黑 Light" w:hAnsi="微软雅黑 Light" w:eastAsia="微软雅黑 Light"/>
                <w:b/>
                <w:sz w:val="24"/>
                <w:szCs w:val="24"/>
                <w:highlight w:val="green"/>
              </w:rPr>
              <w:t>检查依据</w:t>
            </w:r>
          </w:p>
        </w:tc>
        <w:tc>
          <w:tcPr>
            <w:tcW w:w="5205" w:type="dxa"/>
            <w:vAlign w:val="center"/>
          </w:tcPr>
          <w:p w14:paraId="1FB0D348">
            <w:pPr>
              <w:jc w:val="center"/>
              <w:rPr>
                <w:rFonts w:ascii="微软雅黑 Light" w:hAnsi="微软雅黑 Light" w:eastAsia="微软雅黑 Light"/>
                <w:b/>
                <w:sz w:val="24"/>
                <w:szCs w:val="24"/>
                <w:highlight w:val="green"/>
              </w:rPr>
            </w:pPr>
            <w:r>
              <w:rPr>
                <w:rFonts w:hint="eastAsia" w:ascii="微软雅黑 Light" w:hAnsi="微软雅黑 Light" w:eastAsia="微软雅黑 Light"/>
                <w:b/>
                <w:sz w:val="24"/>
                <w:szCs w:val="24"/>
                <w:highlight w:val="green"/>
              </w:rPr>
              <w:t>检查依据</w:t>
            </w:r>
          </w:p>
        </w:tc>
        <w:tc>
          <w:tcPr>
            <w:tcW w:w="5205" w:type="dxa"/>
            <w:vAlign w:val="center"/>
          </w:tcPr>
          <w:p w14:paraId="4371165C">
            <w:pPr>
              <w:jc w:val="center"/>
              <w:rPr>
                <w:rFonts w:ascii="微软雅黑 Light" w:hAnsi="微软雅黑 Light" w:eastAsia="微软雅黑 Light"/>
                <w:b/>
                <w:sz w:val="24"/>
                <w:szCs w:val="24"/>
                <w:highlight w:val="green"/>
              </w:rPr>
            </w:pPr>
            <w:r>
              <w:rPr>
                <w:rFonts w:hint="eastAsia" w:ascii="微软雅黑 Light" w:hAnsi="微软雅黑 Light" w:eastAsia="微软雅黑 Light"/>
                <w:b/>
                <w:sz w:val="24"/>
                <w:szCs w:val="24"/>
                <w:highlight w:val="green"/>
              </w:rPr>
              <w:t>检查依据</w:t>
            </w:r>
          </w:p>
        </w:tc>
      </w:tr>
      <w:tr w14:paraId="5857E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0" w:hRule="atLeast"/>
        </w:trPr>
        <w:tc>
          <w:tcPr>
            <w:tcW w:w="5204" w:type="dxa"/>
          </w:tcPr>
          <w:p w14:paraId="00EF2687">
            <w:pPr>
              <w:widowControl/>
              <w:spacing w:line="450" w:lineRule="atLeast"/>
              <w:jc w:val="left"/>
              <w:rPr>
                <w:szCs w:val="21"/>
              </w:rPr>
            </w:pPr>
            <w:r>
              <w:rPr>
                <w:rFonts w:hint="eastAsia"/>
                <w:szCs w:val="21"/>
              </w:rPr>
              <w:t>1</w:t>
            </w:r>
            <w:r>
              <w:rPr>
                <w:szCs w:val="21"/>
              </w:rPr>
              <w:t>．《 医疗器械监督管理条例》</w:t>
            </w:r>
          </w:p>
          <w:p w14:paraId="3236A7DA">
            <w:pPr>
              <w:widowControl/>
              <w:spacing w:line="450" w:lineRule="atLeast"/>
              <w:jc w:val="left"/>
              <w:rPr>
                <w:szCs w:val="21"/>
              </w:rPr>
            </w:pPr>
            <w:r>
              <w:rPr>
                <w:szCs w:val="21"/>
              </w:rPr>
              <w:t>2．《 医疗器械注册管理办法》</w:t>
            </w:r>
          </w:p>
        </w:tc>
        <w:tc>
          <w:tcPr>
            <w:tcW w:w="5205" w:type="dxa"/>
          </w:tcPr>
          <w:p w14:paraId="59B0F914">
            <w:pPr>
              <w:widowControl/>
              <w:spacing w:line="450" w:lineRule="atLeast"/>
              <w:jc w:val="left"/>
              <w:rPr>
                <w:szCs w:val="21"/>
              </w:rPr>
            </w:pPr>
            <w:r>
              <w:rPr>
                <w:rFonts w:hint="eastAsia"/>
                <w:szCs w:val="21"/>
              </w:rPr>
              <w:t>1.《医疗器械监督管理条例》</w:t>
            </w:r>
          </w:p>
          <w:p w14:paraId="24A813C3">
            <w:pPr>
              <w:widowControl/>
              <w:spacing w:line="450" w:lineRule="atLeast"/>
              <w:jc w:val="left"/>
              <w:rPr>
                <w:szCs w:val="21"/>
              </w:rPr>
            </w:pPr>
            <w:r>
              <w:rPr>
                <w:rFonts w:hint="eastAsia"/>
                <w:szCs w:val="21"/>
              </w:rPr>
              <w:t>2.《医疗器械生产监督管理办法》</w:t>
            </w:r>
          </w:p>
        </w:tc>
        <w:tc>
          <w:tcPr>
            <w:tcW w:w="5205" w:type="dxa"/>
            <w:vAlign w:val="center"/>
          </w:tcPr>
          <w:p w14:paraId="595DFE80">
            <w:pPr>
              <w:widowControl/>
              <w:spacing w:line="450" w:lineRule="atLeast"/>
              <w:jc w:val="left"/>
              <w:rPr>
                <w:szCs w:val="21"/>
              </w:rPr>
            </w:pPr>
            <w:r>
              <w:rPr>
                <w:rFonts w:hint="eastAsia"/>
                <w:szCs w:val="21"/>
              </w:rPr>
              <w:t>1</w:t>
            </w:r>
            <w:r>
              <w:rPr>
                <w:szCs w:val="21"/>
              </w:rPr>
              <w:t xml:space="preserve">．《 </w:t>
            </w:r>
            <w:r>
              <w:fldChar w:fldCharType="begin"/>
            </w:r>
            <w:r>
              <w:instrText xml:space="preserve"> HYPERLINK "http://www.bjda.gov.cn/bjfda/zcfg/gjfl/193088/index.html" \t "_blank" </w:instrText>
            </w:r>
            <w:r>
              <w:fldChar w:fldCharType="separate"/>
            </w:r>
            <w:r>
              <w:rPr>
                <w:szCs w:val="21"/>
              </w:rPr>
              <w:t xml:space="preserve">中华人民共和国行政许可法》 </w:t>
            </w:r>
            <w:r>
              <w:rPr>
                <w:szCs w:val="21"/>
              </w:rPr>
              <w:fldChar w:fldCharType="end"/>
            </w:r>
          </w:p>
          <w:p w14:paraId="71167C8F">
            <w:pPr>
              <w:widowControl/>
              <w:spacing w:line="450" w:lineRule="atLeast"/>
              <w:jc w:val="left"/>
              <w:rPr>
                <w:szCs w:val="21"/>
              </w:rPr>
            </w:pPr>
            <w:r>
              <w:rPr>
                <w:szCs w:val="21"/>
              </w:rPr>
              <w:t xml:space="preserve">2．《 </w:t>
            </w:r>
            <w:r>
              <w:fldChar w:fldCharType="begin"/>
            </w:r>
            <w:r>
              <w:instrText xml:space="preserve"> HYPERLINK "http://www.bjda.gov.cn/bjfda/zcfg/gjfl/207197/index.html" \t "_blank" </w:instrText>
            </w:r>
            <w:r>
              <w:fldChar w:fldCharType="separate"/>
            </w:r>
            <w:r>
              <w:rPr>
                <w:szCs w:val="21"/>
              </w:rPr>
              <w:t xml:space="preserve">医疗器械监督管理条例》 </w:t>
            </w:r>
            <w:r>
              <w:rPr>
                <w:szCs w:val="21"/>
              </w:rPr>
              <w:fldChar w:fldCharType="end"/>
            </w:r>
            <w:r>
              <w:rPr>
                <w:szCs w:val="21"/>
              </w:rPr>
              <w:t xml:space="preserve"> </w:t>
            </w:r>
          </w:p>
          <w:p w14:paraId="36CDFE89">
            <w:pPr>
              <w:widowControl/>
              <w:spacing w:line="450" w:lineRule="atLeast"/>
              <w:jc w:val="left"/>
              <w:rPr>
                <w:szCs w:val="21"/>
              </w:rPr>
            </w:pPr>
            <w:r>
              <w:rPr>
                <w:szCs w:val="21"/>
              </w:rPr>
              <w:t xml:space="preserve">3．《 </w:t>
            </w:r>
            <w:r>
              <w:fldChar w:fldCharType="begin"/>
            </w:r>
            <w:r>
              <w:instrText xml:space="preserve"> HYPERLINK "http://www.sfda.gov.cn/WS01/CL0053/103760.html" \t "_blank" </w:instrText>
            </w:r>
            <w:r>
              <w:fldChar w:fldCharType="separate"/>
            </w:r>
            <w:r>
              <w:rPr>
                <w:szCs w:val="21"/>
              </w:rPr>
              <w:t xml:space="preserve">医疗器械经营监督管理办法》 </w:t>
            </w:r>
            <w:r>
              <w:rPr>
                <w:szCs w:val="21"/>
              </w:rPr>
              <w:fldChar w:fldCharType="end"/>
            </w:r>
            <w:r>
              <w:rPr>
                <w:szCs w:val="21"/>
              </w:rPr>
              <w:t xml:space="preserve"> </w:t>
            </w:r>
          </w:p>
          <w:p w14:paraId="502CB406">
            <w:pPr>
              <w:widowControl/>
              <w:spacing w:line="450" w:lineRule="atLeast"/>
              <w:jc w:val="left"/>
              <w:rPr>
                <w:szCs w:val="21"/>
              </w:rPr>
            </w:pPr>
            <w:r>
              <w:rPr>
                <w:szCs w:val="21"/>
              </w:rPr>
              <w:t xml:space="preserve">4．《 </w:t>
            </w:r>
            <w:r>
              <w:fldChar w:fldCharType="begin"/>
            </w:r>
            <w:r>
              <w:instrText xml:space="preserve"> HYPERLINK "http://www.sfda.gov.cn/WS01/CL0845/103801.html" \t "_blank" </w:instrText>
            </w:r>
            <w:r>
              <w:fldChar w:fldCharType="separate"/>
            </w:r>
            <w:r>
              <w:rPr>
                <w:szCs w:val="21"/>
              </w:rPr>
              <w:t>食品药品监管总局关于实施&lt;医疗器械生产监督管理办法&gt;和&lt;医疗器械经营监督管理办法&gt;有关事项的通知》</w:t>
            </w:r>
            <w:r>
              <w:rPr>
                <w:szCs w:val="21"/>
              </w:rPr>
              <w:fldChar w:fldCharType="end"/>
            </w:r>
            <w:r>
              <w:rPr>
                <w:szCs w:val="21"/>
              </w:rPr>
              <w:t xml:space="preserve"> </w:t>
            </w:r>
          </w:p>
          <w:p w14:paraId="34663EF2">
            <w:pPr>
              <w:widowControl/>
              <w:spacing w:line="450" w:lineRule="atLeast"/>
              <w:jc w:val="left"/>
              <w:rPr>
                <w:szCs w:val="21"/>
              </w:rPr>
            </w:pPr>
            <w:r>
              <w:rPr>
                <w:szCs w:val="21"/>
              </w:rPr>
              <w:t xml:space="preserve">5．《 </w:t>
            </w:r>
            <w:r>
              <w:fldChar w:fldCharType="begin"/>
            </w:r>
            <w:r>
              <w:instrText xml:space="preserve"> HYPERLINK "http://www.cfda.gov.cn/WS01/CL0087/110920.html" \t "_blank" </w:instrText>
            </w:r>
            <w:r>
              <w:fldChar w:fldCharType="separate"/>
            </w:r>
            <w:r>
              <w:rPr>
                <w:szCs w:val="21"/>
              </w:rPr>
              <w:t>国家食品药品监督管理总局关于施行〈医疗器械经营质量管理规范〉的公告》</w:t>
            </w:r>
            <w:r>
              <w:rPr>
                <w:szCs w:val="21"/>
              </w:rPr>
              <w:fldChar w:fldCharType="end"/>
            </w:r>
          </w:p>
          <w:p w14:paraId="239FF274">
            <w:pPr>
              <w:jc w:val="center"/>
              <w:rPr>
                <w:szCs w:val="21"/>
              </w:rPr>
            </w:pPr>
          </w:p>
        </w:tc>
      </w:tr>
      <w:tr w14:paraId="199F1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5204" w:type="dxa"/>
            <w:vAlign w:val="center"/>
          </w:tcPr>
          <w:p w14:paraId="2AD46C86">
            <w:pPr>
              <w:spacing w:line="450" w:lineRule="atLeast"/>
              <w:jc w:val="center"/>
              <w:rPr>
                <w:szCs w:val="21"/>
                <w:highlight w:val="darkCyan"/>
              </w:rPr>
            </w:pPr>
            <w:r>
              <w:rPr>
                <w:rFonts w:hint="eastAsia" w:ascii="微软雅黑" w:hAnsi="微软雅黑" w:eastAsia="微软雅黑"/>
                <w:sz w:val="24"/>
                <w:szCs w:val="24"/>
                <w:highlight w:val="darkCyan"/>
              </w:rPr>
              <w:t>办理医疗器械产品延续注册</w:t>
            </w:r>
          </w:p>
        </w:tc>
        <w:tc>
          <w:tcPr>
            <w:tcW w:w="5205" w:type="dxa"/>
            <w:vAlign w:val="center"/>
          </w:tcPr>
          <w:p w14:paraId="3225B31F">
            <w:pPr>
              <w:spacing w:line="450" w:lineRule="atLeast"/>
              <w:jc w:val="center"/>
              <w:rPr>
                <w:szCs w:val="21"/>
                <w:highlight w:val="darkCyan"/>
              </w:rPr>
            </w:pPr>
            <w:r>
              <w:rPr>
                <w:rFonts w:hint="eastAsia" w:ascii="微软雅黑" w:hAnsi="微软雅黑" w:eastAsia="微软雅黑"/>
                <w:sz w:val="24"/>
                <w:szCs w:val="24"/>
                <w:highlight w:val="darkCyan"/>
              </w:rPr>
              <w:t>医疗器械生产许可证延续</w:t>
            </w:r>
          </w:p>
        </w:tc>
        <w:tc>
          <w:tcPr>
            <w:tcW w:w="5205" w:type="dxa"/>
            <w:vAlign w:val="center"/>
          </w:tcPr>
          <w:p w14:paraId="4F54A4E1">
            <w:pPr>
              <w:spacing w:line="450" w:lineRule="atLeast"/>
              <w:jc w:val="center"/>
              <w:rPr>
                <w:szCs w:val="21"/>
                <w:highlight w:val="darkCyan"/>
              </w:rPr>
            </w:pPr>
            <w:r>
              <w:rPr>
                <w:rFonts w:hint="eastAsia" w:ascii="微软雅黑" w:hAnsi="微软雅黑" w:eastAsia="微软雅黑"/>
                <w:sz w:val="24"/>
                <w:szCs w:val="24"/>
                <w:highlight w:val="darkCyan"/>
              </w:rPr>
              <w:t>医疗器械经营许可证延续</w:t>
            </w:r>
          </w:p>
        </w:tc>
      </w:tr>
      <w:tr w14:paraId="7E621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0" w:hRule="atLeast"/>
        </w:trPr>
        <w:tc>
          <w:tcPr>
            <w:tcW w:w="5204" w:type="dxa"/>
          </w:tcPr>
          <w:p w14:paraId="444890B0">
            <w:pPr>
              <w:pStyle w:val="11"/>
              <w:numPr>
                <w:ilvl w:val="0"/>
                <w:numId w:val="4"/>
              </w:numPr>
              <w:ind w:firstLineChars="0"/>
            </w:pPr>
            <w:r>
              <w:rPr>
                <w:rFonts w:hint="eastAsia"/>
                <w:szCs w:val="21"/>
              </w:rPr>
              <w:t>产品注册</w:t>
            </w:r>
            <w:r>
              <w:rPr>
                <w:szCs w:val="21"/>
              </w:rPr>
              <w:t>申请表</w:t>
            </w:r>
          </w:p>
          <w:p w14:paraId="14E7BA2E">
            <w:pPr>
              <w:pStyle w:val="11"/>
              <w:numPr>
                <w:ilvl w:val="0"/>
                <w:numId w:val="4"/>
              </w:numPr>
              <w:ind w:firstLineChars="0"/>
            </w:pPr>
            <w:r>
              <w:rPr>
                <w:szCs w:val="21"/>
              </w:rPr>
              <w:t>证明性文件</w:t>
            </w:r>
            <w:r>
              <w:rPr>
                <w:rFonts w:hint="eastAsia"/>
                <w:szCs w:val="21"/>
              </w:rPr>
              <w:t>：</w:t>
            </w:r>
            <w:r>
              <w:rPr>
                <w:szCs w:val="21"/>
              </w:rPr>
              <w:t>营业执照</w:t>
            </w:r>
            <w:r>
              <w:rPr>
                <w:rFonts w:hint="eastAsia"/>
                <w:szCs w:val="21"/>
              </w:rPr>
              <w:t>、</w:t>
            </w:r>
            <w:r>
              <w:rPr>
                <w:szCs w:val="21"/>
              </w:rPr>
              <w:t>组织机构代码证</w:t>
            </w:r>
          </w:p>
          <w:p w14:paraId="3B18964E">
            <w:pPr>
              <w:pStyle w:val="11"/>
              <w:numPr>
                <w:ilvl w:val="0"/>
                <w:numId w:val="4"/>
              </w:numPr>
              <w:ind w:firstLineChars="0"/>
            </w:pPr>
            <w:r>
              <w:rPr>
                <w:szCs w:val="21"/>
              </w:rPr>
              <w:t>注册人关于产品没有变化的声明</w:t>
            </w:r>
          </w:p>
          <w:p w14:paraId="288517A7">
            <w:pPr>
              <w:pStyle w:val="11"/>
              <w:numPr>
                <w:ilvl w:val="0"/>
                <w:numId w:val="4"/>
              </w:numPr>
              <w:ind w:firstLineChars="0"/>
            </w:pPr>
            <w:r>
              <w:rPr>
                <w:szCs w:val="21"/>
              </w:rPr>
              <w:t>原医疗器械注册证复印件、历次医疗器械注册变更文件复印件</w:t>
            </w:r>
            <w:r>
              <w:rPr>
                <w:rFonts w:hint="eastAsia"/>
                <w:szCs w:val="21"/>
              </w:rPr>
              <w:t>。</w:t>
            </w:r>
          </w:p>
          <w:p w14:paraId="69EA59FB">
            <w:pPr>
              <w:pStyle w:val="11"/>
              <w:numPr>
                <w:ilvl w:val="0"/>
                <w:numId w:val="4"/>
              </w:numPr>
              <w:ind w:firstLineChars="0"/>
            </w:pPr>
            <w:r>
              <w:rPr>
                <w:szCs w:val="21"/>
              </w:rPr>
              <w:t>注册证有效期内产品质量分析报告，包括</w:t>
            </w:r>
            <w:r>
              <w:rPr>
                <w:rFonts w:hint="eastAsia"/>
                <w:szCs w:val="21"/>
              </w:rPr>
              <w:t>：（1）</w:t>
            </w:r>
            <w:r>
              <w:rPr>
                <w:rFonts w:ascii="宋体" w:hAnsi="宋体" w:eastAsia="宋体" w:cs="宋体"/>
                <w:kern w:val="0"/>
                <w:szCs w:val="21"/>
              </w:rPr>
              <w:t>产品临床应用情况，用户投诉情况及采取的措施。（ 2）医疗器械不良事件汇总分析评价报告，报告应对本产品上市后发生的可疑不良事件列表、说明在每一种情况下生产企业采取的处理和解决方案。对上述不良事件进行分析评价，阐明不良事件发生的原因并对其安全性、有效性的影响予以说明。 （ 3）在所有国家和地区的产品市场情况说明。 （ 4）产品监督抽验情况（如有）。 （ 5）如上市后发生了召回，应当说明召回原因、过程和处理结果。 （ 6）原医疗器械注册证中载明要求继续完成工作的，应当提供相关总结报告，并附相应资料</w:t>
            </w:r>
            <w:r>
              <w:rPr>
                <w:rFonts w:hint="eastAsia" w:ascii="宋体" w:hAnsi="宋体" w:eastAsia="宋体" w:cs="宋体"/>
                <w:kern w:val="0"/>
                <w:szCs w:val="21"/>
              </w:rPr>
              <w:t>。</w:t>
            </w:r>
          </w:p>
          <w:p w14:paraId="61CAA17B">
            <w:pPr>
              <w:pStyle w:val="11"/>
              <w:numPr>
                <w:ilvl w:val="0"/>
                <w:numId w:val="4"/>
              </w:numPr>
              <w:ind w:firstLineChars="0"/>
            </w:pPr>
            <w:r>
              <w:rPr>
                <w:szCs w:val="21"/>
              </w:rPr>
              <w:t>产品检验报告</w:t>
            </w:r>
          </w:p>
          <w:p w14:paraId="79F7BE7B">
            <w:pPr>
              <w:pStyle w:val="11"/>
              <w:numPr>
                <w:ilvl w:val="0"/>
                <w:numId w:val="4"/>
              </w:numPr>
              <w:ind w:firstLineChars="0"/>
            </w:pPr>
            <w:r>
              <w:rPr>
                <w:szCs w:val="21"/>
              </w:rPr>
              <w:t>符合性声明</w:t>
            </w:r>
          </w:p>
          <w:p w14:paraId="259FF01F">
            <w:pPr>
              <w:pStyle w:val="11"/>
              <w:numPr>
                <w:ilvl w:val="0"/>
                <w:numId w:val="4"/>
              </w:numPr>
              <w:ind w:firstLineChars="0"/>
            </w:pPr>
            <w:r>
              <w:rPr>
                <w:rFonts w:hint="eastAsia"/>
                <w:szCs w:val="21"/>
              </w:rPr>
              <w:t>有变更提交变更</w:t>
            </w:r>
            <w:r>
              <w:rPr>
                <w:szCs w:val="21"/>
              </w:rPr>
              <w:t>修改的产品技术要求一式两份</w:t>
            </w:r>
          </w:p>
          <w:p w14:paraId="6FE0225B">
            <w:pPr>
              <w:pStyle w:val="11"/>
              <w:numPr>
                <w:ilvl w:val="0"/>
                <w:numId w:val="4"/>
              </w:numPr>
              <w:ind w:firstLineChars="0"/>
            </w:pPr>
            <w:r>
              <w:rPr>
                <w:rFonts w:hint="eastAsia"/>
                <w:szCs w:val="21"/>
              </w:rPr>
              <w:t>授权委托书</w:t>
            </w:r>
          </w:p>
          <w:p w14:paraId="7C4C4FC6">
            <w:pPr>
              <w:pStyle w:val="11"/>
              <w:numPr>
                <w:ilvl w:val="0"/>
                <w:numId w:val="4"/>
              </w:numPr>
              <w:ind w:firstLineChars="0"/>
            </w:pPr>
            <w:r>
              <w:rPr>
                <w:szCs w:val="21"/>
              </w:rPr>
              <w:t>提交申报资料目录</w:t>
            </w:r>
          </w:p>
        </w:tc>
        <w:tc>
          <w:tcPr>
            <w:tcW w:w="5205" w:type="dxa"/>
          </w:tcPr>
          <w:p w14:paraId="30CF3BBD">
            <w:pPr>
              <w:pStyle w:val="11"/>
              <w:numPr>
                <w:ilvl w:val="0"/>
                <w:numId w:val="5"/>
              </w:numPr>
              <w:spacing w:line="450" w:lineRule="atLeast"/>
              <w:ind w:firstLineChars="0"/>
              <w:jc w:val="left"/>
              <w:rPr>
                <w:szCs w:val="21"/>
              </w:rPr>
            </w:pPr>
            <w:r>
              <w:rPr>
                <w:szCs w:val="21"/>
              </w:rPr>
              <w:t>医疗器械生产许可延续申请表</w:t>
            </w:r>
          </w:p>
          <w:p w14:paraId="3B0BDFA4">
            <w:pPr>
              <w:pStyle w:val="11"/>
              <w:numPr>
                <w:ilvl w:val="0"/>
                <w:numId w:val="5"/>
              </w:numPr>
              <w:spacing w:line="450" w:lineRule="atLeast"/>
              <w:ind w:firstLineChars="0"/>
              <w:jc w:val="left"/>
              <w:rPr>
                <w:szCs w:val="21"/>
              </w:rPr>
            </w:pPr>
            <w:r>
              <w:rPr>
                <w:szCs w:val="21"/>
              </w:rPr>
              <w:t>《医疗器械生产许可证》（含《医疗器械生产产品登记表》）或 《医疗器械生产企业许可证》正副本复印件</w:t>
            </w:r>
          </w:p>
          <w:p w14:paraId="7BA47FCB">
            <w:pPr>
              <w:pStyle w:val="11"/>
              <w:numPr>
                <w:ilvl w:val="0"/>
                <w:numId w:val="5"/>
              </w:numPr>
              <w:spacing w:line="450" w:lineRule="atLeast"/>
              <w:ind w:firstLineChars="0"/>
              <w:jc w:val="left"/>
              <w:rPr>
                <w:szCs w:val="21"/>
              </w:rPr>
            </w:pPr>
            <w:r>
              <w:rPr>
                <w:szCs w:val="21"/>
              </w:rPr>
              <w:t>申请企业持有的所生产医疗器械的注册证复印件</w:t>
            </w:r>
          </w:p>
          <w:p w14:paraId="5A6D7E5F">
            <w:pPr>
              <w:pStyle w:val="11"/>
              <w:numPr>
                <w:ilvl w:val="0"/>
                <w:numId w:val="5"/>
              </w:numPr>
              <w:spacing w:line="450" w:lineRule="atLeast"/>
              <w:ind w:firstLineChars="0"/>
              <w:jc w:val="left"/>
              <w:rPr>
                <w:szCs w:val="21"/>
              </w:rPr>
            </w:pPr>
            <w:r>
              <w:rPr>
                <w:szCs w:val="21"/>
              </w:rPr>
              <w:t>申报材料真实性的自我保证声明，包括企业对材料作出如有虚假承担法律责任的承诺</w:t>
            </w:r>
          </w:p>
          <w:p w14:paraId="6214D731">
            <w:pPr>
              <w:pStyle w:val="11"/>
              <w:numPr>
                <w:ilvl w:val="0"/>
                <w:numId w:val="5"/>
              </w:numPr>
              <w:spacing w:line="450" w:lineRule="atLeast"/>
              <w:ind w:firstLineChars="0"/>
              <w:jc w:val="left"/>
              <w:rPr>
                <w:szCs w:val="21"/>
              </w:rPr>
            </w:pPr>
            <w:r>
              <w:rPr>
                <w:rFonts w:hint="eastAsia"/>
                <w:szCs w:val="21"/>
              </w:rPr>
              <w:t>委托授权书</w:t>
            </w:r>
          </w:p>
          <w:p w14:paraId="6248C57E">
            <w:pPr>
              <w:pStyle w:val="11"/>
              <w:numPr>
                <w:ilvl w:val="0"/>
                <w:numId w:val="5"/>
              </w:numPr>
              <w:spacing w:line="450" w:lineRule="atLeast"/>
              <w:ind w:firstLineChars="0"/>
              <w:jc w:val="left"/>
              <w:rPr>
                <w:szCs w:val="21"/>
              </w:rPr>
            </w:pPr>
            <w:r>
              <w:rPr>
                <w:szCs w:val="21"/>
              </w:rPr>
              <w:t>申请材料真实性的自我保证声明应有法定代表人签字并加盖企业公章</w:t>
            </w:r>
          </w:p>
        </w:tc>
        <w:tc>
          <w:tcPr>
            <w:tcW w:w="5205" w:type="dxa"/>
            <w:vAlign w:val="center"/>
          </w:tcPr>
          <w:p w14:paraId="1ED38952">
            <w:pPr>
              <w:pStyle w:val="11"/>
              <w:numPr>
                <w:ilvl w:val="0"/>
                <w:numId w:val="6"/>
              </w:numPr>
              <w:spacing w:line="450" w:lineRule="atLeast"/>
              <w:ind w:firstLineChars="0"/>
              <w:jc w:val="left"/>
              <w:rPr>
                <w:szCs w:val="21"/>
              </w:rPr>
            </w:pPr>
            <w:r>
              <w:rPr>
                <w:szCs w:val="21"/>
              </w:rPr>
              <w:t xml:space="preserve">《 </w:t>
            </w:r>
            <w:r>
              <w:fldChar w:fldCharType="begin"/>
            </w:r>
            <w:r>
              <w:instrText xml:space="preserve"> HYPERLINK "http://www.bjda.gov.cn/bjfda/bsdt/135515/333281/2016070116030261430.doc" \t "_blank" </w:instrText>
            </w:r>
            <w:r>
              <w:fldChar w:fldCharType="separate"/>
            </w:r>
            <w:r>
              <w:rPr>
                <w:szCs w:val="21"/>
              </w:rPr>
              <w:t>医疗器械经营许可延续申请表》；</w:t>
            </w:r>
            <w:r>
              <w:rPr>
                <w:szCs w:val="21"/>
              </w:rPr>
              <w:fldChar w:fldCharType="end"/>
            </w:r>
          </w:p>
          <w:p w14:paraId="6BC81B99">
            <w:pPr>
              <w:pStyle w:val="11"/>
              <w:numPr>
                <w:ilvl w:val="0"/>
                <w:numId w:val="6"/>
              </w:numPr>
              <w:spacing w:line="450" w:lineRule="atLeast"/>
              <w:ind w:firstLineChars="0"/>
              <w:jc w:val="left"/>
              <w:rPr>
                <w:szCs w:val="21"/>
              </w:rPr>
            </w:pPr>
            <w:r>
              <w:rPr>
                <w:szCs w:val="21"/>
              </w:rPr>
              <w:t>营业执照和组织机构代码证复印件（交验原件）；</w:t>
            </w:r>
          </w:p>
          <w:p w14:paraId="120AA0A7">
            <w:pPr>
              <w:pStyle w:val="11"/>
              <w:ind w:left="420" w:firstLine="0" w:firstLineChars="0"/>
              <w:rPr>
                <w:szCs w:val="21"/>
              </w:rPr>
            </w:pPr>
            <w:r>
              <w:rPr>
                <w:szCs w:val="21"/>
              </w:rPr>
              <w:t>组织机构代码证</w:t>
            </w:r>
            <w:r>
              <w:rPr>
                <w:rFonts w:hint="eastAsia"/>
                <w:szCs w:val="21"/>
              </w:rPr>
              <w:t>（三证合一的</w:t>
            </w:r>
            <w:r>
              <w:rPr>
                <w:szCs w:val="21"/>
              </w:rPr>
              <w:t xml:space="preserve">无需提交组织机构代码证 </w:t>
            </w:r>
            <w:r>
              <w:rPr>
                <w:rFonts w:hint="eastAsia"/>
                <w:szCs w:val="21"/>
              </w:rPr>
              <w:t>）</w:t>
            </w:r>
          </w:p>
          <w:p w14:paraId="7706A61C">
            <w:pPr>
              <w:pStyle w:val="11"/>
              <w:numPr>
                <w:ilvl w:val="0"/>
                <w:numId w:val="6"/>
              </w:numPr>
              <w:spacing w:line="450" w:lineRule="atLeast"/>
              <w:ind w:firstLineChars="0"/>
              <w:jc w:val="left"/>
              <w:rPr>
                <w:szCs w:val="21"/>
              </w:rPr>
            </w:pPr>
            <w:r>
              <w:rPr>
                <w:szCs w:val="21"/>
              </w:rPr>
              <w:t>《医疗器械经营许可证》复印件；（交验原件）</w:t>
            </w:r>
          </w:p>
          <w:p w14:paraId="1F29FE46">
            <w:pPr>
              <w:pStyle w:val="11"/>
              <w:numPr>
                <w:ilvl w:val="0"/>
                <w:numId w:val="6"/>
              </w:numPr>
              <w:spacing w:line="450" w:lineRule="atLeast"/>
              <w:ind w:firstLineChars="0"/>
              <w:jc w:val="left"/>
              <w:rPr>
                <w:szCs w:val="21"/>
              </w:rPr>
            </w:pPr>
            <w:r>
              <w:rPr>
                <w:szCs w:val="21"/>
              </w:rPr>
              <w:t>法定代表人、企业负责人、质量负责人的身份证明、学历或者职称证明复印件；（交验原件）</w:t>
            </w:r>
          </w:p>
          <w:p w14:paraId="39A487FB">
            <w:pPr>
              <w:pStyle w:val="11"/>
              <w:numPr>
                <w:ilvl w:val="0"/>
                <w:numId w:val="6"/>
              </w:numPr>
              <w:spacing w:line="450" w:lineRule="atLeast"/>
              <w:ind w:firstLineChars="0"/>
              <w:jc w:val="left"/>
              <w:rPr>
                <w:szCs w:val="21"/>
              </w:rPr>
            </w:pPr>
            <w:r>
              <w:rPr>
                <w:szCs w:val="21"/>
              </w:rPr>
              <w:t>经营场所、库房的地理位置图、平面图（注明面积）； 库房的产权证明及使用权证明；</w:t>
            </w:r>
          </w:p>
          <w:p w14:paraId="200BDD7B">
            <w:pPr>
              <w:pStyle w:val="11"/>
              <w:numPr>
                <w:ilvl w:val="0"/>
                <w:numId w:val="6"/>
              </w:numPr>
              <w:spacing w:line="450" w:lineRule="atLeast"/>
              <w:ind w:firstLineChars="0"/>
              <w:jc w:val="left"/>
              <w:rPr>
                <w:szCs w:val="21"/>
              </w:rPr>
            </w:pPr>
            <w:r>
              <w:rPr>
                <w:szCs w:val="21"/>
              </w:rPr>
              <w:t>组织机构与部门设置说明</w:t>
            </w:r>
          </w:p>
          <w:p w14:paraId="40C6A32E">
            <w:pPr>
              <w:pStyle w:val="11"/>
              <w:numPr>
                <w:ilvl w:val="0"/>
                <w:numId w:val="6"/>
              </w:numPr>
              <w:spacing w:line="450" w:lineRule="atLeast"/>
              <w:ind w:firstLineChars="0"/>
              <w:jc w:val="left"/>
              <w:rPr>
                <w:szCs w:val="21"/>
              </w:rPr>
            </w:pPr>
            <w:r>
              <w:rPr>
                <w:szCs w:val="21"/>
              </w:rPr>
              <w:t>经营设施、设备目录</w:t>
            </w:r>
          </w:p>
          <w:p w14:paraId="37914C5D">
            <w:pPr>
              <w:pStyle w:val="11"/>
              <w:numPr>
                <w:ilvl w:val="0"/>
                <w:numId w:val="6"/>
              </w:numPr>
              <w:spacing w:line="450" w:lineRule="atLeast"/>
              <w:ind w:firstLineChars="0"/>
              <w:jc w:val="left"/>
              <w:rPr>
                <w:szCs w:val="21"/>
              </w:rPr>
            </w:pPr>
            <w:r>
              <w:rPr>
                <w:szCs w:val="21"/>
              </w:rPr>
              <w:t>经营质量管理制度、工作程序等文件目录</w:t>
            </w:r>
          </w:p>
          <w:p w14:paraId="2D146AB6">
            <w:pPr>
              <w:pStyle w:val="11"/>
              <w:numPr>
                <w:ilvl w:val="0"/>
                <w:numId w:val="6"/>
              </w:numPr>
              <w:spacing w:line="450" w:lineRule="atLeast"/>
              <w:ind w:firstLineChars="0"/>
              <w:jc w:val="left"/>
              <w:rPr>
                <w:szCs w:val="21"/>
              </w:rPr>
            </w:pPr>
            <w:r>
              <w:rPr>
                <w:szCs w:val="21"/>
              </w:rPr>
              <w:t>计算机信息管理系统基本情况介绍和功能说明</w:t>
            </w:r>
            <w:r>
              <w:rPr>
                <w:rFonts w:hint="eastAsia"/>
                <w:szCs w:val="21"/>
              </w:rPr>
              <w:t>（经营三类）</w:t>
            </w:r>
          </w:p>
          <w:p w14:paraId="03AD41B7">
            <w:pPr>
              <w:pStyle w:val="11"/>
              <w:numPr>
                <w:ilvl w:val="0"/>
                <w:numId w:val="6"/>
              </w:numPr>
              <w:spacing w:line="450" w:lineRule="atLeast"/>
              <w:ind w:firstLineChars="0"/>
              <w:jc w:val="left"/>
              <w:rPr>
                <w:szCs w:val="21"/>
              </w:rPr>
            </w:pPr>
            <w:r>
              <w:rPr>
                <w:rFonts w:hint="eastAsia"/>
                <w:szCs w:val="21"/>
              </w:rPr>
              <w:t>授权委托书</w:t>
            </w:r>
          </w:p>
          <w:p w14:paraId="6676CB52">
            <w:pPr>
              <w:pStyle w:val="11"/>
              <w:numPr>
                <w:ilvl w:val="0"/>
                <w:numId w:val="6"/>
              </w:numPr>
              <w:spacing w:line="450" w:lineRule="atLeast"/>
              <w:ind w:firstLineChars="0"/>
              <w:jc w:val="left"/>
              <w:rPr>
                <w:szCs w:val="21"/>
              </w:rPr>
            </w:pPr>
            <w:r>
              <w:rPr>
                <w:szCs w:val="21"/>
              </w:rPr>
              <w:t>申报材料真实性自我保证声明，并对材料作出如有虚假承担法律责任的承诺</w:t>
            </w:r>
          </w:p>
          <w:p w14:paraId="76621AE9">
            <w:pPr>
              <w:pStyle w:val="11"/>
              <w:numPr>
                <w:ilvl w:val="0"/>
                <w:numId w:val="6"/>
              </w:numPr>
              <w:spacing w:line="450" w:lineRule="atLeast"/>
              <w:ind w:firstLineChars="0"/>
              <w:jc w:val="left"/>
              <w:rPr>
                <w:szCs w:val="21"/>
              </w:rPr>
            </w:pPr>
            <w:r>
              <w:rPr>
                <w:szCs w:val="21"/>
              </w:rPr>
              <w:t>企业自查报告</w:t>
            </w:r>
          </w:p>
        </w:tc>
      </w:tr>
      <w:tr w14:paraId="2B3B8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5204" w:type="dxa"/>
          </w:tcPr>
          <w:p w14:paraId="21F9E93E">
            <w:pPr>
              <w:pStyle w:val="11"/>
              <w:ind w:left="840" w:firstLine="0" w:firstLineChars="0"/>
              <w:rPr>
                <w:szCs w:val="21"/>
                <w:highlight w:val="darkGreen"/>
              </w:rPr>
            </w:pPr>
            <w:r>
              <w:rPr>
                <w:rFonts w:hint="eastAsia" w:ascii="微软雅黑" w:hAnsi="微软雅黑" w:eastAsia="微软雅黑"/>
                <w:sz w:val="24"/>
                <w:szCs w:val="24"/>
                <w:highlight w:val="darkGreen"/>
              </w:rPr>
              <w:t>医疗器械产品注册证许可事项变更</w:t>
            </w:r>
          </w:p>
        </w:tc>
        <w:tc>
          <w:tcPr>
            <w:tcW w:w="5205" w:type="dxa"/>
          </w:tcPr>
          <w:p w14:paraId="14A6891A">
            <w:pPr>
              <w:pStyle w:val="11"/>
              <w:spacing w:line="450" w:lineRule="atLeast"/>
              <w:ind w:left="840" w:firstLine="0" w:firstLineChars="0"/>
              <w:jc w:val="left"/>
              <w:rPr>
                <w:szCs w:val="21"/>
                <w:highlight w:val="darkGreen"/>
              </w:rPr>
            </w:pPr>
            <w:r>
              <w:rPr>
                <w:rFonts w:hint="eastAsia" w:ascii="微软雅黑" w:hAnsi="微软雅黑" w:eastAsia="微软雅黑"/>
                <w:sz w:val="24"/>
                <w:szCs w:val="24"/>
                <w:highlight w:val="darkGreen"/>
              </w:rPr>
              <w:t>医疗器械生产许可证许可事项变更</w:t>
            </w:r>
          </w:p>
        </w:tc>
        <w:tc>
          <w:tcPr>
            <w:tcW w:w="5205" w:type="dxa"/>
            <w:vAlign w:val="center"/>
          </w:tcPr>
          <w:p w14:paraId="10EFF848">
            <w:pPr>
              <w:pStyle w:val="11"/>
              <w:spacing w:line="450" w:lineRule="atLeast"/>
              <w:ind w:left="840" w:firstLine="0" w:firstLineChars="0"/>
              <w:jc w:val="left"/>
              <w:rPr>
                <w:szCs w:val="21"/>
                <w:highlight w:val="darkGreen"/>
              </w:rPr>
            </w:pPr>
            <w:r>
              <w:rPr>
                <w:rFonts w:hint="eastAsia" w:ascii="微软雅黑" w:hAnsi="微软雅黑" w:eastAsia="微软雅黑"/>
                <w:sz w:val="24"/>
                <w:szCs w:val="24"/>
                <w:highlight w:val="darkGreen"/>
              </w:rPr>
              <w:t>医疗器械经营许可证许可事项变更</w:t>
            </w:r>
          </w:p>
        </w:tc>
      </w:tr>
      <w:tr w14:paraId="3FAB0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5204" w:type="dxa"/>
          </w:tcPr>
          <w:p w14:paraId="4930E09C">
            <w:pPr>
              <w:widowControl/>
              <w:spacing w:line="450" w:lineRule="atLeast"/>
              <w:jc w:val="left"/>
              <w:rPr>
                <w:rFonts w:ascii="宋体" w:hAnsi="宋体" w:eastAsia="宋体" w:cs="宋体"/>
                <w:kern w:val="0"/>
                <w:szCs w:val="21"/>
              </w:rPr>
            </w:pPr>
            <w:r>
              <w:rPr>
                <w:rFonts w:ascii="宋体" w:hAnsi="宋体" w:eastAsia="宋体" w:cs="宋体"/>
                <w:kern w:val="0"/>
                <w:szCs w:val="21"/>
              </w:rPr>
              <w:t xml:space="preserve">1．申请表 </w:t>
            </w:r>
          </w:p>
          <w:p w14:paraId="47A0E24A">
            <w:pPr>
              <w:widowControl/>
              <w:spacing w:line="450" w:lineRule="atLeast"/>
              <w:jc w:val="left"/>
              <w:rPr>
                <w:rFonts w:ascii="宋体" w:hAnsi="宋体" w:eastAsia="宋体" w:cs="宋体"/>
                <w:kern w:val="0"/>
                <w:szCs w:val="21"/>
              </w:rPr>
            </w:pPr>
            <w:r>
              <w:rPr>
                <w:rFonts w:ascii="宋体" w:hAnsi="宋体" w:eastAsia="宋体" w:cs="宋体"/>
                <w:kern w:val="0"/>
                <w:szCs w:val="21"/>
              </w:rPr>
              <w:t xml:space="preserve">1）应有法定代表人或负责人签字并加盖公章； </w:t>
            </w:r>
          </w:p>
          <w:p w14:paraId="45717A8E">
            <w:pPr>
              <w:widowControl/>
              <w:spacing w:line="450" w:lineRule="atLeast"/>
              <w:jc w:val="left"/>
              <w:rPr>
                <w:rFonts w:ascii="宋体" w:hAnsi="宋体" w:eastAsia="宋体" w:cs="宋体"/>
                <w:kern w:val="0"/>
                <w:szCs w:val="21"/>
              </w:rPr>
            </w:pPr>
            <w:r>
              <w:rPr>
                <w:rFonts w:ascii="宋体" w:hAnsi="宋体" w:eastAsia="宋体" w:cs="宋体"/>
                <w:kern w:val="0"/>
                <w:szCs w:val="21"/>
              </w:rPr>
              <w:t xml:space="preserve">2）所填项目应齐全、准确，变更前后情况清晰、明确。 </w:t>
            </w:r>
          </w:p>
          <w:p w14:paraId="5A53238D">
            <w:pPr>
              <w:widowControl/>
              <w:spacing w:line="450" w:lineRule="atLeast"/>
              <w:jc w:val="left"/>
              <w:rPr>
                <w:rFonts w:ascii="宋体" w:hAnsi="宋体" w:eastAsia="宋体" w:cs="宋体"/>
                <w:kern w:val="0"/>
                <w:szCs w:val="21"/>
              </w:rPr>
            </w:pPr>
            <w:r>
              <w:rPr>
                <w:rFonts w:ascii="宋体" w:hAnsi="宋体" w:eastAsia="宋体" w:cs="宋体"/>
                <w:kern w:val="0"/>
                <w:szCs w:val="21"/>
              </w:rPr>
              <w:t xml:space="preserve">2．证明性文件 </w:t>
            </w:r>
            <w:r>
              <w:rPr>
                <w:rFonts w:hint="eastAsia" w:ascii="宋体" w:hAnsi="宋体" w:eastAsia="宋体" w:cs="宋体"/>
                <w:kern w:val="0"/>
                <w:szCs w:val="21"/>
              </w:rPr>
              <w:t>：</w:t>
            </w:r>
          </w:p>
          <w:p w14:paraId="4F68BED7">
            <w:pPr>
              <w:widowControl/>
              <w:spacing w:line="450" w:lineRule="atLeast"/>
              <w:jc w:val="left"/>
              <w:rPr>
                <w:rFonts w:ascii="宋体" w:hAnsi="宋体" w:eastAsia="宋体" w:cs="宋体"/>
                <w:kern w:val="0"/>
                <w:szCs w:val="21"/>
              </w:rPr>
            </w:pPr>
            <w:r>
              <w:rPr>
                <w:rFonts w:ascii="宋体" w:hAnsi="宋体" w:eastAsia="宋体" w:cs="宋体"/>
                <w:kern w:val="0"/>
                <w:szCs w:val="21"/>
              </w:rPr>
              <w:t xml:space="preserve">企业营业执照副本复印件 </w:t>
            </w:r>
            <w:r>
              <w:rPr>
                <w:rFonts w:hint="eastAsia" w:ascii="宋体" w:hAnsi="宋体" w:eastAsia="宋体" w:cs="宋体"/>
                <w:kern w:val="0"/>
                <w:szCs w:val="21"/>
              </w:rPr>
              <w:t>、</w:t>
            </w:r>
            <w:r>
              <w:rPr>
                <w:rFonts w:ascii="宋体" w:hAnsi="宋体" w:eastAsia="宋体" w:cs="宋体"/>
                <w:kern w:val="0"/>
                <w:szCs w:val="21"/>
              </w:rPr>
              <w:t xml:space="preserve">组织机构代码证复印件 </w:t>
            </w:r>
          </w:p>
          <w:p w14:paraId="2BBF7588">
            <w:pPr>
              <w:widowControl/>
              <w:spacing w:line="450" w:lineRule="atLeast"/>
              <w:jc w:val="left"/>
              <w:rPr>
                <w:rFonts w:ascii="宋体" w:hAnsi="宋体" w:eastAsia="宋体" w:cs="宋体"/>
                <w:kern w:val="0"/>
                <w:szCs w:val="21"/>
              </w:rPr>
            </w:pPr>
            <w:r>
              <w:rPr>
                <w:rFonts w:ascii="宋体" w:hAnsi="宋体" w:eastAsia="宋体" w:cs="宋体"/>
                <w:kern w:val="0"/>
                <w:szCs w:val="21"/>
              </w:rPr>
              <w:t xml:space="preserve">3．注册人关于变更情况的声明 </w:t>
            </w:r>
          </w:p>
          <w:p w14:paraId="1B8544B4">
            <w:pPr>
              <w:widowControl/>
              <w:spacing w:line="450" w:lineRule="atLeast"/>
              <w:jc w:val="left"/>
              <w:rPr>
                <w:rFonts w:ascii="宋体" w:hAnsi="宋体" w:eastAsia="宋体" w:cs="宋体"/>
                <w:kern w:val="0"/>
                <w:szCs w:val="21"/>
              </w:rPr>
            </w:pPr>
            <w:r>
              <w:rPr>
                <w:rFonts w:ascii="宋体" w:hAnsi="宋体" w:eastAsia="宋体" w:cs="宋体"/>
                <w:kern w:val="0"/>
                <w:szCs w:val="21"/>
              </w:rPr>
              <w:t xml:space="preserve">4．原医疗器械注册证复印件、历次医疗器械注册变更文件复印件 </w:t>
            </w:r>
          </w:p>
          <w:p w14:paraId="57C9A989">
            <w:pPr>
              <w:widowControl/>
              <w:spacing w:line="450" w:lineRule="atLeast"/>
              <w:jc w:val="left"/>
              <w:rPr>
                <w:rFonts w:ascii="宋体" w:hAnsi="宋体" w:eastAsia="宋体" w:cs="宋体"/>
                <w:kern w:val="0"/>
                <w:szCs w:val="21"/>
              </w:rPr>
            </w:pPr>
            <w:r>
              <w:rPr>
                <w:rFonts w:ascii="宋体" w:hAnsi="宋体" w:eastAsia="宋体" w:cs="宋体"/>
                <w:kern w:val="0"/>
                <w:szCs w:val="21"/>
              </w:rPr>
              <w:t xml:space="preserve">5．变更申请项目申报资料 </w:t>
            </w:r>
          </w:p>
          <w:p w14:paraId="068B2CDD">
            <w:pPr>
              <w:widowControl/>
              <w:spacing w:line="450" w:lineRule="atLeast"/>
              <w:jc w:val="left"/>
              <w:rPr>
                <w:rFonts w:ascii="宋体" w:hAnsi="宋体" w:eastAsia="宋体" w:cs="宋体"/>
                <w:kern w:val="0"/>
                <w:szCs w:val="21"/>
              </w:rPr>
            </w:pPr>
            <w:r>
              <w:rPr>
                <w:rFonts w:ascii="宋体" w:hAnsi="宋体" w:eastAsia="宋体" w:cs="宋体"/>
                <w:kern w:val="0"/>
                <w:szCs w:val="21"/>
              </w:rPr>
              <w:t xml:space="preserve">根据具体变更情况选择提交以下文件： </w:t>
            </w:r>
          </w:p>
          <w:p w14:paraId="11F6D557">
            <w:pPr>
              <w:widowControl/>
              <w:spacing w:line="450" w:lineRule="atLeast"/>
              <w:jc w:val="left"/>
              <w:rPr>
                <w:rFonts w:ascii="宋体" w:hAnsi="宋体" w:eastAsia="宋体" w:cs="宋体"/>
                <w:kern w:val="0"/>
                <w:szCs w:val="21"/>
              </w:rPr>
            </w:pPr>
            <w:r>
              <w:rPr>
                <w:rFonts w:ascii="宋体" w:hAnsi="宋体" w:eastAsia="宋体" w:cs="宋体"/>
                <w:kern w:val="0"/>
                <w:szCs w:val="21"/>
              </w:rPr>
              <w:t xml:space="preserve">（1）产品名称变化的对比表及说明。 </w:t>
            </w:r>
          </w:p>
          <w:p w14:paraId="02DF1B0E">
            <w:pPr>
              <w:widowControl/>
              <w:spacing w:line="450" w:lineRule="atLeast"/>
              <w:jc w:val="left"/>
              <w:rPr>
                <w:rFonts w:ascii="宋体" w:hAnsi="宋体" w:eastAsia="宋体" w:cs="宋体"/>
                <w:kern w:val="0"/>
                <w:szCs w:val="21"/>
              </w:rPr>
            </w:pPr>
            <w:r>
              <w:rPr>
                <w:rFonts w:ascii="宋体" w:hAnsi="宋体" w:eastAsia="宋体" w:cs="宋体"/>
                <w:kern w:val="0"/>
                <w:szCs w:val="21"/>
              </w:rPr>
              <w:t xml:space="preserve">（2）产品技术要求变化的对比表及说明（其中产品技术要求变化对比表一式两份）。 </w:t>
            </w:r>
          </w:p>
          <w:p w14:paraId="1259BCA5">
            <w:pPr>
              <w:widowControl/>
              <w:spacing w:line="450" w:lineRule="atLeast"/>
              <w:jc w:val="left"/>
              <w:rPr>
                <w:rFonts w:ascii="宋体" w:hAnsi="宋体" w:eastAsia="宋体" w:cs="宋体"/>
                <w:kern w:val="0"/>
                <w:szCs w:val="21"/>
              </w:rPr>
            </w:pPr>
            <w:r>
              <w:rPr>
                <w:rFonts w:ascii="宋体" w:hAnsi="宋体" w:eastAsia="宋体" w:cs="宋体"/>
                <w:kern w:val="0"/>
                <w:szCs w:val="21"/>
              </w:rPr>
              <w:t xml:space="preserve">（3）型号、规格变化的对比表及说明。 </w:t>
            </w:r>
          </w:p>
          <w:p w14:paraId="0CB5178F">
            <w:pPr>
              <w:widowControl/>
              <w:spacing w:line="450" w:lineRule="atLeast"/>
              <w:jc w:val="left"/>
              <w:rPr>
                <w:rFonts w:ascii="宋体" w:hAnsi="宋体" w:eastAsia="宋体" w:cs="宋体"/>
                <w:kern w:val="0"/>
                <w:szCs w:val="21"/>
              </w:rPr>
            </w:pPr>
            <w:r>
              <w:rPr>
                <w:rFonts w:ascii="宋体" w:hAnsi="宋体" w:eastAsia="宋体" w:cs="宋体"/>
                <w:kern w:val="0"/>
                <w:szCs w:val="21"/>
              </w:rPr>
              <w:t xml:space="preserve">（4）结构及组成变化的对比表及说明。 </w:t>
            </w:r>
          </w:p>
          <w:p w14:paraId="39F4ECAE">
            <w:pPr>
              <w:widowControl/>
              <w:spacing w:line="450" w:lineRule="atLeast"/>
              <w:jc w:val="left"/>
              <w:rPr>
                <w:rFonts w:ascii="宋体" w:hAnsi="宋体" w:eastAsia="宋体" w:cs="宋体"/>
                <w:kern w:val="0"/>
                <w:szCs w:val="21"/>
              </w:rPr>
            </w:pPr>
            <w:r>
              <w:rPr>
                <w:rFonts w:ascii="宋体" w:hAnsi="宋体" w:eastAsia="宋体" w:cs="宋体"/>
                <w:kern w:val="0"/>
                <w:szCs w:val="21"/>
              </w:rPr>
              <w:t xml:space="preserve">（5）产品适用范围变化的对比表及说明。 </w:t>
            </w:r>
          </w:p>
          <w:p w14:paraId="5EC71264">
            <w:pPr>
              <w:widowControl/>
              <w:spacing w:line="450" w:lineRule="atLeast"/>
              <w:jc w:val="left"/>
              <w:rPr>
                <w:rFonts w:ascii="宋体" w:hAnsi="宋体" w:eastAsia="宋体" w:cs="宋体"/>
                <w:kern w:val="0"/>
                <w:szCs w:val="21"/>
              </w:rPr>
            </w:pPr>
            <w:r>
              <w:rPr>
                <w:rFonts w:ascii="宋体" w:hAnsi="宋体" w:eastAsia="宋体" w:cs="宋体"/>
                <w:kern w:val="0"/>
                <w:szCs w:val="21"/>
              </w:rPr>
              <w:t xml:space="preserve">（6）注册证中“其他内容”变化的对比表及说明。 </w:t>
            </w:r>
          </w:p>
          <w:p w14:paraId="733D170D">
            <w:pPr>
              <w:widowControl/>
              <w:spacing w:line="450" w:lineRule="atLeast"/>
              <w:jc w:val="left"/>
              <w:rPr>
                <w:rFonts w:ascii="宋体" w:hAnsi="宋体" w:eastAsia="宋体" w:cs="宋体"/>
                <w:kern w:val="0"/>
                <w:szCs w:val="21"/>
              </w:rPr>
            </w:pPr>
            <w:r>
              <w:rPr>
                <w:rFonts w:ascii="宋体" w:hAnsi="宋体" w:eastAsia="宋体" w:cs="宋体"/>
                <w:kern w:val="0"/>
                <w:szCs w:val="21"/>
              </w:rPr>
              <w:t xml:space="preserve">（7）其他变化的说明。 </w:t>
            </w:r>
          </w:p>
          <w:p w14:paraId="1152E73F">
            <w:pPr>
              <w:widowControl/>
              <w:spacing w:line="450" w:lineRule="atLeast"/>
              <w:jc w:val="left"/>
              <w:rPr>
                <w:rFonts w:ascii="宋体" w:hAnsi="宋体" w:eastAsia="宋体" w:cs="宋体"/>
                <w:kern w:val="0"/>
                <w:szCs w:val="21"/>
              </w:rPr>
            </w:pPr>
            <w:r>
              <w:rPr>
                <w:rFonts w:ascii="宋体" w:hAnsi="宋体" w:eastAsia="宋体" w:cs="宋体"/>
                <w:kern w:val="0"/>
                <w:szCs w:val="21"/>
              </w:rPr>
              <w:t xml:space="preserve">6．与产品变化相关的安全风险管理报告 </w:t>
            </w:r>
          </w:p>
          <w:p w14:paraId="5EC0CF24">
            <w:pPr>
              <w:widowControl/>
              <w:spacing w:line="450" w:lineRule="atLeast"/>
              <w:jc w:val="left"/>
              <w:rPr>
                <w:rFonts w:ascii="宋体" w:hAnsi="宋体" w:eastAsia="宋体" w:cs="宋体"/>
                <w:kern w:val="0"/>
                <w:szCs w:val="21"/>
              </w:rPr>
            </w:pPr>
            <w:r>
              <w:rPr>
                <w:rFonts w:ascii="宋体" w:hAnsi="宋体" w:eastAsia="宋体" w:cs="宋体"/>
                <w:kern w:val="0"/>
                <w:szCs w:val="21"/>
              </w:rPr>
              <w:t xml:space="preserve">7．变化部分对产品安全性、有效性影响的研究资料 </w:t>
            </w:r>
          </w:p>
          <w:p w14:paraId="045D4F09">
            <w:pPr>
              <w:widowControl/>
              <w:spacing w:line="450" w:lineRule="atLeast"/>
              <w:jc w:val="left"/>
              <w:rPr>
                <w:rFonts w:ascii="宋体" w:hAnsi="宋体" w:eastAsia="宋体" w:cs="宋体"/>
                <w:kern w:val="0"/>
                <w:szCs w:val="21"/>
              </w:rPr>
            </w:pPr>
            <w:r>
              <w:rPr>
                <w:rFonts w:ascii="宋体" w:hAnsi="宋体" w:eastAsia="宋体" w:cs="宋体"/>
                <w:kern w:val="0"/>
                <w:szCs w:val="21"/>
              </w:rPr>
              <w:t xml:space="preserve">分析并说明变化部分对产品安全性、有效性的影响，并提供相关的研究资料（如检测报告、临床评价资料等）。适用范围变化的必须提供临床评价资料。 </w:t>
            </w:r>
          </w:p>
          <w:p w14:paraId="4AAEA0D9">
            <w:pPr>
              <w:widowControl/>
              <w:spacing w:line="450" w:lineRule="atLeast"/>
              <w:jc w:val="left"/>
              <w:rPr>
                <w:rFonts w:ascii="宋体" w:hAnsi="宋体" w:eastAsia="宋体" w:cs="宋体"/>
                <w:kern w:val="0"/>
                <w:szCs w:val="21"/>
              </w:rPr>
            </w:pPr>
            <w:r>
              <w:rPr>
                <w:rFonts w:ascii="宋体" w:hAnsi="宋体" w:eastAsia="宋体" w:cs="宋体"/>
                <w:kern w:val="0"/>
                <w:szCs w:val="21"/>
              </w:rPr>
              <w:t xml:space="preserve">8．针对产品技术要求变化部分的注册检验报告 </w:t>
            </w:r>
          </w:p>
          <w:p w14:paraId="250E18D0">
            <w:pPr>
              <w:widowControl/>
              <w:spacing w:line="450" w:lineRule="atLeast"/>
              <w:jc w:val="left"/>
              <w:rPr>
                <w:rFonts w:ascii="宋体" w:hAnsi="宋体" w:eastAsia="宋体" w:cs="宋体"/>
                <w:kern w:val="0"/>
                <w:szCs w:val="21"/>
              </w:rPr>
            </w:pPr>
            <w:r>
              <w:rPr>
                <w:rFonts w:ascii="宋体" w:hAnsi="宋体" w:eastAsia="宋体" w:cs="宋体"/>
                <w:kern w:val="0"/>
                <w:szCs w:val="21"/>
              </w:rPr>
              <w:t xml:space="preserve">9．符合性声明 </w:t>
            </w:r>
            <w:r>
              <w:rPr>
                <w:rFonts w:hint="eastAsia" w:ascii="宋体" w:hAnsi="宋体" w:eastAsia="宋体" w:cs="宋体"/>
                <w:kern w:val="0"/>
                <w:szCs w:val="21"/>
              </w:rPr>
              <w:t>，</w:t>
            </w:r>
            <w:r>
              <w:rPr>
                <w:rFonts w:ascii="宋体" w:hAnsi="宋体" w:eastAsia="宋体" w:cs="宋体"/>
                <w:kern w:val="0"/>
                <w:szCs w:val="21"/>
              </w:rPr>
              <w:t xml:space="preserve">符合性声明应由法定代表人或负责人签字并加盖企业公章，并包括以下内容： </w:t>
            </w:r>
          </w:p>
          <w:p w14:paraId="48B2161F">
            <w:pPr>
              <w:widowControl/>
              <w:spacing w:line="450" w:lineRule="atLeast"/>
              <w:jc w:val="left"/>
              <w:rPr>
                <w:rFonts w:ascii="宋体" w:hAnsi="宋体" w:eastAsia="宋体" w:cs="宋体"/>
                <w:kern w:val="0"/>
                <w:szCs w:val="21"/>
              </w:rPr>
            </w:pPr>
            <w:r>
              <w:rPr>
                <w:rFonts w:ascii="宋体" w:hAnsi="宋体" w:eastAsia="宋体" w:cs="宋体"/>
                <w:kern w:val="0"/>
                <w:szCs w:val="21"/>
              </w:rPr>
              <w:t xml:space="preserve">1）注册人声明本产品符合《医疗器械注册管理办法》相关要求；声明本产品符合现行国家标准、行业标准，并提供符合标准的清单； </w:t>
            </w:r>
          </w:p>
          <w:p w14:paraId="107CB772">
            <w:pPr>
              <w:widowControl/>
              <w:spacing w:line="450" w:lineRule="atLeast"/>
              <w:jc w:val="left"/>
              <w:rPr>
                <w:rFonts w:ascii="宋体" w:hAnsi="宋体" w:eastAsia="宋体" w:cs="宋体"/>
                <w:kern w:val="0"/>
                <w:szCs w:val="21"/>
              </w:rPr>
            </w:pPr>
            <w:r>
              <w:rPr>
                <w:rFonts w:ascii="宋体" w:hAnsi="宋体" w:eastAsia="宋体" w:cs="宋体"/>
                <w:kern w:val="0"/>
                <w:szCs w:val="21"/>
              </w:rPr>
              <w:t>2）所提交资料真实性的自我保证声明</w:t>
            </w:r>
          </w:p>
          <w:p w14:paraId="4FA2C983">
            <w:pPr>
              <w:widowControl/>
              <w:spacing w:line="450" w:lineRule="atLeast"/>
              <w:jc w:val="left"/>
              <w:rPr>
                <w:rFonts w:ascii="宋体" w:hAnsi="宋体" w:eastAsia="宋体" w:cs="宋体"/>
                <w:kern w:val="0"/>
                <w:szCs w:val="21"/>
              </w:rPr>
            </w:pPr>
            <w:r>
              <w:rPr>
                <w:rFonts w:ascii="宋体" w:hAnsi="宋体" w:eastAsia="宋体" w:cs="宋体"/>
                <w:kern w:val="0"/>
                <w:szCs w:val="21"/>
              </w:rPr>
              <w:t xml:space="preserve">10．授权委托书 </w:t>
            </w:r>
          </w:p>
          <w:p w14:paraId="4B799996">
            <w:pPr>
              <w:widowControl/>
              <w:spacing w:line="450" w:lineRule="atLeast"/>
              <w:jc w:val="left"/>
              <w:rPr>
                <w:szCs w:val="21"/>
              </w:rPr>
            </w:pPr>
            <w:r>
              <w:rPr>
                <w:rFonts w:ascii="宋体" w:hAnsi="宋体" w:eastAsia="宋体" w:cs="宋体"/>
                <w:kern w:val="0"/>
                <w:szCs w:val="21"/>
              </w:rPr>
              <w:t>11．提交申报资料目录</w:t>
            </w:r>
          </w:p>
        </w:tc>
        <w:tc>
          <w:tcPr>
            <w:tcW w:w="5205" w:type="dxa"/>
          </w:tcPr>
          <w:p w14:paraId="5EA664B8">
            <w:pPr>
              <w:spacing w:line="450" w:lineRule="atLeast"/>
              <w:rPr>
                <w:rFonts w:ascii="宋体" w:hAnsi="宋体" w:eastAsia="宋体" w:cs="宋体"/>
                <w:kern w:val="0"/>
                <w:szCs w:val="21"/>
              </w:rPr>
            </w:pPr>
            <w:r>
              <w:rPr>
                <w:rFonts w:hint="eastAsia" w:ascii="宋体" w:hAnsi="宋体" w:eastAsia="宋体" w:cs="宋体"/>
                <w:kern w:val="0"/>
                <w:szCs w:val="21"/>
              </w:rPr>
              <w:t>1</w:t>
            </w:r>
            <w:r>
              <w:rPr>
                <w:rFonts w:ascii="宋体" w:hAnsi="宋体" w:eastAsia="宋体" w:cs="宋体"/>
                <w:kern w:val="0"/>
                <w:szCs w:val="21"/>
              </w:rPr>
              <w:t xml:space="preserve">、《医疗器械生产许可变更申请表》； </w:t>
            </w:r>
          </w:p>
          <w:p w14:paraId="6A7A074E">
            <w:pPr>
              <w:spacing w:line="450" w:lineRule="atLeast"/>
              <w:rPr>
                <w:rFonts w:ascii="宋体" w:hAnsi="宋体" w:eastAsia="宋体" w:cs="宋体"/>
                <w:kern w:val="0"/>
                <w:szCs w:val="21"/>
              </w:rPr>
            </w:pPr>
            <w:r>
              <w:rPr>
                <w:rFonts w:ascii="宋体" w:hAnsi="宋体" w:eastAsia="宋体" w:cs="宋体"/>
                <w:kern w:val="0"/>
                <w:szCs w:val="21"/>
              </w:rPr>
              <w:t xml:space="preserve">2、《医疗器械生产许可证》（含《医疗器械生产产品登记表》）或《医疗器械生产企业许可证》正副本复印件； </w:t>
            </w:r>
          </w:p>
          <w:p w14:paraId="25AA3109">
            <w:pPr>
              <w:spacing w:line="450" w:lineRule="atLeast"/>
              <w:rPr>
                <w:rFonts w:ascii="宋体" w:hAnsi="宋体" w:eastAsia="宋体" w:cs="宋体"/>
                <w:kern w:val="0"/>
                <w:szCs w:val="21"/>
              </w:rPr>
            </w:pPr>
            <w:r>
              <w:rPr>
                <w:rFonts w:ascii="宋体" w:hAnsi="宋体" w:eastAsia="宋体" w:cs="宋体"/>
                <w:kern w:val="0"/>
                <w:szCs w:val="21"/>
              </w:rPr>
              <w:t xml:space="preserve">3、 企业变更的情况说明； </w:t>
            </w:r>
          </w:p>
          <w:p w14:paraId="50328F1B">
            <w:pPr>
              <w:spacing w:line="450" w:lineRule="atLeast"/>
              <w:rPr>
                <w:rFonts w:ascii="宋体" w:hAnsi="宋体" w:eastAsia="宋体" w:cs="宋体"/>
                <w:kern w:val="0"/>
                <w:szCs w:val="21"/>
              </w:rPr>
            </w:pPr>
            <w:r>
              <w:rPr>
                <w:rFonts w:ascii="宋体" w:hAnsi="宋体" w:eastAsia="宋体" w:cs="宋体"/>
                <w:kern w:val="0"/>
                <w:szCs w:val="21"/>
              </w:rPr>
              <w:t xml:space="preserve">4、申请材料真实性的自我保证声明 </w:t>
            </w:r>
          </w:p>
          <w:p w14:paraId="0E5CD64F">
            <w:pPr>
              <w:spacing w:line="450" w:lineRule="atLeast"/>
              <w:rPr>
                <w:rFonts w:ascii="宋体" w:hAnsi="宋体" w:eastAsia="宋体" w:cs="宋体"/>
                <w:kern w:val="0"/>
                <w:szCs w:val="21"/>
              </w:rPr>
            </w:pPr>
            <w:r>
              <w:rPr>
                <w:rFonts w:ascii="宋体" w:hAnsi="宋体" w:eastAsia="宋体" w:cs="宋体"/>
                <w:kern w:val="0"/>
                <w:szCs w:val="21"/>
              </w:rPr>
              <w:t xml:space="preserve">5、授权委托书 </w:t>
            </w:r>
          </w:p>
          <w:p w14:paraId="6C944C56">
            <w:pPr>
              <w:spacing w:line="450" w:lineRule="atLeast"/>
              <w:rPr>
                <w:rFonts w:ascii="宋体" w:hAnsi="宋体" w:eastAsia="宋体" w:cs="宋体"/>
                <w:kern w:val="0"/>
                <w:szCs w:val="21"/>
              </w:rPr>
            </w:pPr>
            <w:r>
              <w:rPr>
                <w:rFonts w:ascii="宋体" w:hAnsi="宋体" w:eastAsia="宋体" w:cs="宋体"/>
                <w:kern w:val="0"/>
                <w:szCs w:val="21"/>
              </w:rPr>
              <w:t>6、所提交申报资料的电子版文件</w:t>
            </w:r>
          </w:p>
          <w:p w14:paraId="0EE16A4B">
            <w:pPr>
              <w:spacing w:line="450" w:lineRule="atLeast"/>
              <w:rPr>
                <w:rFonts w:ascii="宋体" w:hAnsi="宋体" w:eastAsia="宋体" w:cs="宋体"/>
                <w:kern w:val="0"/>
                <w:szCs w:val="21"/>
              </w:rPr>
            </w:pPr>
            <w:r>
              <w:rPr>
                <w:rFonts w:ascii="宋体" w:hAnsi="宋体" w:eastAsia="宋体" w:cs="宋体"/>
                <w:kern w:val="0"/>
                <w:szCs w:val="21"/>
              </w:rPr>
              <w:t xml:space="preserve">增加生产产品的，还应提交： </w:t>
            </w:r>
          </w:p>
          <w:p w14:paraId="77C4E175">
            <w:pPr>
              <w:spacing w:line="450" w:lineRule="atLeast"/>
              <w:rPr>
                <w:rFonts w:ascii="宋体" w:hAnsi="宋体" w:eastAsia="宋体" w:cs="宋体"/>
                <w:kern w:val="0"/>
                <w:szCs w:val="21"/>
              </w:rPr>
            </w:pPr>
            <w:r>
              <w:rPr>
                <w:rFonts w:ascii="宋体" w:hAnsi="宋体" w:eastAsia="宋体" w:cs="宋体"/>
                <w:kern w:val="0"/>
                <w:szCs w:val="21"/>
              </w:rPr>
              <w:t>1）增加所生产</w:t>
            </w:r>
            <w:r>
              <w:rPr>
                <w:rFonts w:hint="eastAsia" w:ascii="宋体" w:hAnsi="宋体" w:eastAsia="宋体" w:cs="宋体"/>
                <w:kern w:val="0"/>
                <w:szCs w:val="21"/>
              </w:rPr>
              <w:t>残品</w:t>
            </w:r>
            <w:r>
              <w:rPr>
                <w:rFonts w:ascii="宋体" w:hAnsi="宋体" w:eastAsia="宋体" w:cs="宋体"/>
                <w:kern w:val="0"/>
                <w:szCs w:val="21"/>
              </w:rPr>
              <w:t xml:space="preserve">注册证及产品技术要求复印件； </w:t>
            </w:r>
          </w:p>
          <w:p w14:paraId="1B2A563A">
            <w:pPr>
              <w:spacing w:line="450" w:lineRule="atLeast"/>
              <w:rPr>
                <w:rFonts w:ascii="宋体" w:hAnsi="宋体" w:eastAsia="宋体" w:cs="宋体"/>
                <w:kern w:val="0"/>
                <w:szCs w:val="21"/>
              </w:rPr>
            </w:pPr>
            <w:r>
              <w:rPr>
                <w:rFonts w:ascii="宋体" w:hAnsi="宋体" w:eastAsia="宋体" w:cs="宋体"/>
                <w:kern w:val="0"/>
                <w:szCs w:val="21"/>
              </w:rPr>
              <w:t xml:space="preserve">2）主要生产设备和检验设备目录； </w:t>
            </w:r>
          </w:p>
          <w:p w14:paraId="6DF83C91">
            <w:pPr>
              <w:spacing w:line="450" w:lineRule="atLeast"/>
              <w:rPr>
                <w:rFonts w:ascii="宋体" w:hAnsi="宋体" w:eastAsia="宋体" w:cs="宋体"/>
                <w:kern w:val="0"/>
                <w:szCs w:val="21"/>
              </w:rPr>
            </w:pPr>
            <w:r>
              <w:rPr>
                <w:rFonts w:ascii="宋体" w:hAnsi="宋体" w:eastAsia="宋体" w:cs="宋体"/>
                <w:kern w:val="0"/>
                <w:szCs w:val="21"/>
              </w:rPr>
              <w:t xml:space="preserve">3）所生产产品的工艺流程图 </w:t>
            </w:r>
          </w:p>
          <w:p w14:paraId="1CE1D9C6">
            <w:pPr>
              <w:spacing w:line="450" w:lineRule="atLeast"/>
              <w:rPr>
                <w:rFonts w:ascii="宋体" w:hAnsi="宋体" w:eastAsia="宋体" w:cs="宋体"/>
                <w:kern w:val="0"/>
                <w:szCs w:val="21"/>
              </w:rPr>
            </w:pPr>
            <w:r>
              <w:rPr>
                <w:rFonts w:ascii="宋体" w:hAnsi="宋体" w:eastAsia="宋体" w:cs="宋体"/>
                <w:kern w:val="0"/>
                <w:szCs w:val="21"/>
              </w:rPr>
              <w:t xml:space="preserve">如增加产品为受托生产，还需提交： </w:t>
            </w:r>
          </w:p>
          <w:p w14:paraId="4BC2C5F4">
            <w:pPr>
              <w:spacing w:line="450" w:lineRule="atLeast"/>
              <w:rPr>
                <w:rFonts w:ascii="宋体" w:hAnsi="宋体" w:eastAsia="宋体" w:cs="宋体"/>
                <w:kern w:val="0"/>
                <w:szCs w:val="21"/>
              </w:rPr>
            </w:pPr>
            <w:r>
              <w:rPr>
                <w:rFonts w:ascii="宋体" w:hAnsi="宋体" w:eastAsia="宋体" w:cs="宋体"/>
                <w:kern w:val="0"/>
                <w:szCs w:val="21"/>
              </w:rPr>
              <w:t xml:space="preserve">1）委托方和受托方营业执照、组织机构代码证复印件； </w:t>
            </w:r>
          </w:p>
          <w:p w14:paraId="678A63EA">
            <w:pPr>
              <w:spacing w:line="450" w:lineRule="atLeast"/>
              <w:rPr>
                <w:rFonts w:ascii="宋体" w:hAnsi="宋体" w:eastAsia="宋体" w:cs="宋体"/>
                <w:kern w:val="0"/>
                <w:szCs w:val="21"/>
              </w:rPr>
            </w:pPr>
            <w:r>
              <w:rPr>
                <w:rFonts w:ascii="宋体" w:hAnsi="宋体" w:eastAsia="宋体" w:cs="宋体"/>
                <w:kern w:val="0"/>
                <w:szCs w:val="21"/>
              </w:rPr>
              <w:t xml:space="preserve">2）受托方《医疗器械生产许可证》复印件； </w:t>
            </w:r>
          </w:p>
          <w:p w14:paraId="26BA94A1">
            <w:pPr>
              <w:spacing w:line="450" w:lineRule="atLeast"/>
              <w:rPr>
                <w:rFonts w:ascii="宋体" w:hAnsi="宋体" w:eastAsia="宋体" w:cs="宋体"/>
                <w:kern w:val="0"/>
                <w:szCs w:val="21"/>
              </w:rPr>
            </w:pPr>
            <w:r>
              <w:rPr>
                <w:rFonts w:ascii="宋体" w:hAnsi="宋体" w:eastAsia="宋体" w:cs="宋体"/>
                <w:kern w:val="0"/>
                <w:szCs w:val="21"/>
              </w:rPr>
              <w:t xml:space="preserve">3）委托方医疗器械委托生产备案凭证复印件； </w:t>
            </w:r>
          </w:p>
          <w:p w14:paraId="2A23C384">
            <w:pPr>
              <w:spacing w:line="450" w:lineRule="atLeast"/>
              <w:rPr>
                <w:rFonts w:ascii="宋体" w:hAnsi="宋体" w:eastAsia="宋体" w:cs="宋体"/>
                <w:kern w:val="0"/>
                <w:szCs w:val="21"/>
              </w:rPr>
            </w:pPr>
            <w:r>
              <w:rPr>
                <w:rFonts w:ascii="宋体" w:hAnsi="宋体" w:eastAsia="宋体" w:cs="宋体"/>
                <w:kern w:val="0"/>
                <w:szCs w:val="21"/>
              </w:rPr>
              <w:t xml:space="preserve">4）委托生产合同复印件； </w:t>
            </w:r>
          </w:p>
          <w:p w14:paraId="69337CAB">
            <w:pPr>
              <w:spacing w:line="450" w:lineRule="atLeast"/>
              <w:rPr>
                <w:rFonts w:ascii="宋体" w:hAnsi="宋体" w:eastAsia="宋体" w:cs="宋体"/>
                <w:kern w:val="0"/>
                <w:szCs w:val="21"/>
              </w:rPr>
            </w:pPr>
            <w:r>
              <w:rPr>
                <w:rFonts w:ascii="宋体" w:hAnsi="宋体" w:eastAsia="宋体" w:cs="宋体"/>
                <w:kern w:val="0"/>
                <w:szCs w:val="21"/>
              </w:rPr>
              <w:t xml:space="preserve">5）委托生产医疗器械拟采用的说明书和标签样稿； </w:t>
            </w:r>
          </w:p>
          <w:p w14:paraId="5644B67B">
            <w:pPr>
              <w:spacing w:line="450" w:lineRule="atLeast"/>
              <w:rPr>
                <w:rFonts w:ascii="宋体" w:hAnsi="宋体" w:eastAsia="宋体" w:cs="宋体"/>
                <w:kern w:val="0"/>
                <w:szCs w:val="21"/>
              </w:rPr>
            </w:pPr>
            <w:r>
              <w:rPr>
                <w:rFonts w:ascii="宋体" w:hAnsi="宋体" w:eastAsia="宋体" w:cs="宋体"/>
                <w:kern w:val="0"/>
                <w:szCs w:val="21"/>
              </w:rPr>
              <w:t xml:space="preserve">6）委托方对受托方质量管理体系的认可声明； </w:t>
            </w:r>
          </w:p>
          <w:p w14:paraId="1DF86E44">
            <w:pPr>
              <w:spacing w:line="450" w:lineRule="atLeast"/>
              <w:rPr>
                <w:rFonts w:ascii="宋体" w:hAnsi="宋体" w:eastAsia="宋体" w:cs="宋体"/>
                <w:kern w:val="0"/>
                <w:szCs w:val="21"/>
              </w:rPr>
            </w:pPr>
            <w:r>
              <w:rPr>
                <w:rFonts w:ascii="宋体" w:hAnsi="宋体" w:eastAsia="宋体" w:cs="宋体"/>
                <w:kern w:val="0"/>
                <w:szCs w:val="21"/>
              </w:rPr>
              <w:t xml:space="preserve">7）委托方关于委托生产医疗器械质量、销售及售后服务责任的自我保证声明； </w:t>
            </w:r>
          </w:p>
          <w:p w14:paraId="08B246B9">
            <w:pPr>
              <w:spacing w:line="450" w:lineRule="atLeast"/>
              <w:rPr>
                <w:rFonts w:ascii="宋体" w:hAnsi="宋体" w:eastAsia="宋体" w:cs="宋体"/>
                <w:kern w:val="0"/>
                <w:szCs w:val="21"/>
              </w:rPr>
            </w:pPr>
            <w:r>
              <w:rPr>
                <w:rFonts w:ascii="宋体" w:hAnsi="宋体" w:eastAsia="宋体" w:cs="宋体"/>
                <w:kern w:val="0"/>
                <w:szCs w:val="21"/>
              </w:rPr>
              <w:t xml:space="preserve">生产地址非文字性变更的，还应提交： </w:t>
            </w:r>
          </w:p>
          <w:p w14:paraId="365BA6F9">
            <w:pPr>
              <w:spacing w:line="450" w:lineRule="atLeast"/>
              <w:rPr>
                <w:rFonts w:ascii="宋体" w:hAnsi="宋体" w:eastAsia="宋体" w:cs="宋体"/>
                <w:kern w:val="0"/>
                <w:szCs w:val="21"/>
              </w:rPr>
            </w:pPr>
            <w:r>
              <w:rPr>
                <w:rFonts w:ascii="宋体" w:hAnsi="宋体" w:eastAsia="宋体" w:cs="宋体"/>
                <w:kern w:val="0"/>
                <w:szCs w:val="21"/>
              </w:rPr>
              <w:t xml:space="preserve">1）生产场地的证明文件（规划用途或设计用途不应该为“住宅”），包括租赁协议、房产证明（或使用权证明）的复印件；厂区位置路线图、厂区总平面图、主要生产车间布置图，有洁净要求的车间，须标明功能间及人流、物流走向同时提供洁净室的合格检测报告复印件（检测报告应是由省级食品药品监督管理部门认可的检测机构出具的一年内的符合《无菌医疗器具生产管理规范》（ YY0033）的合格检测报告）； </w:t>
            </w:r>
          </w:p>
          <w:p w14:paraId="3EE8F840">
            <w:pPr>
              <w:spacing w:line="450" w:lineRule="atLeast"/>
              <w:rPr>
                <w:rFonts w:ascii="宋体" w:hAnsi="宋体" w:eastAsia="宋体" w:cs="宋体"/>
                <w:kern w:val="0"/>
                <w:szCs w:val="21"/>
              </w:rPr>
            </w:pPr>
            <w:r>
              <w:rPr>
                <w:rFonts w:ascii="宋体" w:hAnsi="宋体" w:eastAsia="宋体" w:cs="宋体"/>
                <w:kern w:val="0"/>
                <w:szCs w:val="21"/>
              </w:rPr>
              <w:t xml:space="preserve">如企业同时变更企业名称、法定代表人、企业负责人、住所或生产地址文字性变更的，应按照本程序合并办理，并还应提交以下申请材料： </w:t>
            </w:r>
          </w:p>
          <w:p w14:paraId="62B12373">
            <w:pPr>
              <w:spacing w:line="450" w:lineRule="atLeast"/>
              <w:rPr>
                <w:rFonts w:ascii="宋体" w:hAnsi="宋体" w:eastAsia="宋体" w:cs="宋体"/>
                <w:kern w:val="0"/>
                <w:szCs w:val="21"/>
              </w:rPr>
            </w:pPr>
            <w:r>
              <w:rPr>
                <w:rFonts w:ascii="宋体" w:hAnsi="宋体" w:eastAsia="宋体" w:cs="宋体"/>
                <w:kern w:val="0"/>
                <w:szCs w:val="21"/>
              </w:rPr>
              <w:t xml:space="preserve">变更企业名称，应提交： </w:t>
            </w:r>
          </w:p>
          <w:p w14:paraId="0665CAF8">
            <w:pPr>
              <w:spacing w:line="450" w:lineRule="atLeast"/>
              <w:rPr>
                <w:rFonts w:ascii="宋体" w:hAnsi="宋体" w:eastAsia="宋体" w:cs="宋体"/>
                <w:kern w:val="0"/>
                <w:szCs w:val="21"/>
              </w:rPr>
            </w:pPr>
            <w:r>
              <w:rPr>
                <w:rFonts w:ascii="宋体" w:hAnsi="宋体" w:eastAsia="宋体" w:cs="宋体"/>
                <w:kern w:val="0"/>
                <w:szCs w:val="21"/>
              </w:rPr>
              <w:t xml:space="preserve">工商行政管理部门出具的《企业名称变更核准通知书》和变更后的《营业执照》副本复印件； </w:t>
            </w:r>
          </w:p>
          <w:p w14:paraId="69EE6414">
            <w:pPr>
              <w:spacing w:line="450" w:lineRule="atLeast"/>
              <w:rPr>
                <w:rFonts w:ascii="宋体" w:hAnsi="宋体" w:eastAsia="宋体" w:cs="宋体"/>
                <w:kern w:val="0"/>
                <w:szCs w:val="21"/>
              </w:rPr>
            </w:pPr>
            <w:r>
              <w:rPr>
                <w:rFonts w:ascii="宋体" w:hAnsi="宋体" w:eastAsia="宋体" w:cs="宋体"/>
                <w:kern w:val="0"/>
                <w:szCs w:val="21"/>
              </w:rPr>
              <w:t xml:space="preserve">变更住所、法定代表人的，应提交： </w:t>
            </w:r>
          </w:p>
          <w:p w14:paraId="1E8AF701">
            <w:pPr>
              <w:spacing w:line="450" w:lineRule="atLeast"/>
              <w:rPr>
                <w:rFonts w:ascii="宋体" w:hAnsi="宋体" w:eastAsia="宋体" w:cs="宋体"/>
                <w:kern w:val="0"/>
                <w:szCs w:val="21"/>
              </w:rPr>
            </w:pPr>
            <w:r>
              <w:rPr>
                <w:rFonts w:ascii="宋体" w:hAnsi="宋体" w:eastAsia="宋体" w:cs="宋体"/>
                <w:kern w:val="0"/>
                <w:szCs w:val="21"/>
              </w:rPr>
              <w:t xml:space="preserve"> 1）工商行政管理部门出具变更后的《营业执照》副本复印件； </w:t>
            </w:r>
          </w:p>
          <w:p w14:paraId="7115F4FD">
            <w:pPr>
              <w:spacing w:line="450" w:lineRule="atLeast"/>
              <w:rPr>
                <w:rFonts w:ascii="宋体" w:hAnsi="宋体" w:eastAsia="宋体" w:cs="宋体"/>
                <w:kern w:val="0"/>
                <w:szCs w:val="21"/>
              </w:rPr>
            </w:pPr>
            <w:r>
              <w:rPr>
                <w:rFonts w:ascii="宋体" w:hAnsi="宋体" w:eastAsia="宋体" w:cs="宋体"/>
                <w:kern w:val="0"/>
                <w:szCs w:val="21"/>
              </w:rPr>
              <w:t xml:space="preserve">2）变更法定代表人的需同时提交变更后法定代表人身份证明复印件； </w:t>
            </w:r>
          </w:p>
          <w:p w14:paraId="60B3D877">
            <w:pPr>
              <w:spacing w:line="450" w:lineRule="atLeast"/>
              <w:rPr>
                <w:rFonts w:ascii="宋体" w:hAnsi="宋体" w:eastAsia="宋体" w:cs="宋体"/>
                <w:kern w:val="0"/>
                <w:szCs w:val="21"/>
              </w:rPr>
            </w:pPr>
            <w:r>
              <w:rPr>
                <w:rFonts w:ascii="宋体" w:hAnsi="宋体" w:eastAsia="宋体" w:cs="宋体"/>
                <w:kern w:val="0"/>
                <w:szCs w:val="21"/>
              </w:rPr>
              <w:t xml:space="preserve">变更企业负责人的，应提交： 变更后企业负责人的身份证明复印件； </w:t>
            </w:r>
          </w:p>
          <w:p w14:paraId="28CB3FF5">
            <w:pPr>
              <w:spacing w:line="450" w:lineRule="atLeast"/>
              <w:rPr>
                <w:rFonts w:ascii="宋体" w:hAnsi="宋体" w:eastAsia="宋体" w:cs="宋体"/>
                <w:kern w:val="0"/>
                <w:szCs w:val="21"/>
              </w:rPr>
            </w:pPr>
            <w:r>
              <w:rPr>
                <w:rFonts w:ascii="宋体" w:hAnsi="宋体" w:eastAsia="宋体" w:cs="宋体"/>
                <w:kern w:val="0"/>
                <w:szCs w:val="21"/>
              </w:rPr>
              <w:t>生产地址文字性变更的，应提交： 生产地址文字性变更的相关证明文件；</w:t>
            </w:r>
          </w:p>
        </w:tc>
        <w:tc>
          <w:tcPr>
            <w:tcW w:w="5205" w:type="dxa"/>
            <w:vAlign w:val="center"/>
          </w:tcPr>
          <w:p w14:paraId="6CCBDC3C">
            <w:pPr>
              <w:pStyle w:val="11"/>
              <w:numPr>
                <w:ilvl w:val="0"/>
                <w:numId w:val="7"/>
              </w:numPr>
              <w:spacing w:line="450" w:lineRule="atLeast"/>
              <w:ind w:firstLineChars="0"/>
              <w:jc w:val="left"/>
              <w:rPr>
                <w:szCs w:val="21"/>
              </w:rPr>
            </w:pPr>
            <w:r>
              <w:rPr>
                <w:szCs w:val="21"/>
              </w:rPr>
              <w:t xml:space="preserve">《 </w:t>
            </w:r>
            <w:r>
              <w:fldChar w:fldCharType="begin"/>
            </w:r>
            <w:r>
              <w:instrText xml:space="preserve"> HYPERLINK "http://www.bjda.gov.cn/bjfda/bsdt/135515/333281/2016070116030261430.doc" \t "_blank" </w:instrText>
            </w:r>
            <w:r>
              <w:fldChar w:fldCharType="separate"/>
            </w:r>
            <w:r>
              <w:rPr>
                <w:szCs w:val="21"/>
              </w:rPr>
              <w:t>医疗器械经营许可</w:t>
            </w:r>
            <w:r>
              <w:rPr>
                <w:rFonts w:hint="eastAsia"/>
                <w:szCs w:val="21"/>
              </w:rPr>
              <w:t>变更</w:t>
            </w:r>
            <w:r>
              <w:rPr>
                <w:szCs w:val="21"/>
              </w:rPr>
              <w:t>申请表》；</w:t>
            </w:r>
            <w:r>
              <w:rPr>
                <w:szCs w:val="21"/>
              </w:rPr>
              <w:fldChar w:fldCharType="end"/>
            </w:r>
          </w:p>
          <w:p w14:paraId="2A833865">
            <w:pPr>
              <w:pStyle w:val="11"/>
              <w:numPr>
                <w:ilvl w:val="0"/>
                <w:numId w:val="7"/>
              </w:numPr>
              <w:spacing w:line="450" w:lineRule="atLeast"/>
              <w:ind w:firstLineChars="0"/>
              <w:jc w:val="left"/>
              <w:rPr>
                <w:szCs w:val="21"/>
              </w:rPr>
            </w:pPr>
            <w:r>
              <w:rPr>
                <w:szCs w:val="21"/>
              </w:rPr>
              <w:t>《医疗器械经营许可证》复印件；（交验原件）</w:t>
            </w:r>
          </w:p>
          <w:p w14:paraId="60DA30EB">
            <w:pPr>
              <w:pStyle w:val="11"/>
              <w:numPr>
                <w:ilvl w:val="0"/>
                <w:numId w:val="7"/>
              </w:numPr>
              <w:spacing w:line="450" w:lineRule="atLeast"/>
              <w:ind w:firstLineChars="0"/>
              <w:jc w:val="left"/>
              <w:rPr>
                <w:szCs w:val="21"/>
              </w:rPr>
            </w:pPr>
            <w:r>
              <w:rPr>
                <w:szCs w:val="21"/>
              </w:rPr>
              <w:t>变更经营方式的，应当提交经营方式变更情况说明</w:t>
            </w:r>
          </w:p>
          <w:p w14:paraId="1BE96D8B">
            <w:pPr>
              <w:pStyle w:val="11"/>
              <w:numPr>
                <w:ilvl w:val="0"/>
                <w:numId w:val="7"/>
              </w:numPr>
              <w:spacing w:line="450" w:lineRule="atLeast"/>
              <w:ind w:firstLineChars="0"/>
              <w:jc w:val="left"/>
              <w:rPr>
                <w:szCs w:val="21"/>
              </w:rPr>
            </w:pPr>
            <w:r>
              <w:rPr>
                <w:szCs w:val="21"/>
              </w:rPr>
              <w:t xml:space="preserve">变更经营场所的，还应提交：（1）变更后的营业执照复印件（交验原件）；（2）变更后的经营场所的地理位置图、平面图（注明面积）；（3）经营设施、设备目录； </w:t>
            </w:r>
          </w:p>
          <w:p w14:paraId="3B582F24">
            <w:pPr>
              <w:pStyle w:val="11"/>
              <w:numPr>
                <w:ilvl w:val="0"/>
                <w:numId w:val="7"/>
              </w:numPr>
              <w:spacing w:line="450" w:lineRule="atLeast"/>
              <w:ind w:firstLineChars="0"/>
              <w:jc w:val="left"/>
              <w:rPr>
                <w:szCs w:val="21"/>
              </w:rPr>
            </w:pPr>
            <w:r>
              <w:rPr>
                <w:szCs w:val="21"/>
              </w:rPr>
              <w:t>变更库房地址的，还应提交：（1）变更后的库房地址的地理位置图、平面图（注明面积）、产权证明及使用权证明复印件； （2）跨辖区设置库房的，应提交《医疗器械经营企业跨辖区设置库房备案表》；（委托贮存的，应提交与被委托方签署的书面协议复印件、被委托方的《医疗器械经营许可证》复印件及《为其他医疗器械生产经营企业提供贮存配送服务备案表》复印件）（3）经营设施、设备目录</w:t>
            </w:r>
          </w:p>
          <w:p w14:paraId="4844745A">
            <w:pPr>
              <w:pStyle w:val="11"/>
              <w:numPr>
                <w:ilvl w:val="0"/>
                <w:numId w:val="7"/>
              </w:numPr>
              <w:spacing w:line="450" w:lineRule="atLeast"/>
              <w:ind w:firstLineChars="0"/>
              <w:jc w:val="left"/>
              <w:rPr>
                <w:szCs w:val="21"/>
              </w:rPr>
            </w:pPr>
            <w:r>
              <w:rPr>
                <w:rFonts w:hint="eastAsia"/>
                <w:szCs w:val="21"/>
              </w:rPr>
              <w:t>授权委托书</w:t>
            </w:r>
          </w:p>
          <w:p w14:paraId="3FD1A0FA">
            <w:pPr>
              <w:pStyle w:val="11"/>
              <w:numPr>
                <w:ilvl w:val="0"/>
                <w:numId w:val="7"/>
              </w:numPr>
              <w:spacing w:line="450" w:lineRule="atLeast"/>
              <w:ind w:firstLineChars="0"/>
              <w:jc w:val="left"/>
              <w:rPr>
                <w:szCs w:val="21"/>
              </w:rPr>
            </w:pPr>
            <w:r>
              <w:rPr>
                <w:szCs w:val="21"/>
              </w:rPr>
              <w:t>申报材料真实性自我保证声明</w:t>
            </w:r>
          </w:p>
        </w:tc>
      </w:tr>
    </w:tbl>
    <w:p w14:paraId="75798B76"/>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微软雅黑 Light">
    <w:panose1 w:val="020B0502040204020203"/>
    <w:charset w:val="86"/>
    <w:family w:val="swiss"/>
    <w:pitch w:val="default"/>
    <w:sig w:usb0="80000287" w:usb1="2ACF0010" w:usb2="00000016" w:usb3="00000000" w:csb0="0004001F" w:csb1="00000000"/>
  </w:font>
  <w:font w:name="ˎ̥">
    <w:altName w:val="Times New Roman"/>
    <w:panose1 w:val="00000000000000000000"/>
    <w:charset w:val="00"/>
    <w:family w:val="roman"/>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9020F8"/>
    <w:multiLevelType w:val="multilevel"/>
    <w:tmpl w:val="019020F8"/>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C0F5F0E"/>
    <w:multiLevelType w:val="multilevel"/>
    <w:tmpl w:val="0C0F5F0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BA663BA"/>
    <w:multiLevelType w:val="multilevel"/>
    <w:tmpl w:val="1BA663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0342965"/>
    <w:multiLevelType w:val="multilevel"/>
    <w:tmpl w:val="2034296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AB01042"/>
    <w:multiLevelType w:val="multilevel"/>
    <w:tmpl w:val="4AB01042"/>
    <w:lvl w:ilvl="0" w:tentative="0">
      <w:start w:val="1"/>
      <w:numFmt w:val="decimal"/>
      <w:lvlText w:val="%1)"/>
      <w:lvlJc w:val="left"/>
      <w:pPr>
        <w:ind w:left="42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56C87039"/>
    <w:multiLevelType w:val="multilevel"/>
    <w:tmpl w:val="56C8703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562"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4C64E70"/>
    <w:multiLevelType w:val="multilevel"/>
    <w:tmpl w:val="64C64E70"/>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2"/>
  </w:num>
  <w:num w:numId="3">
    <w:abstractNumId w:val="4"/>
  </w:num>
  <w:num w:numId="4">
    <w:abstractNumId w:val="1"/>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C3EE2"/>
    <w:rsid w:val="001B1555"/>
    <w:rsid w:val="001E0150"/>
    <w:rsid w:val="002A55EA"/>
    <w:rsid w:val="00441FFF"/>
    <w:rsid w:val="00442A56"/>
    <w:rsid w:val="004A36D3"/>
    <w:rsid w:val="005A6BCB"/>
    <w:rsid w:val="005C3EE2"/>
    <w:rsid w:val="005D120D"/>
    <w:rsid w:val="005D601E"/>
    <w:rsid w:val="00667CB9"/>
    <w:rsid w:val="00777586"/>
    <w:rsid w:val="008E5305"/>
    <w:rsid w:val="00910E40"/>
    <w:rsid w:val="00975A17"/>
    <w:rsid w:val="009B3BA1"/>
    <w:rsid w:val="00CA36DB"/>
    <w:rsid w:val="00CA6224"/>
    <w:rsid w:val="00CF79B4"/>
    <w:rsid w:val="00D31FEF"/>
    <w:rsid w:val="00D34917"/>
    <w:rsid w:val="00D879CF"/>
    <w:rsid w:val="00D960B2"/>
    <w:rsid w:val="00EE5EBF"/>
    <w:rsid w:val="00F72C33"/>
    <w:rsid w:val="00FB08A4"/>
    <w:rsid w:val="00FF0985"/>
    <w:rsid w:val="0B1641B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semiHidden/>
    <w:unhideWhenUsed/>
    <w:uiPriority w:val="99"/>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line="390" w:lineRule="atLeast"/>
      <w:jc w:val="left"/>
    </w:pPr>
    <w:rPr>
      <w:rFonts w:ascii="宋体" w:hAnsi="宋体" w:eastAsia="宋体" w:cs="宋体"/>
      <w:kern w:val="0"/>
      <w:sz w:val="18"/>
      <w:szCs w:val="18"/>
    </w:rPr>
  </w:style>
  <w:style w:type="table" w:styleId="6">
    <w:name w:val="Table Grid"/>
    <w:basedOn w:val="5"/>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semiHidden/>
    <w:unhideWhenUsed/>
    <w:uiPriority w:val="99"/>
    <w:rPr>
      <w:rFonts w:hint="eastAsia" w:ascii="微软雅黑" w:hAnsi="微软雅黑" w:eastAsia="微软雅黑"/>
      <w:color w:val="0000FF"/>
      <w:sz w:val="18"/>
      <w:szCs w:val="18"/>
      <w:u w:val="none"/>
    </w:rPr>
  </w:style>
  <w:style w:type="character" w:customStyle="1" w:styleId="9">
    <w:name w:val="页眉 Char"/>
    <w:basedOn w:val="7"/>
    <w:link w:val="3"/>
    <w:semiHidden/>
    <w:qFormat/>
    <w:uiPriority w:val="99"/>
    <w:rPr>
      <w:sz w:val="18"/>
      <w:szCs w:val="18"/>
    </w:rPr>
  </w:style>
  <w:style w:type="character" w:customStyle="1" w:styleId="10">
    <w:name w:val="页脚 Char"/>
    <w:basedOn w:val="7"/>
    <w:link w:val="2"/>
    <w:semiHidden/>
    <w:qFormat/>
    <w:uiPriority w:val="99"/>
    <w:rPr>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4480</Words>
  <Characters>4658</Characters>
  <Lines>38</Lines>
  <Paragraphs>10</Paragraphs>
  <TotalTime>353</TotalTime>
  <ScaleCrop>false</ScaleCrop>
  <LinksUpToDate>false</LinksUpToDate>
  <CharactersWithSpaces>4746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2016-10-24T02:55:00Z</dcterms:created>
  <dc:creator>郭俊义</dc:creator>
  <cp:lastModifiedBy>太极箫客</cp:lastModifiedBy>
  <dcterms:modified xsi:type="dcterms:W3CDTF">2025-08-14T06:40:59Z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F549A9318DA64DC0A207BA20F7F2DF67_12</vt:lpwstr>
  </property>
</Properties>
</file>