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3C" w:rsidRPr="005D0234" w:rsidRDefault="003B143C" w:rsidP="00CD0B2E">
      <w:pPr>
        <w:ind w:firstLineChars="650" w:firstLine="2088"/>
        <w:rPr>
          <w:rFonts w:ascii="Times New Roman" w:hAnsi="Times New Roman" w:cs="Times New Roman"/>
          <w:b/>
          <w:sz w:val="32"/>
          <w:szCs w:val="32"/>
        </w:rPr>
      </w:pPr>
      <w:r w:rsidRPr="005D0234">
        <w:rPr>
          <w:rFonts w:ascii="Times New Roman" w:hAnsi="Times New Roman" w:cs="Times New Roman"/>
          <w:b/>
          <w:sz w:val="32"/>
          <w:szCs w:val="32"/>
        </w:rPr>
        <w:t>II</w:t>
      </w:r>
      <w:r w:rsidR="00B30598" w:rsidRPr="005D0234">
        <w:rPr>
          <w:rFonts w:ascii="Times New Roman" w:hAnsiTheme="minorEastAsia" w:cs="Times New Roman"/>
          <w:b/>
          <w:sz w:val="32"/>
          <w:szCs w:val="32"/>
        </w:rPr>
        <w:t>类器械</w:t>
      </w:r>
      <w:r w:rsidR="0089273E">
        <w:rPr>
          <w:rFonts w:ascii="Times New Roman" w:hAnsiTheme="minorEastAsia" w:cs="Times New Roman"/>
          <w:b/>
          <w:sz w:val="32"/>
          <w:szCs w:val="32"/>
        </w:rPr>
        <w:t>上市前</w:t>
      </w:r>
      <w:r w:rsidR="00B30598" w:rsidRPr="005D0234">
        <w:rPr>
          <w:rFonts w:ascii="Times New Roman" w:hAnsiTheme="minorEastAsia" w:cs="Times New Roman"/>
          <w:b/>
          <w:sz w:val="32"/>
          <w:szCs w:val="32"/>
        </w:rPr>
        <w:t>通知豁免程序</w:t>
      </w:r>
      <w:r w:rsidRPr="005D0234">
        <w:rPr>
          <w:rFonts w:ascii="Times New Roman" w:hAnsiTheme="minorEastAsia" w:cs="Times New Roman"/>
          <w:b/>
          <w:sz w:val="32"/>
          <w:szCs w:val="32"/>
        </w:rPr>
        <w:t>，</w:t>
      </w:r>
    </w:p>
    <w:p w:rsidR="00F46254" w:rsidRPr="005D0234" w:rsidRDefault="00CD0B2E" w:rsidP="00CD0B2E">
      <w:pPr>
        <w:ind w:firstLineChars="600" w:firstLine="192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面向业界</w:t>
      </w:r>
      <w:r w:rsidR="003B143C" w:rsidRPr="005D0234">
        <w:rPr>
          <w:rFonts w:ascii="Times New Roman" w:hAnsiTheme="minorEastAsia" w:cs="Times New Roman"/>
          <w:b/>
          <w:sz w:val="32"/>
          <w:szCs w:val="32"/>
        </w:rPr>
        <w:t>和</w:t>
      </w:r>
      <w:r w:rsidR="003B143C" w:rsidRPr="005D0234">
        <w:rPr>
          <w:rFonts w:ascii="Times New Roman" w:hAnsi="Times New Roman" w:cs="Times New Roman"/>
          <w:b/>
          <w:sz w:val="32"/>
          <w:szCs w:val="32"/>
        </w:rPr>
        <w:t>CDRH</w:t>
      </w:r>
      <w:r w:rsidR="0089273E">
        <w:rPr>
          <w:rFonts w:ascii="Times New Roman" w:hAnsiTheme="minorEastAsia" w:cs="Times New Roman" w:hint="eastAsia"/>
          <w:b/>
          <w:sz w:val="32"/>
          <w:szCs w:val="32"/>
        </w:rPr>
        <w:t>工作人员</w:t>
      </w:r>
      <w:r>
        <w:rPr>
          <w:rFonts w:ascii="Times New Roman" w:hAnsiTheme="minorEastAsia" w:cs="Times New Roman" w:hint="eastAsia"/>
          <w:b/>
          <w:sz w:val="32"/>
          <w:szCs w:val="32"/>
        </w:rPr>
        <w:t>的</w:t>
      </w:r>
      <w:r w:rsidR="003B143C" w:rsidRPr="005D0234">
        <w:rPr>
          <w:rFonts w:ascii="Times New Roman" w:hAnsiTheme="minorEastAsia" w:cs="Times New Roman"/>
          <w:b/>
          <w:sz w:val="32"/>
          <w:szCs w:val="32"/>
        </w:rPr>
        <w:t>指南</w:t>
      </w:r>
    </w:p>
    <w:p w:rsidR="003B143C" w:rsidRPr="005D0234" w:rsidRDefault="003B143C" w:rsidP="003B143C">
      <w:pPr>
        <w:ind w:firstLineChars="700" w:firstLine="2249"/>
        <w:rPr>
          <w:rFonts w:ascii="Times New Roman" w:hAnsi="Times New Roman" w:cs="Times New Roman"/>
          <w:b/>
          <w:sz w:val="32"/>
          <w:szCs w:val="32"/>
        </w:rPr>
      </w:pPr>
    </w:p>
    <w:p w:rsidR="00F46254" w:rsidRPr="0089273E" w:rsidRDefault="003B143C" w:rsidP="00F46254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本文旨在提供指导。</w:t>
      </w:r>
      <w:r w:rsidR="00CD0B2E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它代表</w:t>
      </w:r>
      <w:r w:rsidR="00CD0B2E" w:rsidRPr="008B5AB5">
        <w:rPr>
          <w:rFonts w:ascii="Times New Roman" w:hAnsiTheme="minorEastAsia" w:cs="Times New Roman" w:hint="eastAsia"/>
          <w:b/>
          <w:i/>
          <w:color w:val="000000" w:themeColor="text1"/>
          <w:sz w:val="24"/>
          <w:szCs w:val="24"/>
        </w:rPr>
        <w:t>FDA</w:t>
      </w:r>
      <w:r w:rsidR="006C3903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对上述问题的看法。</w:t>
      </w:r>
      <w:r w:rsidR="00CD0B2E" w:rsidRPr="008B5AB5">
        <w:rPr>
          <w:rFonts w:ascii="Times New Roman" w:hAnsiTheme="minorEastAsia" w:cs="Times New Roman" w:hint="eastAsia"/>
          <w:b/>
          <w:i/>
          <w:color w:val="000000" w:themeColor="text1"/>
          <w:sz w:val="24"/>
          <w:szCs w:val="24"/>
        </w:rPr>
        <w:t>此文件</w:t>
      </w:r>
      <w:r w:rsidR="00F46254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既不会</w:t>
      </w:r>
      <w:r w:rsidR="0089273E" w:rsidRPr="008B5AB5">
        <w:rPr>
          <w:rFonts w:ascii="Times New Roman" w:hAnsiTheme="minorEastAsia" w:cs="Times New Roman" w:hint="eastAsia"/>
          <w:b/>
          <w:i/>
          <w:color w:val="000000" w:themeColor="text1"/>
          <w:sz w:val="24"/>
          <w:szCs w:val="24"/>
        </w:rPr>
        <w:t>产生</w:t>
      </w:r>
      <w:r w:rsidR="00F46254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或赋予任何人任何权利，也不会对</w:t>
      </w:r>
      <w:r w:rsidR="00F46254" w:rsidRPr="008B5A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FDA</w:t>
      </w:r>
      <w:r w:rsidR="005B0371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或公众</w:t>
      </w:r>
      <w:r w:rsidR="008B5AB5" w:rsidRPr="008B5AB5">
        <w:rPr>
          <w:rFonts w:ascii="Times New Roman" w:hAnsiTheme="minorEastAsia" w:cs="Times New Roman" w:hint="eastAsia"/>
          <w:b/>
          <w:i/>
          <w:color w:val="000000" w:themeColor="text1"/>
          <w:sz w:val="24"/>
          <w:szCs w:val="24"/>
        </w:rPr>
        <w:t>产生</w:t>
      </w:r>
      <w:r w:rsidR="00F46254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约束</w:t>
      </w:r>
      <w:r w:rsidR="008B5AB5" w:rsidRPr="008B5AB5">
        <w:rPr>
          <w:rFonts w:ascii="Times New Roman" w:hAnsiTheme="minorEastAsia" w:cs="Times New Roman" w:hint="eastAsia"/>
          <w:b/>
          <w:i/>
          <w:color w:val="000000" w:themeColor="text1"/>
          <w:sz w:val="24"/>
          <w:szCs w:val="24"/>
        </w:rPr>
        <w:t>力</w:t>
      </w:r>
      <w:r w:rsidR="00F46254" w:rsidRPr="008B5AB5">
        <w:rPr>
          <w:rFonts w:ascii="Times New Roman" w:hAnsiTheme="minorEastAsia" w:cs="Times New Roman"/>
          <w:b/>
          <w:i/>
          <w:color w:val="000000" w:themeColor="text1"/>
          <w:sz w:val="24"/>
          <w:szCs w:val="24"/>
        </w:rPr>
        <w:t>。</w:t>
      </w:r>
      <w:r w:rsidR="008B5AB5" w:rsidRPr="008B5AB5">
        <w:rPr>
          <w:b/>
          <w:bCs/>
          <w:i/>
          <w:iCs/>
          <w:color w:val="000000" w:themeColor="text1"/>
          <w:sz w:val="24"/>
          <w:szCs w:val="24"/>
        </w:rPr>
        <w:t>如果替代</w:t>
      </w:r>
      <w:r w:rsidR="008B5AB5" w:rsidRPr="008B5AB5">
        <w:rPr>
          <w:rFonts w:hint="eastAsia"/>
          <w:b/>
          <w:bCs/>
          <w:i/>
          <w:iCs/>
          <w:color w:val="000000" w:themeColor="text1"/>
          <w:sz w:val="24"/>
          <w:szCs w:val="24"/>
        </w:rPr>
        <w:t>性</w:t>
      </w:r>
      <w:r w:rsidR="008B5AB5" w:rsidRPr="008B5AB5">
        <w:rPr>
          <w:b/>
          <w:bCs/>
          <w:i/>
          <w:iCs/>
          <w:color w:val="000000" w:themeColor="text1"/>
          <w:sz w:val="24"/>
          <w:szCs w:val="24"/>
        </w:rPr>
        <w:t>方法符合适用的法律法规的要求，您可以使用它。</w:t>
      </w:r>
    </w:p>
    <w:p w:rsidR="00E1152E" w:rsidRPr="005D0234" w:rsidRDefault="00E1152E" w:rsidP="00F46254">
      <w:pPr>
        <w:rPr>
          <w:rFonts w:ascii="Times New Roman" w:hAnsi="Times New Roman" w:cs="Times New Roman"/>
        </w:rPr>
      </w:pPr>
    </w:p>
    <w:p w:rsidR="001079F2" w:rsidRPr="005D0234" w:rsidRDefault="001079F2" w:rsidP="00F46254">
      <w:pPr>
        <w:rPr>
          <w:rFonts w:ascii="Times New Roman" w:hAnsi="Times New Roman" w:cs="Times New Roman"/>
        </w:rPr>
      </w:pPr>
    </w:p>
    <w:p w:rsidR="00E1152E" w:rsidRPr="005D0234" w:rsidRDefault="0089273E" w:rsidP="001079F2">
      <w:pPr>
        <w:ind w:firstLineChars="200" w:firstLine="422"/>
        <w:rPr>
          <w:rFonts w:ascii="Times New Roman" w:hAnsi="Times New Roman" w:cs="Times New Roman"/>
          <w:b/>
        </w:rPr>
      </w:pPr>
      <w:r>
        <w:rPr>
          <w:rFonts w:ascii="Times New Roman" w:hAnsiTheme="minorEastAsia" w:cs="Times New Roman"/>
          <w:b/>
        </w:rPr>
        <w:t>上市前</w:t>
      </w:r>
      <w:r w:rsidR="00E1152E" w:rsidRPr="005D0234">
        <w:rPr>
          <w:rFonts w:ascii="Times New Roman" w:hAnsiTheme="minorEastAsia" w:cs="Times New Roman"/>
          <w:b/>
        </w:rPr>
        <w:t>通知（</w:t>
      </w:r>
      <w:r w:rsidR="00E1152E" w:rsidRPr="005D0234">
        <w:rPr>
          <w:rFonts w:ascii="Times New Roman" w:hAnsi="Times New Roman" w:cs="Times New Roman"/>
          <w:b/>
        </w:rPr>
        <w:t>510</w:t>
      </w:r>
      <w:r w:rsidR="00E1152E" w:rsidRPr="005D0234">
        <w:rPr>
          <w:rFonts w:ascii="Times New Roman" w:hAnsiTheme="minorEastAsia" w:cs="Times New Roman"/>
          <w:b/>
        </w:rPr>
        <w:t>（</w:t>
      </w:r>
      <w:r w:rsidR="00E1152E" w:rsidRPr="005D0234">
        <w:rPr>
          <w:rFonts w:ascii="Times New Roman" w:hAnsi="Times New Roman" w:cs="Times New Roman"/>
          <w:b/>
        </w:rPr>
        <w:t>k</w:t>
      </w:r>
      <w:r w:rsidR="00B30598" w:rsidRPr="005D0234">
        <w:rPr>
          <w:rFonts w:ascii="Times New Roman" w:hAnsiTheme="minorEastAsia" w:cs="Times New Roman"/>
          <w:b/>
        </w:rPr>
        <w:t>））工作人员</w:t>
      </w:r>
      <w:r w:rsidR="00E1152E" w:rsidRPr="005D0234">
        <w:rPr>
          <w:rFonts w:ascii="Times New Roman" w:hAnsiTheme="minorEastAsia" w:cs="Times New Roman"/>
          <w:b/>
        </w:rPr>
        <w:t>，</w:t>
      </w:r>
      <w:r w:rsidR="001079F2" w:rsidRPr="005D0234">
        <w:rPr>
          <w:rFonts w:ascii="Times New Roman" w:hAnsiTheme="minorEastAsia" w:cs="Times New Roman"/>
          <w:b/>
        </w:rPr>
        <w:t>项目</w:t>
      </w:r>
      <w:r w:rsidR="00CE799D" w:rsidRPr="005D0234">
        <w:rPr>
          <w:rFonts w:ascii="Times New Roman" w:hAnsiTheme="minorEastAsia" w:cs="Times New Roman"/>
          <w:b/>
        </w:rPr>
        <w:t>操作</w:t>
      </w:r>
      <w:r w:rsidR="00B30598" w:rsidRPr="005D0234">
        <w:rPr>
          <w:rFonts w:ascii="Times New Roman" w:hAnsiTheme="minorEastAsia" w:cs="Times New Roman"/>
          <w:b/>
        </w:rPr>
        <w:t>工作人员</w:t>
      </w:r>
      <w:r w:rsidR="00E1152E" w:rsidRPr="005D0234">
        <w:rPr>
          <w:rFonts w:ascii="Times New Roman" w:hAnsiTheme="minorEastAsia" w:cs="Times New Roman"/>
          <w:b/>
        </w:rPr>
        <w:t>（</w:t>
      </w:r>
      <w:r w:rsidR="00E1152E" w:rsidRPr="005D0234">
        <w:rPr>
          <w:rFonts w:ascii="Times New Roman" w:hAnsi="Times New Roman" w:cs="Times New Roman"/>
          <w:b/>
        </w:rPr>
        <w:t>POS</w:t>
      </w:r>
      <w:r w:rsidR="00E1152E" w:rsidRPr="005D0234">
        <w:rPr>
          <w:rFonts w:ascii="Times New Roman" w:hAnsiTheme="minorEastAsia" w:cs="Times New Roman"/>
          <w:b/>
        </w:rPr>
        <w:t>），器械评价办公室</w:t>
      </w:r>
    </w:p>
    <w:p w:rsidR="00E1152E" w:rsidRPr="005D0234" w:rsidRDefault="00E1152E" w:rsidP="00F46254">
      <w:pPr>
        <w:rPr>
          <w:rFonts w:ascii="Times New Roman" w:hAnsi="Times New Roman" w:cs="Times New Roman"/>
          <w:b/>
        </w:rPr>
      </w:pPr>
    </w:p>
    <w:p w:rsidR="00E1152E" w:rsidRPr="005D0234" w:rsidRDefault="00E1152E" w:rsidP="00F46254">
      <w:pPr>
        <w:rPr>
          <w:rFonts w:ascii="Times New Roman" w:hAnsi="Times New Roman" w:cs="Times New Roman"/>
          <w:b/>
        </w:rPr>
      </w:pPr>
      <w:r w:rsidRPr="005D0234">
        <w:rPr>
          <w:rFonts w:ascii="Times New Roman" w:hAnsi="Times New Roman" w:cs="Times New Roman"/>
        </w:rPr>
        <w:t xml:space="preserve">             </w:t>
      </w:r>
      <w:r w:rsidRPr="005D0234">
        <w:rPr>
          <w:rFonts w:ascii="Times New Roman" w:hAnsi="Times New Roman" w:cs="Times New Roman"/>
          <w:b/>
        </w:rPr>
        <w:t xml:space="preserve">  </w:t>
      </w:r>
      <w:r w:rsidR="00B30598" w:rsidRPr="005D0234">
        <w:rPr>
          <w:rFonts w:ascii="Times New Roman" w:hAnsi="Times New Roman" w:cs="Times New Roman"/>
          <w:b/>
        </w:rPr>
        <w:t xml:space="preserve"> </w:t>
      </w:r>
      <w:r w:rsidRPr="005D0234">
        <w:rPr>
          <w:rFonts w:ascii="Times New Roman" w:hAnsi="Times New Roman" w:cs="Times New Roman"/>
          <w:b/>
        </w:rPr>
        <w:t xml:space="preserve">  </w:t>
      </w:r>
      <w:r w:rsidR="00C155D5" w:rsidRPr="005D0234">
        <w:rPr>
          <w:rFonts w:ascii="Times New Roman" w:hAnsi="Times New Roman" w:cs="Times New Roman"/>
          <w:b/>
        </w:rPr>
        <w:t xml:space="preserve"> </w:t>
      </w:r>
      <w:r w:rsidR="00D50A71" w:rsidRPr="005D0234">
        <w:rPr>
          <w:rFonts w:ascii="Times New Roman" w:hAnsi="Times New Roman" w:cs="Times New Roman"/>
          <w:b/>
        </w:rPr>
        <w:t xml:space="preserve"> </w:t>
      </w:r>
      <w:r w:rsidR="0099158A" w:rsidRPr="005D0234">
        <w:rPr>
          <w:rFonts w:ascii="Times New Roman" w:cs="Times New Roman"/>
          <w:b/>
        </w:rPr>
        <w:t>文件</w:t>
      </w:r>
      <w:r w:rsidRPr="005D0234">
        <w:rPr>
          <w:rFonts w:ascii="Times New Roman" w:cs="Times New Roman"/>
          <w:b/>
        </w:rPr>
        <w:t>发布日期：</w:t>
      </w:r>
      <w:r w:rsidRPr="005D0234">
        <w:rPr>
          <w:rFonts w:ascii="Times New Roman" w:hAnsi="Times New Roman" w:cs="Times New Roman"/>
          <w:b/>
        </w:rPr>
        <w:t>1998</w:t>
      </w:r>
      <w:r w:rsidRPr="005D0234">
        <w:rPr>
          <w:rFonts w:ascii="Times New Roman" w:cs="Times New Roman"/>
          <w:b/>
        </w:rPr>
        <w:t>年</w:t>
      </w:r>
      <w:r w:rsidRPr="005D0234">
        <w:rPr>
          <w:rFonts w:ascii="Times New Roman" w:hAnsi="Times New Roman" w:cs="Times New Roman"/>
          <w:b/>
        </w:rPr>
        <w:t>2</w:t>
      </w:r>
      <w:r w:rsidRPr="005D0234">
        <w:rPr>
          <w:rFonts w:ascii="Times New Roman" w:cs="Times New Roman"/>
          <w:b/>
        </w:rPr>
        <w:t>月</w:t>
      </w:r>
      <w:r w:rsidRPr="005D0234">
        <w:rPr>
          <w:rFonts w:ascii="Times New Roman" w:hAnsi="Times New Roman" w:cs="Times New Roman"/>
          <w:b/>
        </w:rPr>
        <w:t>19</w:t>
      </w:r>
      <w:r w:rsidRPr="005D0234">
        <w:rPr>
          <w:rFonts w:ascii="Times New Roman" w:cs="Times New Roman"/>
          <w:b/>
        </w:rPr>
        <w:t>日</w:t>
      </w: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C85D85" w:rsidRPr="005D0234" w:rsidRDefault="00C85D85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1079F2" w:rsidRPr="005D0234" w:rsidRDefault="001079F2" w:rsidP="001079F2">
      <w:pPr>
        <w:rPr>
          <w:rFonts w:ascii="Times New Roman" w:hAnsi="Times New Roman" w:cs="Times New Roman"/>
          <w:sz w:val="20"/>
          <w:szCs w:val="20"/>
        </w:rPr>
      </w:pPr>
      <w:r w:rsidRPr="005D0234">
        <w:rPr>
          <w:rFonts w:ascii="Times New Roman" w:hAnsi="Times New Roman" w:cs="Times New Roman"/>
          <w:sz w:val="20"/>
          <w:szCs w:val="20"/>
        </w:rPr>
        <w:t>1998</w:t>
      </w:r>
      <w:r w:rsidRPr="005D0234">
        <w:rPr>
          <w:rFonts w:ascii="Times New Roman" w:cs="Times New Roman"/>
          <w:sz w:val="20"/>
          <w:szCs w:val="20"/>
        </w:rPr>
        <w:t>年</w:t>
      </w:r>
      <w:r w:rsidRPr="005D0234">
        <w:rPr>
          <w:rFonts w:ascii="Times New Roman" w:hAnsi="Times New Roman" w:cs="Times New Roman"/>
          <w:sz w:val="20"/>
          <w:szCs w:val="20"/>
        </w:rPr>
        <w:t>5</w:t>
      </w:r>
      <w:r w:rsidRPr="005D0234">
        <w:rPr>
          <w:rFonts w:ascii="Times New Roman" w:cs="Times New Roman"/>
          <w:sz w:val="20"/>
          <w:szCs w:val="20"/>
        </w:rPr>
        <w:t>月</w:t>
      </w:r>
      <w:r w:rsidRPr="005D0234">
        <w:rPr>
          <w:rFonts w:ascii="Times New Roman" w:hAnsi="Times New Roman" w:cs="Times New Roman"/>
          <w:sz w:val="20"/>
          <w:szCs w:val="20"/>
        </w:rPr>
        <w:t>26</w:t>
      </w:r>
      <w:r w:rsidRPr="005D0234">
        <w:rPr>
          <w:rFonts w:ascii="Times New Roman" w:cs="Times New Roman"/>
          <w:sz w:val="20"/>
          <w:szCs w:val="20"/>
        </w:rPr>
        <w:t>日之前</w:t>
      </w:r>
      <w:r w:rsidR="0089273E">
        <w:rPr>
          <w:rFonts w:ascii="Times New Roman" w:hAnsi="Times New Roman" w:cs="Times New Roman" w:hint="eastAsia"/>
          <w:sz w:val="20"/>
          <w:szCs w:val="20"/>
        </w:rPr>
        <w:t>，</w:t>
      </w:r>
      <w:r w:rsidRPr="005D0234">
        <w:rPr>
          <w:rFonts w:ascii="Times New Roman" w:cs="Times New Roman"/>
          <w:sz w:val="20"/>
          <w:szCs w:val="20"/>
        </w:rPr>
        <w:t>关于本文的意见和建议应提交到</w:t>
      </w:r>
      <w:r w:rsidR="00606E54">
        <w:rPr>
          <w:rFonts w:ascii="Times New Roman" w:cs="Times New Roman" w:hint="eastAsia"/>
          <w:sz w:val="20"/>
          <w:szCs w:val="20"/>
        </w:rPr>
        <w:t>美国食品药品管理局</w:t>
      </w:r>
      <w:r w:rsidR="0089273E">
        <w:rPr>
          <w:rFonts w:ascii="Times New Roman" w:cs="Times New Roman" w:hint="eastAsia"/>
          <w:sz w:val="20"/>
          <w:szCs w:val="20"/>
        </w:rPr>
        <w:t>人力资源和管理服务办公室，管理系统和政策部门，文档管理分部，文档编号</w:t>
      </w:r>
      <w:r w:rsidRPr="005D0234">
        <w:rPr>
          <w:rFonts w:ascii="Times New Roman" w:hAnsi="Times New Roman" w:cs="Times New Roman"/>
          <w:sz w:val="20"/>
          <w:szCs w:val="20"/>
        </w:rPr>
        <w:t>98D-0083</w:t>
      </w:r>
      <w:r w:rsidR="0089273E">
        <w:rPr>
          <w:rFonts w:ascii="Times New Roman" w:hAnsi="Times New Roman" w:cs="Times New Roman" w:hint="eastAsia"/>
          <w:sz w:val="20"/>
          <w:szCs w:val="20"/>
        </w:rPr>
        <w:t>，</w:t>
      </w:r>
      <w:r w:rsidRPr="005D0234">
        <w:rPr>
          <w:rFonts w:ascii="Times New Roman" w:hAnsi="Times New Roman" w:cs="Times New Roman"/>
          <w:sz w:val="20"/>
          <w:szCs w:val="20"/>
        </w:rPr>
        <w:t xml:space="preserve">12420 </w:t>
      </w:r>
      <w:proofErr w:type="spellStart"/>
      <w:r w:rsidRPr="005D0234">
        <w:rPr>
          <w:rFonts w:ascii="Times New Roman" w:hAnsi="Times New Roman" w:cs="Times New Roman"/>
          <w:sz w:val="20"/>
          <w:szCs w:val="20"/>
        </w:rPr>
        <w:t>Parklawn</w:t>
      </w:r>
      <w:proofErr w:type="spellEnd"/>
      <w:r w:rsidRPr="005D0234">
        <w:rPr>
          <w:rFonts w:ascii="Times New Roman" w:hAnsi="Times New Roman" w:cs="Times New Roman"/>
          <w:sz w:val="20"/>
          <w:szCs w:val="20"/>
        </w:rPr>
        <w:t xml:space="preserve"> Drive (HFA-305), Room 1-23, Rockville, MD 20857</w:t>
      </w:r>
      <w:r w:rsidR="005D0234">
        <w:rPr>
          <w:rFonts w:ascii="Times New Roman" w:hAnsi="Times New Roman" w:cs="Times New Roman" w:hint="eastAsia"/>
          <w:sz w:val="20"/>
          <w:szCs w:val="20"/>
        </w:rPr>
        <w:t>。</w:t>
      </w:r>
      <w:r w:rsidR="00C155D5" w:rsidRPr="005D0234">
        <w:rPr>
          <w:rFonts w:ascii="Times New Roman" w:cs="Times New Roman"/>
          <w:sz w:val="20"/>
          <w:szCs w:val="20"/>
        </w:rPr>
        <w:t>我局</w:t>
      </w:r>
      <w:r w:rsidRPr="005D0234">
        <w:rPr>
          <w:rFonts w:ascii="Times New Roman" w:cs="Times New Roman"/>
          <w:sz w:val="20"/>
          <w:szCs w:val="20"/>
        </w:rPr>
        <w:t>在决定是否修改</w:t>
      </w:r>
      <w:r w:rsidR="000D0942">
        <w:rPr>
          <w:rFonts w:ascii="Times New Roman" w:cs="Times New Roman" w:hint="eastAsia"/>
          <w:sz w:val="20"/>
          <w:szCs w:val="20"/>
        </w:rPr>
        <w:t>现行</w:t>
      </w:r>
      <w:r w:rsidRPr="005D0234">
        <w:rPr>
          <w:rFonts w:ascii="Times New Roman" w:cs="Times New Roman"/>
          <w:sz w:val="20"/>
          <w:szCs w:val="20"/>
        </w:rPr>
        <w:t>指南时，将考虑这些意见。</w:t>
      </w:r>
    </w:p>
    <w:p w:rsidR="00D502E2" w:rsidRPr="005D0234" w:rsidRDefault="00D502E2" w:rsidP="00F46254">
      <w:pPr>
        <w:rPr>
          <w:rFonts w:ascii="Times New Roman" w:hAnsi="Times New Roman" w:cs="Times New Roman"/>
          <w:sz w:val="20"/>
          <w:szCs w:val="20"/>
        </w:rPr>
      </w:pPr>
    </w:p>
    <w:p w:rsidR="00D502E2" w:rsidRPr="005D0234" w:rsidRDefault="00F062C7" w:rsidP="00F46254">
      <w:pPr>
        <w:rPr>
          <w:rFonts w:ascii="Times New Roman" w:hAnsi="Times New Roman" w:cs="Times New Roman"/>
          <w:sz w:val="20"/>
          <w:szCs w:val="20"/>
        </w:rPr>
      </w:pPr>
      <w:r w:rsidRPr="005D0234">
        <w:rPr>
          <w:rFonts w:ascii="Times New Roman" w:hAnsi="Times New Roman" w:cs="Times New Roman"/>
          <w:sz w:val="20"/>
          <w:szCs w:val="20"/>
        </w:rPr>
        <w:t>1998</w:t>
      </w:r>
      <w:r w:rsidRPr="005D0234">
        <w:rPr>
          <w:rFonts w:ascii="Times New Roman" w:cs="Times New Roman"/>
          <w:sz w:val="20"/>
          <w:szCs w:val="20"/>
        </w:rPr>
        <w:t>年</w:t>
      </w:r>
      <w:r w:rsidRPr="005D0234">
        <w:rPr>
          <w:rFonts w:ascii="Times New Roman" w:hAnsi="Times New Roman" w:cs="Times New Roman"/>
          <w:sz w:val="20"/>
          <w:szCs w:val="20"/>
        </w:rPr>
        <w:t>5</w:t>
      </w:r>
      <w:r w:rsidRPr="005D0234">
        <w:rPr>
          <w:rFonts w:ascii="Times New Roman" w:cs="Times New Roman"/>
          <w:sz w:val="20"/>
          <w:szCs w:val="20"/>
        </w:rPr>
        <w:t>月</w:t>
      </w:r>
      <w:r w:rsidRPr="005D0234">
        <w:rPr>
          <w:rFonts w:ascii="Times New Roman" w:hAnsi="Times New Roman" w:cs="Times New Roman"/>
          <w:sz w:val="20"/>
          <w:szCs w:val="20"/>
        </w:rPr>
        <w:t>26</w:t>
      </w:r>
      <w:r w:rsidRPr="005D0234">
        <w:rPr>
          <w:rFonts w:ascii="Times New Roman" w:cs="Times New Roman"/>
          <w:sz w:val="20"/>
          <w:szCs w:val="20"/>
        </w:rPr>
        <w:t>日之后，可随时</w:t>
      </w:r>
      <w:r w:rsidR="00296BA1" w:rsidRPr="005D0234">
        <w:rPr>
          <w:rFonts w:ascii="Times New Roman" w:cs="Times New Roman"/>
          <w:sz w:val="20"/>
          <w:szCs w:val="20"/>
        </w:rPr>
        <w:t>提交</w:t>
      </w:r>
      <w:r w:rsidRPr="005D0234">
        <w:rPr>
          <w:rFonts w:ascii="Times New Roman" w:cs="Times New Roman"/>
          <w:sz w:val="20"/>
          <w:szCs w:val="20"/>
        </w:rPr>
        <w:t>意见和建议</w:t>
      </w:r>
      <w:r w:rsidR="000D0942">
        <w:rPr>
          <w:rFonts w:ascii="Times New Roman" w:cs="Times New Roman" w:hint="eastAsia"/>
          <w:sz w:val="20"/>
          <w:szCs w:val="20"/>
        </w:rPr>
        <w:t>至</w:t>
      </w:r>
      <w:r w:rsidRPr="005D0234">
        <w:rPr>
          <w:rFonts w:ascii="Times New Roman" w:cs="Times New Roman"/>
          <w:sz w:val="20"/>
          <w:szCs w:val="20"/>
        </w:rPr>
        <w:t>：</w:t>
      </w:r>
      <w:r w:rsidRPr="005D0234">
        <w:rPr>
          <w:rFonts w:ascii="Times New Roman" w:hAnsi="Times New Roman" w:cs="Times New Roman"/>
          <w:b/>
          <w:sz w:val="20"/>
          <w:szCs w:val="20"/>
        </w:rPr>
        <w:t>Heather Rosecrans, Chief, Premarket Notification Staff, HFZ-404, 9200 Corpor</w:t>
      </w:r>
      <w:r w:rsidR="00296BA1" w:rsidRPr="005D0234">
        <w:rPr>
          <w:rFonts w:ascii="Times New Roman" w:hAnsi="Times New Roman" w:cs="Times New Roman"/>
          <w:b/>
          <w:sz w:val="20"/>
          <w:szCs w:val="20"/>
        </w:rPr>
        <w:t>ate Blvd., Rockville, MD 20850</w:t>
      </w:r>
      <w:r w:rsidR="00296BA1" w:rsidRPr="005D0234">
        <w:rPr>
          <w:rFonts w:ascii="Times New Roman" w:cs="Times New Roman"/>
          <w:b/>
          <w:sz w:val="20"/>
          <w:szCs w:val="20"/>
        </w:rPr>
        <w:t>，</w:t>
      </w:r>
      <w:r w:rsidR="00296BA1" w:rsidRPr="005D0234">
        <w:rPr>
          <w:rFonts w:ascii="Times New Roman" w:cs="Times New Roman"/>
          <w:sz w:val="20"/>
          <w:szCs w:val="20"/>
        </w:rPr>
        <w:t>供我局考虑。在文件</w:t>
      </w:r>
      <w:r w:rsidR="00B30598" w:rsidRPr="005D0234">
        <w:rPr>
          <w:rFonts w:ascii="Times New Roman" w:cs="Times New Roman"/>
          <w:sz w:val="20"/>
          <w:szCs w:val="20"/>
        </w:rPr>
        <w:t>被进一步修改或更新之前，我局可能不会对意见做出回应。关于本指南的</w:t>
      </w:r>
      <w:r w:rsidR="00296BA1" w:rsidRPr="005D0234">
        <w:rPr>
          <w:rFonts w:ascii="Times New Roman" w:cs="Times New Roman"/>
          <w:sz w:val="20"/>
          <w:szCs w:val="20"/>
        </w:rPr>
        <w:t>使用或解释，请联系</w:t>
      </w:r>
      <w:r w:rsidRPr="005D0234">
        <w:rPr>
          <w:rFonts w:ascii="Times New Roman" w:hAnsi="Times New Roman" w:cs="Times New Roman"/>
          <w:sz w:val="20"/>
          <w:szCs w:val="20"/>
        </w:rPr>
        <w:t>He</w:t>
      </w:r>
      <w:r w:rsidR="00F77A3B">
        <w:rPr>
          <w:rFonts w:ascii="Times New Roman" w:hAnsi="Times New Roman" w:cs="Times New Roman"/>
          <w:sz w:val="20"/>
          <w:szCs w:val="20"/>
        </w:rPr>
        <w:t>ather Rosecrans</w:t>
      </w:r>
      <w:r w:rsidR="00AD0680">
        <w:rPr>
          <w:rFonts w:ascii="Times New Roman" w:hAnsi="Times New Roman" w:cs="Times New Roman" w:hint="eastAsia"/>
          <w:sz w:val="20"/>
          <w:szCs w:val="20"/>
        </w:rPr>
        <w:t>，电话：</w:t>
      </w:r>
      <w:r w:rsidR="00F77A3B">
        <w:rPr>
          <w:rFonts w:ascii="Times New Roman" w:hAnsi="Times New Roman" w:cs="Times New Roman"/>
          <w:sz w:val="20"/>
          <w:szCs w:val="20"/>
        </w:rPr>
        <w:t>301-594-1190</w:t>
      </w:r>
      <w:r w:rsidR="00F77A3B">
        <w:rPr>
          <w:rFonts w:ascii="Times New Roman" w:hAnsi="Times New Roman" w:cs="Times New Roman" w:hint="eastAsia"/>
          <w:sz w:val="20"/>
          <w:szCs w:val="20"/>
        </w:rPr>
        <w:t>。</w:t>
      </w:r>
    </w:p>
    <w:p w:rsidR="00D502E2" w:rsidRPr="005D0234" w:rsidRDefault="00D502E2" w:rsidP="00F46254">
      <w:pPr>
        <w:rPr>
          <w:rFonts w:ascii="Times New Roman" w:hAnsi="Times New Roman" w:cs="Times New Roman"/>
          <w:sz w:val="20"/>
          <w:szCs w:val="20"/>
        </w:rPr>
      </w:pPr>
    </w:p>
    <w:p w:rsidR="00D502E2" w:rsidRPr="005D0234" w:rsidRDefault="00D502E2" w:rsidP="00F46254">
      <w:pPr>
        <w:rPr>
          <w:rFonts w:ascii="Times New Roman" w:hAnsi="Times New Roman" w:cs="Times New Roman"/>
          <w:sz w:val="20"/>
          <w:szCs w:val="20"/>
        </w:rPr>
      </w:pPr>
    </w:p>
    <w:p w:rsidR="00FD4D58" w:rsidRPr="005D0234" w:rsidRDefault="00FD4D58" w:rsidP="00FD4D58">
      <w:pPr>
        <w:rPr>
          <w:rFonts w:ascii="Times New Roman" w:hAnsi="Times New Roman" w:cs="Times New Roman"/>
          <w:sz w:val="20"/>
          <w:szCs w:val="20"/>
        </w:rPr>
      </w:pPr>
      <w:r w:rsidRPr="005D0234">
        <w:rPr>
          <w:rFonts w:ascii="Times New Roman" w:cs="Times New Roman"/>
          <w:sz w:val="20"/>
          <w:szCs w:val="20"/>
        </w:rPr>
        <w:t>更多信息</w:t>
      </w:r>
      <w:r w:rsidR="004F47E4">
        <w:rPr>
          <w:rFonts w:ascii="Times New Roman" w:hAnsi="Times New Roman" w:cs="Times New Roman" w:hint="eastAsia"/>
          <w:sz w:val="20"/>
          <w:szCs w:val="20"/>
        </w:rPr>
        <w:t>：</w:t>
      </w:r>
      <w:r w:rsidR="00AD0680">
        <w:rPr>
          <w:rFonts w:ascii="Times New Roman" w:hAnsi="Times New Roman" w:cs="Times New Roman" w:hint="eastAsia"/>
          <w:sz w:val="20"/>
          <w:szCs w:val="20"/>
        </w:rPr>
        <w:t>在</w:t>
      </w:r>
      <w:hyperlink r:id="rId8" w:history="1">
        <w:r w:rsidR="004F47E4" w:rsidRPr="00AE3D3B">
          <w:rPr>
            <w:rStyle w:val="a6"/>
            <w:rFonts w:ascii="Times New Roman" w:hAnsi="Times New Roman" w:cs="Times New Roman"/>
            <w:sz w:val="20"/>
            <w:szCs w:val="20"/>
          </w:rPr>
          <w:t>http://www.fda.gov/cdrh</w:t>
        </w:r>
      </w:hyperlink>
      <w:r w:rsidR="00AD0680" w:rsidRPr="005D0234">
        <w:rPr>
          <w:rFonts w:ascii="Times New Roman" w:cs="Times New Roman"/>
          <w:sz w:val="20"/>
          <w:szCs w:val="20"/>
        </w:rPr>
        <w:t>万维网</w:t>
      </w:r>
      <w:r w:rsidR="00AD0680" w:rsidRPr="005D0234">
        <w:rPr>
          <w:rFonts w:ascii="Times New Roman" w:hAnsi="Times New Roman" w:cs="Times New Roman"/>
          <w:sz w:val="20"/>
          <w:szCs w:val="20"/>
        </w:rPr>
        <w:t xml:space="preserve">/CDRH </w:t>
      </w:r>
      <w:r w:rsidR="00AD0680" w:rsidRPr="005D0234">
        <w:rPr>
          <w:rFonts w:ascii="Times New Roman" w:cs="Times New Roman"/>
          <w:sz w:val="20"/>
          <w:szCs w:val="20"/>
        </w:rPr>
        <w:t>首页</w:t>
      </w:r>
      <w:r w:rsidR="004F47E4">
        <w:rPr>
          <w:rFonts w:ascii="Times New Roman" w:hAnsi="Times New Roman" w:cs="Times New Roman" w:hint="eastAsia"/>
          <w:sz w:val="20"/>
          <w:szCs w:val="20"/>
        </w:rPr>
        <w:t>或</w:t>
      </w:r>
      <w:r w:rsidRPr="005D0234">
        <w:rPr>
          <w:rFonts w:ascii="Times New Roman" w:hAnsi="Times New Roman" w:cs="Times New Roman"/>
          <w:sz w:val="20"/>
          <w:szCs w:val="20"/>
        </w:rPr>
        <w:t>CDRH Facts on Demand</w:t>
      </w:r>
      <w:r w:rsidR="00AD0680">
        <w:rPr>
          <w:rFonts w:ascii="Times New Roman" w:hAnsi="Times New Roman" w:cs="Times New Roman" w:hint="eastAsia"/>
          <w:sz w:val="20"/>
          <w:szCs w:val="20"/>
        </w:rPr>
        <w:t>，电话：</w:t>
      </w:r>
      <w:r w:rsidRPr="005D0234">
        <w:rPr>
          <w:rFonts w:ascii="Times New Roman" w:hAnsi="Times New Roman" w:cs="Times New Roman"/>
          <w:sz w:val="20"/>
          <w:szCs w:val="20"/>
        </w:rPr>
        <w:t>1-800-899-0381</w:t>
      </w:r>
      <w:r w:rsidR="00AD0680">
        <w:rPr>
          <w:rFonts w:ascii="Times New Roman" w:hAnsi="Times New Roman" w:cs="Times New Roman" w:hint="eastAsia"/>
          <w:sz w:val="20"/>
          <w:szCs w:val="20"/>
        </w:rPr>
        <w:t>或</w:t>
      </w:r>
      <w:r w:rsidRPr="005D0234">
        <w:rPr>
          <w:rFonts w:ascii="Times New Roman" w:hAnsi="Times New Roman" w:cs="Times New Roman"/>
          <w:sz w:val="20"/>
          <w:szCs w:val="20"/>
        </w:rPr>
        <w:t>301-827-0111</w:t>
      </w:r>
      <w:r w:rsidR="00AD0680">
        <w:rPr>
          <w:rFonts w:ascii="Times New Roman" w:hAnsi="Times New Roman" w:cs="Times New Roman" w:hint="eastAsia"/>
          <w:sz w:val="20"/>
          <w:szCs w:val="20"/>
        </w:rPr>
        <w:t>，</w:t>
      </w:r>
      <w:r w:rsidR="00C2503E" w:rsidRPr="005D0234">
        <w:rPr>
          <w:rFonts w:ascii="Times New Roman" w:cs="Times New Roman"/>
          <w:sz w:val="20"/>
          <w:szCs w:val="20"/>
        </w:rPr>
        <w:t>当提示输入</w:t>
      </w:r>
      <w:r w:rsidR="00AD0680">
        <w:rPr>
          <w:rFonts w:ascii="Times New Roman" w:cs="Times New Roman" w:hint="eastAsia"/>
          <w:sz w:val="20"/>
          <w:szCs w:val="20"/>
        </w:rPr>
        <w:t>文件</w:t>
      </w:r>
      <w:r w:rsidR="00C2503E" w:rsidRPr="005D0234">
        <w:rPr>
          <w:rFonts w:ascii="Times New Roman" w:cs="Times New Roman"/>
          <w:sz w:val="20"/>
          <w:szCs w:val="20"/>
        </w:rPr>
        <w:t>架</w:t>
      </w:r>
      <w:r w:rsidR="00AD0680">
        <w:rPr>
          <w:rFonts w:ascii="Times New Roman" w:cs="Times New Roman" w:hint="eastAsia"/>
          <w:sz w:val="20"/>
          <w:szCs w:val="20"/>
        </w:rPr>
        <w:t>编码</w:t>
      </w:r>
      <w:r w:rsidR="00C2503E" w:rsidRPr="005D0234">
        <w:rPr>
          <w:rFonts w:ascii="Times New Roman" w:cs="Times New Roman"/>
          <w:sz w:val="20"/>
          <w:szCs w:val="20"/>
        </w:rPr>
        <w:t>时，</w:t>
      </w:r>
      <w:r w:rsidR="0072588A">
        <w:rPr>
          <w:rFonts w:ascii="Times New Roman" w:cs="Times New Roman" w:hint="eastAsia"/>
          <w:sz w:val="20"/>
          <w:szCs w:val="20"/>
        </w:rPr>
        <w:t>指明</w:t>
      </w:r>
      <w:r w:rsidR="00C2503E" w:rsidRPr="005D0234">
        <w:rPr>
          <w:rFonts w:ascii="Times New Roman" w:cs="Times New Roman"/>
          <w:sz w:val="20"/>
          <w:szCs w:val="20"/>
        </w:rPr>
        <w:t>号码为</w:t>
      </w:r>
      <w:r w:rsidRPr="0072588A">
        <w:rPr>
          <w:rFonts w:ascii="Times New Roman" w:hAnsi="Times New Roman" w:cs="Times New Roman"/>
          <w:b/>
          <w:sz w:val="20"/>
          <w:szCs w:val="20"/>
        </w:rPr>
        <w:t>159</w:t>
      </w:r>
      <w:r w:rsidR="00C2503E" w:rsidRPr="005D0234">
        <w:rPr>
          <w:rFonts w:ascii="Times New Roman" w:cs="Times New Roman"/>
          <w:sz w:val="20"/>
          <w:szCs w:val="20"/>
        </w:rPr>
        <w:t>。</w:t>
      </w: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BF4668">
      <w:pPr>
        <w:jc w:val="center"/>
        <w:rPr>
          <w:rFonts w:ascii="Times New Roman" w:hAnsi="Times New Roman" w:cs="Times New Roman"/>
        </w:rPr>
      </w:pPr>
    </w:p>
    <w:p w:rsidR="00D502E2" w:rsidRDefault="00BF4668" w:rsidP="00BF4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美国卫生和公众服务部</w:t>
      </w:r>
    </w:p>
    <w:p w:rsidR="00BF4668" w:rsidRDefault="00606E54" w:rsidP="00BF4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美国食品药品管理局</w:t>
      </w:r>
    </w:p>
    <w:p w:rsidR="00BF4668" w:rsidRDefault="00BF4668" w:rsidP="00BF4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器械和放射健康中心（</w:t>
      </w:r>
      <w:r>
        <w:rPr>
          <w:rFonts w:ascii="Times New Roman" w:hAnsi="Times New Roman" w:cs="Times New Roman" w:hint="eastAsia"/>
        </w:rPr>
        <w:t>CDRH</w:t>
      </w:r>
      <w:r>
        <w:rPr>
          <w:rFonts w:ascii="Times New Roman" w:hAnsi="Times New Roman" w:cs="Times New Roman" w:hint="eastAsia"/>
        </w:rPr>
        <w:t>）</w:t>
      </w:r>
    </w:p>
    <w:p w:rsidR="00BF4668" w:rsidRPr="005D0234" w:rsidRDefault="00BF4668" w:rsidP="00BF4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Rockville, MD 20850</w:t>
      </w: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B30598" w:rsidRPr="005D0234" w:rsidRDefault="00B30598" w:rsidP="003D63D9">
      <w:pPr>
        <w:ind w:firstLineChars="600" w:firstLine="1928"/>
        <w:rPr>
          <w:rFonts w:ascii="Times New Roman" w:hAnsi="Times New Roman" w:cs="Times New Roman"/>
          <w:b/>
          <w:sz w:val="32"/>
          <w:szCs w:val="32"/>
        </w:rPr>
      </w:pPr>
      <w:r w:rsidRPr="005D0234">
        <w:rPr>
          <w:rFonts w:ascii="Times New Roman" w:hAnsi="Times New Roman" w:cs="Times New Roman"/>
          <w:b/>
          <w:sz w:val="32"/>
          <w:szCs w:val="32"/>
        </w:rPr>
        <w:lastRenderedPageBreak/>
        <w:t>II</w:t>
      </w:r>
      <w:r w:rsidRPr="005D0234">
        <w:rPr>
          <w:rFonts w:ascii="Times New Roman" w:hAnsiTheme="minorEastAsia" w:cs="Times New Roman"/>
          <w:b/>
          <w:sz w:val="32"/>
          <w:szCs w:val="32"/>
        </w:rPr>
        <w:t>类器械</w:t>
      </w:r>
      <w:r w:rsidR="0089273E">
        <w:rPr>
          <w:rFonts w:ascii="Times New Roman" w:hAnsiTheme="minorEastAsia" w:cs="Times New Roman"/>
          <w:b/>
          <w:sz w:val="32"/>
          <w:szCs w:val="32"/>
        </w:rPr>
        <w:t>上市前</w:t>
      </w:r>
      <w:r w:rsidRPr="005D0234">
        <w:rPr>
          <w:rFonts w:ascii="Times New Roman" w:hAnsiTheme="minorEastAsia" w:cs="Times New Roman"/>
          <w:b/>
          <w:sz w:val="32"/>
          <w:szCs w:val="32"/>
        </w:rPr>
        <w:t>通知豁免程序，</w:t>
      </w:r>
    </w:p>
    <w:p w:rsidR="00D502E2" w:rsidRPr="005D0234" w:rsidRDefault="00C7461B" w:rsidP="005C22A5">
      <w:pPr>
        <w:ind w:firstLineChars="600" w:firstLine="1928"/>
        <w:rPr>
          <w:rFonts w:ascii="Times New Roman" w:hAnsi="Times New Roman" w:cs="Times New Roman"/>
        </w:rPr>
      </w:pPr>
      <w:r>
        <w:rPr>
          <w:rFonts w:ascii="Times New Roman" w:hAnsiTheme="minorEastAsia" w:cs="Times New Roman" w:hint="eastAsia"/>
          <w:b/>
          <w:sz w:val="32"/>
          <w:szCs w:val="32"/>
        </w:rPr>
        <w:t>行业</w:t>
      </w:r>
      <w:r w:rsidR="00B30598" w:rsidRPr="005D0234">
        <w:rPr>
          <w:rFonts w:ascii="Times New Roman" w:hAnsiTheme="minorEastAsia" w:cs="Times New Roman"/>
          <w:b/>
          <w:sz w:val="32"/>
          <w:szCs w:val="32"/>
        </w:rPr>
        <w:t>和</w:t>
      </w:r>
      <w:r w:rsidR="00B30598" w:rsidRPr="005D0234">
        <w:rPr>
          <w:rFonts w:ascii="Times New Roman" w:hAnsi="Times New Roman" w:cs="Times New Roman"/>
          <w:b/>
          <w:sz w:val="32"/>
          <w:szCs w:val="32"/>
        </w:rPr>
        <w:t>CDRH</w:t>
      </w:r>
      <w:r>
        <w:rPr>
          <w:rFonts w:ascii="Times New Roman" w:hAnsiTheme="minorEastAsia" w:cs="Times New Roman" w:hint="eastAsia"/>
          <w:b/>
          <w:sz w:val="32"/>
          <w:szCs w:val="32"/>
        </w:rPr>
        <w:t>工作人员</w:t>
      </w:r>
      <w:r w:rsidR="00B30598" w:rsidRPr="005D0234">
        <w:rPr>
          <w:rFonts w:ascii="Times New Roman" w:hAnsiTheme="minorEastAsia" w:cs="Times New Roman"/>
          <w:b/>
          <w:sz w:val="32"/>
          <w:szCs w:val="32"/>
        </w:rPr>
        <w:t>指南</w:t>
      </w: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</w:rPr>
      </w:pPr>
    </w:p>
    <w:p w:rsidR="00D502E2" w:rsidRPr="005D0234" w:rsidRDefault="00767AFB" w:rsidP="00767AFB">
      <w:pPr>
        <w:rPr>
          <w:rFonts w:ascii="Times New Roman" w:hAnsi="Times New Roman" w:cs="Times New Roman"/>
          <w:b/>
        </w:rPr>
      </w:pPr>
      <w:r w:rsidRPr="005D0234">
        <w:rPr>
          <w:rFonts w:ascii="Times New Roman" w:hAnsi="Times New Roman" w:cs="Times New Roman"/>
          <w:b/>
        </w:rPr>
        <w:t>I.</w:t>
      </w:r>
      <w:r w:rsidRPr="005D0234">
        <w:rPr>
          <w:rFonts w:ascii="Times New Roman" w:hAnsi="Times New Roman" w:cs="Times New Roman"/>
          <w:b/>
        </w:rPr>
        <w:tab/>
      </w:r>
      <w:r w:rsidRPr="005D0234">
        <w:rPr>
          <w:rFonts w:ascii="Times New Roman" w:cs="Times New Roman"/>
          <w:b/>
        </w:rPr>
        <w:t>目的</w:t>
      </w:r>
    </w:p>
    <w:p w:rsidR="00D502E2" w:rsidRPr="005D0234" w:rsidRDefault="00D502E2" w:rsidP="00D502E2">
      <w:pPr>
        <w:rPr>
          <w:rFonts w:ascii="Times New Roman" w:hAnsi="Times New Roman" w:cs="Times New Roman"/>
        </w:rPr>
      </w:pPr>
    </w:p>
    <w:p w:rsidR="00D502E2" w:rsidRPr="005D0234" w:rsidRDefault="00D502E2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本指南的目的是</w:t>
      </w:r>
      <w:r w:rsidR="00E735A6" w:rsidRPr="005D0234">
        <w:rPr>
          <w:rFonts w:ascii="Times New Roman" w:cs="Times New Roman"/>
          <w:sz w:val="22"/>
        </w:rPr>
        <w:t>为</w:t>
      </w:r>
      <w:r w:rsidR="00767AFB" w:rsidRPr="005D0234">
        <w:rPr>
          <w:rFonts w:ascii="Times New Roman" w:cs="Times New Roman"/>
          <w:sz w:val="22"/>
        </w:rPr>
        <w:t>医疗器械和辐射健康中心</w:t>
      </w:r>
      <w:r w:rsidRPr="005D0234">
        <w:rPr>
          <w:rFonts w:ascii="Times New Roman" w:cs="Times New Roman"/>
          <w:sz w:val="22"/>
        </w:rPr>
        <w:t>（</w:t>
      </w:r>
      <w:r w:rsidRPr="005D0234">
        <w:rPr>
          <w:rFonts w:ascii="Times New Roman" w:hAnsi="Times New Roman" w:cs="Times New Roman"/>
          <w:sz w:val="22"/>
        </w:rPr>
        <w:t>CDRH</w:t>
      </w:r>
      <w:r w:rsidRPr="005D0234">
        <w:rPr>
          <w:rFonts w:ascii="Times New Roman" w:cs="Times New Roman"/>
          <w:sz w:val="22"/>
        </w:rPr>
        <w:t>）</w:t>
      </w:r>
      <w:r w:rsidR="00E735A6" w:rsidRPr="005D0234">
        <w:rPr>
          <w:rFonts w:ascii="Times New Roman" w:cs="Times New Roman"/>
          <w:sz w:val="22"/>
        </w:rPr>
        <w:t>和</w:t>
      </w:r>
      <w:r w:rsidR="00606E54">
        <w:rPr>
          <w:rFonts w:ascii="Times New Roman" w:cs="Times New Roman" w:hint="eastAsia"/>
          <w:sz w:val="22"/>
        </w:rPr>
        <w:t>美国食品药品管理局</w:t>
      </w:r>
      <w:r w:rsidRPr="005D0234">
        <w:rPr>
          <w:rFonts w:ascii="Times New Roman" w:cs="Times New Roman"/>
          <w:sz w:val="22"/>
        </w:rPr>
        <w:t>（</w:t>
      </w: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）</w:t>
      </w:r>
      <w:r w:rsidR="00E735A6" w:rsidRPr="005D0234">
        <w:rPr>
          <w:rFonts w:ascii="Times New Roman" w:cs="Times New Roman"/>
          <w:sz w:val="22"/>
        </w:rPr>
        <w:t>实施</w:t>
      </w:r>
      <w:r w:rsidR="00EF08EA" w:rsidRPr="005D0234">
        <w:rPr>
          <w:rFonts w:ascii="Times New Roman" w:cs="Times New Roman"/>
          <w:sz w:val="22"/>
        </w:rPr>
        <w:t>《联邦食品、药物和化妆品法案</w:t>
      </w:r>
      <w:r w:rsidR="00C31494" w:rsidRPr="005D0234">
        <w:rPr>
          <w:rFonts w:ascii="Times New Roman" w:cs="Times New Roman"/>
          <w:sz w:val="22"/>
        </w:rPr>
        <w:t>》</w:t>
      </w:r>
      <w:r w:rsidR="00E735A6" w:rsidRPr="005D0234">
        <w:rPr>
          <w:rFonts w:ascii="Times New Roman" w:cs="Times New Roman"/>
          <w:sz w:val="22"/>
        </w:rPr>
        <w:t>（法案）</w:t>
      </w:r>
      <w:r w:rsidR="009A554B" w:rsidRPr="005D0234">
        <w:rPr>
          <w:rFonts w:ascii="Times New Roman" w:cs="Times New Roman"/>
          <w:sz w:val="22"/>
        </w:rPr>
        <w:t>第</w:t>
      </w:r>
      <w:r w:rsidR="00E735A6" w:rsidRPr="005D0234">
        <w:rPr>
          <w:rFonts w:ascii="Times New Roman" w:hAnsi="Times New Roman" w:cs="Times New Roman"/>
          <w:sz w:val="22"/>
        </w:rPr>
        <w:t>510(m)(2)</w:t>
      </w:r>
      <w:r w:rsidR="009A554B" w:rsidRPr="005D0234">
        <w:rPr>
          <w:rFonts w:ascii="Times New Roman" w:cs="Times New Roman"/>
          <w:sz w:val="22"/>
        </w:rPr>
        <w:t>节的规定，建立标准操作程序。该法案</w:t>
      </w:r>
      <w:r w:rsidR="00E735A6" w:rsidRPr="005D0234">
        <w:rPr>
          <w:rFonts w:ascii="Times New Roman" w:cs="Times New Roman"/>
          <w:sz w:val="22"/>
        </w:rPr>
        <w:t>由</w:t>
      </w:r>
      <w:r w:rsidR="00E735A6" w:rsidRPr="005D0234">
        <w:rPr>
          <w:rFonts w:ascii="Times New Roman" w:hAnsi="Times New Roman" w:cs="Times New Roman"/>
          <w:sz w:val="22"/>
        </w:rPr>
        <w:t>1997</w:t>
      </w:r>
      <w:r w:rsidR="00EF08EA" w:rsidRPr="005D0234">
        <w:rPr>
          <w:rFonts w:ascii="Times New Roman" w:cs="Times New Roman"/>
          <w:sz w:val="22"/>
        </w:rPr>
        <w:t>年的</w:t>
      </w:r>
      <w:r w:rsidR="009A554B" w:rsidRPr="005D0234">
        <w:rPr>
          <w:rFonts w:ascii="Times New Roman" w:cs="Times New Roman"/>
          <w:sz w:val="22"/>
        </w:rPr>
        <w:t>《</w:t>
      </w:r>
      <w:r w:rsidR="00E735A6" w:rsidRPr="005D0234">
        <w:rPr>
          <w:rFonts w:ascii="Times New Roman" w:hAnsi="Times New Roman" w:cs="Times New Roman"/>
          <w:sz w:val="22"/>
        </w:rPr>
        <w:t>FDA</w:t>
      </w:r>
      <w:r w:rsidR="00E735A6" w:rsidRPr="005D0234">
        <w:rPr>
          <w:rFonts w:ascii="Times New Roman" w:cs="Times New Roman"/>
          <w:sz w:val="22"/>
        </w:rPr>
        <w:t>现代化法案</w:t>
      </w:r>
      <w:r w:rsidR="009A554B" w:rsidRPr="005D0234">
        <w:rPr>
          <w:rFonts w:ascii="Times New Roman" w:cs="Times New Roman"/>
          <w:sz w:val="22"/>
        </w:rPr>
        <w:t>》（</w:t>
      </w:r>
      <w:r w:rsidR="009A554B" w:rsidRPr="005D0234">
        <w:rPr>
          <w:rFonts w:ascii="Times New Roman" w:hAnsi="Times New Roman" w:cs="Times New Roman"/>
          <w:sz w:val="22"/>
        </w:rPr>
        <w:t>FDAMA</w:t>
      </w:r>
      <w:r w:rsidR="009A554B" w:rsidRPr="005D0234">
        <w:rPr>
          <w:rFonts w:ascii="Times New Roman" w:cs="Times New Roman"/>
          <w:sz w:val="22"/>
        </w:rPr>
        <w:t>）第</w:t>
      </w:r>
      <w:r w:rsidR="00E735A6" w:rsidRPr="005D0234">
        <w:rPr>
          <w:rFonts w:ascii="Times New Roman" w:hAnsi="Times New Roman" w:cs="Times New Roman"/>
          <w:sz w:val="22"/>
        </w:rPr>
        <w:t>206</w:t>
      </w:r>
      <w:r w:rsidR="00E735A6" w:rsidRPr="005D0234">
        <w:rPr>
          <w:rFonts w:ascii="Times New Roman" w:cs="Times New Roman"/>
          <w:sz w:val="22"/>
        </w:rPr>
        <w:t>节修订而来。</w:t>
      </w:r>
      <w:r w:rsidR="009A554B" w:rsidRPr="005D0234">
        <w:rPr>
          <w:rFonts w:ascii="Times New Roman" w:hAnsi="Times New Roman" w:cs="Times New Roman"/>
          <w:sz w:val="22"/>
        </w:rPr>
        <w:t>FDAMA</w:t>
      </w:r>
      <w:r w:rsidR="00E735A6" w:rsidRPr="005D0234">
        <w:rPr>
          <w:rFonts w:ascii="Times New Roman" w:cs="Times New Roman"/>
          <w:sz w:val="22"/>
        </w:rPr>
        <w:t>修正案规定，利害关系人可以</w:t>
      </w:r>
      <w:r w:rsidR="00CB042A" w:rsidRPr="005D0234">
        <w:rPr>
          <w:rFonts w:ascii="Times New Roman" w:cs="Times New Roman"/>
          <w:sz w:val="22"/>
        </w:rPr>
        <w:t>根据法案第</w:t>
      </w:r>
      <w:r w:rsidR="00CB042A" w:rsidRPr="005D0234">
        <w:rPr>
          <w:rFonts w:ascii="Times New Roman" w:hAnsi="Times New Roman" w:cs="Times New Roman"/>
          <w:sz w:val="22"/>
        </w:rPr>
        <w:t>510(k)</w:t>
      </w:r>
      <w:r w:rsidR="00CB042A" w:rsidRPr="005D0234">
        <w:rPr>
          <w:rFonts w:ascii="Times New Roman" w:cs="Times New Roman"/>
          <w:sz w:val="22"/>
        </w:rPr>
        <w:t>节的规定，</w:t>
      </w:r>
      <w:r w:rsidR="00E735A6" w:rsidRPr="005D0234">
        <w:rPr>
          <w:rFonts w:ascii="Times New Roman" w:cs="Times New Roman"/>
          <w:sz w:val="22"/>
        </w:rPr>
        <w:t>请求</w:t>
      </w:r>
      <w:r w:rsidR="00E735A6" w:rsidRPr="005D0234">
        <w:rPr>
          <w:rFonts w:ascii="Times New Roman" w:hAnsi="Times New Roman" w:cs="Times New Roman"/>
          <w:sz w:val="22"/>
        </w:rPr>
        <w:t>FDA</w:t>
      </w:r>
      <w:r w:rsidR="00EF08EA" w:rsidRPr="005D0234">
        <w:rPr>
          <w:rFonts w:ascii="Times New Roman" w:cs="Times New Roman"/>
          <w:sz w:val="22"/>
        </w:rPr>
        <w:t>豁免</w:t>
      </w:r>
      <w:r w:rsidR="00E735A6" w:rsidRPr="005D0234">
        <w:rPr>
          <w:rFonts w:ascii="Times New Roman" w:hAnsi="Times New Roman" w:cs="Times New Roman"/>
          <w:sz w:val="22"/>
        </w:rPr>
        <w:t>II</w:t>
      </w:r>
      <w:r w:rsidR="00E735A6" w:rsidRPr="005D0234">
        <w:rPr>
          <w:rFonts w:ascii="Times New Roman" w:cs="Times New Roman"/>
          <w:sz w:val="22"/>
        </w:rPr>
        <w:t>类器械类型</w:t>
      </w:r>
      <w:r w:rsidR="008B294B" w:rsidRPr="005D0234">
        <w:rPr>
          <w:rFonts w:ascii="Times New Roman" w:cs="Times New Roman"/>
          <w:sz w:val="22"/>
        </w:rPr>
        <w:t>的</w:t>
      </w:r>
      <w:r w:rsidR="0089273E">
        <w:rPr>
          <w:rFonts w:ascii="Times New Roman" w:cs="Times New Roman"/>
          <w:sz w:val="22"/>
        </w:rPr>
        <w:t>上市前</w:t>
      </w:r>
      <w:r w:rsidR="008B294B" w:rsidRPr="005D0234">
        <w:rPr>
          <w:rFonts w:ascii="Times New Roman" w:cs="Times New Roman"/>
          <w:sz w:val="22"/>
        </w:rPr>
        <w:t>通知要求</w:t>
      </w:r>
      <w:r w:rsidR="00E735A6" w:rsidRPr="005D0234">
        <w:rPr>
          <w:rFonts w:ascii="Times New Roman" w:cs="Times New Roman"/>
          <w:sz w:val="22"/>
        </w:rPr>
        <w:t>，</w:t>
      </w:r>
      <w:r w:rsidR="00CB042A" w:rsidRPr="005D0234">
        <w:rPr>
          <w:rFonts w:ascii="Times New Roman" w:cs="Times New Roman"/>
          <w:sz w:val="22"/>
        </w:rPr>
        <w:t>这也是</w:t>
      </w:r>
      <w:r w:rsidR="008B294B" w:rsidRPr="005D0234">
        <w:rPr>
          <w:rFonts w:ascii="Times New Roman" w:cs="Times New Roman"/>
          <w:sz w:val="22"/>
        </w:rPr>
        <w:t>《美国联邦法规》（</w:t>
      </w:r>
      <w:r w:rsidR="00E735A6" w:rsidRPr="005D0234">
        <w:rPr>
          <w:rFonts w:ascii="Times New Roman" w:hAnsi="Times New Roman" w:cs="Times New Roman"/>
          <w:sz w:val="22"/>
        </w:rPr>
        <w:t>CFR</w:t>
      </w:r>
      <w:r w:rsidR="008B294B" w:rsidRPr="005D0234">
        <w:rPr>
          <w:rFonts w:ascii="Times New Roman" w:cs="Times New Roman"/>
          <w:sz w:val="22"/>
        </w:rPr>
        <w:t>）</w:t>
      </w:r>
      <w:r w:rsidR="00E735A6" w:rsidRPr="005D0234">
        <w:rPr>
          <w:rFonts w:ascii="Times New Roman" w:hAnsi="Times New Roman" w:cs="Times New Roman"/>
          <w:sz w:val="22"/>
        </w:rPr>
        <w:t>860.3(</w:t>
      </w:r>
      <w:proofErr w:type="spellStart"/>
      <w:r w:rsidR="00E735A6" w:rsidRPr="005D0234">
        <w:rPr>
          <w:rFonts w:ascii="Times New Roman" w:hAnsi="Times New Roman" w:cs="Times New Roman"/>
          <w:sz w:val="22"/>
        </w:rPr>
        <w:t>i</w:t>
      </w:r>
      <w:proofErr w:type="spellEnd"/>
      <w:r w:rsidR="00E735A6" w:rsidRPr="005D0234">
        <w:rPr>
          <w:rFonts w:ascii="Times New Roman" w:hAnsi="Times New Roman" w:cs="Times New Roman"/>
          <w:sz w:val="22"/>
        </w:rPr>
        <w:t>)</w:t>
      </w:r>
      <w:r w:rsidR="009C08C1" w:rsidRPr="005D0234">
        <w:rPr>
          <w:rFonts w:ascii="Times New Roman" w:cs="Times New Roman"/>
          <w:sz w:val="22"/>
        </w:rPr>
        <w:t>第</w:t>
      </w:r>
      <w:r w:rsidR="003B2390" w:rsidRPr="005D0234">
        <w:rPr>
          <w:rFonts w:ascii="Times New Roman" w:hAnsi="Times New Roman" w:cs="Times New Roman"/>
          <w:sz w:val="22"/>
        </w:rPr>
        <w:t>21</w:t>
      </w:r>
      <w:r w:rsidR="008B294B" w:rsidRPr="005D0234">
        <w:rPr>
          <w:rFonts w:ascii="Times New Roman" w:cs="Times New Roman"/>
          <w:sz w:val="22"/>
        </w:rPr>
        <w:t>章中</w:t>
      </w:r>
      <w:r w:rsidR="003B2390" w:rsidRPr="005D0234">
        <w:rPr>
          <w:rFonts w:ascii="Times New Roman" w:cs="Times New Roman"/>
          <w:sz w:val="22"/>
        </w:rPr>
        <w:t>所规定的</w:t>
      </w:r>
      <w:r w:rsidR="00CB042A" w:rsidRPr="005D0234">
        <w:rPr>
          <w:rFonts w:ascii="Times New Roman" w:cs="Times New Roman"/>
          <w:sz w:val="22"/>
        </w:rPr>
        <w:t>内容</w:t>
      </w:r>
      <w:r w:rsidR="003B2390" w:rsidRPr="005D0234">
        <w:rPr>
          <w:rFonts w:ascii="Times New Roman" w:cs="Times New Roman"/>
          <w:sz w:val="22"/>
        </w:rPr>
        <w:t>。</w:t>
      </w:r>
    </w:p>
    <w:p w:rsidR="00D502E2" w:rsidRPr="005D0234" w:rsidRDefault="00D502E2" w:rsidP="00F46254">
      <w:pPr>
        <w:rPr>
          <w:rFonts w:ascii="Times New Roman" w:hAnsi="Times New Roman" w:cs="Times New Roman"/>
          <w:sz w:val="22"/>
        </w:rPr>
      </w:pPr>
    </w:p>
    <w:p w:rsidR="000816FC" w:rsidRPr="005D0234" w:rsidRDefault="000816FC" w:rsidP="000816FC">
      <w:pPr>
        <w:rPr>
          <w:rFonts w:ascii="Times New Roman" w:hAnsi="Times New Roman" w:cs="Times New Roman"/>
          <w:b/>
        </w:rPr>
      </w:pPr>
      <w:r w:rsidRPr="005D0234">
        <w:rPr>
          <w:rFonts w:ascii="Times New Roman" w:hAnsi="Times New Roman" w:cs="Times New Roman"/>
          <w:b/>
        </w:rPr>
        <w:t>II.</w:t>
      </w:r>
      <w:r w:rsidRPr="005D0234">
        <w:rPr>
          <w:rFonts w:ascii="Times New Roman" w:hAnsi="Times New Roman" w:cs="Times New Roman"/>
          <w:b/>
        </w:rPr>
        <w:tab/>
      </w:r>
      <w:r w:rsidRPr="005D0234">
        <w:rPr>
          <w:rFonts w:ascii="Times New Roman" w:cs="Times New Roman"/>
          <w:b/>
        </w:rPr>
        <w:t>背景</w:t>
      </w:r>
    </w:p>
    <w:p w:rsidR="00315CCE" w:rsidRPr="005D0234" w:rsidRDefault="00315CCE" w:rsidP="000816FC">
      <w:pPr>
        <w:rPr>
          <w:rFonts w:ascii="Times New Roman" w:hAnsi="Times New Roman" w:cs="Times New Roman"/>
          <w:b/>
        </w:rPr>
      </w:pPr>
    </w:p>
    <w:p w:rsidR="001554FE" w:rsidRPr="005D0234" w:rsidRDefault="00C147F2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正如</w:t>
      </w:r>
      <w:r w:rsidR="00C42242" w:rsidRPr="005D0234">
        <w:rPr>
          <w:rFonts w:ascii="Times New Roman" w:hAnsi="Times New Roman" w:cs="Times New Roman"/>
          <w:sz w:val="22"/>
        </w:rPr>
        <w:t>FDAMA</w:t>
      </w:r>
      <w:r w:rsidR="00C42242" w:rsidRPr="005D0234">
        <w:rPr>
          <w:rFonts w:ascii="Times New Roman" w:cs="Times New Roman"/>
          <w:sz w:val="22"/>
        </w:rPr>
        <w:t>所规定</w:t>
      </w:r>
      <w:r w:rsidR="000816FC" w:rsidRPr="005D0234">
        <w:rPr>
          <w:rFonts w:ascii="Times New Roman" w:cs="Times New Roman"/>
          <w:sz w:val="22"/>
        </w:rPr>
        <w:t>，</w:t>
      </w:r>
      <w:r w:rsidR="000816FC" w:rsidRPr="005D0234">
        <w:rPr>
          <w:rFonts w:ascii="Times New Roman" w:hAnsi="Times New Roman" w:cs="Times New Roman"/>
          <w:sz w:val="22"/>
        </w:rPr>
        <w:t>FDA</w:t>
      </w:r>
      <w:r w:rsidR="00D93413" w:rsidRPr="005D0234">
        <w:rPr>
          <w:rFonts w:ascii="Times New Roman" w:cs="Times New Roman"/>
          <w:sz w:val="22"/>
        </w:rPr>
        <w:t>于</w:t>
      </w:r>
      <w:r w:rsidR="00D93413" w:rsidRPr="005D0234">
        <w:rPr>
          <w:rFonts w:ascii="Times New Roman" w:hAnsi="Times New Roman" w:cs="Times New Roman"/>
          <w:sz w:val="22"/>
        </w:rPr>
        <w:t>1998</w:t>
      </w:r>
      <w:r w:rsidR="00D93413" w:rsidRPr="005D0234">
        <w:rPr>
          <w:rFonts w:ascii="Times New Roman" w:cs="Times New Roman"/>
          <w:sz w:val="22"/>
        </w:rPr>
        <w:t>年</w:t>
      </w:r>
      <w:r w:rsidR="00D93413" w:rsidRPr="005D0234">
        <w:rPr>
          <w:rFonts w:ascii="Times New Roman" w:hAnsi="Times New Roman" w:cs="Times New Roman"/>
          <w:sz w:val="22"/>
        </w:rPr>
        <w:t>1</w:t>
      </w:r>
      <w:r w:rsidR="00D93413" w:rsidRPr="005D0234">
        <w:rPr>
          <w:rFonts w:ascii="Times New Roman" w:cs="Times New Roman"/>
          <w:sz w:val="22"/>
        </w:rPr>
        <w:t>月</w:t>
      </w:r>
      <w:r w:rsidR="00D93413" w:rsidRPr="005D0234">
        <w:rPr>
          <w:rFonts w:ascii="Times New Roman" w:hAnsi="Times New Roman" w:cs="Times New Roman"/>
          <w:sz w:val="22"/>
        </w:rPr>
        <w:t>21</w:t>
      </w:r>
      <w:r w:rsidR="00D93413" w:rsidRPr="005D0234">
        <w:rPr>
          <w:rFonts w:ascii="Times New Roman" w:cs="Times New Roman"/>
          <w:sz w:val="22"/>
        </w:rPr>
        <w:t>日在</w:t>
      </w:r>
      <w:r w:rsidR="00741673" w:rsidRPr="005D0234">
        <w:rPr>
          <w:rFonts w:ascii="Times New Roman" w:hAnsi="Times New Roman" w:cs="Times New Roman"/>
          <w:sz w:val="22"/>
        </w:rPr>
        <w:t xml:space="preserve"> </w:t>
      </w:r>
      <w:r w:rsidR="00D93413" w:rsidRPr="005D0234">
        <w:rPr>
          <w:rFonts w:ascii="Times New Roman" w:cs="Times New Roman"/>
          <w:sz w:val="22"/>
        </w:rPr>
        <w:t>《联邦公报》（</w:t>
      </w:r>
      <w:r w:rsidR="00D93413" w:rsidRPr="005D0234">
        <w:rPr>
          <w:rFonts w:ascii="Times New Roman" w:hAnsi="Times New Roman" w:cs="Times New Roman"/>
          <w:sz w:val="22"/>
        </w:rPr>
        <w:t>FR</w:t>
      </w:r>
      <w:r w:rsidR="00D93413" w:rsidRPr="005D0234">
        <w:rPr>
          <w:rFonts w:ascii="Times New Roman" w:cs="Times New Roman"/>
          <w:sz w:val="22"/>
        </w:rPr>
        <w:t>）</w:t>
      </w:r>
      <w:r w:rsidR="00495C60" w:rsidRPr="005D0234">
        <w:rPr>
          <w:rFonts w:ascii="Times New Roman" w:cs="Times New Roman"/>
          <w:sz w:val="22"/>
        </w:rPr>
        <w:t>上发布通知</w:t>
      </w:r>
      <w:r w:rsidR="00741673" w:rsidRPr="005D0234">
        <w:rPr>
          <w:rFonts w:ascii="Times New Roman" w:hAnsi="Times New Roman" w:cs="Times New Roman"/>
          <w:sz w:val="22"/>
        </w:rPr>
        <w:t>(63 FR 3142)</w:t>
      </w:r>
      <w:r w:rsidR="00A4376B" w:rsidRPr="005D0234">
        <w:rPr>
          <w:rFonts w:ascii="Times New Roman" w:cs="Times New Roman"/>
          <w:sz w:val="22"/>
        </w:rPr>
        <w:t>，</w:t>
      </w:r>
      <w:r w:rsidR="00F16957" w:rsidRPr="005D0234">
        <w:rPr>
          <w:rFonts w:ascii="Times New Roman" w:cs="Times New Roman"/>
          <w:sz w:val="22"/>
        </w:rPr>
        <w:t>豁免</w:t>
      </w:r>
      <w:r w:rsidR="000816FC" w:rsidRPr="005D0234">
        <w:rPr>
          <w:rFonts w:ascii="Times New Roman" w:cs="Times New Roman"/>
          <w:sz w:val="22"/>
        </w:rPr>
        <w:t>了</w:t>
      </w:r>
      <w:r w:rsidR="000816FC" w:rsidRPr="005D0234">
        <w:rPr>
          <w:rFonts w:ascii="Times New Roman" w:hAnsi="Times New Roman" w:cs="Times New Roman"/>
          <w:sz w:val="22"/>
        </w:rPr>
        <w:t>62</w:t>
      </w:r>
      <w:r w:rsidR="000816FC" w:rsidRPr="005D0234">
        <w:rPr>
          <w:rFonts w:ascii="Times New Roman" w:cs="Times New Roman"/>
          <w:sz w:val="22"/>
        </w:rPr>
        <w:t>种</w:t>
      </w:r>
      <w:r w:rsidRPr="005D0234">
        <w:rPr>
          <w:rFonts w:ascii="Times New Roman" w:cs="Times New Roman"/>
          <w:sz w:val="22"/>
        </w:rPr>
        <w:t>类型</w:t>
      </w:r>
      <w:r w:rsidR="000816FC" w:rsidRPr="005D0234">
        <w:rPr>
          <w:rFonts w:ascii="Times New Roman" w:hAnsi="Times New Roman" w:cs="Times New Roman"/>
          <w:sz w:val="22"/>
        </w:rPr>
        <w:t xml:space="preserve"> </w:t>
      </w:r>
      <w:bookmarkStart w:id="0" w:name="OLE_LINK3"/>
      <w:bookmarkStart w:id="1" w:name="OLE_LINK4"/>
      <w:r w:rsidR="000816FC" w:rsidRPr="005D0234">
        <w:rPr>
          <w:rFonts w:ascii="Times New Roman" w:hAnsi="Times New Roman" w:cs="Times New Roman"/>
          <w:sz w:val="22"/>
        </w:rPr>
        <w:t>II</w:t>
      </w:r>
      <w:r w:rsidR="000816FC" w:rsidRPr="005D0234">
        <w:rPr>
          <w:rFonts w:ascii="Times New Roman" w:cs="Times New Roman"/>
          <w:sz w:val="22"/>
        </w:rPr>
        <w:t>类器械</w:t>
      </w:r>
      <w:bookmarkEnd w:id="0"/>
      <w:bookmarkEnd w:id="1"/>
      <w:r w:rsidRPr="005D0234">
        <w:rPr>
          <w:rFonts w:ascii="Times New Roman" w:cs="Times New Roman"/>
          <w:sz w:val="22"/>
        </w:rPr>
        <w:t>的</w:t>
      </w:r>
      <w:r w:rsidR="0089273E">
        <w:rPr>
          <w:rFonts w:ascii="Times New Roman" w:cs="Times New Roman"/>
          <w:sz w:val="22"/>
        </w:rPr>
        <w:t>上市前</w:t>
      </w:r>
      <w:r w:rsidR="000816FC" w:rsidRPr="005D0234">
        <w:rPr>
          <w:rFonts w:ascii="Times New Roman" w:cs="Times New Roman"/>
          <w:sz w:val="22"/>
        </w:rPr>
        <w:t>通知</w:t>
      </w:r>
      <w:r w:rsidR="00D93413" w:rsidRPr="005D0234">
        <w:rPr>
          <w:rFonts w:ascii="Times New Roman" w:cs="Times New Roman"/>
          <w:sz w:val="22"/>
        </w:rPr>
        <w:t>要求</w:t>
      </w:r>
      <w:r w:rsidR="000F4F3B" w:rsidRPr="005D0234">
        <w:rPr>
          <w:rFonts w:ascii="Times New Roman" w:cs="Times New Roman"/>
          <w:sz w:val="22"/>
        </w:rPr>
        <w:t>（</w:t>
      </w:r>
      <w:r w:rsidR="00A4376B" w:rsidRPr="005D0234">
        <w:rPr>
          <w:rFonts w:ascii="Times New Roman" w:cs="Times New Roman"/>
          <w:sz w:val="22"/>
        </w:rPr>
        <w:t>第</w:t>
      </w:r>
      <w:r w:rsidR="00A4376B" w:rsidRPr="005D0234">
        <w:rPr>
          <w:rFonts w:ascii="Times New Roman" w:hAnsi="Times New Roman" w:cs="Times New Roman"/>
          <w:sz w:val="22"/>
        </w:rPr>
        <w:t>510(k)</w:t>
      </w:r>
      <w:r w:rsidR="00A4376B" w:rsidRPr="005D0234">
        <w:rPr>
          <w:rFonts w:ascii="Times New Roman" w:cs="Times New Roman"/>
          <w:sz w:val="22"/>
        </w:rPr>
        <w:t>节</w:t>
      </w:r>
      <w:r w:rsidR="000F4F3B" w:rsidRPr="005D0234">
        <w:rPr>
          <w:rFonts w:ascii="Times New Roman" w:cs="Times New Roman"/>
          <w:sz w:val="22"/>
        </w:rPr>
        <w:t>）</w:t>
      </w:r>
      <w:r w:rsidR="00A4376B" w:rsidRPr="005D0234">
        <w:rPr>
          <w:rFonts w:ascii="Times New Roman" w:cs="Times New Roman"/>
          <w:sz w:val="22"/>
        </w:rPr>
        <w:t>。</w:t>
      </w:r>
      <w:r w:rsidR="00ED647D" w:rsidRPr="005D0234">
        <w:rPr>
          <w:rFonts w:ascii="Times New Roman" w:cs="Times New Roman"/>
          <w:sz w:val="22"/>
        </w:rPr>
        <w:t>自</w:t>
      </w:r>
      <w:r w:rsidRPr="005D0234">
        <w:rPr>
          <w:rFonts w:ascii="Times New Roman" w:hAnsi="Times New Roman" w:cs="Times New Roman"/>
          <w:sz w:val="22"/>
        </w:rPr>
        <w:t>1998</w:t>
      </w:r>
      <w:r w:rsidRPr="005D0234">
        <w:rPr>
          <w:rFonts w:ascii="Times New Roman" w:cs="Times New Roman"/>
          <w:sz w:val="22"/>
        </w:rPr>
        <w:t>年</w:t>
      </w:r>
      <w:r w:rsidRPr="005D0234">
        <w:rPr>
          <w:rFonts w:ascii="Times New Roman" w:hAnsi="Times New Roman" w:cs="Times New Roman"/>
          <w:sz w:val="22"/>
        </w:rPr>
        <w:t>1</w:t>
      </w:r>
      <w:r w:rsidRPr="005D0234">
        <w:rPr>
          <w:rFonts w:ascii="Times New Roman" w:cs="Times New Roman"/>
          <w:sz w:val="22"/>
        </w:rPr>
        <w:t>月</w:t>
      </w:r>
      <w:r w:rsidRPr="005D0234">
        <w:rPr>
          <w:rFonts w:ascii="Times New Roman" w:hAnsi="Times New Roman" w:cs="Times New Roman"/>
          <w:sz w:val="22"/>
        </w:rPr>
        <w:t>22</w:t>
      </w:r>
      <w:r w:rsidRPr="005D0234">
        <w:rPr>
          <w:rFonts w:ascii="Times New Roman" w:cs="Times New Roman"/>
          <w:sz w:val="22"/>
        </w:rPr>
        <w:t>日（</w:t>
      </w:r>
      <w:r w:rsidR="00AA1246" w:rsidRPr="005D0234">
        <w:rPr>
          <w:rFonts w:ascii="Times New Roman" w:cs="Times New Roman"/>
          <w:sz w:val="22"/>
        </w:rPr>
        <w:t>在</w:t>
      </w:r>
      <w:r w:rsidRPr="005D0234">
        <w:rPr>
          <w:rFonts w:ascii="Times New Roman" w:hAnsi="Times New Roman" w:cs="Times New Roman"/>
          <w:sz w:val="22"/>
        </w:rPr>
        <w:t>FR</w:t>
      </w:r>
      <w:r w:rsidR="00F16957" w:rsidRPr="005D0234">
        <w:rPr>
          <w:rFonts w:ascii="Times New Roman" w:cs="Times New Roman"/>
          <w:sz w:val="22"/>
        </w:rPr>
        <w:t>上公布豁免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通知的</w:t>
      </w:r>
      <w:r w:rsidRPr="005D0234">
        <w:rPr>
          <w:rFonts w:ascii="Times New Roman" w:hAnsi="Times New Roman" w:cs="Times New Roman"/>
          <w:sz w:val="22"/>
        </w:rPr>
        <w:t>II</w:t>
      </w:r>
      <w:r w:rsidR="00531E6F" w:rsidRPr="005D0234">
        <w:rPr>
          <w:rFonts w:ascii="Times New Roman" w:cs="Times New Roman"/>
          <w:sz w:val="22"/>
        </w:rPr>
        <w:t>类器械清单</w:t>
      </w:r>
      <w:r w:rsidRPr="005D0234">
        <w:rPr>
          <w:rFonts w:ascii="Times New Roman" w:cs="Times New Roman"/>
          <w:sz w:val="22"/>
        </w:rPr>
        <w:t>的第</w:t>
      </w:r>
      <w:r w:rsidR="00DF6C80">
        <w:rPr>
          <w:rFonts w:ascii="Times New Roman" w:cs="Times New Roman" w:hint="eastAsia"/>
          <w:sz w:val="22"/>
        </w:rPr>
        <w:t>一</w:t>
      </w:r>
      <w:r w:rsidRPr="005D0234">
        <w:rPr>
          <w:rFonts w:ascii="Times New Roman" w:cs="Times New Roman"/>
          <w:sz w:val="22"/>
        </w:rPr>
        <w:t>天）</w:t>
      </w:r>
      <w:r w:rsidR="00AA1246" w:rsidRPr="005D0234">
        <w:rPr>
          <w:rFonts w:ascii="Times New Roman" w:cs="Times New Roman"/>
          <w:sz w:val="22"/>
        </w:rPr>
        <w:t>开始</w:t>
      </w:r>
      <w:r w:rsidRPr="005D0234">
        <w:rPr>
          <w:rFonts w:ascii="Times New Roman" w:cs="Times New Roman"/>
          <w:sz w:val="22"/>
        </w:rPr>
        <w:t>，</w:t>
      </w:r>
      <w:r w:rsidRPr="005D0234">
        <w:rPr>
          <w:rFonts w:ascii="Times New Roman" w:hAnsi="Times New Roman" w:cs="Times New Roman"/>
          <w:sz w:val="22"/>
        </w:rPr>
        <w:t>FDA</w:t>
      </w:r>
      <w:r w:rsidR="00F16957" w:rsidRPr="005D0234">
        <w:rPr>
          <w:rFonts w:ascii="Times New Roman" w:cs="Times New Roman"/>
          <w:sz w:val="22"/>
        </w:rPr>
        <w:t>可以主动</w:t>
      </w:r>
      <w:r w:rsidRPr="005D0234">
        <w:rPr>
          <w:rFonts w:ascii="Times New Roman" w:cs="Times New Roman"/>
          <w:sz w:val="22"/>
        </w:rPr>
        <w:t>或者根据</w:t>
      </w:r>
      <w:r w:rsidR="00A4499A" w:rsidRPr="005D0234">
        <w:rPr>
          <w:rFonts w:ascii="Times New Roman" w:cs="Times New Roman"/>
          <w:sz w:val="22"/>
        </w:rPr>
        <w:t>利害</w:t>
      </w:r>
      <w:r w:rsidRPr="005D0234">
        <w:rPr>
          <w:rFonts w:ascii="Times New Roman" w:cs="Times New Roman"/>
          <w:sz w:val="22"/>
        </w:rPr>
        <w:t>关系人</w:t>
      </w:r>
      <w:r w:rsidR="00F16957" w:rsidRPr="005D0234">
        <w:rPr>
          <w:rFonts w:ascii="Times New Roman" w:cs="Times New Roman"/>
          <w:sz w:val="22"/>
        </w:rPr>
        <w:t>的请求，</w:t>
      </w:r>
      <w:r w:rsidR="00A4499A" w:rsidRPr="005D0234">
        <w:rPr>
          <w:rFonts w:ascii="Times New Roman" w:cs="Times New Roman"/>
          <w:sz w:val="22"/>
        </w:rPr>
        <w:t>根据第</w:t>
      </w:r>
      <w:r w:rsidR="00A4499A" w:rsidRPr="005D0234">
        <w:rPr>
          <w:rFonts w:ascii="Times New Roman" w:hAnsi="Times New Roman" w:cs="Times New Roman"/>
          <w:sz w:val="22"/>
        </w:rPr>
        <w:t>510(m)(2)</w:t>
      </w:r>
      <w:r w:rsidR="00A4499A" w:rsidRPr="005D0234">
        <w:rPr>
          <w:rFonts w:ascii="Times New Roman" w:cs="Times New Roman"/>
          <w:sz w:val="22"/>
        </w:rPr>
        <w:t>节的规定</w:t>
      </w:r>
      <w:r w:rsidR="00F16957" w:rsidRPr="005D0234">
        <w:rPr>
          <w:rFonts w:ascii="Times New Roman" w:cs="Times New Roman"/>
          <w:sz w:val="22"/>
        </w:rPr>
        <w:t>，豁免</w:t>
      </w:r>
      <w:r w:rsidR="00A4499A" w:rsidRPr="005D0234">
        <w:rPr>
          <w:rFonts w:ascii="Times New Roman" w:cs="Times New Roman"/>
          <w:sz w:val="22"/>
        </w:rPr>
        <w:t>某种</w:t>
      </w:r>
      <w:r w:rsidR="00A4499A" w:rsidRPr="005D0234">
        <w:rPr>
          <w:rFonts w:ascii="Times New Roman" w:hAnsi="Times New Roman" w:cs="Times New Roman"/>
          <w:sz w:val="22"/>
        </w:rPr>
        <w:t>II</w:t>
      </w:r>
      <w:r w:rsidR="00A4499A" w:rsidRPr="005D0234">
        <w:rPr>
          <w:rFonts w:ascii="Times New Roman" w:cs="Times New Roman"/>
          <w:sz w:val="22"/>
        </w:rPr>
        <w:t>类器械</w:t>
      </w:r>
      <w:r w:rsidR="00F16957" w:rsidRPr="005D0234">
        <w:rPr>
          <w:rFonts w:ascii="Times New Roman" w:cs="Times New Roman"/>
          <w:sz w:val="22"/>
        </w:rPr>
        <w:t>的</w:t>
      </w:r>
      <w:r w:rsidR="0089273E">
        <w:rPr>
          <w:rFonts w:ascii="Times New Roman" w:cs="Times New Roman"/>
          <w:sz w:val="22"/>
        </w:rPr>
        <w:t>上市前</w:t>
      </w:r>
      <w:r w:rsidR="00F16957" w:rsidRPr="005D0234">
        <w:rPr>
          <w:rFonts w:ascii="Times New Roman" w:cs="Times New Roman"/>
          <w:sz w:val="22"/>
        </w:rPr>
        <w:t>通知</w:t>
      </w:r>
      <w:r w:rsidR="00A4499A" w:rsidRPr="005D0234">
        <w:rPr>
          <w:rFonts w:ascii="Times New Roman" w:cs="Times New Roman"/>
          <w:sz w:val="22"/>
        </w:rPr>
        <w:t>要求。如果</w:t>
      </w:r>
      <w:r w:rsidR="00A4499A" w:rsidRPr="005D0234">
        <w:rPr>
          <w:rFonts w:ascii="Times New Roman" w:hAnsi="Times New Roman" w:cs="Times New Roman"/>
          <w:sz w:val="22"/>
        </w:rPr>
        <w:t>FDA</w:t>
      </w:r>
      <w:r w:rsidR="00A4499A" w:rsidRPr="005D0234">
        <w:rPr>
          <w:rFonts w:ascii="Times New Roman" w:cs="Times New Roman"/>
          <w:sz w:val="22"/>
        </w:rPr>
        <w:t>认为</w:t>
      </w:r>
      <w:r w:rsidR="00D25D2B" w:rsidRPr="005D0234">
        <w:rPr>
          <w:rFonts w:ascii="Times New Roman" w:cs="Times New Roman"/>
          <w:sz w:val="22"/>
        </w:rPr>
        <w:t>这类</w:t>
      </w:r>
      <w:r w:rsidR="00A4499A" w:rsidRPr="005D0234">
        <w:rPr>
          <w:rFonts w:ascii="Times New Roman" w:hAnsi="Times New Roman" w:cs="Times New Roman"/>
          <w:sz w:val="22"/>
        </w:rPr>
        <w:t>II</w:t>
      </w:r>
      <w:r w:rsidR="00A4499A" w:rsidRPr="005D0234">
        <w:rPr>
          <w:rFonts w:ascii="Times New Roman" w:cs="Times New Roman"/>
          <w:sz w:val="22"/>
        </w:rPr>
        <w:t>类器械的</w:t>
      </w:r>
      <w:r w:rsidR="0089273E">
        <w:rPr>
          <w:rFonts w:ascii="Times New Roman" w:cs="Times New Roman"/>
          <w:sz w:val="22"/>
        </w:rPr>
        <w:t>上市前</w:t>
      </w:r>
      <w:r w:rsidR="00A4499A" w:rsidRPr="005D0234">
        <w:rPr>
          <w:rFonts w:ascii="Times New Roman" w:cs="Times New Roman"/>
          <w:sz w:val="22"/>
        </w:rPr>
        <w:t>通知</w:t>
      </w:r>
      <w:r w:rsidR="00F16957" w:rsidRPr="005D0234">
        <w:rPr>
          <w:rFonts w:ascii="Times New Roman" w:cs="Times New Roman"/>
          <w:sz w:val="22"/>
        </w:rPr>
        <w:t>不是器械</w:t>
      </w:r>
      <w:r w:rsidR="00A4499A" w:rsidRPr="005D0234">
        <w:rPr>
          <w:rFonts w:ascii="Times New Roman" w:cs="Times New Roman"/>
          <w:sz w:val="22"/>
        </w:rPr>
        <w:t>安全性和有效性</w:t>
      </w:r>
      <w:r w:rsidR="00F16957" w:rsidRPr="005D0234">
        <w:rPr>
          <w:rFonts w:ascii="Times New Roman" w:cs="Times New Roman"/>
          <w:sz w:val="22"/>
        </w:rPr>
        <w:t>的必要保证</w:t>
      </w:r>
      <w:r w:rsidR="00E50164">
        <w:rPr>
          <w:rFonts w:ascii="Times New Roman" w:cs="Times New Roman"/>
          <w:sz w:val="22"/>
        </w:rPr>
        <w:t>，</w:t>
      </w:r>
      <w:r w:rsidR="00AA1246" w:rsidRPr="005D0234">
        <w:rPr>
          <w:rFonts w:ascii="Times New Roman" w:cs="Times New Roman"/>
          <w:sz w:val="22"/>
        </w:rPr>
        <w:t>则可以予以豁免</w:t>
      </w:r>
      <w:r w:rsidR="00A4499A" w:rsidRPr="005D0234">
        <w:rPr>
          <w:rFonts w:ascii="Times New Roman" w:cs="Times New Roman"/>
          <w:sz w:val="22"/>
        </w:rPr>
        <w:t>。</w:t>
      </w:r>
      <w:r w:rsidR="00D93413" w:rsidRPr="005D0234">
        <w:rPr>
          <w:rFonts w:ascii="Times New Roman" w:cs="Times New Roman"/>
          <w:sz w:val="22"/>
        </w:rPr>
        <w:t>在</w:t>
      </w:r>
      <w:r w:rsidR="00531E6F" w:rsidRPr="005D0234">
        <w:rPr>
          <w:rFonts w:ascii="Times New Roman" w:cs="Times New Roman"/>
          <w:sz w:val="22"/>
        </w:rPr>
        <w:t>准予</w:t>
      </w:r>
      <w:r w:rsidR="00D93413" w:rsidRPr="005D0234">
        <w:rPr>
          <w:rFonts w:ascii="Times New Roman" w:cs="Times New Roman"/>
          <w:sz w:val="22"/>
        </w:rPr>
        <w:t>豁免之前，</w:t>
      </w:r>
      <w:r w:rsidR="00D93413" w:rsidRPr="005D0234">
        <w:rPr>
          <w:rFonts w:ascii="Times New Roman" w:hAnsi="Times New Roman" w:cs="Times New Roman"/>
          <w:sz w:val="22"/>
        </w:rPr>
        <w:t>FDA</w:t>
      </w:r>
      <w:r w:rsidR="00D93413" w:rsidRPr="005D0234">
        <w:rPr>
          <w:rFonts w:ascii="Times New Roman" w:cs="Times New Roman"/>
          <w:sz w:val="22"/>
        </w:rPr>
        <w:t>必须在</w:t>
      </w:r>
      <w:r w:rsidR="00A3449C" w:rsidRPr="005D0234">
        <w:rPr>
          <w:rFonts w:ascii="Times New Roman" w:hAnsi="Times New Roman" w:cs="Times New Roman"/>
          <w:sz w:val="22"/>
        </w:rPr>
        <w:t>FR</w:t>
      </w:r>
      <w:r w:rsidR="00531E6F" w:rsidRPr="005D0234">
        <w:rPr>
          <w:rFonts w:ascii="Times New Roman" w:cs="Times New Roman"/>
          <w:sz w:val="22"/>
        </w:rPr>
        <w:t>上发布通知，</w:t>
      </w:r>
      <w:r w:rsidR="00D93413" w:rsidRPr="005D0234">
        <w:rPr>
          <w:rFonts w:ascii="Times New Roman" w:cs="Times New Roman"/>
          <w:sz w:val="22"/>
        </w:rPr>
        <w:t>出于</w:t>
      </w:r>
      <w:r w:rsidR="00ED647D" w:rsidRPr="005D0234">
        <w:rPr>
          <w:rFonts w:ascii="Times New Roman" w:cs="Times New Roman"/>
          <w:sz w:val="22"/>
        </w:rPr>
        <w:t>申请</w:t>
      </w:r>
      <w:r w:rsidR="00D93413" w:rsidRPr="005D0234">
        <w:rPr>
          <w:rFonts w:ascii="Times New Roman" w:cs="Times New Roman"/>
          <w:sz w:val="22"/>
        </w:rPr>
        <w:t>人的请求或出于</w:t>
      </w:r>
      <w:r w:rsidR="00D93413" w:rsidRPr="005D0234">
        <w:rPr>
          <w:rFonts w:ascii="Times New Roman" w:hAnsi="Times New Roman" w:cs="Times New Roman"/>
          <w:sz w:val="22"/>
        </w:rPr>
        <w:t>FDA</w:t>
      </w:r>
      <w:r w:rsidR="00374A69" w:rsidRPr="005D0234">
        <w:rPr>
          <w:rFonts w:ascii="Times New Roman" w:cs="Times New Roman"/>
          <w:sz w:val="22"/>
        </w:rPr>
        <w:t>的意愿</w:t>
      </w:r>
      <w:r w:rsidR="00D93413" w:rsidRPr="005D0234">
        <w:rPr>
          <w:rFonts w:ascii="Times New Roman" w:cs="Times New Roman"/>
          <w:sz w:val="22"/>
        </w:rPr>
        <w:t>，豁免某类</w:t>
      </w:r>
      <w:r w:rsidR="00D93413" w:rsidRPr="005D0234">
        <w:rPr>
          <w:rFonts w:ascii="Times New Roman" w:hAnsi="Times New Roman" w:cs="Times New Roman"/>
          <w:sz w:val="22"/>
        </w:rPr>
        <w:t>II</w:t>
      </w:r>
      <w:r w:rsidR="00D93413" w:rsidRPr="005D0234">
        <w:rPr>
          <w:rFonts w:ascii="Times New Roman" w:cs="Times New Roman"/>
          <w:sz w:val="22"/>
        </w:rPr>
        <w:t>类器械</w:t>
      </w:r>
      <w:r w:rsidR="0089273E">
        <w:rPr>
          <w:rFonts w:ascii="Times New Roman" w:cs="Times New Roman"/>
          <w:sz w:val="22"/>
        </w:rPr>
        <w:t>上市前</w:t>
      </w:r>
      <w:r w:rsidR="00DE641F" w:rsidRPr="005D0234">
        <w:rPr>
          <w:rFonts w:ascii="Times New Roman" w:cs="Times New Roman"/>
          <w:sz w:val="22"/>
        </w:rPr>
        <w:t>通知</w:t>
      </w:r>
      <w:r w:rsidR="00D93413" w:rsidRPr="005D0234">
        <w:rPr>
          <w:rFonts w:ascii="Times New Roman" w:cs="Times New Roman"/>
          <w:sz w:val="22"/>
        </w:rPr>
        <w:t>。</w:t>
      </w:r>
      <w:r w:rsidR="00DE641F" w:rsidRPr="005D0234">
        <w:rPr>
          <w:rFonts w:ascii="Times New Roman" w:cs="Times New Roman"/>
          <w:sz w:val="22"/>
        </w:rPr>
        <w:t>《</w:t>
      </w:r>
      <w:r w:rsidR="00374A69" w:rsidRPr="005D0234">
        <w:rPr>
          <w:rFonts w:ascii="Times New Roman" w:cs="Times New Roman"/>
          <w:sz w:val="22"/>
        </w:rPr>
        <w:t>通知》</w:t>
      </w:r>
      <w:r w:rsidR="00531E6F" w:rsidRPr="005D0234">
        <w:rPr>
          <w:rFonts w:ascii="Times New Roman" w:cs="Times New Roman"/>
          <w:sz w:val="22"/>
        </w:rPr>
        <w:t>有效期为</w:t>
      </w:r>
      <w:r w:rsidR="00531E6F" w:rsidRPr="005D0234">
        <w:rPr>
          <w:rFonts w:ascii="Times New Roman" w:hAnsi="Times New Roman" w:cs="Times New Roman"/>
          <w:sz w:val="22"/>
        </w:rPr>
        <w:t>30</w:t>
      </w:r>
      <w:r w:rsidR="00531E6F" w:rsidRPr="005D0234">
        <w:rPr>
          <w:rFonts w:ascii="Times New Roman" w:cs="Times New Roman"/>
          <w:sz w:val="22"/>
        </w:rPr>
        <w:t>天，</w:t>
      </w:r>
      <w:r w:rsidR="00DE641F" w:rsidRPr="005D0234">
        <w:rPr>
          <w:rFonts w:ascii="Times New Roman" w:cs="Times New Roman"/>
          <w:sz w:val="22"/>
        </w:rPr>
        <w:t>以</w:t>
      </w:r>
      <w:r w:rsidR="00374A69" w:rsidRPr="005D0234">
        <w:rPr>
          <w:rFonts w:ascii="Times New Roman" w:cs="Times New Roman"/>
          <w:sz w:val="22"/>
        </w:rPr>
        <w:t>供公众评论。另外，在</w:t>
      </w:r>
      <w:r w:rsidR="00DE641F" w:rsidRPr="005D0234">
        <w:rPr>
          <w:rFonts w:ascii="Times New Roman" w:cs="Times New Roman"/>
          <w:sz w:val="22"/>
        </w:rPr>
        <w:t>这份</w:t>
      </w:r>
      <w:r w:rsidR="00A3449C" w:rsidRPr="005D0234">
        <w:rPr>
          <w:rFonts w:ascii="Times New Roman" w:cs="Times New Roman"/>
          <w:sz w:val="22"/>
        </w:rPr>
        <w:t>《通知》征求</w:t>
      </w:r>
      <w:r w:rsidR="00DE641F" w:rsidRPr="005D0234">
        <w:rPr>
          <w:rFonts w:ascii="Times New Roman" w:cs="Times New Roman"/>
          <w:sz w:val="22"/>
        </w:rPr>
        <w:t>公众</w:t>
      </w:r>
      <w:r w:rsidR="00A3449C" w:rsidRPr="005D0234">
        <w:rPr>
          <w:rFonts w:ascii="Times New Roman" w:cs="Times New Roman"/>
          <w:sz w:val="22"/>
        </w:rPr>
        <w:t>意见的</w:t>
      </w:r>
      <w:r w:rsidR="00A3449C" w:rsidRPr="005D0234">
        <w:rPr>
          <w:rFonts w:ascii="Times New Roman" w:hAnsi="Times New Roman" w:cs="Times New Roman"/>
          <w:sz w:val="22"/>
        </w:rPr>
        <w:t>120</w:t>
      </w:r>
      <w:r w:rsidR="00A3449C" w:rsidRPr="005D0234">
        <w:rPr>
          <w:rFonts w:ascii="Times New Roman" w:cs="Times New Roman"/>
          <w:sz w:val="22"/>
        </w:rPr>
        <w:t>天内，</w:t>
      </w:r>
      <w:r w:rsidR="00A3449C" w:rsidRPr="005D0234">
        <w:rPr>
          <w:rFonts w:ascii="Times New Roman" w:hAnsi="Times New Roman" w:cs="Times New Roman"/>
          <w:sz w:val="22"/>
        </w:rPr>
        <w:t>FDA</w:t>
      </w:r>
      <w:r w:rsidR="00A3449C" w:rsidRPr="005D0234">
        <w:rPr>
          <w:rFonts w:ascii="Times New Roman" w:cs="Times New Roman"/>
          <w:sz w:val="22"/>
        </w:rPr>
        <w:t>会在</w:t>
      </w:r>
      <w:r w:rsidR="00A3449C" w:rsidRPr="005D0234">
        <w:rPr>
          <w:rFonts w:ascii="Times New Roman" w:hAnsi="Times New Roman" w:cs="Times New Roman"/>
          <w:sz w:val="22"/>
        </w:rPr>
        <w:t>FR</w:t>
      </w:r>
      <w:r w:rsidR="00A3449C" w:rsidRPr="005D0234">
        <w:rPr>
          <w:rFonts w:ascii="Times New Roman" w:cs="Times New Roman"/>
          <w:sz w:val="22"/>
        </w:rPr>
        <w:t>上公布其最</w:t>
      </w:r>
      <w:r w:rsidR="00531E6F" w:rsidRPr="005D0234">
        <w:rPr>
          <w:rFonts w:ascii="Times New Roman" w:cs="Times New Roman"/>
          <w:sz w:val="22"/>
        </w:rPr>
        <w:t>终</w:t>
      </w:r>
      <w:r w:rsidR="00A3449C" w:rsidRPr="005D0234">
        <w:rPr>
          <w:rFonts w:ascii="Times New Roman" w:cs="Times New Roman"/>
          <w:sz w:val="22"/>
        </w:rPr>
        <w:t>决定豁免的器械类型列表。</w:t>
      </w:r>
      <w:r w:rsidR="001554FE" w:rsidRPr="005D0234">
        <w:rPr>
          <w:rFonts w:ascii="Times New Roman" w:cs="Times New Roman"/>
          <w:sz w:val="22"/>
        </w:rPr>
        <w:t>如果</w:t>
      </w:r>
      <w:r w:rsidR="001554FE" w:rsidRPr="005D0234">
        <w:rPr>
          <w:rFonts w:ascii="Times New Roman" w:hAnsi="Times New Roman" w:cs="Times New Roman"/>
          <w:sz w:val="22"/>
        </w:rPr>
        <w:t>FDA</w:t>
      </w:r>
      <w:r w:rsidR="001554FE" w:rsidRPr="005D0234">
        <w:rPr>
          <w:rFonts w:ascii="Times New Roman" w:cs="Times New Roman"/>
          <w:sz w:val="22"/>
        </w:rPr>
        <w:t>收到</w:t>
      </w:r>
      <w:r w:rsidR="00531E6F" w:rsidRPr="005D0234">
        <w:rPr>
          <w:rFonts w:ascii="Times New Roman" w:cs="Times New Roman"/>
          <w:sz w:val="22"/>
        </w:rPr>
        <w:t>请求</w:t>
      </w:r>
      <w:r w:rsidR="001554FE" w:rsidRPr="005D0234">
        <w:rPr>
          <w:rFonts w:ascii="Times New Roman" w:cs="Times New Roman"/>
          <w:sz w:val="22"/>
        </w:rPr>
        <w:t>豁免某类</w:t>
      </w:r>
      <w:r w:rsidR="001554FE" w:rsidRPr="005D0234">
        <w:rPr>
          <w:rFonts w:ascii="Times New Roman" w:hAnsi="Times New Roman" w:cs="Times New Roman"/>
          <w:sz w:val="22"/>
        </w:rPr>
        <w:t>II</w:t>
      </w:r>
      <w:r w:rsidR="001554FE" w:rsidRPr="005D0234">
        <w:rPr>
          <w:rFonts w:ascii="Times New Roman" w:cs="Times New Roman"/>
          <w:sz w:val="22"/>
        </w:rPr>
        <w:t>类</w:t>
      </w:r>
      <w:r w:rsidR="00365942">
        <w:rPr>
          <w:rFonts w:ascii="Times New Roman" w:cs="Times New Roman" w:hint="eastAsia"/>
          <w:sz w:val="22"/>
        </w:rPr>
        <w:t>器械</w:t>
      </w:r>
      <w:r w:rsidR="00531E6F" w:rsidRPr="005D0234">
        <w:rPr>
          <w:rFonts w:ascii="Times New Roman" w:cs="Times New Roman"/>
          <w:sz w:val="22"/>
        </w:rPr>
        <w:t>的</w:t>
      </w:r>
      <w:r w:rsidR="0089273E">
        <w:rPr>
          <w:rFonts w:ascii="Times New Roman" w:cs="Times New Roman"/>
          <w:sz w:val="22"/>
        </w:rPr>
        <w:t>上市前</w:t>
      </w:r>
      <w:r w:rsidR="00531E6F" w:rsidRPr="005D0234">
        <w:rPr>
          <w:rFonts w:ascii="Times New Roman" w:cs="Times New Roman"/>
          <w:sz w:val="22"/>
        </w:rPr>
        <w:t>通知请愿书</w:t>
      </w:r>
      <w:r w:rsidR="0090208D" w:rsidRPr="005D0234">
        <w:rPr>
          <w:rFonts w:ascii="Times New Roman" w:cs="Times New Roman"/>
          <w:sz w:val="22"/>
        </w:rPr>
        <w:t>，而在收到请愿书</w:t>
      </w:r>
      <w:r w:rsidR="001554FE" w:rsidRPr="005D0234">
        <w:rPr>
          <w:rFonts w:ascii="Times New Roman" w:cs="Times New Roman"/>
          <w:sz w:val="22"/>
        </w:rPr>
        <w:t>的</w:t>
      </w:r>
      <w:r w:rsidR="001554FE" w:rsidRPr="005D0234">
        <w:rPr>
          <w:rFonts w:ascii="Times New Roman" w:hAnsi="Times New Roman" w:cs="Times New Roman"/>
          <w:sz w:val="22"/>
        </w:rPr>
        <w:t>180</w:t>
      </w:r>
      <w:r w:rsidR="001554FE" w:rsidRPr="005D0234">
        <w:rPr>
          <w:rFonts w:ascii="Times New Roman" w:cs="Times New Roman"/>
          <w:sz w:val="22"/>
        </w:rPr>
        <w:t>天内未</w:t>
      </w:r>
      <w:r w:rsidR="00DE641F" w:rsidRPr="005D0234">
        <w:rPr>
          <w:rFonts w:ascii="Times New Roman" w:cs="Times New Roman"/>
          <w:sz w:val="22"/>
        </w:rPr>
        <w:t>做出</w:t>
      </w:r>
      <w:r w:rsidR="00ED647D" w:rsidRPr="005D0234">
        <w:rPr>
          <w:rFonts w:ascii="Times New Roman" w:cs="Times New Roman"/>
          <w:sz w:val="22"/>
        </w:rPr>
        <w:t>回复</w:t>
      </w:r>
      <w:r w:rsidR="001554FE" w:rsidRPr="005D0234">
        <w:rPr>
          <w:rFonts w:ascii="Times New Roman" w:cs="Times New Roman"/>
          <w:sz w:val="22"/>
        </w:rPr>
        <w:t>，</w:t>
      </w:r>
      <w:r w:rsidR="00DE641F" w:rsidRPr="005D0234">
        <w:rPr>
          <w:rFonts w:ascii="Times New Roman" w:cs="Times New Roman"/>
          <w:sz w:val="22"/>
        </w:rPr>
        <w:t>该</w:t>
      </w:r>
      <w:r w:rsidR="001554FE" w:rsidRPr="005D0234">
        <w:rPr>
          <w:rFonts w:ascii="Times New Roman" w:cs="Times New Roman"/>
          <w:sz w:val="22"/>
        </w:rPr>
        <w:t>豁免</w:t>
      </w:r>
      <w:r w:rsidR="00DE641F" w:rsidRPr="005D0234">
        <w:rPr>
          <w:rFonts w:ascii="Times New Roman" w:cs="Times New Roman"/>
          <w:sz w:val="22"/>
        </w:rPr>
        <w:t>则</w:t>
      </w:r>
      <w:r w:rsidR="001554FE" w:rsidRPr="005D0234">
        <w:rPr>
          <w:rFonts w:ascii="Times New Roman" w:cs="Times New Roman"/>
          <w:sz w:val="22"/>
        </w:rPr>
        <w:t>将被视为有效的法律操作。</w:t>
      </w: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1554FE" w:rsidP="00F46254">
      <w:pPr>
        <w:rPr>
          <w:rFonts w:ascii="Times New Roman" w:hAnsi="Times New Roman" w:cs="Times New Roman"/>
          <w:sz w:val="22"/>
        </w:rPr>
      </w:pPr>
    </w:p>
    <w:p w:rsidR="001554FE" w:rsidRPr="005D0234" w:rsidRDefault="00737E2A" w:rsidP="00F46254">
      <w:pPr>
        <w:rPr>
          <w:rFonts w:ascii="Times New Roman" w:hAnsi="Times New Roman" w:cs="Times New Roman"/>
          <w:sz w:val="22"/>
        </w:rPr>
      </w:pPr>
      <w:r w:rsidRPr="00737E2A">
        <w:rPr>
          <w:rFonts w:ascii="Times New Roman" w:cs="Times New Roman" w:hint="eastAsia"/>
          <w:sz w:val="22"/>
          <w:vertAlign w:val="superscript"/>
        </w:rPr>
        <w:t>1</w:t>
      </w:r>
      <w:r w:rsidR="00741673" w:rsidRPr="005D0234">
        <w:rPr>
          <w:rFonts w:ascii="Times New Roman" w:cs="Times New Roman"/>
          <w:sz w:val="22"/>
        </w:rPr>
        <w:t>本文旨在提供指导，它代表着我局对上述问题的看法。该文</w:t>
      </w:r>
      <w:r w:rsidR="00475CC3" w:rsidRPr="005D0234">
        <w:rPr>
          <w:rFonts w:ascii="Times New Roman" w:cs="Times New Roman"/>
          <w:sz w:val="22"/>
        </w:rPr>
        <w:t>既不会</w:t>
      </w:r>
      <w:r>
        <w:rPr>
          <w:rFonts w:ascii="Times New Roman" w:cs="Times New Roman" w:hint="eastAsia"/>
          <w:sz w:val="22"/>
        </w:rPr>
        <w:t>产生</w:t>
      </w:r>
      <w:r w:rsidR="00475CC3" w:rsidRPr="005D0234">
        <w:rPr>
          <w:rFonts w:ascii="Times New Roman" w:cs="Times New Roman"/>
          <w:sz w:val="22"/>
        </w:rPr>
        <w:t>或赋予任何人任何权利，也不会对</w:t>
      </w:r>
      <w:r w:rsidR="00475CC3" w:rsidRPr="005D0234">
        <w:rPr>
          <w:rFonts w:ascii="Times New Roman" w:hAnsi="Times New Roman" w:cs="Times New Roman"/>
          <w:sz w:val="22"/>
        </w:rPr>
        <w:t>FDA</w:t>
      </w:r>
      <w:r w:rsidR="00475CC3" w:rsidRPr="005D0234">
        <w:rPr>
          <w:rFonts w:ascii="Times New Roman" w:cs="Times New Roman"/>
          <w:sz w:val="22"/>
        </w:rPr>
        <w:t>或公众形成约束。如果这种方法符合适用的法规、条例或者符合两者的要求，则可以采用另一种方法。</w:t>
      </w:r>
    </w:p>
    <w:p w:rsidR="001554FE" w:rsidRPr="005D0234" w:rsidRDefault="001554FE" w:rsidP="00F46254">
      <w:pPr>
        <w:rPr>
          <w:rFonts w:ascii="Times New Roman" w:hAnsi="Times New Roman" w:cs="Times New Roman"/>
        </w:rPr>
      </w:pPr>
    </w:p>
    <w:p w:rsidR="001554FE" w:rsidRPr="005D0234" w:rsidRDefault="00A36CF4" w:rsidP="00F46254">
      <w:pPr>
        <w:rPr>
          <w:rFonts w:ascii="Times New Roman" w:hAnsi="Times New Roman" w:cs="Times New Roman"/>
          <w:b/>
        </w:rPr>
      </w:pPr>
      <w:r w:rsidRPr="005D0234">
        <w:rPr>
          <w:rFonts w:ascii="Times New Roman" w:hAnsi="Times New Roman" w:cs="Times New Roman"/>
          <w:b/>
        </w:rPr>
        <w:lastRenderedPageBreak/>
        <w:t>III.</w:t>
      </w:r>
      <w:r w:rsidRPr="005D0234">
        <w:rPr>
          <w:rFonts w:ascii="Times New Roman" w:hAnsi="Times New Roman" w:cs="Times New Roman"/>
          <w:b/>
        </w:rPr>
        <w:tab/>
        <w:t>FDA</w:t>
      </w:r>
      <w:r w:rsidR="00741673" w:rsidRPr="005D0234">
        <w:rPr>
          <w:rFonts w:ascii="Times New Roman" w:cs="Times New Roman"/>
          <w:b/>
        </w:rPr>
        <w:t>在准予</w:t>
      </w:r>
      <w:r w:rsidRPr="005D0234">
        <w:rPr>
          <w:rFonts w:ascii="Times New Roman" w:cs="Times New Roman"/>
          <w:b/>
        </w:rPr>
        <w:t>豁免时考虑的因素</w:t>
      </w:r>
    </w:p>
    <w:p w:rsidR="00315CCE" w:rsidRPr="005D0234" w:rsidRDefault="00315CCE" w:rsidP="00F46254">
      <w:pPr>
        <w:rPr>
          <w:rFonts w:ascii="Times New Roman" w:hAnsi="Times New Roman" w:cs="Times New Roman"/>
          <w:b/>
        </w:rPr>
      </w:pPr>
    </w:p>
    <w:p w:rsidR="001554FE" w:rsidRPr="005D0234" w:rsidRDefault="00741673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于</w:t>
      </w:r>
      <w:r w:rsidR="00251557" w:rsidRPr="005D0234">
        <w:rPr>
          <w:rFonts w:ascii="Times New Roman" w:hAnsi="Times New Roman" w:cs="Times New Roman"/>
          <w:sz w:val="22"/>
        </w:rPr>
        <w:t>1998</w:t>
      </w:r>
      <w:r w:rsidR="00251557" w:rsidRPr="005D0234">
        <w:rPr>
          <w:rFonts w:ascii="Times New Roman" w:cs="Times New Roman"/>
          <w:sz w:val="22"/>
        </w:rPr>
        <w:t>年</w:t>
      </w:r>
      <w:r w:rsidR="00251557" w:rsidRPr="005D0234">
        <w:rPr>
          <w:rFonts w:ascii="Times New Roman" w:hAnsi="Times New Roman" w:cs="Times New Roman"/>
          <w:sz w:val="22"/>
        </w:rPr>
        <w:t>1</w:t>
      </w:r>
      <w:r w:rsidR="00251557" w:rsidRPr="005D0234">
        <w:rPr>
          <w:rFonts w:ascii="Times New Roman" w:cs="Times New Roman"/>
          <w:sz w:val="22"/>
        </w:rPr>
        <w:t>月</w:t>
      </w:r>
      <w:r w:rsidR="00251557" w:rsidRPr="005D0234">
        <w:rPr>
          <w:rFonts w:ascii="Times New Roman" w:hAnsi="Times New Roman" w:cs="Times New Roman"/>
          <w:sz w:val="22"/>
        </w:rPr>
        <w:t>21</w:t>
      </w:r>
      <w:r w:rsidR="00251557" w:rsidRPr="005D0234">
        <w:rPr>
          <w:rFonts w:ascii="Times New Roman" w:cs="Times New Roman"/>
          <w:sz w:val="22"/>
        </w:rPr>
        <w:t>日</w:t>
      </w:r>
      <w:r w:rsidRPr="005D0234">
        <w:rPr>
          <w:rFonts w:ascii="Times New Roman" w:cs="Times New Roman"/>
          <w:sz w:val="22"/>
        </w:rPr>
        <w:t>在</w:t>
      </w:r>
      <w:r w:rsidRPr="005D0234">
        <w:rPr>
          <w:rFonts w:ascii="Times New Roman" w:hAnsi="Times New Roman" w:cs="Times New Roman"/>
          <w:sz w:val="22"/>
        </w:rPr>
        <w:t>FR</w:t>
      </w:r>
      <w:r w:rsidRPr="005D0234">
        <w:rPr>
          <w:rFonts w:ascii="Times New Roman" w:cs="Times New Roman"/>
          <w:sz w:val="22"/>
        </w:rPr>
        <w:t>上发布</w:t>
      </w:r>
      <w:r w:rsidR="00CE799D" w:rsidRPr="005D0234">
        <w:rPr>
          <w:rFonts w:ascii="Times New Roman" w:cs="Times New Roman"/>
          <w:sz w:val="22"/>
        </w:rPr>
        <w:t>的《通知》</w:t>
      </w:r>
      <w:r w:rsidR="00251557" w:rsidRPr="005D0234">
        <w:rPr>
          <w:rFonts w:ascii="Times New Roman" w:cs="Times New Roman"/>
          <w:sz w:val="22"/>
        </w:rPr>
        <w:t>（</w:t>
      </w:r>
      <w:r w:rsidR="00251557" w:rsidRPr="005D0234">
        <w:rPr>
          <w:rFonts w:ascii="Times New Roman" w:hAnsi="Times New Roman" w:cs="Times New Roman"/>
          <w:sz w:val="22"/>
        </w:rPr>
        <w:t>63 FR 3142</w:t>
      </w:r>
      <w:r w:rsidR="00251557" w:rsidRPr="005D0234">
        <w:rPr>
          <w:rFonts w:ascii="Times New Roman" w:cs="Times New Roman"/>
          <w:sz w:val="22"/>
        </w:rPr>
        <w:t>）</w:t>
      </w:r>
      <w:r w:rsidR="00CE799D" w:rsidRPr="005D0234">
        <w:rPr>
          <w:rFonts w:ascii="Times New Roman" w:cs="Times New Roman"/>
          <w:sz w:val="22"/>
        </w:rPr>
        <w:t>中</w:t>
      </w:r>
      <w:r w:rsidR="00E73CD4" w:rsidRPr="005D0234">
        <w:rPr>
          <w:rFonts w:ascii="Times New Roman" w:cs="Times New Roman"/>
          <w:sz w:val="22"/>
        </w:rPr>
        <w:t>，说明了</w:t>
      </w:r>
      <w:r w:rsidR="00C155D5" w:rsidRPr="005D0234">
        <w:rPr>
          <w:rFonts w:ascii="Times New Roman" w:cs="Times New Roman"/>
          <w:sz w:val="22"/>
        </w:rPr>
        <w:t>该</w:t>
      </w:r>
      <w:r w:rsidR="00251557" w:rsidRPr="005D0234">
        <w:rPr>
          <w:rFonts w:ascii="Times New Roman" w:cs="Times New Roman"/>
          <w:sz w:val="22"/>
        </w:rPr>
        <w:t>局</w:t>
      </w:r>
      <w:r w:rsidR="00315CCE" w:rsidRPr="005D0234">
        <w:rPr>
          <w:rFonts w:ascii="Times New Roman" w:cs="Times New Roman"/>
          <w:sz w:val="22"/>
        </w:rPr>
        <w:t>在</w:t>
      </w:r>
      <w:r w:rsidR="00251557" w:rsidRPr="005D0234">
        <w:rPr>
          <w:rFonts w:ascii="Times New Roman" w:cs="Times New Roman"/>
          <w:sz w:val="22"/>
        </w:rPr>
        <w:t>决定哪种类型的</w:t>
      </w:r>
      <w:r w:rsidR="00251557" w:rsidRPr="005D0234">
        <w:rPr>
          <w:rFonts w:ascii="Times New Roman" w:hAnsi="Times New Roman" w:cs="Times New Roman"/>
          <w:sz w:val="22"/>
        </w:rPr>
        <w:t>II</w:t>
      </w:r>
      <w:r w:rsidR="00251557" w:rsidRPr="005D0234">
        <w:rPr>
          <w:rFonts w:ascii="Times New Roman" w:cs="Times New Roman"/>
          <w:sz w:val="22"/>
        </w:rPr>
        <w:t>类器械可以豁免</w:t>
      </w:r>
      <w:r w:rsidR="0089273E">
        <w:rPr>
          <w:rFonts w:ascii="Times New Roman" w:cs="Times New Roman"/>
          <w:sz w:val="22"/>
        </w:rPr>
        <w:t>上市前</w:t>
      </w:r>
      <w:r w:rsidR="00251557" w:rsidRPr="005D0234">
        <w:rPr>
          <w:rFonts w:ascii="Times New Roman" w:cs="Times New Roman"/>
          <w:sz w:val="22"/>
        </w:rPr>
        <w:t>通知要求</w:t>
      </w:r>
      <w:r w:rsidR="00363C49" w:rsidRPr="005D0234">
        <w:rPr>
          <w:rFonts w:ascii="Times New Roman" w:hAnsi="Times New Roman" w:cs="Times New Roman"/>
          <w:sz w:val="22"/>
        </w:rPr>
        <w:t>(510(k))</w:t>
      </w:r>
      <w:r w:rsidR="00315CCE" w:rsidRPr="005D0234">
        <w:rPr>
          <w:rFonts w:ascii="Times New Roman" w:cs="Times New Roman"/>
          <w:sz w:val="22"/>
        </w:rPr>
        <w:t>时，采用</w:t>
      </w:r>
      <w:r w:rsidR="00251557" w:rsidRPr="005D0234">
        <w:rPr>
          <w:rFonts w:ascii="Times New Roman" w:cs="Times New Roman"/>
          <w:sz w:val="22"/>
        </w:rPr>
        <w:t>的标准。</w:t>
      </w:r>
      <w:r w:rsidR="004D4EA0" w:rsidRPr="005D0234">
        <w:rPr>
          <w:rFonts w:ascii="Times New Roman" w:cs="Times New Roman"/>
          <w:sz w:val="22"/>
        </w:rPr>
        <w:t>《通知》指出：</w:t>
      </w:r>
    </w:p>
    <w:p w:rsidR="001554FE" w:rsidRPr="005D0234" w:rsidRDefault="001554FE" w:rsidP="00F46254">
      <w:pPr>
        <w:rPr>
          <w:rFonts w:ascii="Times New Roman" w:hAnsi="Times New Roman" w:cs="Times New Roman"/>
          <w:sz w:val="22"/>
        </w:rPr>
      </w:pPr>
    </w:p>
    <w:p w:rsidR="001554FE" w:rsidRPr="005D0234" w:rsidRDefault="004D4EA0" w:rsidP="005112F9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hAnsi="Times New Roman" w:cs="Times New Roman"/>
          <w:sz w:val="22"/>
        </w:rPr>
        <w:t>“</w:t>
      </w:r>
      <w:r w:rsidRPr="005D0234">
        <w:rPr>
          <w:rFonts w:ascii="Times New Roman" w:cs="Times New Roman"/>
          <w:sz w:val="22"/>
        </w:rPr>
        <w:t>在考虑是否免除</w:t>
      </w:r>
      <w:r w:rsidRPr="005D0234">
        <w:rPr>
          <w:rFonts w:ascii="Times New Roman" w:hAnsi="Times New Roman" w:cs="Times New Roman"/>
          <w:sz w:val="22"/>
        </w:rPr>
        <w:t>II</w:t>
      </w:r>
      <w:r w:rsidRPr="005D0234">
        <w:rPr>
          <w:rFonts w:ascii="Times New Roman" w:cs="Times New Roman"/>
          <w:sz w:val="22"/>
        </w:rPr>
        <w:t>类器械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通知时，</w:t>
      </w: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会</w:t>
      </w:r>
      <w:r w:rsidR="00CE799D" w:rsidRPr="005D0234">
        <w:rPr>
          <w:rFonts w:ascii="Times New Roman" w:cs="Times New Roman"/>
          <w:sz w:val="22"/>
        </w:rPr>
        <w:t>重点</w:t>
      </w:r>
      <w:r w:rsidRPr="005D0234">
        <w:rPr>
          <w:rFonts w:ascii="Times New Roman" w:cs="Times New Roman"/>
          <w:sz w:val="22"/>
        </w:rPr>
        <w:t>关注此类器械的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通知是否为器械的安全性和有效性提供合理的</w:t>
      </w:r>
      <w:r w:rsidR="007A4B0C" w:rsidRPr="005D0234">
        <w:rPr>
          <w:rFonts w:ascii="Times New Roman" w:cs="Times New Roman"/>
          <w:sz w:val="22"/>
        </w:rPr>
        <w:t>必要</w:t>
      </w:r>
      <w:r w:rsidRPr="005D0234">
        <w:rPr>
          <w:rFonts w:ascii="Times New Roman" w:cs="Times New Roman"/>
          <w:sz w:val="22"/>
        </w:rPr>
        <w:t>保证。</w:t>
      </w:r>
      <w:r w:rsidRPr="005D0234">
        <w:rPr>
          <w:rFonts w:ascii="Times New Roman" w:hAnsi="Times New Roman" w:cs="Times New Roman"/>
          <w:sz w:val="22"/>
        </w:rPr>
        <w:t>FDA</w:t>
      </w:r>
      <w:r w:rsidR="00897CED" w:rsidRPr="005D0234">
        <w:rPr>
          <w:rFonts w:ascii="Times New Roman" w:cs="Times New Roman"/>
          <w:sz w:val="22"/>
        </w:rPr>
        <w:t>会</w:t>
      </w:r>
      <w:r w:rsidRPr="005D0234">
        <w:rPr>
          <w:rFonts w:ascii="Times New Roman" w:cs="Times New Roman"/>
          <w:sz w:val="22"/>
        </w:rPr>
        <w:t>考虑下列因素：（</w:t>
      </w:r>
      <w:r w:rsidRPr="005D0234">
        <w:rPr>
          <w:rFonts w:ascii="Times New Roman" w:hAnsi="Times New Roman" w:cs="Times New Roman"/>
          <w:sz w:val="22"/>
        </w:rPr>
        <w:t>1</w:t>
      </w:r>
      <w:r w:rsidRPr="005D0234">
        <w:rPr>
          <w:rFonts w:ascii="Times New Roman" w:cs="Times New Roman"/>
          <w:sz w:val="22"/>
        </w:rPr>
        <w:t>）</w:t>
      </w:r>
      <w:r w:rsidR="00B91C84" w:rsidRPr="005D0234">
        <w:rPr>
          <w:rFonts w:ascii="Times New Roman" w:cs="Times New Roman"/>
          <w:sz w:val="22"/>
        </w:rPr>
        <w:t>器械没有重大的虚假或误导性宣传史，没有与器械的固有特性相关的风险史，如器械设计或材料（</w:t>
      </w:r>
      <w:r w:rsidR="00B91C84" w:rsidRPr="005D0234">
        <w:rPr>
          <w:rFonts w:ascii="Times New Roman" w:hAnsi="Times New Roman" w:cs="Times New Roman"/>
          <w:sz w:val="22"/>
        </w:rPr>
        <w:t>F</w:t>
      </w:r>
      <w:r w:rsidR="005A2DF0" w:rsidRPr="005D0234">
        <w:rPr>
          <w:rFonts w:ascii="Times New Roman" w:hAnsi="Times New Roman" w:cs="Times New Roman"/>
          <w:sz w:val="22"/>
        </w:rPr>
        <w:t xml:space="preserve">DA </w:t>
      </w:r>
      <w:r w:rsidR="00B91C84" w:rsidRPr="005D0234">
        <w:rPr>
          <w:rFonts w:ascii="Times New Roman" w:cs="Times New Roman"/>
          <w:sz w:val="22"/>
        </w:rPr>
        <w:t>是在考虑过与虚假或误导性宣传相关的风险，以及器械固有风险的频率、持久性、原因和严重性之后，才做出这些决定）；（</w:t>
      </w:r>
      <w:r w:rsidR="00B91C84" w:rsidRPr="005D0234">
        <w:rPr>
          <w:rFonts w:ascii="Times New Roman" w:hAnsi="Times New Roman" w:cs="Times New Roman"/>
          <w:sz w:val="22"/>
        </w:rPr>
        <w:t>2</w:t>
      </w:r>
      <w:r w:rsidR="00B91C84" w:rsidRPr="005D0234">
        <w:rPr>
          <w:rFonts w:ascii="Times New Roman" w:cs="Times New Roman"/>
          <w:sz w:val="22"/>
        </w:rPr>
        <w:t>）</w:t>
      </w:r>
      <w:r w:rsidR="00183E25" w:rsidRPr="005D0234">
        <w:rPr>
          <w:rFonts w:ascii="Times New Roman" w:cs="Times New Roman"/>
          <w:sz w:val="22"/>
        </w:rPr>
        <w:t>已经好地具有</w:t>
      </w:r>
      <w:r w:rsidR="00B3279C" w:rsidRPr="005D0234">
        <w:rPr>
          <w:rFonts w:ascii="Times New Roman" w:cs="Times New Roman"/>
          <w:sz w:val="22"/>
        </w:rPr>
        <w:t>器械</w:t>
      </w:r>
      <w:r w:rsidR="00183E25" w:rsidRPr="005D0234">
        <w:rPr>
          <w:rFonts w:ascii="Times New Roman" w:cs="Times New Roman"/>
          <w:sz w:val="22"/>
        </w:rPr>
        <w:t>的安全性和有效性</w:t>
      </w:r>
      <w:r w:rsidR="00B3279C" w:rsidRPr="005D0234">
        <w:rPr>
          <w:rFonts w:ascii="Times New Roman" w:cs="Times New Roman"/>
          <w:sz w:val="22"/>
        </w:rPr>
        <w:t>所必需的特性；（</w:t>
      </w:r>
      <w:r w:rsidR="00B3279C" w:rsidRPr="005D0234">
        <w:rPr>
          <w:rFonts w:ascii="Times New Roman" w:hAnsi="Times New Roman" w:cs="Times New Roman"/>
          <w:sz w:val="22"/>
        </w:rPr>
        <w:t>3</w:t>
      </w:r>
      <w:r w:rsidR="00B3279C" w:rsidRPr="005D0234">
        <w:rPr>
          <w:rFonts w:ascii="Times New Roman" w:cs="Times New Roman"/>
          <w:sz w:val="22"/>
        </w:rPr>
        <w:t>）影响设备安全性和有效性的变动，将会：（</w:t>
      </w:r>
      <w:r w:rsidR="00B3279C" w:rsidRPr="005D0234">
        <w:rPr>
          <w:rFonts w:ascii="Times New Roman" w:hAnsi="Times New Roman" w:cs="Times New Roman"/>
          <w:sz w:val="22"/>
        </w:rPr>
        <w:t>a</w:t>
      </w:r>
      <w:r w:rsidR="00B3279C" w:rsidRPr="005D0234">
        <w:rPr>
          <w:rFonts w:ascii="Times New Roman" w:cs="Times New Roman"/>
          <w:sz w:val="22"/>
        </w:rPr>
        <w:t>）在造成危害之前，</w:t>
      </w:r>
      <w:r w:rsidR="00134AB1" w:rsidRPr="005D0234">
        <w:rPr>
          <w:rFonts w:ascii="Times New Roman" w:cs="Times New Roman"/>
          <w:sz w:val="22"/>
        </w:rPr>
        <w:t>用户</w:t>
      </w:r>
      <w:r w:rsidR="00B3279C" w:rsidRPr="005D0234">
        <w:rPr>
          <w:rFonts w:ascii="Times New Roman" w:cs="Times New Roman"/>
          <w:sz w:val="22"/>
        </w:rPr>
        <w:t>很容易通过视觉观察或其它方式检测到，如常规检查，临床实验室试剂的阳性和阴性对照试验；或者（</w:t>
      </w:r>
      <w:r w:rsidR="007A0677" w:rsidRPr="005D0234">
        <w:rPr>
          <w:rFonts w:ascii="Times New Roman" w:hAnsi="Times New Roman" w:cs="Times New Roman"/>
          <w:sz w:val="22"/>
        </w:rPr>
        <w:t>b</w:t>
      </w:r>
      <w:r w:rsidR="00B3279C" w:rsidRPr="005D0234">
        <w:rPr>
          <w:rFonts w:ascii="Times New Roman" w:cs="Times New Roman"/>
          <w:sz w:val="22"/>
        </w:rPr>
        <w:t>）</w:t>
      </w:r>
      <w:r w:rsidR="007A0677" w:rsidRPr="005D0234">
        <w:rPr>
          <w:rFonts w:ascii="Times New Roman" w:cs="Times New Roman"/>
          <w:sz w:val="22"/>
        </w:rPr>
        <w:t>不会极大</w:t>
      </w:r>
      <w:r w:rsidR="00F3170B" w:rsidRPr="005D0234">
        <w:rPr>
          <w:rFonts w:ascii="Times New Roman" w:cs="Times New Roman"/>
          <w:sz w:val="22"/>
        </w:rPr>
        <w:t>地</w:t>
      </w:r>
      <w:r w:rsidR="007A0677" w:rsidRPr="005D0234">
        <w:rPr>
          <w:rFonts w:ascii="Times New Roman" w:cs="Times New Roman"/>
          <w:sz w:val="22"/>
        </w:rPr>
        <w:t>增加受伤、误诊和无效治疗的风险；</w:t>
      </w:r>
      <w:r w:rsidR="00134AB1" w:rsidRPr="005D0234">
        <w:rPr>
          <w:rFonts w:ascii="Times New Roman" w:cs="Times New Roman"/>
          <w:sz w:val="22"/>
        </w:rPr>
        <w:t>以及</w:t>
      </w:r>
      <w:r w:rsidR="007A0677" w:rsidRPr="005D0234">
        <w:rPr>
          <w:rFonts w:ascii="Times New Roman" w:cs="Times New Roman"/>
          <w:sz w:val="22"/>
        </w:rPr>
        <w:t>（</w:t>
      </w:r>
      <w:r w:rsidR="007A0677" w:rsidRPr="005D0234">
        <w:rPr>
          <w:rFonts w:ascii="Times New Roman" w:hAnsi="Times New Roman" w:cs="Times New Roman"/>
          <w:sz w:val="22"/>
        </w:rPr>
        <w:t>4</w:t>
      </w:r>
      <w:r w:rsidR="00134AB1" w:rsidRPr="005D0234">
        <w:rPr>
          <w:rFonts w:ascii="Times New Roman" w:cs="Times New Roman"/>
          <w:sz w:val="22"/>
        </w:rPr>
        <w:t>）器械的改动</w:t>
      </w:r>
      <w:r w:rsidR="007A0677" w:rsidRPr="005D0234">
        <w:rPr>
          <w:rFonts w:ascii="Times New Roman" w:cs="Times New Roman"/>
          <w:sz w:val="22"/>
        </w:rPr>
        <w:t>不会导致器械类属的改变。</w:t>
      </w:r>
      <w:r w:rsidR="00F3170B" w:rsidRPr="005D0234">
        <w:rPr>
          <w:rFonts w:ascii="Times New Roman" w:hAnsi="Times New Roman" w:cs="Times New Roman"/>
          <w:sz w:val="22"/>
        </w:rPr>
        <w:t>FDA</w:t>
      </w:r>
      <w:r w:rsidR="00134AB1" w:rsidRPr="005D0234">
        <w:rPr>
          <w:rFonts w:ascii="Times New Roman" w:cs="Times New Roman"/>
          <w:sz w:val="22"/>
        </w:rPr>
        <w:t>也会考虑即使豁免某些</w:t>
      </w:r>
      <w:r w:rsidR="00F3170B" w:rsidRPr="005D0234">
        <w:rPr>
          <w:rFonts w:ascii="Times New Roman" w:cs="Times New Roman"/>
          <w:sz w:val="22"/>
        </w:rPr>
        <w:t>器材的</w:t>
      </w:r>
      <w:r w:rsidR="0089273E">
        <w:rPr>
          <w:rFonts w:ascii="Times New Roman" w:cs="Times New Roman"/>
          <w:sz w:val="22"/>
        </w:rPr>
        <w:t>上市前</w:t>
      </w:r>
      <w:r w:rsidR="00F3170B" w:rsidRPr="005D0234">
        <w:rPr>
          <w:rFonts w:ascii="Times New Roman" w:cs="Times New Roman"/>
          <w:sz w:val="22"/>
        </w:rPr>
        <w:t>通知，这些器材仍然</w:t>
      </w:r>
      <w:r w:rsidR="009C3889" w:rsidRPr="005D0234">
        <w:rPr>
          <w:rFonts w:ascii="Times New Roman" w:cs="Times New Roman"/>
          <w:sz w:val="22"/>
        </w:rPr>
        <w:t>受</w:t>
      </w:r>
      <w:r w:rsidR="00134AB1" w:rsidRPr="005D0234">
        <w:rPr>
          <w:rFonts w:ascii="Times New Roman" w:cs="Times New Roman"/>
          <w:sz w:val="22"/>
        </w:rPr>
        <w:t>到豁免</w:t>
      </w:r>
      <w:r w:rsidR="005A2DF0" w:rsidRPr="005D0234">
        <w:rPr>
          <w:rFonts w:ascii="Times New Roman" w:cs="Times New Roman"/>
          <w:sz w:val="22"/>
        </w:rPr>
        <w:t>限制，正如本文</w:t>
      </w:r>
      <w:r w:rsidR="005A2DF0" w:rsidRPr="005D0234">
        <w:rPr>
          <w:rFonts w:ascii="Times New Roman" w:hAnsi="Times New Roman" w:cs="Times New Roman"/>
          <w:sz w:val="22"/>
        </w:rPr>
        <w:t xml:space="preserve"> III</w:t>
      </w:r>
      <w:r w:rsidR="005A2DF0" w:rsidRPr="005D0234">
        <w:rPr>
          <w:rFonts w:ascii="Times New Roman" w:cs="Times New Roman"/>
          <w:sz w:val="22"/>
        </w:rPr>
        <w:t>节</w:t>
      </w:r>
      <w:r w:rsidR="00134AB1" w:rsidRPr="005D0234">
        <w:rPr>
          <w:rFonts w:ascii="Times New Roman" w:cs="Times New Roman"/>
          <w:sz w:val="22"/>
        </w:rPr>
        <w:t>中</w:t>
      </w:r>
      <w:r w:rsidR="005A2DF0" w:rsidRPr="005D0234">
        <w:rPr>
          <w:rFonts w:ascii="Times New Roman" w:cs="Times New Roman"/>
          <w:sz w:val="22"/>
        </w:rPr>
        <w:t>所述。</w:t>
      </w:r>
      <w:r w:rsidR="005A2DF0" w:rsidRPr="005D0234">
        <w:rPr>
          <w:rFonts w:ascii="Times New Roman" w:hAnsi="Times New Roman" w:cs="Times New Roman"/>
          <w:sz w:val="22"/>
        </w:rPr>
        <w:t>”</w:t>
      </w:r>
    </w:p>
    <w:p w:rsidR="00D502E2" w:rsidRPr="005D0234" w:rsidRDefault="00D502E2" w:rsidP="00F46254">
      <w:pPr>
        <w:rPr>
          <w:rFonts w:ascii="Times New Roman" w:hAnsi="Times New Roman" w:cs="Times New Roman"/>
          <w:sz w:val="22"/>
        </w:rPr>
      </w:pPr>
    </w:p>
    <w:p w:rsidR="009C3889" w:rsidRPr="005D0234" w:rsidRDefault="00C155D5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该</w:t>
      </w:r>
      <w:r w:rsidR="009C3889" w:rsidRPr="005D0234">
        <w:rPr>
          <w:rFonts w:ascii="Times New Roman" w:cs="Times New Roman"/>
          <w:sz w:val="22"/>
        </w:rPr>
        <w:t>局认为</w:t>
      </w:r>
      <w:r w:rsidR="00D567A3" w:rsidRPr="005D0234">
        <w:rPr>
          <w:rFonts w:ascii="Times New Roman" w:cs="Times New Roman"/>
          <w:sz w:val="22"/>
        </w:rPr>
        <w:t>，</w:t>
      </w:r>
      <w:r w:rsidR="009C3889" w:rsidRPr="005D0234">
        <w:rPr>
          <w:rFonts w:ascii="Times New Roman" w:cs="Times New Roman"/>
          <w:sz w:val="22"/>
        </w:rPr>
        <w:t>在决定是否豁免</w:t>
      </w:r>
      <w:r w:rsidR="00D567A3" w:rsidRPr="005D0234">
        <w:rPr>
          <w:rFonts w:ascii="Times New Roman" w:cs="Times New Roman"/>
          <w:sz w:val="22"/>
        </w:rPr>
        <w:t>任何附加的</w:t>
      </w:r>
      <w:r w:rsidR="00D567A3" w:rsidRPr="005D0234">
        <w:rPr>
          <w:rFonts w:ascii="Times New Roman" w:hAnsi="Times New Roman" w:cs="Times New Roman"/>
          <w:sz w:val="22"/>
        </w:rPr>
        <w:t>II</w:t>
      </w:r>
      <w:r w:rsidR="00D567A3" w:rsidRPr="005D0234">
        <w:rPr>
          <w:rFonts w:ascii="Times New Roman" w:cs="Times New Roman"/>
          <w:sz w:val="22"/>
        </w:rPr>
        <w:t>类器械类型</w:t>
      </w:r>
      <w:r w:rsidR="0089273E">
        <w:rPr>
          <w:rFonts w:ascii="Times New Roman" w:cs="Times New Roman"/>
          <w:sz w:val="22"/>
        </w:rPr>
        <w:t>上市前</w:t>
      </w:r>
      <w:r w:rsidR="00D567A3" w:rsidRPr="005D0234">
        <w:rPr>
          <w:rFonts w:ascii="Times New Roman" w:cs="Times New Roman"/>
          <w:sz w:val="22"/>
        </w:rPr>
        <w:t>通知</w:t>
      </w:r>
      <w:r w:rsidR="00D567A3" w:rsidRPr="005D0234">
        <w:rPr>
          <w:rFonts w:ascii="Times New Roman" w:hAnsi="Times New Roman" w:cs="Times New Roman"/>
          <w:sz w:val="22"/>
        </w:rPr>
        <w:t>510</w:t>
      </w:r>
      <w:r w:rsidR="00D567A3" w:rsidRPr="005D0234">
        <w:rPr>
          <w:rFonts w:ascii="Times New Roman" w:cs="Times New Roman"/>
          <w:sz w:val="22"/>
        </w:rPr>
        <w:t>（</w:t>
      </w:r>
      <w:r w:rsidR="00D567A3" w:rsidRPr="005D0234">
        <w:rPr>
          <w:rFonts w:ascii="Times New Roman" w:hAnsi="Times New Roman" w:cs="Times New Roman"/>
          <w:sz w:val="22"/>
        </w:rPr>
        <w:t>k</w:t>
      </w:r>
      <w:r w:rsidR="00CB32F8" w:rsidRPr="005D0234">
        <w:rPr>
          <w:rFonts w:ascii="Times New Roman" w:cs="Times New Roman"/>
          <w:sz w:val="22"/>
        </w:rPr>
        <w:t>）</w:t>
      </w:r>
      <w:r w:rsidR="00D567A3" w:rsidRPr="005D0234">
        <w:rPr>
          <w:rFonts w:ascii="Times New Roman" w:cs="Times New Roman"/>
          <w:sz w:val="22"/>
        </w:rPr>
        <w:t>要求</w:t>
      </w:r>
      <w:r w:rsidR="009C3889" w:rsidRPr="005D0234">
        <w:rPr>
          <w:rFonts w:ascii="Times New Roman" w:cs="Times New Roman"/>
          <w:sz w:val="22"/>
        </w:rPr>
        <w:t>时，</w:t>
      </w:r>
      <w:r w:rsidR="00B44CBE" w:rsidRPr="005D0234">
        <w:rPr>
          <w:rFonts w:ascii="Times New Roman" w:cs="Times New Roman"/>
          <w:sz w:val="22"/>
        </w:rPr>
        <w:t>也应考虑这些因素。在这些</w:t>
      </w:r>
      <w:r w:rsidR="00CB32F8" w:rsidRPr="005D0234">
        <w:rPr>
          <w:rFonts w:ascii="Times New Roman" w:cs="Times New Roman"/>
          <w:sz w:val="22"/>
        </w:rPr>
        <w:t>因素中，</w:t>
      </w:r>
      <w:r w:rsidRPr="005D0234">
        <w:rPr>
          <w:rFonts w:ascii="Times New Roman" w:cs="Times New Roman"/>
          <w:sz w:val="22"/>
        </w:rPr>
        <w:t>该</w:t>
      </w:r>
      <w:r w:rsidR="00B44CBE" w:rsidRPr="005D0234">
        <w:rPr>
          <w:rFonts w:ascii="Times New Roman" w:cs="Times New Roman"/>
          <w:sz w:val="22"/>
        </w:rPr>
        <w:t>局认为需要特别着重</w:t>
      </w:r>
      <w:r w:rsidR="00CB32F8" w:rsidRPr="005D0234">
        <w:rPr>
          <w:rFonts w:ascii="Times New Roman" w:cs="Times New Roman"/>
          <w:sz w:val="22"/>
        </w:rPr>
        <w:t>考虑的是</w:t>
      </w:r>
      <w:r w:rsidR="00CB32F8" w:rsidRPr="005D0234">
        <w:rPr>
          <w:rFonts w:ascii="Times New Roman" w:hAnsi="Times New Roman" w:cs="Times New Roman"/>
          <w:sz w:val="22"/>
        </w:rPr>
        <w:t>“</w:t>
      </w:r>
      <w:r w:rsidR="00CB32F8" w:rsidRPr="005D0234">
        <w:rPr>
          <w:rFonts w:ascii="Times New Roman" w:cs="Times New Roman"/>
          <w:sz w:val="22"/>
        </w:rPr>
        <w:t>豁免</w:t>
      </w:r>
      <w:r w:rsidR="00531B93" w:rsidRPr="005D0234">
        <w:rPr>
          <w:rFonts w:ascii="Times New Roman" w:cs="Times New Roman"/>
          <w:sz w:val="22"/>
        </w:rPr>
        <w:t>限制，</w:t>
      </w:r>
      <w:r w:rsidR="00531B93" w:rsidRPr="005D0234">
        <w:rPr>
          <w:rFonts w:ascii="Times New Roman" w:hAnsi="Times New Roman" w:cs="Times New Roman"/>
          <w:sz w:val="22"/>
        </w:rPr>
        <w:t>”</w:t>
      </w:r>
      <w:r w:rsidR="00531B93" w:rsidRPr="005D0234">
        <w:rPr>
          <w:rFonts w:ascii="Times New Roman" w:cs="Times New Roman"/>
          <w:sz w:val="22"/>
        </w:rPr>
        <w:t>在本文</w:t>
      </w:r>
      <w:r w:rsidR="00D567A3" w:rsidRPr="005D0234">
        <w:rPr>
          <w:rFonts w:ascii="Times New Roman" w:cs="Times New Roman"/>
          <w:sz w:val="22"/>
        </w:rPr>
        <w:t>附件中可以找到副本。同样，利害关系人提出的豁免某类</w:t>
      </w:r>
      <w:r w:rsidR="00D567A3" w:rsidRPr="005D0234">
        <w:rPr>
          <w:rFonts w:ascii="Times New Roman" w:hAnsi="Times New Roman" w:cs="Times New Roman"/>
          <w:sz w:val="22"/>
        </w:rPr>
        <w:t>II</w:t>
      </w:r>
      <w:r w:rsidR="00D567A3" w:rsidRPr="005D0234">
        <w:rPr>
          <w:rFonts w:ascii="Times New Roman" w:cs="Times New Roman"/>
          <w:sz w:val="22"/>
        </w:rPr>
        <w:t>类器械的请愿书中应该明确地</w:t>
      </w:r>
      <w:r w:rsidR="00531B93" w:rsidRPr="005D0234">
        <w:rPr>
          <w:rFonts w:ascii="Times New Roman" w:cs="Times New Roman"/>
          <w:sz w:val="22"/>
        </w:rPr>
        <w:t>阐述上述考虑因素，以便</w:t>
      </w:r>
      <w:r w:rsidRPr="005D0234">
        <w:rPr>
          <w:rFonts w:ascii="Times New Roman" w:cs="Times New Roman"/>
          <w:sz w:val="22"/>
        </w:rPr>
        <w:t>该</w:t>
      </w:r>
      <w:r w:rsidR="007D2DCF" w:rsidRPr="005D0234">
        <w:rPr>
          <w:rFonts w:ascii="Times New Roman" w:cs="Times New Roman"/>
          <w:sz w:val="22"/>
        </w:rPr>
        <w:t>局和</w:t>
      </w:r>
      <w:r w:rsidR="0073416C" w:rsidRPr="005D0234">
        <w:rPr>
          <w:rFonts w:ascii="Times New Roman" w:cs="Times New Roman"/>
          <w:sz w:val="22"/>
        </w:rPr>
        <w:t>受调查</w:t>
      </w:r>
      <w:r w:rsidR="00037C72" w:rsidRPr="005D0234">
        <w:rPr>
          <w:rFonts w:ascii="Times New Roman" w:cs="Times New Roman"/>
          <w:sz w:val="22"/>
        </w:rPr>
        <w:t>者</w:t>
      </w:r>
      <w:r w:rsidR="007D2DCF" w:rsidRPr="005D0234">
        <w:rPr>
          <w:rFonts w:ascii="Times New Roman" w:cs="Times New Roman"/>
          <w:sz w:val="22"/>
        </w:rPr>
        <w:t>能快速考虑是否同意豁免请求。</w:t>
      </w:r>
    </w:p>
    <w:p w:rsidR="009C08C1" w:rsidRPr="005D0234" w:rsidRDefault="009C08C1" w:rsidP="00F46254">
      <w:pPr>
        <w:rPr>
          <w:rFonts w:ascii="Times New Roman" w:hAnsi="Times New Roman" w:cs="Times New Roman"/>
        </w:rPr>
      </w:pPr>
    </w:p>
    <w:p w:rsidR="009C08C1" w:rsidRPr="005D0234" w:rsidRDefault="00AD2539" w:rsidP="00F46254">
      <w:pPr>
        <w:rPr>
          <w:rFonts w:ascii="Times New Roman" w:hAnsi="Times New Roman" w:cs="Times New Roman"/>
          <w:b/>
        </w:rPr>
      </w:pPr>
      <w:r w:rsidRPr="005D0234">
        <w:rPr>
          <w:rFonts w:ascii="Times New Roman" w:cs="Times New Roman"/>
          <w:b/>
        </w:rPr>
        <w:t>四、标准操作程序</w:t>
      </w:r>
      <w:r w:rsidR="009C08C1" w:rsidRPr="005D0234">
        <w:rPr>
          <w:rFonts w:ascii="Times New Roman" w:cs="Times New Roman"/>
          <w:b/>
        </w:rPr>
        <w:t>（</w:t>
      </w:r>
      <w:r w:rsidR="009C08C1" w:rsidRPr="005D0234">
        <w:rPr>
          <w:rFonts w:ascii="Times New Roman" w:hAnsi="Times New Roman" w:cs="Times New Roman"/>
          <w:b/>
        </w:rPr>
        <w:t>SOPs</w:t>
      </w:r>
      <w:r w:rsidR="009C08C1" w:rsidRPr="005D0234">
        <w:rPr>
          <w:rFonts w:ascii="Times New Roman" w:cs="Times New Roman"/>
          <w:b/>
        </w:rPr>
        <w:t>）</w:t>
      </w:r>
    </w:p>
    <w:p w:rsidR="00135DD9" w:rsidRPr="005D0234" w:rsidRDefault="00135DD9" w:rsidP="00F46254">
      <w:pPr>
        <w:rPr>
          <w:rFonts w:ascii="Times New Roman" w:hAnsi="Times New Roman" w:cs="Times New Roman"/>
          <w:b/>
        </w:rPr>
      </w:pPr>
    </w:p>
    <w:p w:rsidR="009C08C1" w:rsidRPr="005D0234" w:rsidRDefault="0011034E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根据</w:t>
      </w:r>
      <w:r w:rsidRPr="005D0234">
        <w:rPr>
          <w:rFonts w:ascii="Times New Roman" w:hAnsi="Times New Roman" w:cs="Times New Roman"/>
          <w:sz w:val="22"/>
        </w:rPr>
        <w:t>CFR 10.30</w:t>
      </w:r>
      <w:r w:rsidRPr="005D0234">
        <w:rPr>
          <w:rFonts w:ascii="Times New Roman" w:cs="Times New Roman"/>
          <w:sz w:val="22"/>
        </w:rPr>
        <w:t>第</w:t>
      </w:r>
      <w:r w:rsidRPr="005D0234">
        <w:rPr>
          <w:rFonts w:ascii="Times New Roman" w:hAnsi="Times New Roman" w:cs="Times New Roman"/>
          <w:sz w:val="22"/>
        </w:rPr>
        <w:t>21</w:t>
      </w:r>
      <w:r w:rsidRPr="005D0234">
        <w:rPr>
          <w:rFonts w:ascii="Times New Roman" w:cs="Times New Roman"/>
          <w:sz w:val="22"/>
        </w:rPr>
        <w:t>章</w:t>
      </w:r>
      <w:r w:rsidR="00135DD9" w:rsidRPr="005D0234">
        <w:rPr>
          <w:rFonts w:ascii="Times New Roman" w:cs="Times New Roman"/>
          <w:sz w:val="22"/>
        </w:rPr>
        <w:t>规定</w:t>
      </w:r>
      <w:r w:rsidRPr="005D0234">
        <w:rPr>
          <w:rFonts w:ascii="Times New Roman" w:cs="Times New Roman"/>
          <w:sz w:val="22"/>
        </w:rPr>
        <w:t>，</w:t>
      </w:r>
      <w:r w:rsidR="00E73CD4" w:rsidRPr="005D0234">
        <w:rPr>
          <w:rFonts w:ascii="Times New Roman" w:cs="Times New Roman"/>
          <w:sz w:val="22"/>
        </w:rPr>
        <w:t>请求豁免</w:t>
      </w:r>
      <w:r w:rsidR="009C08C1" w:rsidRPr="005D0234">
        <w:rPr>
          <w:rFonts w:ascii="Times New Roman" w:cs="Times New Roman"/>
          <w:sz w:val="22"/>
        </w:rPr>
        <w:t>某类</w:t>
      </w:r>
      <w:r w:rsidR="009C08C1" w:rsidRPr="005D0234">
        <w:rPr>
          <w:rFonts w:ascii="Times New Roman" w:hAnsi="Times New Roman" w:cs="Times New Roman"/>
          <w:sz w:val="22"/>
        </w:rPr>
        <w:t>II</w:t>
      </w:r>
      <w:r w:rsidR="009C08C1" w:rsidRPr="005D0234">
        <w:rPr>
          <w:rFonts w:ascii="Times New Roman" w:cs="Times New Roman"/>
          <w:sz w:val="22"/>
        </w:rPr>
        <w:t>类器械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通知要求（法案第</w:t>
      </w:r>
      <w:r w:rsidRPr="005D0234">
        <w:rPr>
          <w:rFonts w:ascii="Times New Roman" w:hAnsi="Times New Roman" w:cs="Times New Roman"/>
          <w:sz w:val="22"/>
        </w:rPr>
        <w:t>510(k)</w:t>
      </w:r>
      <w:r w:rsidRPr="005D0234">
        <w:rPr>
          <w:rFonts w:ascii="Times New Roman" w:cs="Times New Roman"/>
          <w:sz w:val="22"/>
        </w:rPr>
        <w:t>节）的请愿书，必须提交到</w:t>
      </w:r>
      <w:r w:rsidRPr="005D0234">
        <w:rPr>
          <w:rFonts w:ascii="Times New Roman" w:hAnsi="Times New Roman" w:cs="Times New Roman"/>
          <w:sz w:val="22"/>
        </w:rPr>
        <w:t xml:space="preserve">Dockets Management Branch, HFA-305, Food and Drug Administration, Dept. of Health and Human Services, Room 1-23, 12420 </w:t>
      </w:r>
      <w:proofErr w:type="spellStart"/>
      <w:r w:rsidRPr="005D0234">
        <w:rPr>
          <w:rFonts w:ascii="Times New Roman" w:hAnsi="Times New Roman" w:cs="Times New Roman"/>
          <w:sz w:val="22"/>
        </w:rPr>
        <w:t>Parklawn</w:t>
      </w:r>
      <w:proofErr w:type="spellEnd"/>
      <w:r w:rsidR="004C5094" w:rsidRPr="005D0234">
        <w:rPr>
          <w:rFonts w:ascii="Times New Roman" w:hAnsi="Times New Roman" w:cs="Times New Roman"/>
          <w:sz w:val="22"/>
        </w:rPr>
        <w:t xml:space="preserve"> Drive, Rockville, MD 20857</w:t>
      </w:r>
      <w:r w:rsidR="004C5094" w:rsidRPr="005D0234">
        <w:rPr>
          <w:rFonts w:ascii="Times New Roman" w:cs="Times New Roman"/>
          <w:sz w:val="22"/>
        </w:rPr>
        <w:t>。</w:t>
      </w:r>
      <w:r w:rsidRPr="005D0234">
        <w:rPr>
          <w:rFonts w:ascii="Times New Roman" w:hAnsi="Times New Roman" w:cs="Times New Roman"/>
          <w:sz w:val="22"/>
        </w:rPr>
        <w:t xml:space="preserve"> </w:t>
      </w:r>
      <w:r w:rsidR="00135DD9" w:rsidRPr="005D0234">
        <w:rPr>
          <w:rFonts w:ascii="Times New Roman" w:cs="Times New Roman"/>
          <w:sz w:val="22"/>
        </w:rPr>
        <w:t>我局</w:t>
      </w:r>
      <w:r w:rsidRPr="005D0234">
        <w:rPr>
          <w:rFonts w:ascii="Times New Roman" w:cs="Times New Roman"/>
          <w:sz w:val="22"/>
        </w:rPr>
        <w:t>还要求申请人将</w:t>
      </w:r>
      <w:r w:rsidR="00502A63" w:rsidRPr="005D0234">
        <w:rPr>
          <w:rFonts w:ascii="Times New Roman" w:cs="Times New Roman"/>
          <w:sz w:val="22"/>
        </w:rPr>
        <w:t>复印件邮寄</w:t>
      </w:r>
      <w:r w:rsidRPr="005D0234">
        <w:rPr>
          <w:rFonts w:ascii="Times New Roman" w:cs="Times New Roman"/>
          <w:sz w:val="22"/>
        </w:rPr>
        <w:t>到</w:t>
      </w:r>
      <w:r w:rsidRPr="005D0234">
        <w:rPr>
          <w:rFonts w:ascii="Times New Roman" w:hAnsi="Times New Roman" w:cs="Times New Roman"/>
          <w:sz w:val="22"/>
        </w:rPr>
        <w:t>CDRH</w:t>
      </w:r>
      <w:r w:rsidRPr="005D0234">
        <w:rPr>
          <w:rFonts w:ascii="Times New Roman" w:cs="Times New Roman"/>
          <w:sz w:val="22"/>
        </w:rPr>
        <w:t>的</w:t>
      </w:r>
      <w:r w:rsidR="00502A63" w:rsidRPr="005D0234">
        <w:rPr>
          <w:rFonts w:ascii="Times New Roman" w:hAnsi="Times New Roman" w:cs="Times New Roman"/>
          <w:sz w:val="22"/>
        </w:rPr>
        <w:t>Document Mail Center (HFZ-401), 9200 Corpo</w:t>
      </w:r>
      <w:r w:rsidR="00B4167B" w:rsidRPr="005D0234">
        <w:rPr>
          <w:rFonts w:ascii="Times New Roman" w:hAnsi="Times New Roman" w:cs="Times New Roman"/>
          <w:sz w:val="22"/>
        </w:rPr>
        <w:t>rate Blvd., Rockville, MD 20850</w:t>
      </w:r>
      <w:r w:rsidR="00B4167B" w:rsidRPr="005D0234">
        <w:rPr>
          <w:rFonts w:ascii="Times New Roman" w:cs="Times New Roman"/>
          <w:sz w:val="22"/>
        </w:rPr>
        <w:t>。</w:t>
      </w:r>
      <w:r w:rsidR="00F433E7" w:rsidRPr="005D0234">
        <w:rPr>
          <w:rFonts w:ascii="Times New Roman" w:cs="Times New Roman"/>
          <w:sz w:val="22"/>
        </w:rPr>
        <w:t>申请人应该在信封的外</w:t>
      </w:r>
      <w:r w:rsidR="00B4167B" w:rsidRPr="005D0234">
        <w:rPr>
          <w:rFonts w:ascii="Times New Roman" w:cs="Times New Roman"/>
          <w:sz w:val="22"/>
        </w:rPr>
        <w:t>面</w:t>
      </w:r>
      <w:r w:rsidR="00F433E7" w:rsidRPr="005D0234">
        <w:rPr>
          <w:rFonts w:ascii="Times New Roman" w:cs="Times New Roman"/>
          <w:sz w:val="22"/>
        </w:rPr>
        <w:t>、内封面（如有）以及封面着重注明</w:t>
      </w:r>
      <w:r w:rsidR="00F433E7" w:rsidRPr="005D0234">
        <w:rPr>
          <w:rFonts w:ascii="Times New Roman" w:hAnsi="Times New Roman" w:cs="Times New Roman"/>
          <w:sz w:val="22"/>
        </w:rPr>
        <w:t>“II</w:t>
      </w:r>
      <w:r w:rsidR="00F433E7" w:rsidRPr="005D0234">
        <w:rPr>
          <w:rFonts w:ascii="Times New Roman" w:cs="Times New Roman"/>
          <w:sz w:val="22"/>
        </w:rPr>
        <w:t>类</w:t>
      </w:r>
      <w:r w:rsidR="00F433E7" w:rsidRPr="005D0234">
        <w:rPr>
          <w:rFonts w:ascii="Times New Roman" w:hAnsi="Times New Roman" w:cs="Times New Roman"/>
          <w:sz w:val="22"/>
        </w:rPr>
        <w:t>510</w:t>
      </w:r>
      <w:r w:rsidR="00F433E7" w:rsidRPr="005D0234">
        <w:rPr>
          <w:rFonts w:ascii="Times New Roman" w:cs="Times New Roman"/>
          <w:sz w:val="22"/>
        </w:rPr>
        <w:t>（</w:t>
      </w:r>
      <w:r w:rsidR="00F433E7" w:rsidRPr="005D0234">
        <w:rPr>
          <w:rFonts w:ascii="Times New Roman" w:hAnsi="Times New Roman" w:cs="Times New Roman"/>
          <w:sz w:val="22"/>
        </w:rPr>
        <w:t>k</w:t>
      </w:r>
      <w:r w:rsidR="00F433E7" w:rsidRPr="005D0234">
        <w:rPr>
          <w:rFonts w:ascii="Times New Roman" w:cs="Times New Roman"/>
          <w:sz w:val="22"/>
        </w:rPr>
        <w:t>）豁免请愿书</w:t>
      </w:r>
      <w:r w:rsidR="00F433E7" w:rsidRPr="005D0234">
        <w:rPr>
          <w:rFonts w:ascii="Times New Roman" w:hAnsi="Times New Roman" w:cs="Times New Roman"/>
          <w:sz w:val="22"/>
        </w:rPr>
        <w:t xml:space="preserve">” </w:t>
      </w:r>
      <w:r w:rsidR="00D25D2B" w:rsidRPr="005D0234">
        <w:rPr>
          <w:rFonts w:ascii="Times New Roman" w:cs="Times New Roman"/>
          <w:sz w:val="22"/>
        </w:rPr>
        <w:t>。</w:t>
      </w:r>
      <w:r w:rsidR="00F433E7" w:rsidRPr="005D0234">
        <w:rPr>
          <w:rFonts w:ascii="Times New Roman" w:cs="Times New Roman"/>
          <w:sz w:val="22"/>
        </w:rPr>
        <w:t>请愿书必须包括</w:t>
      </w:r>
      <w:r w:rsidR="00F433E7" w:rsidRPr="005D0234">
        <w:rPr>
          <w:rFonts w:ascii="Times New Roman" w:hAnsi="Times New Roman" w:cs="Times New Roman"/>
          <w:sz w:val="22"/>
        </w:rPr>
        <w:t>10.30</w:t>
      </w:r>
      <w:r w:rsidR="00F433E7" w:rsidRPr="005D0234">
        <w:rPr>
          <w:rFonts w:ascii="Times New Roman" w:cs="Times New Roman"/>
          <w:sz w:val="22"/>
        </w:rPr>
        <w:t>（</w:t>
      </w:r>
      <w:r w:rsidR="00F433E7" w:rsidRPr="005D0234">
        <w:rPr>
          <w:rFonts w:ascii="Times New Roman" w:hAnsi="Times New Roman" w:cs="Times New Roman"/>
          <w:sz w:val="22"/>
        </w:rPr>
        <w:t>b</w:t>
      </w:r>
      <w:r w:rsidR="00F433E7" w:rsidRPr="005D0234">
        <w:rPr>
          <w:rFonts w:ascii="Times New Roman" w:cs="Times New Roman"/>
          <w:sz w:val="22"/>
        </w:rPr>
        <w:t>）</w:t>
      </w:r>
      <w:r w:rsidR="004C5094" w:rsidRPr="005D0234">
        <w:rPr>
          <w:rFonts w:ascii="Times New Roman" w:cs="Times New Roman"/>
          <w:sz w:val="22"/>
        </w:rPr>
        <w:t>中</w:t>
      </w:r>
      <w:r w:rsidR="00F433E7" w:rsidRPr="005D0234">
        <w:rPr>
          <w:rFonts w:ascii="Times New Roman" w:cs="Times New Roman"/>
          <w:sz w:val="22"/>
        </w:rPr>
        <w:t>所述的信息。</w:t>
      </w:r>
      <w:r w:rsidR="004C5094" w:rsidRPr="005D0234">
        <w:rPr>
          <w:rFonts w:ascii="Times New Roman" w:cs="Times New Roman"/>
          <w:sz w:val="22"/>
        </w:rPr>
        <w:t>申请人应</w:t>
      </w:r>
      <w:r w:rsidR="00492959" w:rsidRPr="005D0234">
        <w:rPr>
          <w:rFonts w:ascii="Times New Roman" w:cs="Times New Roman"/>
          <w:sz w:val="22"/>
        </w:rPr>
        <w:t>写明</w:t>
      </w:r>
      <w:r w:rsidR="004E1151" w:rsidRPr="005D0234">
        <w:rPr>
          <w:rFonts w:ascii="Times New Roman" w:cs="Times New Roman"/>
          <w:sz w:val="22"/>
        </w:rPr>
        <w:t>器械</w:t>
      </w:r>
      <w:r w:rsidR="004C5094" w:rsidRPr="005D0234">
        <w:rPr>
          <w:rFonts w:ascii="Times New Roman" w:cs="Times New Roman"/>
          <w:sz w:val="22"/>
        </w:rPr>
        <w:t>的类别</w:t>
      </w:r>
      <w:r w:rsidR="004E1151" w:rsidRPr="005D0234">
        <w:rPr>
          <w:rFonts w:ascii="Times New Roman" w:cs="Times New Roman"/>
          <w:sz w:val="22"/>
        </w:rPr>
        <w:t>、监管号码、申请人姓名、地址、电话和传真号码，</w:t>
      </w:r>
      <w:r w:rsidR="004C5094" w:rsidRPr="005D0234">
        <w:rPr>
          <w:rFonts w:ascii="Times New Roman" w:cs="Times New Roman"/>
          <w:sz w:val="22"/>
        </w:rPr>
        <w:t>并明确说明为什么申请人</w:t>
      </w:r>
      <w:r w:rsidR="004E1151" w:rsidRPr="005D0234">
        <w:rPr>
          <w:rFonts w:ascii="Times New Roman" w:cs="Times New Roman"/>
          <w:sz w:val="22"/>
        </w:rPr>
        <w:t>认为</w:t>
      </w:r>
      <w:r w:rsidR="0089273E">
        <w:rPr>
          <w:rFonts w:ascii="Times New Roman" w:cs="Times New Roman"/>
          <w:sz w:val="22"/>
        </w:rPr>
        <w:t>上市前</w:t>
      </w:r>
      <w:r w:rsidR="004E1151" w:rsidRPr="005D0234">
        <w:rPr>
          <w:rFonts w:ascii="Times New Roman" w:cs="Times New Roman"/>
          <w:sz w:val="22"/>
        </w:rPr>
        <w:t>通知要求并不是</w:t>
      </w:r>
      <w:r w:rsidR="004C5094" w:rsidRPr="005D0234">
        <w:rPr>
          <w:rFonts w:ascii="Times New Roman" w:cs="Times New Roman"/>
          <w:sz w:val="22"/>
        </w:rPr>
        <w:t>器械</w:t>
      </w:r>
      <w:r w:rsidR="004E1151" w:rsidRPr="005D0234">
        <w:rPr>
          <w:rFonts w:ascii="Times New Roman" w:cs="Times New Roman"/>
          <w:sz w:val="22"/>
        </w:rPr>
        <w:t>安全性和有效性</w:t>
      </w:r>
      <w:r w:rsidR="00BD45F9" w:rsidRPr="005D0234">
        <w:rPr>
          <w:rFonts w:ascii="Times New Roman" w:cs="Times New Roman"/>
          <w:sz w:val="22"/>
        </w:rPr>
        <w:t>的必要保证。申请人</w:t>
      </w:r>
      <w:r w:rsidR="00492959" w:rsidRPr="005D0234">
        <w:rPr>
          <w:rFonts w:ascii="Times New Roman" w:cs="Times New Roman"/>
          <w:sz w:val="22"/>
        </w:rPr>
        <w:t>需要</w:t>
      </w:r>
      <w:r w:rsidR="004E1151" w:rsidRPr="005D0234">
        <w:rPr>
          <w:rFonts w:ascii="Times New Roman" w:cs="Times New Roman"/>
          <w:sz w:val="22"/>
        </w:rPr>
        <w:t>具体阐述本文</w:t>
      </w:r>
      <w:r w:rsidR="00BD45F9" w:rsidRPr="005D0234">
        <w:rPr>
          <w:rFonts w:ascii="Times New Roman" w:cs="Times New Roman"/>
          <w:sz w:val="22"/>
        </w:rPr>
        <w:t>第</w:t>
      </w:r>
      <w:r w:rsidR="004E1151" w:rsidRPr="005D0234">
        <w:rPr>
          <w:rFonts w:ascii="Times New Roman" w:hAnsi="Times New Roman" w:cs="Times New Roman"/>
          <w:sz w:val="22"/>
        </w:rPr>
        <w:t>III</w:t>
      </w:r>
      <w:r w:rsidR="004E1151" w:rsidRPr="005D0234">
        <w:rPr>
          <w:rFonts w:ascii="Times New Roman" w:cs="Times New Roman"/>
          <w:sz w:val="22"/>
        </w:rPr>
        <w:t>节</w:t>
      </w:r>
      <w:r w:rsidR="00BD45F9" w:rsidRPr="005D0234">
        <w:rPr>
          <w:rFonts w:ascii="Times New Roman" w:cs="Times New Roman"/>
          <w:sz w:val="22"/>
        </w:rPr>
        <w:t>中</w:t>
      </w:r>
      <w:r w:rsidR="004E1151" w:rsidRPr="005D0234">
        <w:rPr>
          <w:rFonts w:ascii="Times New Roman" w:cs="Times New Roman"/>
          <w:sz w:val="22"/>
        </w:rPr>
        <w:t>所列举的因素。</w:t>
      </w:r>
    </w:p>
    <w:p w:rsidR="009B17DA" w:rsidRPr="005D0234" w:rsidRDefault="009B17DA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9B17DA" w:rsidRPr="005D0234" w:rsidRDefault="009B17DA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收到请愿书后，</w:t>
      </w:r>
      <w:r w:rsidRPr="005D0234">
        <w:rPr>
          <w:rFonts w:ascii="Times New Roman" w:hAnsi="Times New Roman" w:cs="Times New Roman"/>
          <w:sz w:val="22"/>
        </w:rPr>
        <w:t>Dockets Management Branch</w:t>
      </w:r>
      <w:r w:rsidR="0090041C" w:rsidRPr="005D0234">
        <w:rPr>
          <w:rFonts w:ascii="Times New Roman" w:cs="Times New Roman"/>
          <w:sz w:val="22"/>
        </w:rPr>
        <w:t>会在请愿书上盖</w:t>
      </w:r>
      <w:r w:rsidRPr="005D0234">
        <w:rPr>
          <w:rFonts w:ascii="Times New Roman" w:cs="Times New Roman"/>
          <w:sz w:val="22"/>
        </w:rPr>
        <w:t>日期戳。该日期戳将开启</w:t>
      </w:r>
      <w:r w:rsidRPr="005D0234">
        <w:rPr>
          <w:rFonts w:ascii="Times New Roman" w:hAnsi="Times New Roman" w:cs="Times New Roman"/>
          <w:sz w:val="22"/>
        </w:rPr>
        <w:t>FDA</w:t>
      </w:r>
      <w:r w:rsidR="0090041C" w:rsidRPr="005D0234">
        <w:rPr>
          <w:rFonts w:ascii="Times New Roman" w:cs="Times New Roman"/>
          <w:sz w:val="22"/>
        </w:rPr>
        <w:t>在收到</w:t>
      </w:r>
      <w:r w:rsidRPr="005D0234">
        <w:rPr>
          <w:rFonts w:ascii="Times New Roman" w:cs="Times New Roman"/>
          <w:sz w:val="22"/>
        </w:rPr>
        <w:t>请愿书</w:t>
      </w:r>
      <w:r w:rsidR="0090041C" w:rsidRPr="005D0234">
        <w:rPr>
          <w:rFonts w:ascii="Times New Roman" w:cs="Times New Roman"/>
          <w:sz w:val="22"/>
        </w:rPr>
        <w:t>后</w:t>
      </w:r>
      <w:r w:rsidR="00EC1203" w:rsidRPr="005D0234">
        <w:rPr>
          <w:rFonts w:ascii="Times New Roman" w:cs="Times New Roman"/>
          <w:sz w:val="22"/>
        </w:rPr>
        <w:t>为期为</w:t>
      </w:r>
      <w:r w:rsidR="00EC1203" w:rsidRPr="005D0234">
        <w:rPr>
          <w:rFonts w:ascii="Times New Roman" w:hAnsi="Times New Roman" w:cs="Times New Roman"/>
          <w:sz w:val="22"/>
        </w:rPr>
        <w:t>18</w:t>
      </w:r>
      <w:r w:rsidRPr="005D0234">
        <w:rPr>
          <w:rFonts w:ascii="Times New Roman" w:hAnsi="Times New Roman" w:cs="Times New Roman"/>
          <w:sz w:val="22"/>
        </w:rPr>
        <w:t>0</w:t>
      </w:r>
      <w:r w:rsidRPr="005D0234">
        <w:rPr>
          <w:rFonts w:ascii="Times New Roman" w:cs="Times New Roman"/>
          <w:sz w:val="22"/>
        </w:rPr>
        <w:t>天的回复期。</w:t>
      </w:r>
    </w:p>
    <w:p w:rsidR="00FF4C29" w:rsidRPr="005D0234" w:rsidRDefault="00FF4C29" w:rsidP="00F46254">
      <w:pPr>
        <w:rPr>
          <w:rFonts w:ascii="Times New Roman" w:hAnsi="Times New Roman" w:cs="Times New Roman"/>
          <w:sz w:val="22"/>
        </w:rPr>
      </w:pPr>
    </w:p>
    <w:p w:rsidR="003947EA" w:rsidRPr="005D0234" w:rsidRDefault="00FF4C29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将在</w:t>
      </w:r>
      <w:r w:rsidRPr="005D0234">
        <w:rPr>
          <w:rFonts w:ascii="Times New Roman" w:hAnsi="Times New Roman" w:cs="Times New Roman"/>
          <w:sz w:val="22"/>
        </w:rPr>
        <w:t>FR</w:t>
      </w:r>
      <w:r w:rsidRPr="005D0234">
        <w:rPr>
          <w:rFonts w:ascii="Times New Roman" w:cs="Times New Roman"/>
          <w:sz w:val="22"/>
        </w:rPr>
        <w:t>上发布《通知》，宣布出于利害关系人的请求或出于</w:t>
      </w: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的意愿，主动豁免某类型器械的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通知，</w:t>
      </w:r>
      <w:r w:rsidR="00E54469" w:rsidRPr="005D0234">
        <w:rPr>
          <w:rFonts w:ascii="Times New Roman" w:cs="Times New Roman"/>
          <w:sz w:val="22"/>
        </w:rPr>
        <w:t>此《通知》</w:t>
      </w:r>
      <w:r w:rsidRPr="005D0234">
        <w:rPr>
          <w:rFonts w:ascii="Times New Roman" w:cs="Times New Roman"/>
          <w:sz w:val="22"/>
        </w:rPr>
        <w:t>有效期为</w:t>
      </w:r>
      <w:r w:rsidRPr="005D0234">
        <w:rPr>
          <w:rFonts w:ascii="Times New Roman" w:hAnsi="Times New Roman" w:cs="Times New Roman"/>
          <w:sz w:val="22"/>
        </w:rPr>
        <w:t>30</w:t>
      </w:r>
      <w:r w:rsidRPr="005D0234">
        <w:rPr>
          <w:rFonts w:ascii="Times New Roman" w:cs="Times New Roman"/>
          <w:sz w:val="22"/>
        </w:rPr>
        <w:t>天以供公众评论</w:t>
      </w:r>
      <w:r w:rsidR="002C515F" w:rsidRPr="005D0234">
        <w:rPr>
          <w:rFonts w:ascii="Times New Roman" w:cs="Times New Roman"/>
          <w:sz w:val="22"/>
        </w:rPr>
        <w:t>。</w:t>
      </w:r>
      <w:r w:rsidR="002C515F" w:rsidRPr="005D0234">
        <w:rPr>
          <w:rFonts w:ascii="Times New Roman" w:hAnsi="Times New Roman" w:cs="Times New Roman"/>
          <w:sz w:val="22"/>
        </w:rPr>
        <w:t>FDA</w:t>
      </w:r>
      <w:r w:rsidR="002C515F" w:rsidRPr="005D0234">
        <w:rPr>
          <w:rFonts w:ascii="Times New Roman" w:cs="Times New Roman"/>
          <w:sz w:val="22"/>
        </w:rPr>
        <w:t>将审核任何医疗器械报告（</w:t>
      </w:r>
      <w:r w:rsidR="002C515F" w:rsidRPr="005D0234">
        <w:rPr>
          <w:rFonts w:ascii="Times New Roman" w:hAnsi="Times New Roman" w:cs="Times New Roman"/>
          <w:sz w:val="22"/>
        </w:rPr>
        <w:t>MDRS</w:t>
      </w:r>
      <w:r w:rsidR="002C515F" w:rsidRPr="005D0234">
        <w:rPr>
          <w:rFonts w:ascii="Times New Roman" w:cs="Times New Roman"/>
          <w:sz w:val="22"/>
        </w:rPr>
        <w:t>），召回器械类型、</w:t>
      </w:r>
      <w:r w:rsidR="00E54469" w:rsidRPr="005D0234">
        <w:rPr>
          <w:rFonts w:ascii="Times New Roman" w:cs="Times New Roman"/>
          <w:sz w:val="22"/>
        </w:rPr>
        <w:t>听取顾问团建议（根据需要）并审查任何针对《通知》做出的评论。一旦</w:t>
      </w:r>
      <w:r w:rsidR="00E50D8D" w:rsidRPr="005D0234">
        <w:rPr>
          <w:rFonts w:ascii="Times New Roman" w:cs="Times New Roman"/>
          <w:sz w:val="22"/>
        </w:rPr>
        <w:t>该</w:t>
      </w:r>
      <w:r w:rsidR="00E54469" w:rsidRPr="005D0234">
        <w:rPr>
          <w:rFonts w:ascii="Times New Roman" w:cs="Times New Roman"/>
          <w:sz w:val="22"/>
        </w:rPr>
        <w:t>局决定出豁免的器</w:t>
      </w:r>
      <w:r w:rsidR="002C515F" w:rsidRPr="005D0234">
        <w:rPr>
          <w:rFonts w:ascii="Times New Roman" w:cs="Times New Roman"/>
          <w:sz w:val="22"/>
        </w:rPr>
        <w:t>械类型，</w:t>
      </w:r>
      <w:r w:rsidR="002C515F" w:rsidRPr="005D0234">
        <w:rPr>
          <w:rFonts w:ascii="Times New Roman" w:hAnsi="Times New Roman" w:cs="Times New Roman"/>
          <w:sz w:val="22"/>
        </w:rPr>
        <w:t>FDA</w:t>
      </w:r>
      <w:r w:rsidR="002C515F" w:rsidRPr="005D0234">
        <w:rPr>
          <w:rFonts w:ascii="Times New Roman" w:cs="Times New Roman"/>
          <w:sz w:val="22"/>
        </w:rPr>
        <w:t>将会在</w:t>
      </w:r>
      <w:r w:rsidR="002C515F" w:rsidRPr="005D0234">
        <w:rPr>
          <w:rFonts w:ascii="Times New Roman" w:hAnsi="Times New Roman" w:cs="Times New Roman"/>
          <w:sz w:val="22"/>
        </w:rPr>
        <w:t>FR</w:t>
      </w:r>
      <w:r w:rsidR="002C515F" w:rsidRPr="005D0234">
        <w:rPr>
          <w:rFonts w:ascii="Times New Roman" w:cs="Times New Roman"/>
          <w:sz w:val="22"/>
        </w:rPr>
        <w:t>上</w:t>
      </w:r>
      <w:r w:rsidR="00BB7074" w:rsidRPr="005D0234">
        <w:rPr>
          <w:rFonts w:ascii="Times New Roman" w:cs="Times New Roman"/>
          <w:sz w:val="22"/>
        </w:rPr>
        <w:t>公</w:t>
      </w:r>
      <w:r w:rsidR="002C515F" w:rsidRPr="005D0234">
        <w:rPr>
          <w:rFonts w:ascii="Times New Roman" w:cs="Times New Roman"/>
          <w:sz w:val="22"/>
        </w:rPr>
        <w:t>布</w:t>
      </w:r>
      <w:r w:rsidR="00E54469" w:rsidRPr="005D0234">
        <w:rPr>
          <w:rFonts w:ascii="Times New Roman" w:cs="Times New Roman"/>
          <w:sz w:val="22"/>
        </w:rPr>
        <w:t>其最终决定</w:t>
      </w:r>
      <w:r w:rsidR="00BB7074" w:rsidRPr="005D0234">
        <w:rPr>
          <w:rFonts w:ascii="Times New Roman" w:cs="Times New Roman"/>
          <w:sz w:val="22"/>
        </w:rPr>
        <w:t>豁免</w:t>
      </w:r>
      <w:r w:rsidR="00E54469" w:rsidRPr="005D0234">
        <w:rPr>
          <w:rFonts w:ascii="Times New Roman" w:cs="Times New Roman"/>
          <w:sz w:val="22"/>
        </w:rPr>
        <w:t>的器械类型</w:t>
      </w:r>
      <w:r w:rsidR="00BB7074" w:rsidRPr="005D0234">
        <w:rPr>
          <w:rFonts w:ascii="Times New Roman" w:cs="Times New Roman"/>
          <w:sz w:val="22"/>
        </w:rPr>
        <w:t>列表</w:t>
      </w:r>
      <w:r w:rsidR="002C515F" w:rsidRPr="005D0234">
        <w:rPr>
          <w:rFonts w:ascii="Times New Roman" w:cs="Times New Roman"/>
          <w:sz w:val="22"/>
        </w:rPr>
        <w:t>。</w:t>
      </w:r>
      <w:r w:rsidR="00BB7074" w:rsidRPr="005D0234">
        <w:rPr>
          <w:rFonts w:ascii="Times New Roman" w:hAnsi="Times New Roman" w:cs="Times New Roman"/>
          <w:sz w:val="22"/>
        </w:rPr>
        <w:t>FDA</w:t>
      </w:r>
      <w:r w:rsidR="00BB7074" w:rsidRPr="005D0234">
        <w:rPr>
          <w:rFonts w:ascii="Times New Roman" w:cs="Times New Roman"/>
          <w:sz w:val="22"/>
        </w:rPr>
        <w:t>应该在收到请愿书的</w:t>
      </w:r>
      <w:r w:rsidR="00BB7074" w:rsidRPr="005D0234">
        <w:rPr>
          <w:rFonts w:ascii="Times New Roman" w:hAnsi="Times New Roman" w:cs="Times New Roman"/>
          <w:sz w:val="22"/>
        </w:rPr>
        <w:t>180</w:t>
      </w:r>
      <w:r w:rsidR="00BB7074" w:rsidRPr="005D0234">
        <w:rPr>
          <w:rFonts w:ascii="Times New Roman" w:cs="Times New Roman"/>
          <w:sz w:val="22"/>
        </w:rPr>
        <w:t>天内公布。</w:t>
      </w:r>
    </w:p>
    <w:p w:rsidR="00BB7074" w:rsidRPr="005D0234" w:rsidRDefault="00BB7074" w:rsidP="00F46254">
      <w:pPr>
        <w:rPr>
          <w:rFonts w:ascii="Times New Roman" w:hAnsi="Times New Roman" w:cs="Times New Roman"/>
          <w:b/>
        </w:rPr>
      </w:pPr>
    </w:p>
    <w:p w:rsidR="00BB7074" w:rsidRPr="005D0234" w:rsidRDefault="00387E32" w:rsidP="00F46254">
      <w:pPr>
        <w:rPr>
          <w:rFonts w:ascii="Times New Roman" w:hAnsi="Times New Roman" w:cs="Times New Roman"/>
          <w:b/>
        </w:rPr>
      </w:pPr>
      <w:r w:rsidRPr="005D0234">
        <w:rPr>
          <w:rFonts w:ascii="Times New Roman" w:cs="Times New Roman"/>
          <w:b/>
        </w:rPr>
        <w:t>特别注意事项</w:t>
      </w:r>
    </w:p>
    <w:p w:rsidR="00387E32" w:rsidRPr="005D0234" w:rsidRDefault="00387E32" w:rsidP="00F46254">
      <w:pPr>
        <w:rPr>
          <w:rFonts w:ascii="Times New Roman" w:hAnsi="Times New Roman" w:cs="Times New Roman"/>
          <w:b/>
        </w:rPr>
      </w:pPr>
    </w:p>
    <w:p w:rsidR="00387E32" w:rsidRPr="005D0234" w:rsidRDefault="00661AE9" w:rsidP="00661AE9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hAnsi="Times New Roman" w:cs="Times New Roman"/>
          <w:sz w:val="22"/>
        </w:rPr>
        <w:t>1.</w:t>
      </w:r>
      <w:r w:rsidR="00387E32" w:rsidRPr="005D0234">
        <w:rPr>
          <w:rFonts w:ascii="Times New Roman" w:cs="Times New Roman"/>
          <w:sz w:val="22"/>
        </w:rPr>
        <w:t>在审查请求豁免</w:t>
      </w:r>
      <w:r w:rsidR="00387E32" w:rsidRPr="005D0234">
        <w:rPr>
          <w:rFonts w:ascii="Times New Roman" w:hAnsi="Times New Roman" w:cs="Times New Roman"/>
          <w:sz w:val="22"/>
        </w:rPr>
        <w:t>510</w:t>
      </w:r>
      <w:r w:rsidR="00387E32" w:rsidRPr="005D0234">
        <w:rPr>
          <w:rFonts w:ascii="Times New Roman" w:cs="Times New Roman"/>
          <w:sz w:val="22"/>
        </w:rPr>
        <w:t>（</w:t>
      </w:r>
      <w:r w:rsidR="00387E32" w:rsidRPr="005D0234">
        <w:rPr>
          <w:rFonts w:ascii="Times New Roman" w:hAnsi="Times New Roman" w:cs="Times New Roman"/>
          <w:sz w:val="22"/>
        </w:rPr>
        <w:t>k</w:t>
      </w:r>
      <w:r w:rsidR="00800C1F" w:rsidRPr="005D0234">
        <w:rPr>
          <w:rFonts w:ascii="Times New Roman" w:cs="Times New Roman"/>
          <w:sz w:val="22"/>
        </w:rPr>
        <w:t>）请愿书时</w:t>
      </w:r>
      <w:r w:rsidR="00387E32" w:rsidRPr="005D0234">
        <w:rPr>
          <w:rFonts w:ascii="Times New Roman" w:cs="Times New Roman"/>
          <w:sz w:val="22"/>
        </w:rPr>
        <w:t>，</w:t>
      </w:r>
      <w:r w:rsidR="00387E32" w:rsidRPr="005D0234">
        <w:rPr>
          <w:rFonts w:ascii="Times New Roman" w:hAnsi="Times New Roman" w:cs="Times New Roman"/>
          <w:sz w:val="22"/>
        </w:rPr>
        <w:t>FDA</w:t>
      </w:r>
      <w:r w:rsidR="00387E32" w:rsidRPr="005D0234">
        <w:rPr>
          <w:rFonts w:ascii="Times New Roman" w:cs="Times New Roman"/>
          <w:sz w:val="22"/>
        </w:rPr>
        <w:t>可</w:t>
      </w:r>
      <w:r w:rsidR="00800C1F" w:rsidRPr="005D0234">
        <w:rPr>
          <w:rFonts w:ascii="Times New Roman" w:cs="Times New Roman"/>
          <w:sz w:val="22"/>
        </w:rPr>
        <w:t>随时要求申请人做</w:t>
      </w:r>
      <w:r w:rsidR="00387E32" w:rsidRPr="005D0234">
        <w:rPr>
          <w:rFonts w:ascii="Times New Roman" w:cs="Times New Roman"/>
          <w:sz w:val="22"/>
        </w:rPr>
        <w:t>出澄清</w:t>
      </w:r>
      <w:r w:rsidR="00BB72F5" w:rsidRPr="005D0234">
        <w:rPr>
          <w:rFonts w:ascii="Times New Roman" w:cs="Times New Roman"/>
          <w:sz w:val="22"/>
        </w:rPr>
        <w:t>说明</w:t>
      </w:r>
      <w:r w:rsidR="00387E32" w:rsidRPr="005D0234">
        <w:rPr>
          <w:rFonts w:ascii="Times New Roman" w:cs="Times New Roman"/>
          <w:sz w:val="22"/>
        </w:rPr>
        <w:t>。</w:t>
      </w:r>
      <w:r w:rsidR="00800C1F" w:rsidRPr="005D0234">
        <w:rPr>
          <w:rFonts w:ascii="Times New Roman" w:cs="Times New Roman"/>
          <w:sz w:val="22"/>
        </w:rPr>
        <w:t>但是，如果申请人</w:t>
      </w:r>
      <w:r w:rsidR="00387E32" w:rsidRPr="005D0234">
        <w:rPr>
          <w:rFonts w:ascii="Times New Roman" w:cs="Times New Roman"/>
          <w:sz w:val="22"/>
        </w:rPr>
        <w:t>希望通过提交</w:t>
      </w:r>
      <w:r w:rsidR="00800C1F" w:rsidRPr="005D0234">
        <w:rPr>
          <w:rFonts w:ascii="Times New Roman" w:cs="Times New Roman"/>
          <w:sz w:val="22"/>
        </w:rPr>
        <w:t>附加</w:t>
      </w:r>
      <w:r w:rsidR="00387E32" w:rsidRPr="005D0234">
        <w:rPr>
          <w:rFonts w:ascii="Times New Roman" w:cs="Times New Roman"/>
          <w:sz w:val="22"/>
        </w:rPr>
        <w:t>信息来修改请愿书</w:t>
      </w:r>
      <w:r w:rsidR="00BB72F5" w:rsidRPr="005D0234">
        <w:rPr>
          <w:rFonts w:ascii="Times New Roman" w:cs="Times New Roman"/>
          <w:sz w:val="22"/>
        </w:rPr>
        <w:t>时</w:t>
      </w:r>
      <w:r w:rsidR="00387E32" w:rsidRPr="005D0234">
        <w:rPr>
          <w:rFonts w:ascii="Times New Roman" w:cs="Times New Roman"/>
          <w:sz w:val="22"/>
        </w:rPr>
        <w:t>，</w:t>
      </w:r>
      <w:r w:rsidR="00387E32" w:rsidRPr="005D0234">
        <w:rPr>
          <w:rFonts w:ascii="Times New Roman" w:hAnsi="Times New Roman" w:cs="Times New Roman"/>
          <w:sz w:val="22"/>
        </w:rPr>
        <w:t>FDA</w:t>
      </w:r>
      <w:r w:rsidR="00387E32" w:rsidRPr="005D0234">
        <w:rPr>
          <w:rFonts w:ascii="Times New Roman" w:cs="Times New Roman"/>
          <w:sz w:val="22"/>
        </w:rPr>
        <w:t>通常会认为</w:t>
      </w:r>
      <w:r w:rsidR="00800C1F" w:rsidRPr="005D0234">
        <w:rPr>
          <w:rFonts w:ascii="Times New Roman" w:cs="Times New Roman"/>
          <w:sz w:val="22"/>
        </w:rPr>
        <w:t>提交了</w:t>
      </w:r>
      <w:r w:rsidR="00387E32" w:rsidRPr="005D0234">
        <w:rPr>
          <w:rFonts w:ascii="Times New Roman" w:cs="Times New Roman"/>
          <w:sz w:val="22"/>
        </w:rPr>
        <w:t>一个新的请愿书，</w:t>
      </w:r>
      <w:r w:rsidR="00274154" w:rsidRPr="005D0234">
        <w:rPr>
          <w:rFonts w:ascii="Times New Roman" w:cs="Times New Roman"/>
          <w:sz w:val="22"/>
        </w:rPr>
        <w:t>并将重新开启</w:t>
      </w:r>
      <w:r w:rsidR="00274154" w:rsidRPr="005D0234">
        <w:rPr>
          <w:rFonts w:ascii="Times New Roman" w:hAnsi="Times New Roman" w:cs="Times New Roman"/>
          <w:sz w:val="22"/>
        </w:rPr>
        <w:t>180</w:t>
      </w:r>
      <w:r w:rsidR="00274154" w:rsidRPr="005D0234">
        <w:rPr>
          <w:rFonts w:ascii="Times New Roman" w:cs="Times New Roman"/>
          <w:sz w:val="22"/>
        </w:rPr>
        <w:t>天的回复期</w:t>
      </w:r>
      <w:r w:rsidR="00387E32" w:rsidRPr="005D0234">
        <w:rPr>
          <w:rFonts w:ascii="Times New Roman" w:cs="Times New Roman"/>
          <w:sz w:val="22"/>
        </w:rPr>
        <w:t>。</w:t>
      </w:r>
    </w:p>
    <w:p w:rsidR="00661AE9" w:rsidRPr="005D0234" w:rsidRDefault="00661AE9" w:rsidP="00661AE9">
      <w:pPr>
        <w:pStyle w:val="a3"/>
        <w:ind w:left="360" w:firstLineChars="0" w:firstLine="0"/>
        <w:rPr>
          <w:rFonts w:ascii="Times New Roman" w:hAnsi="Times New Roman" w:cs="Times New Roman"/>
          <w:sz w:val="22"/>
        </w:rPr>
      </w:pPr>
    </w:p>
    <w:p w:rsidR="00387E32" w:rsidRPr="005D0234" w:rsidRDefault="00291A91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hAnsi="Times New Roman" w:cs="Times New Roman"/>
          <w:sz w:val="22"/>
        </w:rPr>
        <w:t xml:space="preserve">2. 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通知要求的豁免可能会受到一定的限制。例如，</w:t>
      </w:r>
      <w:r w:rsidRPr="005D0234">
        <w:rPr>
          <w:rFonts w:ascii="Times New Roman" w:hAnsi="Times New Roman" w:cs="Times New Roman"/>
          <w:sz w:val="22"/>
        </w:rPr>
        <w:t>FDA</w:t>
      </w:r>
      <w:r w:rsidR="00F505DB" w:rsidRPr="005D0234">
        <w:rPr>
          <w:rFonts w:ascii="Times New Roman" w:cs="Times New Roman"/>
          <w:sz w:val="22"/>
        </w:rPr>
        <w:t>可</w:t>
      </w:r>
      <w:r w:rsidR="00294D26" w:rsidRPr="005D0234">
        <w:rPr>
          <w:rFonts w:ascii="Times New Roman" w:cs="Times New Roman"/>
          <w:sz w:val="22"/>
        </w:rPr>
        <w:t>豁免某种</w:t>
      </w:r>
      <w:r w:rsidR="00F505DB" w:rsidRPr="005D0234">
        <w:rPr>
          <w:rFonts w:ascii="Times New Roman" w:cs="Times New Roman"/>
          <w:sz w:val="22"/>
        </w:rPr>
        <w:t>器械，如果它带有一定的标签说明</w:t>
      </w:r>
      <w:r w:rsidRPr="005D0234">
        <w:rPr>
          <w:rFonts w:ascii="Times New Roman" w:cs="Times New Roman"/>
          <w:sz w:val="22"/>
        </w:rPr>
        <w:t>，或者如果它</w:t>
      </w:r>
      <w:r w:rsidR="00AE4A24" w:rsidRPr="005D0234">
        <w:rPr>
          <w:rFonts w:ascii="Times New Roman" w:cs="Times New Roman"/>
          <w:sz w:val="22"/>
        </w:rPr>
        <w:t>满足</w:t>
      </w:r>
      <w:r w:rsidR="00F505DB" w:rsidRPr="005D0234">
        <w:rPr>
          <w:rFonts w:ascii="Times New Roman" w:cs="Times New Roman"/>
          <w:sz w:val="22"/>
        </w:rPr>
        <w:t>特定的测试要求。不符合这些要求的器械，</w:t>
      </w:r>
      <w:r w:rsidR="00D25D2B" w:rsidRPr="005D0234">
        <w:rPr>
          <w:rFonts w:ascii="Times New Roman" w:cs="Times New Roman"/>
          <w:sz w:val="22"/>
        </w:rPr>
        <w:t>则</w:t>
      </w:r>
      <w:r w:rsidR="00F505DB" w:rsidRPr="005D0234">
        <w:rPr>
          <w:rFonts w:ascii="Times New Roman" w:cs="Times New Roman"/>
          <w:sz w:val="22"/>
        </w:rPr>
        <w:t>将不予考虑豁免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通知要求，并要求在进入市场之前提交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通知并获得</w:t>
      </w: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批准。</w:t>
      </w:r>
    </w:p>
    <w:p w:rsidR="00387E32" w:rsidRPr="005D0234" w:rsidRDefault="00387E32" w:rsidP="00F46254">
      <w:pPr>
        <w:rPr>
          <w:rFonts w:ascii="Times New Roman" w:hAnsi="Times New Roman" w:cs="Times New Roman"/>
          <w:b/>
          <w:sz w:val="22"/>
        </w:rPr>
      </w:pPr>
    </w:p>
    <w:p w:rsidR="00387E32" w:rsidRPr="005D0234" w:rsidRDefault="00387E32" w:rsidP="00F46254">
      <w:pPr>
        <w:rPr>
          <w:rFonts w:ascii="Times New Roman" w:hAnsi="Times New Roman" w:cs="Times New Roman"/>
          <w:b/>
          <w:sz w:val="22"/>
        </w:rPr>
      </w:pPr>
    </w:p>
    <w:p w:rsidR="00387E32" w:rsidRPr="005D0234" w:rsidRDefault="00134256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附件</w:t>
      </w: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F505DB" w:rsidRPr="005D0234" w:rsidRDefault="00F505DB" w:rsidP="00F46254">
      <w:pPr>
        <w:rPr>
          <w:rFonts w:ascii="Times New Roman" w:hAnsi="Times New Roman" w:cs="Times New Roman"/>
        </w:rPr>
      </w:pPr>
    </w:p>
    <w:p w:rsidR="003947EA" w:rsidRPr="005D0234" w:rsidRDefault="003947EA" w:rsidP="00F46254">
      <w:pPr>
        <w:rPr>
          <w:rFonts w:ascii="Times New Roman" w:hAnsi="Times New Roman" w:cs="Times New Roman"/>
        </w:rPr>
      </w:pPr>
    </w:p>
    <w:p w:rsidR="00FF4C29" w:rsidRPr="005D0234" w:rsidRDefault="00134256" w:rsidP="00F46254">
      <w:pPr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豁免限制</w:t>
      </w:r>
    </w:p>
    <w:p w:rsidR="00134256" w:rsidRPr="005D0234" w:rsidRDefault="00134256" w:rsidP="00F46254">
      <w:pPr>
        <w:rPr>
          <w:rFonts w:ascii="Times New Roman" w:hAnsi="Times New Roman" w:cs="Times New Roman"/>
          <w:sz w:val="22"/>
        </w:rPr>
      </w:pPr>
    </w:p>
    <w:p w:rsidR="00134256" w:rsidRPr="005D0234" w:rsidRDefault="00134256" w:rsidP="00CE0781">
      <w:pPr>
        <w:ind w:firstLineChars="200" w:firstLine="440"/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本文所列出的</w:t>
      </w:r>
      <w:r w:rsidR="00F574B5" w:rsidRPr="005D0234">
        <w:rPr>
          <w:rFonts w:ascii="Times New Roman" w:cs="Times New Roman"/>
          <w:sz w:val="22"/>
        </w:rPr>
        <w:t>通用型器械</w:t>
      </w:r>
      <w:r w:rsidR="0089273E">
        <w:rPr>
          <w:rFonts w:ascii="Times New Roman" w:cs="Times New Roman"/>
          <w:sz w:val="22"/>
        </w:rPr>
        <w:t>上市前</w:t>
      </w:r>
      <w:r w:rsidR="00186552" w:rsidRPr="005D0234">
        <w:rPr>
          <w:rFonts w:ascii="Times New Roman" w:cs="Times New Roman"/>
          <w:sz w:val="22"/>
        </w:rPr>
        <w:t>通知要求的</w:t>
      </w:r>
      <w:r w:rsidR="00F574B5" w:rsidRPr="005D0234">
        <w:rPr>
          <w:rFonts w:ascii="Times New Roman" w:cs="Times New Roman"/>
          <w:sz w:val="22"/>
        </w:rPr>
        <w:t>豁免</w:t>
      </w:r>
      <w:r w:rsidRPr="005D0234">
        <w:rPr>
          <w:rFonts w:ascii="Times New Roman" w:cs="Times New Roman"/>
          <w:sz w:val="22"/>
        </w:rPr>
        <w:t>仅适用于</w:t>
      </w:r>
      <w:r w:rsidR="00F574B5" w:rsidRPr="005D0234">
        <w:rPr>
          <w:rFonts w:ascii="Times New Roman" w:cs="Times New Roman"/>
          <w:sz w:val="22"/>
        </w:rPr>
        <w:t>那些</w:t>
      </w:r>
      <w:r w:rsidR="00186552" w:rsidRPr="005D0234">
        <w:rPr>
          <w:rFonts w:ascii="Times New Roman" w:cs="Times New Roman"/>
          <w:sz w:val="22"/>
        </w:rPr>
        <w:t>在其类属范围内具有</w:t>
      </w:r>
      <w:r w:rsidRPr="005D0234">
        <w:rPr>
          <w:rFonts w:ascii="Times New Roman" w:cs="Times New Roman"/>
          <w:sz w:val="22"/>
        </w:rPr>
        <w:t>现有的或</w:t>
      </w:r>
      <w:r w:rsidR="008E5B71" w:rsidRPr="005D0234">
        <w:rPr>
          <w:rFonts w:ascii="Times New Roman" w:cs="Times New Roman"/>
          <w:sz w:val="22"/>
        </w:rPr>
        <w:t>合理</w:t>
      </w:r>
      <w:r w:rsidR="00CE0781" w:rsidRPr="005D0234">
        <w:rPr>
          <w:rFonts w:ascii="Times New Roman" w:cs="Times New Roman"/>
          <w:sz w:val="22"/>
        </w:rPr>
        <w:t>可预见</w:t>
      </w:r>
      <w:r w:rsidRPr="005D0234">
        <w:rPr>
          <w:rFonts w:ascii="Times New Roman" w:cs="Times New Roman"/>
          <w:sz w:val="22"/>
        </w:rPr>
        <w:t>的</w:t>
      </w:r>
      <w:r w:rsidR="00F574B5" w:rsidRPr="005D0234">
        <w:rPr>
          <w:rFonts w:ascii="Times New Roman" w:cs="Times New Roman"/>
          <w:sz w:val="22"/>
        </w:rPr>
        <w:t>商业销售特征的器械，或者适用于体外诊断仪器</w:t>
      </w:r>
      <w:r w:rsidR="00F574B5" w:rsidRPr="005D0234">
        <w:rPr>
          <w:rFonts w:ascii="Times New Roman" w:hAnsi="Times New Roman" w:cs="Times New Roman"/>
          <w:sz w:val="22"/>
        </w:rPr>
        <w:t xml:space="preserve"> </w:t>
      </w:r>
      <w:r w:rsidR="008E5B71" w:rsidRPr="005D0234">
        <w:rPr>
          <w:rFonts w:ascii="Times New Roman" w:cs="Times New Roman"/>
          <w:sz w:val="22"/>
        </w:rPr>
        <w:t>，</w:t>
      </w:r>
      <w:r w:rsidR="00186552" w:rsidRPr="005D0234">
        <w:rPr>
          <w:rFonts w:ascii="Times New Roman" w:cs="Times New Roman"/>
          <w:sz w:val="22"/>
        </w:rPr>
        <w:t>而</w:t>
      </w:r>
      <w:r w:rsidR="00F574B5" w:rsidRPr="005D0234">
        <w:rPr>
          <w:rFonts w:ascii="Times New Roman" w:cs="Times New Roman"/>
          <w:sz w:val="22"/>
        </w:rPr>
        <w:t>使用该仪器</w:t>
      </w:r>
      <w:r w:rsidR="00186552" w:rsidRPr="005D0234">
        <w:rPr>
          <w:rFonts w:ascii="Times New Roman" w:cs="Times New Roman"/>
          <w:sz w:val="22"/>
        </w:rPr>
        <w:t>所</w:t>
      </w:r>
      <w:r w:rsidR="008E5B71" w:rsidRPr="005D0234">
        <w:rPr>
          <w:rFonts w:ascii="Times New Roman" w:cs="Times New Roman"/>
          <w:sz w:val="22"/>
        </w:rPr>
        <w:t>造成的误诊，与高发病率或高死亡率不相关。因此，在本文</w:t>
      </w:r>
      <w:r w:rsidR="00CD3FC0" w:rsidRPr="005D0234">
        <w:rPr>
          <w:rFonts w:ascii="Times New Roman" w:cs="Times New Roman"/>
          <w:sz w:val="22"/>
        </w:rPr>
        <w:t>中</w:t>
      </w:r>
      <w:r w:rsidR="00F574B5" w:rsidRPr="005D0234">
        <w:rPr>
          <w:rFonts w:ascii="Times New Roman" w:cs="Times New Roman"/>
          <w:sz w:val="22"/>
        </w:rPr>
        <w:t>所列</w:t>
      </w:r>
      <w:r w:rsidR="00A71881" w:rsidRPr="005D0234">
        <w:rPr>
          <w:rFonts w:ascii="Times New Roman" w:cs="Times New Roman"/>
          <w:sz w:val="22"/>
        </w:rPr>
        <w:t>出</w:t>
      </w:r>
      <w:r w:rsidR="00F574B5" w:rsidRPr="005D0234">
        <w:rPr>
          <w:rFonts w:ascii="Times New Roman" w:cs="Times New Roman"/>
          <w:sz w:val="22"/>
        </w:rPr>
        <w:t>的某种</w:t>
      </w:r>
      <w:r w:rsidR="00CD3FC0" w:rsidRPr="005D0234">
        <w:rPr>
          <w:rFonts w:ascii="Times New Roman" w:hAnsi="Times New Roman" w:cs="Times New Roman"/>
          <w:sz w:val="22"/>
        </w:rPr>
        <w:t>II</w:t>
      </w:r>
      <w:r w:rsidR="00CD3FC0" w:rsidRPr="005D0234">
        <w:rPr>
          <w:rFonts w:ascii="Times New Roman" w:cs="Times New Roman"/>
          <w:sz w:val="22"/>
        </w:rPr>
        <w:t>类器械不予豁免，如果该器械：（</w:t>
      </w:r>
      <w:r w:rsidR="00CD3FC0" w:rsidRPr="005D0234">
        <w:rPr>
          <w:rFonts w:ascii="Times New Roman" w:hAnsi="Times New Roman" w:cs="Times New Roman"/>
          <w:sz w:val="22"/>
        </w:rPr>
        <w:t>1</w:t>
      </w:r>
      <w:r w:rsidR="00FB5668" w:rsidRPr="005D0234">
        <w:rPr>
          <w:rFonts w:ascii="Times New Roman" w:cs="Times New Roman"/>
          <w:sz w:val="22"/>
        </w:rPr>
        <w:t>）</w:t>
      </w:r>
      <w:r w:rsidR="008A7E86" w:rsidRPr="005D0234">
        <w:rPr>
          <w:rFonts w:ascii="Times New Roman" w:cs="Times New Roman"/>
          <w:sz w:val="22"/>
        </w:rPr>
        <w:t>预期用途与其类属相同且</w:t>
      </w:r>
      <w:r w:rsidR="00CD3FC0" w:rsidRPr="005D0234">
        <w:rPr>
          <w:rFonts w:ascii="Times New Roman" w:cs="Times New Roman"/>
          <w:sz w:val="22"/>
        </w:rPr>
        <w:t>在市场上合法销售的器械预期用途不同；</w:t>
      </w:r>
      <w:r w:rsidR="00186552" w:rsidRPr="005D0234">
        <w:rPr>
          <w:rFonts w:ascii="Times New Roman" w:cs="Times New Roman"/>
          <w:sz w:val="22"/>
        </w:rPr>
        <w:t>例</w:t>
      </w:r>
      <w:r w:rsidR="00CD3FC0" w:rsidRPr="005D0234">
        <w:rPr>
          <w:rFonts w:ascii="Times New Roman" w:cs="Times New Roman"/>
          <w:sz w:val="22"/>
        </w:rPr>
        <w:t>如，</w:t>
      </w:r>
      <w:r w:rsidR="00A71881" w:rsidRPr="005D0234">
        <w:rPr>
          <w:rFonts w:ascii="Times New Roman" w:cs="Times New Roman"/>
          <w:sz w:val="22"/>
        </w:rPr>
        <w:t>该</w:t>
      </w:r>
      <w:r w:rsidR="00CD3FC0" w:rsidRPr="005D0234">
        <w:rPr>
          <w:rFonts w:ascii="Times New Roman" w:cs="Times New Roman"/>
          <w:sz w:val="22"/>
        </w:rPr>
        <w:t>器械</w:t>
      </w:r>
      <w:r w:rsidR="00505F34" w:rsidRPr="005D0234">
        <w:rPr>
          <w:rFonts w:ascii="Times New Roman" w:cs="Times New Roman"/>
          <w:sz w:val="22"/>
        </w:rPr>
        <w:t>旨在</w:t>
      </w:r>
      <w:r w:rsidR="00CD3FC0" w:rsidRPr="005D0234">
        <w:rPr>
          <w:rFonts w:ascii="Times New Roman" w:cs="Times New Roman"/>
          <w:sz w:val="22"/>
        </w:rPr>
        <w:t>用于不同的医学用途，</w:t>
      </w:r>
      <w:r w:rsidR="00505F34" w:rsidRPr="005D0234">
        <w:rPr>
          <w:rFonts w:ascii="Times New Roman" w:cs="Times New Roman"/>
          <w:sz w:val="22"/>
        </w:rPr>
        <w:t>或者旨在</w:t>
      </w:r>
      <w:r w:rsidR="00186552" w:rsidRPr="005D0234">
        <w:rPr>
          <w:rFonts w:ascii="Times New Roman" w:cs="Times New Roman"/>
          <w:sz w:val="22"/>
        </w:rPr>
        <w:t>供</w:t>
      </w:r>
      <w:r w:rsidR="00505F34" w:rsidRPr="005D0234">
        <w:rPr>
          <w:rFonts w:ascii="Times New Roman" w:cs="Times New Roman"/>
          <w:sz w:val="22"/>
        </w:rPr>
        <w:t>普通大众使用，而非医疗专业人员使用</w:t>
      </w:r>
      <w:r w:rsidR="0019759F" w:rsidRPr="005D0234">
        <w:rPr>
          <w:rFonts w:ascii="Times New Roman" w:cs="Times New Roman"/>
          <w:sz w:val="22"/>
        </w:rPr>
        <w:t>；或者（</w:t>
      </w:r>
      <w:r w:rsidR="0019759F" w:rsidRPr="005D0234">
        <w:rPr>
          <w:rFonts w:ascii="Times New Roman" w:hAnsi="Times New Roman" w:cs="Times New Roman"/>
          <w:sz w:val="22"/>
        </w:rPr>
        <w:t>2</w:t>
      </w:r>
      <w:r w:rsidR="0019759F" w:rsidRPr="005D0234">
        <w:rPr>
          <w:rFonts w:ascii="Times New Roman" w:cs="Times New Roman"/>
          <w:sz w:val="22"/>
        </w:rPr>
        <w:t>）</w:t>
      </w:r>
      <w:r w:rsidR="00760228" w:rsidRPr="005D0234">
        <w:rPr>
          <w:rFonts w:ascii="Times New Roman" w:cs="Times New Roman"/>
          <w:sz w:val="22"/>
        </w:rPr>
        <w:t>采用不同的基本技术操作，</w:t>
      </w:r>
      <w:r w:rsidR="008A7E86" w:rsidRPr="005D0234">
        <w:rPr>
          <w:rFonts w:ascii="Times New Roman" w:cs="Times New Roman"/>
          <w:sz w:val="22"/>
        </w:rPr>
        <w:t>与其类属相同且</w:t>
      </w:r>
      <w:r w:rsidR="00760228" w:rsidRPr="005D0234">
        <w:rPr>
          <w:rFonts w:ascii="Times New Roman" w:cs="Times New Roman"/>
          <w:sz w:val="22"/>
        </w:rPr>
        <w:t>在市场上合法销售的器械所</w:t>
      </w:r>
      <w:r w:rsidR="008A7E86" w:rsidRPr="005D0234">
        <w:rPr>
          <w:rFonts w:ascii="Times New Roman" w:cs="Times New Roman"/>
          <w:sz w:val="22"/>
        </w:rPr>
        <w:t>采用的技术不同</w:t>
      </w:r>
      <w:r w:rsidR="00FB5668" w:rsidRPr="005D0234">
        <w:rPr>
          <w:rFonts w:ascii="Times New Roman" w:cs="Times New Roman"/>
          <w:sz w:val="22"/>
        </w:rPr>
        <w:t>；例如，某</w:t>
      </w:r>
      <w:r w:rsidR="00760228" w:rsidRPr="005D0234">
        <w:rPr>
          <w:rFonts w:ascii="Times New Roman" w:cs="Times New Roman"/>
          <w:sz w:val="22"/>
        </w:rPr>
        <w:t>外科器械用激光束</w:t>
      </w:r>
      <w:r w:rsidR="00FB5668" w:rsidRPr="005D0234">
        <w:rPr>
          <w:rFonts w:ascii="Times New Roman" w:cs="Times New Roman"/>
          <w:sz w:val="22"/>
        </w:rPr>
        <w:t>而</w:t>
      </w:r>
      <w:r w:rsidR="00760228" w:rsidRPr="005D0234">
        <w:rPr>
          <w:rFonts w:ascii="Times New Roman" w:cs="Times New Roman"/>
          <w:sz w:val="22"/>
        </w:rPr>
        <w:t>不是用锋利的金属刀片</w:t>
      </w:r>
      <w:r w:rsidR="008E0996" w:rsidRPr="005D0234">
        <w:rPr>
          <w:rFonts w:ascii="Times New Roman" w:cs="Times New Roman"/>
          <w:sz w:val="22"/>
        </w:rPr>
        <w:t>切割组织，或者某</w:t>
      </w:r>
      <w:r w:rsidR="00760228" w:rsidRPr="005D0234">
        <w:rPr>
          <w:rFonts w:ascii="Times New Roman" w:cs="Times New Roman"/>
          <w:sz w:val="22"/>
        </w:rPr>
        <w:t>体外诊断器械采用脱氧核糖核酸（</w:t>
      </w:r>
      <w:r w:rsidR="00760228" w:rsidRPr="005D0234">
        <w:rPr>
          <w:rFonts w:ascii="Times New Roman" w:hAnsi="Times New Roman" w:cs="Times New Roman"/>
          <w:sz w:val="22"/>
        </w:rPr>
        <w:t>DNA</w:t>
      </w:r>
      <w:r w:rsidR="00760228" w:rsidRPr="005D0234">
        <w:rPr>
          <w:rFonts w:ascii="Times New Roman" w:cs="Times New Roman"/>
          <w:sz w:val="22"/>
        </w:rPr>
        <w:t>）探针或核酸杂交或扩增技术而不是</w:t>
      </w:r>
      <w:r w:rsidR="00186552" w:rsidRPr="005D0234">
        <w:rPr>
          <w:rFonts w:ascii="Times New Roman" w:cs="Times New Roman"/>
          <w:sz w:val="22"/>
        </w:rPr>
        <w:t>通过</w:t>
      </w:r>
      <w:r w:rsidR="00760228" w:rsidRPr="005D0234">
        <w:rPr>
          <w:rFonts w:ascii="Times New Roman" w:cs="Times New Roman"/>
          <w:sz w:val="22"/>
        </w:rPr>
        <w:t>培养或免疫检测技术来检测或识别</w:t>
      </w:r>
      <w:r w:rsidR="0071669D" w:rsidRPr="005D0234">
        <w:rPr>
          <w:rFonts w:ascii="Times New Roman" w:cs="Times New Roman"/>
          <w:sz w:val="22"/>
        </w:rPr>
        <w:t>病原体</w:t>
      </w:r>
      <w:r w:rsidR="00760228" w:rsidRPr="005D0234">
        <w:rPr>
          <w:rFonts w:ascii="Times New Roman" w:cs="Times New Roman"/>
          <w:sz w:val="22"/>
        </w:rPr>
        <w:t>；</w:t>
      </w:r>
      <w:r w:rsidR="001250E3" w:rsidRPr="005D0234">
        <w:rPr>
          <w:rFonts w:ascii="Times New Roman" w:cs="Times New Roman"/>
          <w:sz w:val="22"/>
        </w:rPr>
        <w:t>或者（</w:t>
      </w:r>
      <w:r w:rsidR="001250E3" w:rsidRPr="005D0234">
        <w:rPr>
          <w:rFonts w:ascii="Times New Roman" w:hAnsi="Times New Roman" w:cs="Times New Roman"/>
          <w:sz w:val="22"/>
        </w:rPr>
        <w:t>3</w:t>
      </w:r>
      <w:r w:rsidR="001250E3" w:rsidRPr="005D0234">
        <w:rPr>
          <w:rFonts w:ascii="Times New Roman" w:cs="Times New Roman"/>
          <w:sz w:val="22"/>
        </w:rPr>
        <w:t>）是一种体外装置：除免疫组织化学装置以外，旨在用于诊断、监视或筛选肿瘤性疾病；旨在用于筛选或诊断家族性和后天遗传性疾病，包括先天性代谢异常；</w:t>
      </w:r>
      <w:r w:rsidR="004B1EC6" w:rsidRPr="005D0234">
        <w:rPr>
          <w:rFonts w:ascii="Times New Roman" w:cs="Times New Roman"/>
          <w:sz w:val="22"/>
        </w:rPr>
        <w:t>旨在用于测量分析物，该分析物可作为筛选、诊断或监测危及生命的疾病</w:t>
      </w:r>
      <w:r w:rsidR="008E0996" w:rsidRPr="005D0234">
        <w:rPr>
          <w:rFonts w:ascii="Times New Roman" w:cs="Times New Roman"/>
          <w:sz w:val="22"/>
        </w:rPr>
        <w:t>替代指标</w:t>
      </w:r>
      <w:r w:rsidR="004B1EC6" w:rsidRPr="005D0234">
        <w:rPr>
          <w:rFonts w:ascii="Times New Roman" w:cs="Times New Roman"/>
          <w:sz w:val="22"/>
        </w:rPr>
        <w:t>，诸如获得性免疫缺陷综合征（</w:t>
      </w:r>
      <w:r w:rsidR="004B1EC6" w:rsidRPr="005D0234">
        <w:rPr>
          <w:rFonts w:ascii="Times New Roman" w:hAnsi="Times New Roman" w:cs="Times New Roman"/>
          <w:sz w:val="22"/>
        </w:rPr>
        <w:t>AIDS</w:t>
      </w:r>
      <w:r w:rsidR="004B1EC6" w:rsidRPr="005D0234">
        <w:rPr>
          <w:rFonts w:ascii="Times New Roman" w:cs="Times New Roman"/>
          <w:sz w:val="22"/>
        </w:rPr>
        <w:t>）、慢性或活动性肝炎、结核病或心肌梗死</w:t>
      </w:r>
      <w:r w:rsidR="00C26EC4" w:rsidRPr="005D0234">
        <w:rPr>
          <w:rFonts w:ascii="Times New Roman" w:cs="Times New Roman"/>
          <w:sz w:val="22"/>
        </w:rPr>
        <w:t>，或者用于检测治疗情况</w:t>
      </w:r>
      <w:r w:rsidR="00DC5A81" w:rsidRPr="005D0234">
        <w:rPr>
          <w:rFonts w:ascii="Times New Roman" w:cs="Times New Roman"/>
          <w:sz w:val="22"/>
        </w:rPr>
        <w:t>；旨在用于评估心血管疾病的风险；旨在用于</w:t>
      </w:r>
      <w:r w:rsidR="00186552" w:rsidRPr="005D0234">
        <w:rPr>
          <w:rFonts w:ascii="Times New Roman" w:cs="Times New Roman"/>
          <w:sz w:val="22"/>
        </w:rPr>
        <w:t>管理</w:t>
      </w:r>
      <w:r w:rsidR="00DC5A81" w:rsidRPr="005D0234">
        <w:rPr>
          <w:rFonts w:ascii="Times New Roman" w:cs="Times New Roman"/>
          <w:sz w:val="22"/>
        </w:rPr>
        <w:t>糖尿病；旨在用于从临床材料中直接检测或推断某微生物的特征；</w:t>
      </w:r>
      <w:r w:rsidR="009A6257" w:rsidRPr="005D0234">
        <w:rPr>
          <w:rFonts w:ascii="Times New Roman" w:cs="Times New Roman"/>
          <w:sz w:val="22"/>
        </w:rPr>
        <w:t>当检测结果</w:t>
      </w:r>
      <w:r w:rsidR="00186552" w:rsidRPr="005D0234">
        <w:rPr>
          <w:rFonts w:ascii="Times New Roman" w:cs="Times New Roman"/>
          <w:sz w:val="22"/>
        </w:rPr>
        <w:t>为不是定性</w:t>
      </w:r>
      <w:r w:rsidR="009A6257" w:rsidRPr="005D0234">
        <w:rPr>
          <w:rFonts w:ascii="Times New Roman" w:cs="Times New Roman"/>
          <w:sz w:val="22"/>
        </w:rPr>
        <w:t>，或用于测定免疫，或该检测用于血清或血浆以外的基质时，</w:t>
      </w:r>
      <w:r w:rsidR="00DC5A81" w:rsidRPr="005D0234">
        <w:rPr>
          <w:rFonts w:ascii="Times New Roman" w:cs="Times New Roman"/>
          <w:sz w:val="22"/>
        </w:rPr>
        <w:t>旨在用于检测</w:t>
      </w:r>
      <w:r w:rsidR="009A6257" w:rsidRPr="005D0234">
        <w:rPr>
          <w:rFonts w:ascii="Times New Roman" w:cs="Times New Roman"/>
          <w:sz w:val="22"/>
        </w:rPr>
        <w:t>微生物抗体，而非测定</w:t>
      </w:r>
      <w:r w:rsidR="00DC5A81" w:rsidRPr="005D0234">
        <w:rPr>
          <w:rFonts w:ascii="Times New Roman" w:cs="Times New Roman"/>
          <w:sz w:val="22"/>
        </w:rPr>
        <w:t>免疫球蛋白</w:t>
      </w:r>
      <w:r w:rsidR="00DC5A81" w:rsidRPr="005D0234">
        <w:rPr>
          <w:rFonts w:ascii="Times New Roman" w:hAnsi="Times New Roman" w:cs="Times New Roman"/>
          <w:sz w:val="22"/>
        </w:rPr>
        <w:t>G (</w:t>
      </w:r>
      <w:proofErr w:type="spellStart"/>
      <w:r w:rsidR="00DC5A81" w:rsidRPr="005D0234">
        <w:rPr>
          <w:rFonts w:ascii="Times New Roman" w:hAnsi="Times New Roman" w:cs="Times New Roman"/>
          <w:sz w:val="22"/>
        </w:rPr>
        <w:t>IgG</w:t>
      </w:r>
      <w:proofErr w:type="spellEnd"/>
      <w:r w:rsidR="00DC5A81" w:rsidRPr="005D0234">
        <w:rPr>
          <w:rFonts w:ascii="Times New Roman" w:hAnsi="Times New Roman" w:cs="Times New Roman"/>
          <w:sz w:val="22"/>
        </w:rPr>
        <w:t xml:space="preserve">) </w:t>
      </w:r>
      <w:r w:rsidR="00DC5A81" w:rsidRPr="005D0234">
        <w:rPr>
          <w:rFonts w:ascii="Times New Roman" w:cs="Times New Roman"/>
          <w:sz w:val="22"/>
        </w:rPr>
        <w:t>和</w:t>
      </w:r>
      <w:proofErr w:type="spellStart"/>
      <w:r w:rsidR="00DC5A81" w:rsidRPr="005D0234">
        <w:rPr>
          <w:rFonts w:ascii="Times New Roman" w:hAnsi="Times New Roman" w:cs="Times New Roman"/>
          <w:sz w:val="22"/>
        </w:rPr>
        <w:t>IgG</w:t>
      </w:r>
      <w:proofErr w:type="spellEnd"/>
      <w:r w:rsidR="00DC5A81" w:rsidRPr="005D0234">
        <w:rPr>
          <w:rFonts w:ascii="Times New Roman" w:cs="Times New Roman"/>
          <w:sz w:val="22"/>
        </w:rPr>
        <w:t>含量</w:t>
      </w:r>
      <w:r w:rsidR="009A6257" w:rsidRPr="005D0234">
        <w:rPr>
          <w:rFonts w:ascii="Times New Roman" w:cs="Times New Roman"/>
          <w:sz w:val="22"/>
        </w:rPr>
        <w:t>；</w:t>
      </w:r>
      <w:r w:rsidR="0088224E" w:rsidRPr="005D0234">
        <w:rPr>
          <w:rFonts w:ascii="Times New Roman" w:cs="Times New Roman"/>
          <w:sz w:val="22"/>
        </w:rPr>
        <w:t>采用无创检测；旨在用于近患检测（床旁检测）。</w:t>
      </w:r>
      <w:r w:rsidR="009A6257" w:rsidRPr="005D0234">
        <w:rPr>
          <w:rFonts w:ascii="Times New Roman" w:hAnsi="Times New Roman" w:cs="Times New Roman"/>
          <w:sz w:val="22"/>
        </w:rPr>
        <w:t xml:space="preserve">  </w:t>
      </w:r>
    </w:p>
    <w:p w:rsidR="00A505F5" w:rsidRPr="005D0234" w:rsidRDefault="00A505F5" w:rsidP="00F46254">
      <w:pPr>
        <w:rPr>
          <w:rFonts w:ascii="Times New Roman" w:hAnsi="Times New Roman" w:cs="Times New Roman"/>
          <w:sz w:val="22"/>
        </w:rPr>
      </w:pPr>
    </w:p>
    <w:p w:rsidR="00A505F5" w:rsidRPr="005D0234" w:rsidRDefault="00A505F5" w:rsidP="00DC271B">
      <w:pPr>
        <w:ind w:firstLineChars="200" w:firstLine="440"/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包含此类改动或更改的</w:t>
      </w:r>
      <w:r w:rsidRPr="005D0234">
        <w:rPr>
          <w:rFonts w:ascii="Times New Roman" w:hAnsi="Times New Roman" w:cs="Times New Roman"/>
          <w:sz w:val="22"/>
        </w:rPr>
        <w:t>II</w:t>
      </w:r>
      <w:r w:rsidR="00BE34FB" w:rsidRPr="005D0234">
        <w:rPr>
          <w:rFonts w:ascii="Times New Roman" w:cs="Times New Roman"/>
          <w:sz w:val="22"/>
        </w:rPr>
        <w:t>类器械将不予豁免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通知，因为</w:t>
      </w:r>
      <w:r w:rsidRPr="005D0234">
        <w:rPr>
          <w:rFonts w:ascii="Times New Roman" w:hAnsi="Times New Roman" w:cs="Times New Roman"/>
          <w:sz w:val="22"/>
        </w:rPr>
        <w:t>FDA</w:t>
      </w:r>
      <w:r w:rsidRPr="005D0234">
        <w:rPr>
          <w:rFonts w:ascii="Times New Roman" w:cs="Times New Roman"/>
          <w:sz w:val="22"/>
        </w:rPr>
        <w:t>已确定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通知是器械安全性和有效性的必要保证。</w:t>
      </w:r>
    </w:p>
    <w:p w:rsidR="00B819A2" w:rsidRPr="005D0234" w:rsidRDefault="00B819A2" w:rsidP="00F46254">
      <w:pPr>
        <w:rPr>
          <w:rFonts w:ascii="Times New Roman" w:hAnsi="Times New Roman" w:cs="Times New Roman"/>
          <w:sz w:val="22"/>
        </w:rPr>
      </w:pPr>
    </w:p>
    <w:p w:rsidR="00B819A2" w:rsidRPr="005D0234" w:rsidRDefault="009D2798" w:rsidP="00DC271B">
      <w:pPr>
        <w:ind w:firstLineChars="200" w:firstLine="440"/>
        <w:rPr>
          <w:rFonts w:ascii="Times New Roman" w:hAnsi="Times New Roman" w:cs="Times New Roman"/>
          <w:sz w:val="22"/>
        </w:rPr>
      </w:pPr>
      <w:r w:rsidRPr="005D0234">
        <w:rPr>
          <w:rFonts w:ascii="Times New Roman" w:cs="Times New Roman"/>
          <w:sz w:val="22"/>
        </w:rPr>
        <w:t>除了上文</w:t>
      </w:r>
      <w:r w:rsidR="00B819A2" w:rsidRPr="005D0234">
        <w:rPr>
          <w:rFonts w:ascii="Times New Roman" w:cs="Times New Roman"/>
          <w:sz w:val="22"/>
        </w:rPr>
        <w:t>描述的适用于所有</w:t>
      </w:r>
      <w:r w:rsidR="00B819A2" w:rsidRPr="005D0234">
        <w:rPr>
          <w:rFonts w:ascii="Times New Roman" w:hAnsi="Times New Roman" w:cs="Times New Roman"/>
          <w:sz w:val="22"/>
        </w:rPr>
        <w:t>II</w:t>
      </w:r>
      <w:r w:rsidR="00B819A2" w:rsidRPr="005D0234">
        <w:rPr>
          <w:rFonts w:ascii="Times New Roman" w:cs="Times New Roman"/>
          <w:sz w:val="22"/>
        </w:rPr>
        <w:t>类器械的一般豁免限制，</w:t>
      </w:r>
      <w:r w:rsidR="00B819A2" w:rsidRPr="005D0234">
        <w:rPr>
          <w:rFonts w:ascii="Times New Roman" w:hAnsi="Times New Roman" w:cs="Times New Roman"/>
          <w:sz w:val="22"/>
        </w:rPr>
        <w:t>FDA</w:t>
      </w:r>
      <w:r w:rsidR="00B819A2" w:rsidRPr="005D0234">
        <w:rPr>
          <w:rFonts w:ascii="Times New Roman" w:cs="Times New Roman"/>
          <w:sz w:val="22"/>
        </w:rPr>
        <w:t>可能会将</w:t>
      </w:r>
      <w:r w:rsidR="0089273E">
        <w:rPr>
          <w:rFonts w:ascii="Times New Roman" w:cs="Times New Roman"/>
          <w:sz w:val="22"/>
        </w:rPr>
        <w:t>上市前</w:t>
      </w:r>
      <w:r w:rsidR="00B819A2" w:rsidRPr="005D0234">
        <w:rPr>
          <w:rFonts w:ascii="Times New Roman" w:cs="Times New Roman"/>
          <w:sz w:val="22"/>
        </w:rPr>
        <w:t>通知豁免</w:t>
      </w:r>
      <w:r w:rsidR="00363D25" w:rsidRPr="005D0234">
        <w:rPr>
          <w:rFonts w:ascii="Times New Roman" w:cs="Times New Roman"/>
          <w:sz w:val="22"/>
        </w:rPr>
        <w:t>限制</w:t>
      </w:r>
      <w:r w:rsidR="00B819A2" w:rsidRPr="005D0234">
        <w:rPr>
          <w:rFonts w:ascii="Times New Roman" w:cs="Times New Roman"/>
          <w:sz w:val="22"/>
        </w:rPr>
        <w:t>于</w:t>
      </w:r>
      <w:r w:rsidR="00363D25" w:rsidRPr="005D0234">
        <w:rPr>
          <w:rFonts w:ascii="Times New Roman" w:cs="Times New Roman"/>
          <w:sz w:val="22"/>
        </w:rPr>
        <w:t>某种类属</w:t>
      </w:r>
      <w:r w:rsidR="00CA58C4" w:rsidRPr="005D0234">
        <w:rPr>
          <w:rFonts w:ascii="Times New Roman" w:cs="Times New Roman"/>
          <w:sz w:val="22"/>
        </w:rPr>
        <w:t>器械的某</w:t>
      </w:r>
      <w:r w:rsidR="00627C59" w:rsidRPr="005D0234">
        <w:rPr>
          <w:rFonts w:ascii="Times New Roman" w:cs="Times New Roman"/>
          <w:sz w:val="22"/>
        </w:rPr>
        <w:t>种</w:t>
      </w:r>
      <w:r w:rsidR="00B819A2" w:rsidRPr="005D0234">
        <w:rPr>
          <w:rFonts w:ascii="Times New Roman" w:cs="Times New Roman"/>
          <w:sz w:val="22"/>
        </w:rPr>
        <w:t>器械。例如，</w:t>
      </w:r>
      <w:r w:rsidR="00B819A2" w:rsidRPr="005D0234">
        <w:rPr>
          <w:rFonts w:ascii="Times New Roman" w:hAnsi="Times New Roman" w:cs="Times New Roman"/>
          <w:sz w:val="22"/>
        </w:rPr>
        <w:t>FDA</w:t>
      </w:r>
      <w:r w:rsidR="00B819A2" w:rsidRPr="005D0234">
        <w:rPr>
          <w:rFonts w:ascii="Times New Roman" w:cs="Times New Roman"/>
          <w:sz w:val="22"/>
        </w:rPr>
        <w:t>列出了生物反馈器的豁免，但是</w:t>
      </w:r>
      <w:r w:rsidR="00363D25" w:rsidRPr="005D0234">
        <w:rPr>
          <w:rFonts w:ascii="Times New Roman" w:cs="Times New Roman"/>
          <w:sz w:val="22"/>
        </w:rPr>
        <w:t>仅</w:t>
      </w:r>
      <w:r w:rsidR="00B819A2" w:rsidRPr="005D0234">
        <w:rPr>
          <w:rFonts w:ascii="Times New Roman" w:cs="Times New Roman"/>
          <w:sz w:val="22"/>
        </w:rPr>
        <w:t>将豁免限制于用于肌肉训练或肌肉塑形的处方电池供电的器械。所有其它的生物反馈器仍受制于</w:t>
      </w:r>
      <w:r w:rsidR="0089273E">
        <w:rPr>
          <w:rFonts w:ascii="Times New Roman" w:cs="Times New Roman"/>
          <w:sz w:val="22"/>
        </w:rPr>
        <w:t>上市前</w:t>
      </w:r>
      <w:r w:rsidR="00B819A2" w:rsidRPr="005D0234">
        <w:rPr>
          <w:rFonts w:ascii="Times New Roman" w:cs="Times New Roman"/>
          <w:sz w:val="22"/>
        </w:rPr>
        <w:t>通知要求，因为</w:t>
      </w:r>
      <w:r w:rsidR="00B819A2" w:rsidRPr="005D0234">
        <w:rPr>
          <w:rFonts w:ascii="Times New Roman" w:hAnsi="Times New Roman" w:cs="Times New Roman"/>
          <w:sz w:val="22"/>
        </w:rPr>
        <w:t>FDA</w:t>
      </w:r>
      <w:r w:rsidR="00B819A2" w:rsidRPr="005D0234">
        <w:rPr>
          <w:rFonts w:ascii="Times New Roman" w:cs="Times New Roman"/>
          <w:sz w:val="22"/>
        </w:rPr>
        <w:t>确定</w:t>
      </w:r>
      <w:r w:rsidR="0089273E">
        <w:rPr>
          <w:rFonts w:ascii="Times New Roman" w:cs="Times New Roman"/>
          <w:sz w:val="22"/>
        </w:rPr>
        <w:t>上市前</w:t>
      </w:r>
      <w:r w:rsidR="00B819A2" w:rsidRPr="005D0234">
        <w:rPr>
          <w:rFonts w:ascii="Times New Roman" w:cs="Times New Roman"/>
          <w:sz w:val="22"/>
        </w:rPr>
        <w:t>通知为这些</w:t>
      </w:r>
      <w:bookmarkStart w:id="2" w:name="OLE_LINK11"/>
      <w:bookmarkStart w:id="3" w:name="OLE_LINK12"/>
      <w:r w:rsidR="00B819A2" w:rsidRPr="005D0234">
        <w:rPr>
          <w:rFonts w:ascii="Times New Roman" w:cs="Times New Roman"/>
          <w:sz w:val="22"/>
        </w:rPr>
        <w:t>器材的安全性和有效性提供了合理的必要保证</w:t>
      </w:r>
      <w:bookmarkEnd w:id="2"/>
      <w:bookmarkEnd w:id="3"/>
      <w:r w:rsidR="00B819A2" w:rsidRPr="005D0234">
        <w:rPr>
          <w:rFonts w:ascii="Times New Roman" w:cs="Times New Roman"/>
          <w:sz w:val="22"/>
        </w:rPr>
        <w:t>。</w:t>
      </w:r>
    </w:p>
    <w:p w:rsidR="00CA58C4" w:rsidRPr="005D0234" w:rsidRDefault="00CA58C4" w:rsidP="00F46254">
      <w:pPr>
        <w:rPr>
          <w:rFonts w:ascii="Times New Roman" w:hAnsi="Times New Roman" w:cs="Times New Roman"/>
          <w:sz w:val="22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CA58C4" w:rsidRPr="005D0234" w:rsidRDefault="00CA58C4" w:rsidP="00F46254">
      <w:pPr>
        <w:rPr>
          <w:rFonts w:ascii="Times New Roman" w:hAnsi="Times New Roman" w:cs="Times New Roman"/>
        </w:rPr>
      </w:pPr>
    </w:p>
    <w:p w:rsidR="00AC7EB8" w:rsidRPr="005D0234" w:rsidRDefault="00AC7EB8" w:rsidP="00DC271B">
      <w:pPr>
        <w:ind w:firstLineChars="200" w:firstLine="440"/>
        <w:rPr>
          <w:rFonts w:ascii="Times New Roman" w:hAnsi="Times New Roman" w:cs="Times New Roman"/>
          <w:sz w:val="22"/>
        </w:rPr>
      </w:pPr>
      <w:bookmarkStart w:id="4" w:name="_GoBack"/>
      <w:bookmarkEnd w:id="4"/>
      <w:r w:rsidRPr="005D0234">
        <w:rPr>
          <w:rFonts w:ascii="Times New Roman" w:cs="Times New Roman"/>
          <w:sz w:val="22"/>
        </w:rPr>
        <w:t>另外，</w:t>
      </w:r>
      <w:r w:rsidRPr="005D0234">
        <w:rPr>
          <w:rFonts w:ascii="Times New Roman" w:hAnsi="Times New Roman" w:cs="Times New Roman"/>
          <w:sz w:val="22"/>
        </w:rPr>
        <w:t>FDA</w:t>
      </w:r>
      <w:r w:rsidR="00CA58C4" w:rsidRPr="005D0234">
        <w:rPr>
          <w:rFonts w:ascii="Times New Roman" w:cs="Times New Roman"/>
          <w:sz w:val="22"/>
        </w:rPr>
        <w:t>建议，某种</w:t>
      </w:r>
      <w:r w:rsidR="009D2798" w:rsidRPr="005D0234">
        <w:rPr>
          <w:rFonts w:ascii="Times New Roman" w:cs="Times New Roman"/>
          <w:sz w:val="22"/>
        </w:rPr>
        <w:t>器械</w:t>
      </w:r>
      <w:r w:rsidR="0089273E">
        <w:rPr>
          <w:rFonts w:ascii="Times New Roman" w:cs="Times New Roman"/>
          <w:sz w:val="22"/>
        </w:rPr>
        <w:t>上市前</w:t>
      </w:r>
      <w:r w:rsidRPr="005D0234">
        <w:rPr>
          <w:rFonts w:ascii="Times New Roman" w:cs="Times New Roman"/>
          <w:sz w:val="22"/>
        </w:rPr>
        <w:t>通知要求的豁</w:t>
      </w:r>
      <w:r w:rsidR="00CA58C4" w:rsidRPr="005D0234">
        <w:rPr>
          <w:rFonts w:ascii="Times New Roman" w:cs="Times New Roman"/>
          <w:sz w:val="22"/>
        </w:rPr>
        <w:t>免，并不意味着该器材不受任何其它法规、条例的限制，除非该豁免是</w:t>
      </w:r>
      <w:r w:rsidRPr="005D0234">
        <w:rPr>
          <w:rFonts w:ascii="Times New Roman" w:cs="Times New Roman"/>
          <w:sz w:val="22"/>
        </w:rPr>
        <w:t>法规或条例明确规定的。事实上，</w:t>
      </w:r>
      <w:r w:rsidRPr="005D0234">
        <w:rPr>
          <w:rFonts w:ascii="Times New Roman" w:hAnsi="Times New Roman" w:cs="Times New Roman"/>
          <w:sz w:val="22"/>
        </w:rPr>
        <w:t>FDA</w:t>
      </w:r>
      <w:r w:rsidR="00CA58C4" w:rsidRPr="005D0234">
        <w:rPr>
          <w:rFonts w:ascii="Times New Roman" w:cs="Times New Roman"/>
          <w:sz w:val="22"/>
        </w:rPr>
        <w:t>的决定，即本文所列出的</w:t>
      </w:r>
      <w:r w:rsidR="0089273E">
        <w:rPr>
          <w:rFonts w:ascii="Times New Roman" w:cs="Times New Roman"/>
          <w:sz w:val="22"/>
        </w:rPr>
        <w:t>上市前</w:t>
      </w:r>
      <w:r w:rsidR="00CA58C4" w:rsidRPr="005D0234">
        <w:rPr>
          <w:rFonts w:ascii="Times New Roman" w:cs="Times New Roman"/>
          <w:sz w:val="22"/>
        </w:rPr>
        <w:t>通知</w:t>
      </w:r>
      <w:r w:rsidR="009D2798" w:rsidRPr="005D0234">
        <w:rPr>
          <w:rFonts w:ascii="Times New Roman" w:cs="Times New Roman"/>
          <w:sz w:val="22"/>
        </w:rPr>
        <w:t>不会</w:t>
      </w:r>
      <w:r w:rsidRPr="005D0234">
        <w:rPr>
          <w:rFonts w:ascii="Times New Roman" w:cs="Times New Roman"/>
          <w:sz w:val="22"/>
        </w:rPr>
        <w:t>对器材的安全性和有效性提供合理必要保证</w:t>
      </w:r>
      <w:r w:rsidR="009D2798" w:rsidRPr="005D0234">
        <w:rPr>
          <w:rFonts w:ascii="Times New Roman" w:cs="Times New Roman"/>
          <w:sz w:val="22"/>
        </w:rPr>
        <w:t>的器材，部分是</w:t>
      </w:r>
      <w:r w:rsidR="006A3080" w:rsidRPr="005D0234">
        <w:rPr>
          <w:rFonts w:ascii="Times New Roman" w:cs="Times New Roman"/>
          <w:sz w:val="22"/>
        </w:rPr>
        <w:t>在</w:t>
      </w:r>
      <w:r w:rsidR="00826A6B" w:rsidRPr="005D0234">
        <w:rPr>
          <w:rFonts w:ascii="Times New Roman" w:cs="Times New Roman"/>
          <w:sz w:val="22"/>
        </w:rPr>
        <w:t>其它法规条例</w:t>
      </w:r>
      <w:r w:rsidR="009D2798" w:rsidRPr="005D0234">
        <w:rPr>
          <w:rFonts w:ascii="Times New Roman" w:cs="Times New Roman"/>
          <w:sz w:val="22"/>
        </w:rPr>
        <w:t>规定</w:t>
      </w:r>
      <w:r w:rsidR="001D2A80" w:rsidRPr="005D0234">
        <w:rPr>
          <w:rFonts w:ascii="Times New Roman" w:cs="Times New Roman"/>
          <w:sz w:val="22"/>
        </w:rPr>
        <w:t>保证安全性和有效性</w:t>
      </w:r>
      <w:r w:rsidR="009D2798" w:rsidRPr="005D0234">
        <w:rPr>
          <w:rFonts w:ascii="Times New Roman" w:cs="Times New Roman"/>
          <w:sz w:val="22"/>
        </w:rPr>
        <w:t>的基础上做出的</w:t>
      </w:r>
      <w:r w:rsidR="00CA58C4" w:rsidRPr="005D0234">
        <w:rPr>
          <w:rFonts w:ascii="Times New Roman" w:cs="Times New Roman"/>
          <w:sz w:val="22"/>
        </w:rPr>
        <w:t>，如现行良好生产规范要求。</w:t>
      </w:r>
    </w:p>
    <w:sectPr w:rsidR="00AC7EB8" w:rsidRPr="005D0234" w:rsidSect="007A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DE" w:rsidRDefault="007674DE" w:rsidP="00374A69">
      <w:r>
        <w:separator/>
      </w:r>
    </w:p>
  </w:endnote>
  <w:endnote w:type="continuationSeparator" w:id="0">
    <w:p w:rsidR="007674DE" w:rsidRDefault="007674DE" w:rsidP="0037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??????????????????????¨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DE" w:rsidRDefault="007674DE" w:rsidP="00374A69">
      <w:r>
        <w:separator/>
      </w:r>
    </w:p>
  </w:footnote>
  <w:footnote w:type="continuationSeparator" w:id="0">
    <w:p w:rsidR="007674DE" w:rsidRDefault="007674DE" w:rsidP="00374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E1"/>
    <w:multiLevelType w:val="hybridMultilevel"/>
    <w:tmpl w:val="E1E22F00"/>
    <w:lvl w:ilvl="0" w:tplc="C5141E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8702D2"/>
    <w:multiLevelType w:val="hybridMultilevel"/>
    <w:tmpl w:val="4FEC8A68"/>
    <w:lvl w:ilvl="0" w:tplc="011C05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5271F9"/>
    <w:multiLevelType w:val="hybridMultilevel"/>
    <w:tmpl w:val="C7D6FD08"/>
    <w:lvl w:ilvl="0" w:tplc="505C5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104748"/>
    <w:multiLevelType w:val="hybridMultilevel"/>
    <w:tmpl w:val="1240934C"/>
    <w:lvl w:ilvl="0" w:tplc="6020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71126C"/>
    <w:multiLevelType w:val="hybridMultilevel"/>
    <w:tmpl w:val="48147D76"/>
    <w:lvl w:ilvl="0" w:tplc="97B20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BD1558"/>
    <w:multiLevelType w:val="hybridMultilevel"/>
    <w:tmpl w:val="BAEEE044"/>
    <w:lvl w:ilvl="0" w:tplc="6D9A30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F51E2B"/>
    <w:multiLevelType w:val="hybridMultilevel"/>
    <w:tmpl w:val="2758BCFE"/>
    <w:lvl w:ilvl="0" w:tplc="FE744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0B1366"/>
    <w:multiLevelType w:val="hybridMultilevel"/>
    <w:tmpl w:val="B5867E14"/>
    <w:lvl w:ilvl="0" w:tplc="46768B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54"/>
    <w:rsid w:val="00037C72"/>
    <w:rsid w:val="00040A03"/>
    <w:rsid w:val="000816FC"/>
    <w:rsid w:val="000B464E"/>
    <w:rsid w:val="000D0942"/>
    <w:rsid w:val="000F4F3B"/>
    <w:rsid w:val="001079F2"/>
    <w:rsid w:val="0011034E"/>
    <w:rsid w:val="001250E3"/>
    <w:rsid w:val="00134256"/>
    <w:rsid w:val="00134AB1"/>
    <w:rsid w:val="00135DD9"/>
    <w:rsid w:val="00136497"/>
    <w:rsid w:val="001554FE"/>
    <w:rsid w:val="00170E00"/>
    <w:rsid w:val="00183E25"/>
    <w:rsid w:val="00186552"/>
    <w:rsid w:val="0019023A"/>
    <w:rsid w:val="0019759F"/>
    <w:rsid w:val="001D2A80"/>
    <w:rsid w:val="00204CBE"/>
    <w:rsid w:val="00251557"/>
    <w:rsid w:val="00274154"/>
    <w:rsid w:val="00282931"/>
    <w:rsid w:val="00291A91"/>
    <w:rsid w:val="00294D26"/>
    <w:rsid w:val="00296BA1"/>
    <w:rsid w:val="002C515F"/>
    <w:rsid w:val="00315CCE"/>
    <w:rsid w:val="003564D0"/>
    <w:rsid w:val="00363C49"/>
    <w:rsid w:val="00363D25"/>
    <w:rsid w:val="00365942"/>
    <w:rsid w:val="00374A69"/>
    <w:rsid w:val="00387E32"/>
    <w:rsid w:val="003947EA"/>
    <w:rsid w:val="003B143C"/>
    <w:rsid w:val="003B2390"/>
    <w:rsid w:val="003D63D9"/>
    <w:rsid w:val="00401352"/>
    <w:rsid w:val="00411BDB"/>
    <w:rsid w:val="004170C4"/>
    <w:rsid w:val="00475CC3"/>
    <w:rsid w:val="00492959"/>
    <w:rsid w:val="00495C60"/>
    <w:rsid w:val="004B1EC6"/>
    <w:rsid w:val="004C5094"/>
    <w:rsid w:val="004D4EA0"/>
    <w:rsid w:val="004E1151"/>
    <w:rsid w:val="004F47E4"/>
    <w:rsid w:val="00502A63"/>
    <w:rsid w:val="00505F34"/>
    <w:rsid w:val="005112F9"/>
    <w:rsid w:val="00531B93"/>
    <w:rsid w:val="00531E6F"/>
    <w:rsid w:val="005A2DF0"/>
    <w:rsid w:val="005A2E43"/>
    <w:rsid w:val="005B0371"/>
    <w:rsid w:val="005C22A5"/>
    <w:rsid w:val="005D0234"/>
    <w:rsid w:val="005D6E08"/>
    <w:rsid w:val="005E7B53"/>
    <w:rsid w:val="00606E54"/>
    <w:rsid w:val="006108C8"/>
    <w:rsid w:val="00627C59"/>
    <w:rsid w:val="00661AE9"/>
    <w:rsid w:val="00663673"/>
    <w:rsid w:val="00673D7E"/>
    <w:rsid w:val="00680213"/>
    <w:rsid w:val="00691FE8"/>
    <w:rsid w:val="006A3080"/>
    <w:rsid w:val="006C3903"/>
    <w:rsid w:val="0071669D"/>
    <w:rsid w:val="0072588A"/>
    <w:rsid w:val="0073416C"/>
    <w:rsid w:val="00737E2A"/>
    <w:rsid w:val="00741673"/>
    <w:rsid w:val="00760228"/>
    <w:rsid w:val="00763003"/>
    <w:rsid w:val="007674DE"/>
    <w:rsid w:val="00767AFB"/>
    <w:rsid w:val="007A0677"/>
    <w:rsid w:val="007A20BB"/>
    <w:rsid w:val="007A4B0C"/>
    <w:rsid w:val="007D2DCF"/>
    <w:rsid w:val="00800C1F"/>
    <w:rsid w:val="00801A56"/>
    <w:rsid w:val="00826A6B"/>
    <w:rsid w:val="0088224E"/>
    <w:rsid w:val="0089273E"/>
    <w:rsid w:val="00897CED"/>
    <w:rsid w:val="008A7E86"/>
    <w:rsid w:val="008B294B"/>
    <w:rsid w:val="008B5AB5"/>
    <w:rsid w:val="008C60D6"/>
    <w:rsid w:val="008E0996"/>
    <w:rsid w:val="008E5B71"/>
    <w:rsid w:val="0090041C"/>
    <w:rsid w:val="0090208D"/>
    <w:rsid w:val="009229F4"/>
    <w:rsid w:val="00945A78"/>
    <w:rsid w:val="0099158A"/>
    <w:rsid w:val="009A2793"/>
    <w:rsid w:val="009A554B"/>
    <w:rsid w:val="009A6257"/>
    <w:rsid w:val="009B17DA"/>
    <w:rsid w:val="009C08C1"/>
    <w:rsid w:val="009C3889"/>
    <w:rsid w:val="009D2798"/>
    <w:rsid w:val="00A12109"/>
    <w:rsid w:val="00A3449C"/>
    <w:rsid w:val="00A36CF4"/>
    <w:rsid w:val="00A4376B"/>
    <w:rsid w:val="00A4499A"/>
    <w:rsid w:val="00A505F5"/>
    <w:rsid w:val="00A71881"/>
    <w:rsid w:val="00AA1246"/>
    <w:rsid w:val="00AC7EB8"/>
    <w:rsid w:val="00AD0680"/>
    <w:rsid w:val="00AD2539"/>
    <w:rsid w:val="00AE3E7C"/>
    <w:rsid w:val="00AE4A24"/>
    <w:rsid w:val="00AF241A"/>
    <w:rsid w:val="00B30598"/>
    <w:rsid w:val="00B3279C"/>
    <w:rsid w:val="00B4167B"/>
    <w:rsid w:val="00B44CBE"/>
    <w:rsid w:val="00B54603"/>
    <w:rsid w:val="00B819A2"/>
    <w:rsid w:val="00B91C84"/>
    <w:rsid w:val="00B94136"/>
    <w:rsid w:val="00BA38D6"/>
    <w:rsid w:val="00BB7074"/>
    <w:rsid w:val="00BB72F5"/>
    <w:rsid w:val="00BD45F9"/>
    <w:rsid w:val="00BE34FB"/>
    <w:rsid w:val="00BF4668"/>
    <w:rsid w:val="00C147F2"/>
    <w:rsid w:val="00C155D5"/>
    <w:rsid w:val="00C2503E"/>
    <w:rsid w:val="00C26EC4"/>
    <w:rsid w:val="00C31494"/>
    <w:rsid w:val="00C42242"/>
    <w:rsid w:val="00C7461B"/>
    <w:rsid w:val="00C85D85"/>
    <w:rsid w:val="00CA58C4"/>
    <w:rsid w:val="00CB042A"/>
    <w:rsid w:val="00CB32F8"/>
    <w:rsid w:val="00CD0B2E"/>
    <w:rsid w:val="00CD3FC0"/>
    <w:rsid w:val="00CE0781"/>
    <w:rsid w:val="00CE799D"/>
    <w:rsid w:val="00D25D2B"/>
    <w:rsid w:val="00D502E2"/>
    <w:rsid w:val="00D50A71"/>
    <w:rsid w:val="00D567A3"/>
    <w:rsid w:val="00D93413"/>
    <w:rsid w:val="00DC271B"/>
    <w:rsid w:val="00DC5A81"/>
    <w:rsid w:val="00DD784D"/>
    <w:rsid w:val="00DE2F89"/>
    <w:rsid w:val="00DE641F"/>
    <w:rsid w:val="00DF6C80"/>
    <w:rsid w:val="00E1152E"/>
    <w:rsid w:val="00E27E13"/>
    <w:rsid w:val="00E50164"/>
    <w:rsid w:val="00E50D8D"/>
    <w:rsid w:val="00E54469"/>
    <w:rsid w:val="00E735A6"/>
    <w:rsid w:val="00E73CD4"/>
    <w:rsid w:val="00E95979"/>
    <w:rsid w:val="00EC1203"/>
    <w:rsid w:val="00ED3EC8"/>
    <w:rsid w:val="00ED647D"/>
    <w:rsid w:val="00ED70F4"/>
    <w:rsid w:val="00EF08EA"/>
    <w:rsid w:val="00F062C7"/>
    <w:rsid w:val="00F16957"/>
    <w:rsid w:val="00F23245"/>
    <w:rsid w:val="00F3170B"/>
    <w:rsid w:val="00F433E7"/>
    <w:rsid w:val="00F46254"/>
    <w:rsid w:val="00F505DB"/>
    <w:rsid w:val="00F574B5"/>
    <w:rsid w:val="00F72F71"/>
    <w:rsid w:val="00F77A3B"/>
    <w:rsid w:val="00F85C90"/>
    <w:rsid w:val="00FB34BD"/>
    <w:rsid w:val="00FB5668"/>
    <w:rsid w:val="00FD4D58"/>
    <w:rsid w:val="00FD6671"/>
    <w:rsid w:val="00FF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4A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4A69"/>
    <w:rPr>
      <w:sz w:val="18"/>
      <w:szCs w:val="18"/>
    </w:rPr>
  </w:style>
  <w:style w:type="character" w:styleId="a6">
    <w:name w:val="Hyperlink"/>
    <w:basedOn w:val="a0"/>
    <w:uiPriority w:val="99"/>
    <w:unhideWhenUsed/>
    <w:rsid w:val="004F4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7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4A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4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cdr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707B-9A69-4004-B6E3-5698E9EC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6</Pages>
  <Words>1894</Words>
  <Characters>2406</Characters>
  <Application>Microsoft Office Word</Application>
  <DocSecurity>0</DocSecurity>
  <Lines>343</Lines>
  <Paragraphs>358</Paragraphs>
  <ScaleCrop>false</ScaleCrop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Administrator</cp:lastModifiedBy>
  <cp:revision>150</cp:revision>
  <dcterms:created xsi:type="dcterms:W3CDTF">2017-11-07T11:56:00Z</dcterms:created>
  <dcterms:modified xsi:type="dcterms:W3CDTF">2017-12-19T04:50:00Z</dcterms:modified>
</cp:coreProperties>
</file>