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BDE" w:rsidRDefault="002A6BDE" w:rsidP="00AD1C86">
      <w:pPr>
        <w:topLinePunct/>
        <w:adjustRightInd w:val="0"/>
        <w:snapToGrid w:val="0"/>
        <w:spacing w:afterLines="75" w:after="224" w:line="360" w:lineRule="auto"/>
        <w:jc w:val="both"/>
        <w:rPr>
          <w:rFonts w:ascii="Arial" w:eastAsia="宋体" w:hAnsi="Arial" w:cs="Arial"/>
          <w:b/>
          <w:snapToGrid w:val="0"/>
          <w:sz w:val="24"/>
          <w:lang w:eastAsia="zh-CN"/>
        </w:rPr>
      </w:pPr>
    </w:p>
    <w:p w:rsidR="002A6BDE" w:rsidRDefault="002A6BDE" w:rsidP="00AD1C86">
      <w:pPr>
        <w:topLinePunct/>
        <w:adjustRightInd w:val="0"/>
        <w:snapToGrid w:val="0"/>
        <w:spacing w:afterLines="75" w:after="224" w:line="360" w:lineRule="auto"/>
        <w:jc w:val="both"/>
        <w:rPr>
          <w:rFonts w:ascii="Arial" w:eastAsia="宋体" w:hAnsi="Arial" w:cs="Arial"/>
          <w:b/>
          <w:snapToGrid w:val="0"/>
          <w:sz w:val="24"/>
          <w:lang w:eastAsia="zh-CN"/>
        </w:rPr>
      </w:pPr>
    </w:p>
    <w:p w:rsidR="002A6BDE" w:rsidRDefault="002A6BDE" w:rsidP="00AD1C86">
      <w:pPr>
        <w:topLinePunct/>
        <w:adjustRightInd w:val="0"/>
        <w:snapToGrid w:val="0"/>
        <w:spacing w:afterLines="75" w:after="224" w:line="360" w:lineRule="auto"/>
        <w:jc w:val="both"/>
        <w:rPr>
          <w:rFonts w:ascii="Arial" w:eastAsia="宋体" w:hAnsi="Arial" w:cs="Arial"/>
          <w:b/>
          <w:snapToGrid w:val="0"/>
          <w:sz w:val="24"/>
          <w:lang w:eastAsia="zh-CN"/>
        </w:rPr>
      </w:pPr>
    </w:p>
    <w:p w:rsidR="0081752F" w:rsidRPr="002A6BDE" w:rsidRDefault="006D1B61" w:rsidP="00AD1C86">
      <w:pPr>
        <w:topLinePunct/>
        <w:adjustRightInd w:val="0"/>
        <w:snapToGrid w:val="0"/>
        <w:spacing w:afterLines="75" w:after="224" w:line="360" w:lineRule="auto"/>
        <w:jc w:val="both"/>
        <w:rPr>
          <w:rFonts w:ascii="Arial" w:eastAsia="宋体" w:hAnsi="Arial" w:cs="Arial"/>
          <w:snapToGrid w:val="0"/>
          <w:sz w:val="48"/>
          <w:szCs w:val="64"/>
          <w:lang w:eastAsia="zh-CN"/>
        </w:rPr>
      </w:pPr>
      <w:bookmarkStart w:id="0" w:name="_GoBack"/>
      <w:r w:rsidRPr="002A6BDE">
        <w:rPr>
          <w:rFonts w:ascii="Arial" w:eastAsia="宋体" w:hAnsi="Arial" w:cs="Arial" w:hint="eastAsia"/>
          <w:b/>
          <w:snapToGrid w:val="0"/>
          <w:sz w:val="48"/>
          <w:lang w:eastAsia="zh-CN"/>
        </w:rPr>
        <w:t>尿动力学／尿流率测定系统</w:t>
      </w:r>
      <w:r w:rsidR="00F8223F" w:rsidRPr="002A6BDE">
        <w:rPr>
          <w:rFonts w:ascii="Arial" w:eastAsia="宋体" w:hAnsi="Arial" w:cs="Arial" w:hint="eastAsia"/>
          <w:b/>
          <w:snapToGrid w:val="0"/>
          <w:sz w:val="48"/>
          <w:lang w:eastAsia="zh-CN"/>
        </w:rPr>
        <w:t>上市前通知内容指南</w:t>
      </w:r>
      <w:r w:rsidR="00393835" w:rsidRPr="002A6BDE">
        <w:rPr>
          <w:rFonts w:ascii="Arial" w:eastAsia="宋体" w:hAnsi="Arial" w:cs="Arial" w:hint="eastAsia"/>
          <w:b/>
          <w:snapToGrid w:val="0"/>
          <w:sz w:val="48"/>
          <w:lang w:eastAsia="zh-CN"/>
        </w:rPr>
        <w:t>（</w:t>
      </w:r>
      <w:r w:rsidR="00F8223F" w:rsidRPr="002A6BDE">
        <w:rPr>
          <w:rFonts w:ascii="Arial" w:eastAsia="宋体" w:hAnsi="Arial" w:cs="Arial" w:hint="eastAsia"/>
          <w:b/>
          <w:snapToGrid w:val="0"/>
          <w:sz w:val="48"/>
          <w:lang w:eastAsia="zh-CN"/>
        </w:rPr>
        <w:t>仅文本</w:t>
      </w:r>
      <w:r w:rsidR="00393835" w:rsidRPr="002A6BDE">
        <w:rPr>
          <w:rFonts w:ascii="Arial" w:eastAsia="宋体" w:hAnsi="Arial" w:cs="Arial" w:hint="eastAsia"/>
          <w:b/>
          <w:snapToGrid w:val="0"/>
          <w:sz w:val="48"/>
          <w:lang w:eastAsia="zh-CN"/>
        </w:rPr>
        <w:t>）</w:t>
      </w:r>
    </w:p>
    <w:bookmarkEnd w:id="0"/>
    <w:p w:rsidR="00393835" w:rsidRPr="00393835" w:rsidRDefault="00F8223F" w:rsidP="00AD1C86">
      <w:pPr>
        <w:pStyle w:val="a3"/>
        <w:topLinePunct/>
        <w:adjustRightInd w:val="0"/>
        <w:snapToGrid w:val="0"/>
        <w:spacing w:afterLines="75" w:after="224" w:line="360" w:lineRule="auto"/>
        <w:ind w:left="0"/>
        <w:jc w:val="both"/>
        <w:rPr>
          <w:rFonts w:ascii="Arial" w:hAnsi="Arial" w:cs="Arial"/>
          <w:snapToGrid w:val="0"/>
          <w:sz w:val="24"/>
          <w:lang w:eastAsia="zh-CN" w:bidi="en-US"/>
        </w:rPr>
      </w:pPr>
      <w:r w:rsidRPr="00393835">
        <w:rPr>
          <w:rFonts w:ascii="Arial" w:hAnsi="Arial" w:cs="Arial" w:hint="eastAsia"/>
          <w:snapToGrid w:val="0"/>
          <w:sz w:val="24"/>
          <w:lang w:eastAsia="zh-CN" w:bidi="en-US"/>
        </w:rPr>
        <w:t>本</w:t>
      </w:r>
      <w:r w:rsidR="00750D7E">
        <w:rPr>
          <w:rFonts w:ascii="Arial" w:hAnsi="Arial" w:cs="Arial" w:hint="eastAsia"/>
          <w:snapToGrid w:val="0"/>
          <w:sz w:val="24"/>
          <w:lang w:eastAsia="zh-CN" w:bidi="en-US"/>
        </w:rPr>
        <w:t>指南于</w:t>
      </w:r>
      <w:r w:rsidRPr="00393835">
        <w:rPr>
          <w:rFonts w:ascii="Arial" w:hAnsi="Arial" w:cs="Arial" w:hint="eastAsia"/>
          <w:snapToGrid w:val="0"/>
          <w:sz w:val="24"/>
          <w:lang w:eastAsia="zh-CN" w:bidi="en-US"/>
        </w:rPr>
        <w:t>1997</w:t>
      </w:r>
      <w:r w:rsidRPr="00393835">
        <w:rPr>
          <w:rFonts w:ascii="Arial" w:hAnsi="Arial" w:cs="Arial" w:hint="eastAsia"/>
          <w:snapToGrid w:val="0"/>
          <w:sz w:val="24"/>
          <w:lang w:eastAsia="zh-CN" w:bidi="en-US"/>
        </w:rPr>
        <w:t>年</w:t>
      </w:r>
      <w:r w:rsidRPr="00393835">
        <w:rPr>
          <w:rFonts w:ascii="Arial" w:hAnsi="Arial" w:cs="Arial" w:hint="eastAsia"/>
          <w:snapToGrid w:val="0"/>
          <w:sz w:val="24"/>
          <w:lang w:eastAsia="zh-CN" w:bidi="en-US"/>
        </w:rPr>
        <w:t>2</w:t>
      </w:r>
      <w:r w:rsidRPr="00393835">
        <w:rPr>
          <w:rFonts w:ascii="Arial" w:hAnsi="Arial" w:cs="Arial" w:hint="eastAsia"/>
          <w:snapToGrid w:val="0"/>
          <w:sz w:val="24"/>
          <w:lang w:eastAsia="zh-CN" w:bidi="en-US"/>
        </w:rPr>
        <w:t>月</w:t>
      </w:r>
      <w:r w:rsidRPr="00393835">
        <w:rPr>
          <w:rFonts w:ascii="Arial" w:hAnsi="Arial" w:cs="Arial" w:hint="eastAsia"/>
          <w:snapToGrid w:val="0"/>
          <w:sz w:val="24"/>
          <w:lang w:eastAsia="zh-CN" w:bidi="en-US"/>
        </w:rPr>
        <w:t>27</w:t>
      </w:r>
      <w:r w:rsidRPr="00393835">
        <w:rPr>
          <w:rFonts w:ascii="Arial" w:hAnsi="Arial" w:cs="Arial" w:hint="eastAsia"/>
          <w:snapToGrid w:val="0"/>
          <w:sz w:val="24"/>
          <w:lang w:eastAsia="zh-CN" w:bidi="en-US"/>
        </w:rPr>
        <w:t>日实施</w:t>
      </w:r>
      <w:r w:rsidRPr="00393835">
        <w:rPr>
          <w:rFonts w:ascii="Arial" w:hAnsi="Arial" w:cs="Arial" w:hint="eastAsia"/>
          <w:snapToGrid w:val="0"/>
          <w:sz w:val="24"/>
          <w:lang w:eastAsia="zh-CN" w:bidi="en-US"/>
        </w:rPr>
        <w:t>FDA</w:t>
      </w:r>
      <w:r w:rsidRPr="00393835">
        <w:rPr>
          <w:rFonts w:ascii="Arial" w:hAnsi="Arial" w:cs="Arial" w:hint="eastAsia"/>
          <w:snapToGrid w:val="0"/>
          <w:sz w:val="24"/>
          <w:lang w:eastAsia="zh-CN" w:bidi="en-US"/>
        </w:rPr>
        <w:t>良好指导规范</w:t>
      </w:r>
      <w:r w:rsidR="00750D7E">
        <w:rPr>
          <w:rFonts w:ascii="Arial" w:hAnsi="Arial" w:cs="Arial" w:hint="eastAsia"/>
          <w:snapToGrid w:val="0"/>
          <w:sz w:val="24"/>
          <w:lang w:eastAsia="zh-CN" w:bidi="en-US"/>
        </w:rPr>
        <w:t>（</w:t>
      </w:r>
      <w:r w:rsidRPr="00393835">
        <w:rPr>
          <w:rFonts w:ascii="Arial" w:hAnsi="Arial" w:cs="Arial"/>
          <w:snapToGrid w:val="0"/>
          <w:sz w:val="24"/>
          <w:lang w:eastAsia="zh-CN" w:bidi="en-US"/>
        </w:rPr>
        <w:t>GGP</w:t>
      </w:r>
      <w:r w:rsidR="00750D7E">
        <w:rPr>
          <w:rFonts w:ascii="Arial" w:hAnsi="Arial" w:cs="Arial" w:hint="eastAsia"/>
          <w:snapToGrid w:val="0"/>
          <w:sz w:val="24"/>
          <w:lang w:eastAsia="zh-CN" w:bidi="en-US"/>
        </w:rPr>
        <w:t>）</w:t>
      </w:r>
      <w:r w:rsidRPr="00393835">
        <w:rPr>
          <w:rFonts w:ascii="Arial" w:hAnsi="Arial" w:cs="Arial" w:hint="eastAsia"/>
          <w:snapToGrid w:val="0"/>
          <w:sz w:val="24"/>
          <w:lang w:eastAsia="zh-CN" w:bidi="en-US"/>
        </w:rPr>
        <w:t>之前</w:t>
      </w:r>
      <w:r w:rsidR="00F771BA">
        <w:rPr>
          <w:rFonts w:ascii="Arial" w:hAnsi="Arial" w:cs="Arial" w:hint="eastAsia"/>
          <w:snapToGrid w:val="0"/>
          <w:sz w:val="24"/>
          <w:lang w:eastAsia="zh-CN" w:bidi="en-US"/>
        </w:rPr>
        <w:t>编写</w:t>
      </w:r>
      <w:r w:rsidRPr="00393835">
        <w:rPr>
          <w:rFonts w:ascii="Arial" w:hAnsi="Arial" w:cs="Arial" w:hint="eastAsia"/>
          <w:snapToGrid w:val="0"/>
          <w:sz w:val="24"/>
          <w:lang w:eastAsia="zh-CN" w:bidi="en-US"/>
        </w:rPr>
        <w:t>。</w:t>
      </w:r>
      <w:r w:rsidRPr="00393835">
        <w:rPr>
          <w:rFonts w:ascii="Arial" w:hAnsi="Arial" w:cs="Arial"/>
          <w:snapToGrid w:val="0"/>
          <w:sz w:val="24"/>
          <w:lang w:eastAsia="zh-CN" w:bidi="en-US"/>
        </w:rPr>
        <w:t>其不会为任何人创造或赋予权利，也不会对</w:t>
      </w:r>
      <w:r w:rsidRPr="00393835">
        <w:rPr>
          <w:rFonts w:ascii="Arial" w:hAnsi="Arial" w:cs="Arial"/>
          <w:snapToGrid w:val="0"/>
          <w:sz w:val="24"/>
          <w:lang w:eastAsia="zh-CN" w:bidi="en-US"/>
        </w:rPr>
        <w:t>FDA</w:t>
      </w:r>
      <w:r w:rsidRPr="00393835">
        <w:rPr>
          <w:rFonts w:ascii="Arial" w:hAnsi="Arial" w:cs="Arial"/>
          <w:snapToGrid w:val="0"/>
          <w:sz w:val="24"/>
          <w:lang w:eastAsia="zh-CN" w:bidi="en-US"/>
        </w:rPr>
        <w:t>或公众产生约束。如果替代方法满足适用的法律</w:t>
      </w:r>
      <w:r w:rsidRPr="00393835">
        <w:rPr>
          <w:rFonts w:ascii="Arial" w:hAnsi="Arial" w:cs="Arial" w:hint="eastAsia"/>
          <w:snapToGrid w:val="0"/>
          <w:sz w:val="24"/>
          <w:lang w:eastAsia="zh-CN" w:bidi="en-US"/>
        </w:rPr>
        <w:t>、</w:t>
      </w:r>
      <w:r w:rsidRPr="00393835">
        <w:rPr>
          <w:rFonts w:ascii="Arial" w:hAnsi="Arial" w:cs="Arial"/>
          <w:snapToGrid w:val="0"/>
          <w:sz w:val="24"/>
          <w:lang w:eastAsia="zh-CN" w:bidi="en-US"/>
        </w:rPr>
        <w:t>法规</w:t>
      </w:r>
      <w:r w:rsidRPr="00393835">
        <w:rPr>
          <w:rFonts w:ascii="Arial" w:hAnsi="Arial" w:cs="Arial" w:hint="eastAsia"/>
          <w:snapToGrid w:val="0"/>
          <w:sz w:val="24"/>
          <w:lang w:eastAsia="zh-CN" w:bidi="en-US"/>
        </w:rPr>
        <w:t>或两者</w:t>
      </w:r>
      <w:r w:rsidRPr="00393835">
        <w:rPr>
          <w:rFonts w:ascii="Arial" w:hAnsi="Arial" w:cs="Arial"/>
          <w:snapToGrid w:val="0"/>
          <w:sz w:val="24"/>
          <w:lang w:eastAsia="zh-CN" w:bidi="en-US"/>
        </w:rPr>
        <w:t>的要求，则可以使用该方法。</w:t>
      </w:r>
      <w:r w:rsidRPr="00393835">
        <w:rPr>
          <w:rFonts w:ascii="Arial" w:hAnsi="Arial" w:cs="Arial" w:hint="eastAsia"/>
          <w:snapToGrid w:val="0"/>
          <w:sz w:val="24"/>
          <w:lang w:eastAsia="zh-CN" w:bidi="en-US"/>
        </w:rPr>
        <w:t>下一次修订本</w:t>
      </w:r>
      <w:r w:rsidR="00750D7E">
        <w:rPr>
          <w:rFonts w:ascii="Arial" w:hAnsi="Arial" w:cs="Arial" w:hint="eastAsia"/>
          <w:snapToGrid w:val="0"/>
          <w:sz w:val="24"/>
          <w:lang w:eastAsia="zh-CN" w:bidi="en-US"/>
        </w:rPr>
        <w:t>指南</w:t>
      </w:r>
      <w:r w:rsidRPr="00393835">
        <w:rPr>
          <w:rFonts w:ascii="Arial" w:hAnsi="Arial" w:cs="Arial" w:hint="eastAsia"/>
          <w:snapToGrid w:val="0"/>
          <w:sz w:val="24"/>
          <w:lang w:eastAsia="zh-CN" w:bidi="en-US"/>
        </w:rPr>
        <w:t>时将包含</w:t>
      </w:r>
      <w:r w:rsidRPr="00393835">
        <w:rPr>
          <w:rFonts w:ascii="Arial" w:hAnsi="Arial" w:cs="Arial"/>
          <w:snapToGrid w:val="0"/>
          <w:sz w:val="24"/>
          <w:lang w:eastAsia="zh-CN" w:bidi="en-US"/>
        </w:rPr>
        <w:t>GGP</w:t>
      </w:r>
      <w:r w:rsidRPr="00393835">
        <w:rPr>
          <w:rFonts w:ascii="Arial" w:hAnsi="Arial" w:cs="Arial" w:hint="eastAsia"/>
          <w:snapToGrid w:val="0"/>
          <w:sz w:val="24"/>
          <w:lang w:eastAsia="zh-CN" w:bidi="en-US"/>
        </w:rPr>
        <w:t>的标准元素。</w:t>
      </w:r>
    </w:p>
    <w:p w:rsidR="00393835" w:rsidRPr="00393835" w:rsidRDefault="00393835" w:rsidP="00AD1C86">
      <w:pPr>
        <w:topLinePunct/>
        <w:adjustRightInd w:val="0"/>
        <w:snapToGrid w:val="0"/>
        <w:spacing w:afterLines="75" w:after="224" w:line="360" w:lineRule="auto"/>
        <w:jc w:val="both"/>
        <w:rPr>
          <w:rFonts w:ascii="Arial" w:eastAsia="宋体" w:hAnsi="Arial" w:cs="Arial"/>
          <w:snapToGrid w:val="0"/>
          <w:sz w:val="24"/>
          <w:szCs w:val="20"/>
          <w:lang w:eastAsia="zh-CN"/>
        </w:rPr>
      </w:pPr>
      <w:r w:rsidRPr="00393835">
        <w:rPr>
          <w:rFonts w:ascii="Arial" w:eastAsia="宋体" w:hAnsi="Arial" w:cs="Arial"/>
          <w:snapToGrid w:val="0"/>
          <w:sz w:val="24"/>
          <w:lang w:eastAsia="zh-CN"/>
        </w:rPr>
        <w:br w:type="page"/>
      </w:r>
    </w:p>
    <w:p w:rsidR="00393835" w:rsidRPr="00393835" w:rsidRDefault="001F3BBC" w:rsidP="00AD1C86">
      <w:pPr>
        <w:pStyle w:val="a3"/>
        <w:tabs>
          <w:tab w:val="left" w:pos="2036"/>
          <w:tab w:val="left" w:pos="7414"/>
        </w:tabs>
        <w:topLinePunct/>
        <w:adjustRightInd w:val="0"/>
        <w:snapToGrid w:val="0"/>
        <w:spacing w:afterLines="75" w:after="224" w:line="360" w:lineRule="auto"/>
        <w:ind w:left="0"/>
        <w:jc w:val="both"/>
        <w:rPr>
          <w:rFonts w:ascii="Arial" w:hAnsi="Arial" w:cs="Arial"/>
          <w:snapToGrid w:val="0"/>
          <w:sz w:val="24"/>
          <w:lang w:eastAsia="zh-CN"/>
        </w:rPr>
      </w:pPr>
      <w:r w:rsidRPr="00393835">
        <w:rPr>
          <w:rFonts w:ascii="Arial" w:hAnsi="Arial" w:cs="Arial" w:hint="eastAsia"/>
          <w:snapToGrid w:val="0"/>
          <w:sz w:val="24"/>
          <w:lang w:eastAsia="zh-CN"/>
        </w:rPr>
        <w:lastRenderedPageBreak/>
        <w:t>FDA</w:t>
      </w:r>
      <w:r w:rsidRPr="00393835">
        <w:rPr>
          <w:rFonts w:ascii="Arial" w:hAnsi="Arial" w:cs="Arial" w:hint="eastAsia"/>
          <w:snapToGrid w:val="0"/>
          <w:sz w:val="24"/>
          <w:lang w:eastAsia="zh-CN"/>
        </w:rPr>
        <w:t>法规</w:t>
      </w:r>
      <w:r w:rsidRPr="00393835">
        <w:rPr>
          <w:rFonts w:ascii="Arial" w:hAnsi="Arial" w:cs="Arial"/>
          <w:snapToGrid w:val="0"/>
          <w:sz w:val="24"/>
          <w:lang w:eastAsia="zh-CN"/>
        </w:rPr>
        <w:t>21CFR</w:t>
      </w:r>
      <w:r w:rsidR="00393835">
        <w:rPr>
          <w:rFonts w:ascii="Arial" w:hAnsi="Arial" w:cs="Arial"/>
          <w:snapToGrid w:val="0"/>
          <w:sz w:val="24"/>
          <w:lang w:eastAsia="zh-CN"/>
        </w:rPr>
        <w:t xml:space="preserve"> </w:t>
      </w:r>
      <w:r w:rsidRPr="00393835">
        <w:rPr>
          <w:rFonts w:ascii="Arial" w:hAnsi="Arial" w:cs="Arial"/>
          <w:snapToGrid w:val="0"/>
          <w:sz w:val="24"/>
          <w:lang w:eastAsia="zh-CN"/>
        </w:rPr>
        <w:t>876.1620</w:t>
      </w:r>
      <w:r w:rsidR="00393835">
        <w:rPr>
          <w:rFonts w:ascii="Arial" w:hAnsi="Arial" w:cs="Arial"/>
          <w:snapToGrid w:val="0"/>
          <w:sz w:val="24"/>
          <w:lang w:eastAsia="zh-CN"/>
        </w:rPr>
        <w:t>（</w:t>
      </w:r>
      <w:r w:rsidR="00393835" w:rsidRPr="00393835">
        <w:rPr>
          <w:rFonts w:ascii="Arial" w:hAnsi="Arial" w:cs="Arial"/>
          <w:snapToGrid w:val="0"/>
          <w:sz w:val="24"/>
          <w:lang w:eastAsia="zh-CN"/>
        </w:rPr>
        <w:t>a</w:t>
      </w:r>
      <w:r w:rsidR="00393835">
        <w:rPr>
          <w:rFonts w:ascii="Arial" w:hAnsi="Arial" w:cs="Arial"/>
          <w:snapToGrid w:val="0"/>
          <w:sz w:val="24"/>
          <w:lang w:eastAsia="zh-CN"/>
        </w:rPr>
        <w:t>）</w:t>
      </w:r>
      <w:r w:rsidR="000300DB" w:rsidRPr="00393835">
        <w:rPr>
          <w:rFonts w:ascii="Arial" w:hAnsi="Arial" w:cs="Arial" w:hint="eastAsia"/>
          <w:snapToGrid w:val="0"/>
          <w:sz w:val="24"/>
          <w:lang w:eastAsia="zh-CN"/>
        </w:rPr>
        <w:t>描述</w:t>
      </w:r>
      <w:bookmarkStart w:id="1" w:name="OLE_LINK74"/>
      <w:bookmarkStart w:id="2" w:name="OLE_LINK75"/>
      <w:r w:rsidR="000300DB" w:rsidRPr="00393835">
        <w:rPr>
          <w:rFonts w:ascii="Arial" w:hAnsi="Arial" w:cs="Arial" w:hint="eastAsia"/>
          <w:snapToGrid w:val="0"/>
          <w:sz w:val="24"/>
          <w:lang w:eastAsia="zh-CN"/>
        </w:rPr>
        <w:t>尿动力学系统</w:t>
      </w:r>
      <w:bookmarkEnd w:id="1"/>
      <w:bookmarkEnd w:id="2"/>
      <w:r w:rsidR="00CA20B3" w:rsidRPr="00393835">
        <w:rPr>
          <w:rFonts w:ascii="Arial" w:hAnsi="Arial" w:cs="Arial" w:hint="eastAsia"/>
          <w:snapToGrid w:val="0"/>
          <w:sz w:val="24"/>
          <w:lang w:eastAsia="zh-CN"/>
        </w:rPr>
        <w:t>是</w:t>
      </w:r>
      <w:r w:rsidR="00393835" w:rsidRPr="00393835">
        <w:rPr>
          <w:rFonts w:cs="Arial" w:hint="eastAsia"/>
          <w:snapToGrid w:val="0"/>
          <w:sz w:val="24"/>
          <w:lang w:eastAsia="zh-CN"/>
        </w:rPr>
        <w:t>“</w:t>
      </w:r>
      <w:bookmarkStart w:id="3" w:name="OLE_LINK76"/>
      <w:bookmarkStart w:id="4" w:name="OLE_LINK77"/>
      <w:r w:rsidR="00CA20B3" w:rsidRPr="00393835">
        <w:rPr>
          <w:rFonts w:ascii="Arial" w:hAnsi="Arial" w:cs="Arial" w:hint="eastAsia"/>
          <w:snapToGrid w:val="0"/>
          <w:sz w:val="24"/>
          <w:lang w:eastAsia="zh-CN"/>
        </w:rPr>
        <w:t>经导管</w:t>
      </w:r>
      <w:r w:rsidRPr="00393835">
        <w:rPr>
          <w:rFonts w:ascii="Arial" w:hAnsi="Arial" w:cs="Arial" w:hint="eastAsia"/>
          <w:snapToGrid w:val="0"/>
          <w:sz w:val="24"/>
          <w:lang w:eastAsia="zh-CN"/>
        </w:rPr>
        <w:t>用二氧化碳或水</w:t>
      </w:r>
      <w:r w:rsidR="00CA20B3" w:rsidRPr="00393835">
        <w:rPr>
          <w:rFonts w:ascii="Arial" w:hAnsi="Arial" w:cs="Arial" w:hint="eastAsia"/>
          <w:snapToGrid w:val="0"/>
          <w:sz w:val="24"/>
          <w:lang w:eastAsia="zh-CN"/>
        </w:rPr>
        <w:t>充满</w:t>
      </w:r>
      <w:r w:rsidR="00AA355A" w:rsidRPr="00393835">
        <w:rPr>
          <w:rFonts w:ascii="Arial" w:hAnsi="Arial" w:cs="Arial" w:hint="eastAsia"/>
          <w:snapToGrid w:val="0"/>
          <w:sz w:val="24"/>
          <w:lang w:eastAsia="zh-CN"/>
        </w:rPr>
        <w:t>膀胱</w:t>
      </w:r>
      <w:r w:rsidR="00D26083" w:rsidRPr="00393835">
        <w:rPr>
          <w:rFonts w:ascii="Arial" w:hAnsi="Arial" w:cs="Arial" w:hint="eastAsia"/>
          <w:snapToGrid w:val="0"/>
          <w:sz w:val="24"/>
          <w:lang w:eastAsia="zh-CN"/>
        </w:rPr>
        <w:t>并</w:t>
      </w:r>
      <w:r w:rsidR="00CA20B3" w:rsidRPr="00393835">
        <w:rPr>
          <w:rFonts w:ascii="Arial" w:hAnsi="Arial" w:cs="Arial" w:hint="eastAsia"/>
          <w:snapToGrid w:val="0"/>
          <w:sz w:val="24"/>
          <w:lang w:eastAsia="zh-CN"/>
        </w:rPr>
        <w:t>测量膀胱</w:t>
      </w:r>
      <w:r w:rsidR="00D81741" w:rsidRPr="00393835">
        <w:rPr>
          <w:rFonts w:ascii="Arial" w:hAnsi="Arial" w:cs="Arial" w:hint="eastAsia"/>
          <w:snapToGrid w:val="0"/>
          <w:sz w:val="24"/>
          <w:lang w:eastAsia="zh-CN"/>
        </w:rPr>
        <w:t>内容量</w:t>
      </w:r>
      <w:r w:rsidR="009E141F" w:rsidRPr="00393835">
        <w:rPr>
          <w:rFonts w:ascii="Arial" w:hAnsi="Arial" w:cs="Arial" w:hint="eastAsia"/>
          <w:snapToGrid w:val="0"/>
          <w:sz w:val="24"/>
          <w:lang w:eastAsia="zh-CN"/>
        </w:rPr>
        <w:t>和压力的器械</w:t>
      </w:r>
      <w:bookmarkEnd w:id="3"/>
      <w:bookmarkEnd w:id="4"/>
      <w:r w:rsidRPr="00393835">
        <w:rPr>
          <w:rFonts w:ascii="Arial" w:hAnsi="Arial" w:cs="Arial" w:hint="eastAsia"/>
          <w:snapToGrid w:val="0"/>
          <w:sz w:val="24"/>
          <w:lang w:eastAsia="zh-CN"/>
        </w:rPr>
        <w:t>。器械控制</w:t>
      </w:r>
      <w:r w:rsidR="00D26083" w:rsidRPr="00393835">
        <w:rPr>
          <w:rFonts w:ascii="Arial" w:hAnsi="Arial" w:cs="Arial" w:hint="eastAsia"/>
          <w:snapToGrid w:val="0"/>
          <w:sz w:val="24"/>
          <w:lang w:eastAsia="zh-CN"/>
        </w:rPr>
        <w:t>二氧化碳或水的</w:t>
      </w:r>
      <w:r w:rsidRPr="00393835">
        <w:rPr>
          <w:rFonts w:ascii="Arial" w:hAnsi="Arial" w:cs="Arial" w:hint="eastAsia"/>
          <w:snapToGrid w:val="0"/>
          <w:sz w:val="24"/>
          <w:lang w:eastAsia="zh-CN"/>
        </w:rPr>
        <w:t>供应</w:t>
      </w:r>
      <w:r w:rsidR="00FE16A5" w:rsidRPr="00393835">
        <w:rPr>
          <w:rFonts w:ascii="Arial" w:hAnsi="Arial" w:cs="Arial" w:hint="eastAsia"/>
          <w:snapToGrid w:val="0"/>
          <w:sz w:val="24"/>
          <w:lang w:eastAsia="zh-CN"/>
        </w:rPr>
        <w:t>，</w:t>
      </w:r>
      <w:r w:rsidRPr="00393835">
        <w:rPr>
          <w:rFonts w:ascii="Arial" w:hAnsi="Arial" w:cs="Arial" w:hint="eastAsia"/>
          <w:snapToGrid w:val="0"/>
          <w:sz w:val="24"/>
          <w:lang w:eastAsia="zh-CN"/>
        </w:rPr>
        <w:t>也可能记录排尿相关肌肉的电活动。</w:t>
      </w:r>
      <w:r w:rsidR="00AA618B" w:rsidRPr="00393835">
        <w:rPr>
          <w:rFonts w:ascii="Arial" w:hAnsi="Arial" w:cs="Arial" w:hint="eastAsia"/>
          <w:snapToGrid w:val="0"/>
          <w:sz w:val="24"/>
          <w:lang w:eastAsia="zh-CN"/>
        </w:rPr>
        <w:t>器械系统可能包含</w:t>
      </w:r>
      <w:r w:rsidR="00B1282E" w:rsidRPr="00393835">
        <w:rPr>
          <w:rFonts w:ascii="Arial" w:hAnsi="Arial" w:cs="Arial" w:hint="eastAsia"/>
          <w:snapToGrid w:val="0"/>
          <w:sz w:val="24"/>
          <w:lang w:eastAsia="zh-CN"/>
        </w:rPr>
        <w:t>传感器、电</w:t>
      </w:r>
      <w:r w:rsidR="00D85BDA" w:rsidRPr="00393835">
        <w:rPr>
          <w:rFonts w:ascii="Arial" w:hAnsi="Arial" w:cs="Arial" w:hint="eastAsia"/>
          <w:snapToGrid w:val="0"/>
          <w:sz w:val="24"/>
          <w:lang w:eastAsia="zh-CN"/>
        </w:rPr>
        <w:t>子信号调节和显示设备，</w:t>
      </w:r>
      <w:r w:rsidR="00C80564" w:rsidRPr="00393835">
        <w:rPr>
          <w:rFonts w:ascii="Arial" w:hAnsi="Arial" w:cs="Arial" w:hint="eastAsia"/>
          <w:snapToGrid w:val="0"/>
          <w:sz w:val="24"/>
          <w:lang w:eastAsia="zh-CN"/>
        </w:rPr>
        <w:t>能够</w:t>
      </w:r>
      <w:r w:rsidR="002108BA" w:rsidRPr="00393835">
        <w:rPr>
          <w:rFonts w:ascii="Arial" w:hAnsi="Arial" w:cs="Arial" w:hint="eastAsia"/>
          <w:snapToGrid w:val="0"/>
          <w:sz w:val="24"/>
          <w:lang w:eastAsia="zh-CN"/>
        </w:rPr>
        <w:t>获得尿道压力图的</w:t>
      </w:r>
      <w:r w:rsidR="00D85BDA" w:rsidRPr="00393835">
        <w:rPr>
          <w:rFonts w:ascii="Arial" w:hAnsi="Arial" w:cs="Arial" w:hint="eastAsia"/>
          <w:snapToGrid w:val="0"/>
          <w:sz w:val="24"/>
          <w:lang w:eastAsia="zh-CN"/>
        </w:rPr>
        <w:t>导管</w:t>
      </w:r>
      <w:r w:rsidR="00C80564" w:rsidRPr="00393835">
        <w:rPr>
          <w:rFonts w:ascii="Arial" w:hAnsi="Arial" w:cs="Arial" w:hint="eastAsia"/>
          <w:snapToGrid w:val="0"/>
          <w:sz w:val="24"/>
          <w:lang w:eastAsia="zh-CN"/>
        </w:rPr>
        <w:t>收回</w:t>
      </w:r>
      <w:r w:rsidR="00D85BDA" w:rsidRPr="00393835">
        <w:rPr>
          <w:rFonts w:ascii="Arial" w:hAnsi="Arial" w:cs="Arial" w:hint="eastAsia"/>
          <w:snapToGrid w:val="0"/>
          <w:sz w:val="24"/>
          <w:lang w:eastAsia="zh-CN"/>
        </w:rPr>
        <w:t>器械</w:t>
      </w:r>
      <w:r w:rsidR="004E3C12">
        <w:rPr>
          <w:rFonts w:ascii="Arial" w:hAnsi="Arial" w:cs="Arial" w:hint="eastAsia"/>
          <w:snapToGrid w:val="0"/>
          <w:sz w:val="24"/>
          <w:lang w:eastAsia="zh-CN"/>
        </w:rPr>
        <w:t>以及</w:t>
      </w:r>
      <w:r w:rsidR="00D85BDA" w:rsidRPr="00393835">
        <w:rPr>
          <w:rFonts w:ascii="Arial" w:hAnsi="Arial" w:cs="Arial" w:hint="eastAsia"/>
          <w:snapToGrid w:val="0"/>
          <w:sz w:val="24"/>
          <w:lang w:eastAsia="zh-CN"/>
        </w:rPr>
        <w:t>尿道</w:t>
      </w:r>
      <w:r w:rsidR="00B5489B" w:rsidRPr="00393835">
        <w:rPr>
          <w:rFonts w:ascii="Arial" w:hAnsi="Arial" w:cs="Arial" w:hint="eastAsia"/>
          <w:snapToGrid w:val="0"/>
          <w:sz w:val="24"/>
          <w:lang w:eastAsia="zh-CN"/>
        </w:rPr>
        <w:t>轮廓测定专用导管</w:t>
      </w:r>
      <w:r w:rsidR="00D85BDA" w:rsidRPr="00393835">
        <w:rPr>
          <w:rFonts w:ascii="Arial" w:hAnsi="Arial" w:cs="Arial" w:hint="eastAsia"/>
          <w:snapToGrid w:val="0"/>
          <w:sz w:val="24"/>
          <w:lang w:eastAsia="zh-CN"/>
        </w:rPr>
        <w:t>和</w:t>
      </w:r>
      <w:bookmarkStart w:id="5" w:name="OLE_LINK80"/>
      <w:bookmarkStart w:id="6" w:name="OLE_LINK81"/>
      <w:r w:rsidR="00D85BDA" w:rsidRPr="00393835">
        <w:rPr>
          <w:rFonts w:ascii="Arial" w:hAnsi="Arial" w:cs="Arial" w:hint="eastAsia"/>
          <w:snapToGrid w:val="0"/>
          <w:sz w:val="24"/>
          <w:lang w:eastAsia="zh-CN"/>
        </w:rPr>
        <w:t>肌电图电极</w:t>
      </w:r>
      <w:bookmarkEnd w:id="5"/>
      <w:bookmarkEnd w:id="6"/>
      <w:r w:rsidR="00D85BDA" w:rsidRPr="00393835">
        <w:rPr>
          <w:rFonts w:ascii="Arial" w:hAnsi="Arial" w:cs="Arial" w:hint="eastAsia"/>
          <w:snapToGrid w:val="0"/>
          <w:sz w:val="24"/>
          <w:lang w:eastAsia="zh-CN"/>
        </w:rPr>
        <w:t>。这类器械包含</w:t>
      </w:r>
      <w:r w:rsidR="00DD1734" w:rsidRPr="00393835">
        <w:rPr>
          <w:rFonts w:ascii="Arial" w:hAnsi="Arial" w:cs="Arial" w:hint="eastAsia"/>
          <w:snapToGrid w:val="0"/>
          <w:sz w:val="24"/>
          <w:lang w:eastAsia="zh-CN"/>
        </w:rPr>
        <w:t>膀胱</w:t>
      </w:r>
      <w:r w:rsidR="00BE3279" w:rsidRPr="00393835">
        <w:rPr>
          <w:rFonts w:ascii="Arial" w:hAnsi="Arial" w:cs="Arial" w:hint="eastAsia"/>
          <w:snapToGrid w:val="0"/>
          <w:sz w:val="24"/>
          <w:lang w:eastAsia="zh-CN"/>
        </w:rPr>
        <w:t>内压</w:t>
      </w:r>
      <w:r w:rsidR="00DD1734" w:rsidRPr="00393835">
        <w:rPr>
          <w:rFonts w:ascii="Arial" w:hAnsi="Arial" w:cs="Arial" w:hint="eastAsia"/>
          <w:snapToGrid w:val="0"/>
          <w:sz w:val="24"/>
          <w:lang w:eastAsia="zh-CN"/>
        </w:rPr>
        <w:t>测量气体</w:t>
      </w:r>
      <w:r w:rsidR="00393835">
        <w:rPr>
          <w:rFonts w:ascii="Arial" w:hAnsi="Arial" w:cs="Arial" w:hint="eastAsia"/>
          <w:snapToGrid w:val="0"/>
          <w:sz w:val="24"/>
          <w:lang w:eastAsia="zh-CN"/>
        </w:rPr>
        <w:t>（</w:t>
      </w:r>
      <w:r w:rsidR="00DD1734" w:rsidRPr="00393835">
        <w:rPr>
          <w:rFonts w:ascii="Arial" w:hAnsi="Arial" w:cs="Arial" w:hint="eastAsia"/>
          <w:snapToGrid w:val="0"/>
          <w:sz w:val="24"/>
          <w:lang w:eastAsia="zh-CN"/>
        </w:rPr>
        <w:t>二氧化碳</w:t>
      </w:r>
      <w:r w:rsidR="00393835">
        <w:rPr>
          <w:rFonts w:ascii="Arial" w:hAnsi="Arial" w:cs="Arial" w:hint="eastAsia"/>
          <w:snapToGrid w:val="0"/>
          <w:sz w:val="24"/>
          <w:lang w:eastAsia="zh-CN"/>
        </w:rPr>
        <w:t>）</w:t>
      </w:r>
      <w:r w:rsidR="00DD1734" w:rsidRPr="00393835">
        <w:rPr>
          <w:rFonts w:ascii="Arial" w:hAnsi="Arial" w:cs="Arial" w:hint="eastAsia"/>
          <w:snapToGrid w:val="0"/>
          <w:sz w:val="24"/>
          <w:lang w:eastAsia="zh-CN"/>
        </w:rPr>
        <w:t>器械，膀胱</w:t>
      </w:r>
      <w:r w:rsidR="00584FBC" w:rsidRPr="00393835">
        <w:rPr>
          <w:rFonts w:ascii="Arial" w:hAnsi="Arial" w:cs="Arial" w:hint="eastAsia"/>
          <w:snapToGrid w:val="0"/>
          <w:sz w:val="24"/>
          <w:lang w:eastAsia="zh-CN"/>
        </w:rPr>
        <w:t>内压</w:t>
      </w:r>
      <w:r w:rsidR="00DD1734" w:rsidRPr="00393835">
        <w:rPr>
          <w:rFonts w:ascii="Arial" w:hAnsi="Arial" w:cs="Arial" w:hint="eastAsia"/>
          <w:snapToGrid w:val="0"/>
          <w:sz w:val="24"/>
          <w:lang w:eastAsia="zh-CN"/>
        </w:rPr>
        <w:t>测量液压器械和</w:t>
      </w:r>
      <w:bookmarkStart w:id="7" w:name="OLE_LINK83"/>
      <w:bookmarkStart w:id="8" w:name="OLE_LINK84"/>
      <w:r w:rsidR="008B1751" w:rsidRPr="00393835">
        <w:rPr>
          <w:rFonts w:ascii="Arial" w:hAnsi="Arial" w:cs="Arial" w:hint="eastAsia"/>
          <w:snapToGrid w:val="0"/>
          <w:sz w:val="24"/>
          <w:lang w:eastAsia="zh-CN"/>
        </w:rPr>
        <w:t>电</w:t>
      </w:r>
      <w:r w:rsidR="00DD1734" w:rsidRPr="00393835">
        <w:rPr>
          <w:rFonts w:ascii="Arial" w:hAnsi="Arial" w:cs="Arial" w:hint="eastAsia"/>
          <w:snapToGrid w:val="0"/>
          <w:sz w:val="24"/>
          <w:lang w:eastAsia="zh-CN"/>
        </w:rPr>
        <w:t>记录</w:t>
      </w:r>
      <w:bookmarkStart w:id="9" w:name="OLE_LINK72"/>
      <w:bookmarkStart w:id="10" w:name="OLE_LINK73"/>
      <w:r w:rsidR="00DD1734" w:rsidRPr="00393835">
        <w:rPr>
          <w:rFonts w:ascii="Arial" w:hAnsi="Arial" w:cs="Arial" w:hint="eastAsia"/>
          <w:snapToGrid w:val="0"/>
          <w:sz w:val="24"/>
          <w:lang w:eastAsia="zh-CN"/>
        </w:rPr>
        <w:t>膀胱内压测量器</w:t>
      </w:r>
      <w:bookmarkEnd w:id="7"/>
      <w:bookmarkEnd w:id="8"/>
      <w:bookmarkEnd w:id="9"/>
      <w:bookmarkEnd w:id="10"/>
      <w:r w:rsidR="00DD1734" w:rsidRPr="00393835">
        <w:rPr>
          <w:rFonts w:ascii="Arial" w:hAnsi="Arial" w:cs="Arial" w:hint="eastAsia"/>
          <w:snapToGrid w:val="0"/>
          <w:sz w:val="24"/>
          <w:lang w:eastAsia="zh-CN"/>
        </w:rPr>
        <w:t>，但排除任何使用空气</w:t>
      </w:r>
      <w:r w:rsidR="0051064B" w:rsidRPr="00393835">
        <w:rPr>
          <w:rFonts w:ascii="Arial" w:hAnsi="Arial" w:cs="Arial" w:hint="eastAsia"/>
          <w:snapToGrid w:val="0"/>
          <w:sz w:val="24"/>
          <w:lang w:eastAsia="zh-CN"/>
        </w:rPr>
        <w:t>充满</w:t>
      </w:r>
      <w:r w:rsidR="00DD1734" w:rsidRPr="00393835">
        <w:rPr>
          <w:rFonts w:ascii="Arial" w:hAnsi="Arial" w:cs="Arial" w:hint="eastAsia"/>
          <w:snapToGrid w:val="0"/>
          <w:sz w:val="24"/>
          <w:lang w:eastAsia="zh-CN"/>
        </w:rPr>
        <w:t>膀胱</w:t>
      </w:r>
      <w:r w:rsidR="008B1751" w:rsidRPr="00393835">
        <w:rPr>
          <w:rFonts w:ascii="Arial" w:hAnsi="Arial" w:cs="Arial" w:hint="eastAsia"/>
          <w:snapToGrid w:val="0"/>
          <w:sz w:val="24"/>
          <w:lang w:eastAsia="zh-CN"/>
        </w:rPr>
        <w:t>的器械</w:t>
      </w:r>
      <w:r w:rsidR="00DD1734" w:rsidRPr="00393835">
        <w:rPr>
          <w:rFonts w:ascii="Arial" w:hAnsi="Arial" w:cs="Arial" w:hint="eastAsia"/>
          <w:snapToGrid w:val="0"/>
          <w:sz w:val="24"/>
          <w:lang w:eastAsia="zh-CN"/>
        </w:rPr>
        <w:t>。</w:t>
      </w:r>
      <w:r w:rsidR="00393835" w:rsidRPr="00393835">
        <w:rPr>
          <w:rFonts w:cs="Arial" w:hint="eastAsia"/>
          <w:snapToGrid w:val="0"/>
          <w:sz w:val="24"/>
          <w:lang w:eastAsia="zh-CN"/>
        </w:rPr>
        <w:t>”</w:t>
      </w:r>
      <w:r w:rsidR="00214A27" w:rsidRPr="00393835">
        <w:rPr>
          <w:rFonts w:ascii="Arial" w:hAnsi="Arial" w:cs="Arial" w:hint="eastAsia"/>
          <w:snapToGrid w:val="0"/>
          <w:sz w:val="24"/>
          <w:lang w:eastAsia="zh-CN"/>
        </w:rPr>
        <w:t>该器械为</w:t>
      </w:r>
      <w:r w:rsidR="0051064B" w:rsidRPr="00393835">
        <w:rPr>
          <w:rFonts w:ascii="Arial" w:hAnsi="Arial" w:cs="Arial"/>
          <w:snapToGrid w:val="0"/>
          <w:sz w:val="24"/>
          <w:lang w:eastAsia="zh-CN"/>
        </w:rPr>
        <w:t>21CFR</w:t>
      </w:r>
      <w:r w:rsidR="00393835">
        <w:rPr>
          <w:rFonts w:ascii="Arial" w:hAnsi="Arial" w:cs="Arial"/>
          <w:snapToGrid w:val="0"/>
          <w:sz w:val="24"/>
          <w:lang w:eastAsia="zh-CN"/>
        </w:rPr>
        <w:t xml:space="preserve"> </w:t>
      </w:r>
      <w:r w:rsidR="0051064B" w:rsidRPr="00393835">
        <w:rPr>
          <w:rFonts w:ascii="Arial" w:hAnsi="Arial" w:cs="Arial"/>
          <w:snapToGrid w:val="0"/>
          <w:sz w:val="24"/>
          <w:lang w:eastAsia="zh-CN"/>
        </w:rPr>
        <w:t>876.1620</w:t>
      </w:r>
      <w:r w:rsidR="00393835">
        <w:rPr>
          <w:rFonts w:ascii="Arial" w:hAnsi="Arial" w:cs="Arial"/>
          <w:snapToGrid w:val="0"/>
          <w:sz w:val="24"/>
          <w:lang w:eastAsia="zh-CN"/>
        </w:rPr>
        <w:t>（</w:t>
      </w:r>
      <w:r w:rsidR="00393835" w:rsidRPr="00393835">
        <w:rPr>
          <w:rFonts w:ascii="Arial" w:hAnsi="Arial" w:cs="Arial"/>
          <w:snapToGrid w:val="0"/>
          <w:sz w:val="24"/>
          <w:lang w:eastAsia="zh-CN"/>
        </w:rPr>
        <w:t>b</w:t>
      </w:r>
      <w:r w:rsidR="00393835">
        <w:rPr>
          <w:rFonts w:ascii="Arial" w:hAnsi="Arial" w:cs="Arial"/>
          <w:snapToGrid w:val="0"/>
          <w:sz w:val="24"/>
          <w:lang w:eastAsia="zh-CN"/>
        </w:rPr>
        <w:t>）</w:t>
      </w:r>
      <w:r w:rsidR="00393835" w:rsidRPr="00393835">
        <w:rPr>
          <w:rFonts w:ascii="Arial" w:hAnsi="Arial" w:cs="Arial" w:hint="eastAsia"/>
          <w:snapToGrid w:val="0"/>
          <w:sz w:val="24"/>
          <w:lang w:eastAsia="zh-CN"/>
        </w:rPr>
        <w:t>中</w:t>
      </w:r>
      <w:r w:rsidR="004E3C12">
        <w:rPr>
          <w:rFonts w:ascii="Arial" w:hAnsi="Arial" w:cs="Arial" w:hint="eastAsia"/>
          <w:snapToGrid w:val="0"/>
          <w:sz w:val="24"/>
          <w:lang w:eastAsia="zh-CN"/>
        </w:rPr>
        <w:t>规定</w:t>
      </w:r>
      <w:r w:rsidR="0051064B" w:rsidRPr="00393835">
        <w:rPr>
          <w:rFonts w:ascii="Arial" w:hAnsi="Arial" w:cs="Arial" w:hint="eastAsia"/>
          <w:snapToGrid w:val="0"/>
          <w:sz w:val="24"/>
          <w:lang w:eastAsia="zh-CN"/>
        </w:rPr>
        <w:t>的</w:t>
      </w:r>
      <w:r w:rsidR="00214A27" w:rsidRPr="00393835">
        <w:rPr>
          <w:rFonts w:ascii="Arial" w:hAnsi="Arial" w:cs="Arial" w:hint="eastAsia"/>
          <w:snapToGrid w:val="0"/>
          <w:sz w:val="24"/>
          <w:lang w:eastAsia="zh-CN"/>
        </w:rPr>
        <w:t>II</w:t>
      </w:r>
      <w:r w:rsidR="00214A27" w:rsidRPr="00393835">
        <w:rPr>
          <w:rFonts w:ascii="Arial" w:hAnsi="Arial" w:cs="Arial" w:hint="eastAsia"/>
          <w:snapToGrid w:val="0"/>
          <w:sz w:val="24"/>
          <w:lang w:eastAsia="zh-CN"/>
        </w:rPr>
        <w:t>类器械</w:t>
      </w:r>
      <w:r w:rsidR="0051064B" w:rsidRPr="00393835">
        <w:rPr>
          <w:rFonts w:ascii="Arial" w:hAnsi="Arial" w:cs="Arial" w:hint="eastAsia"/>
          <w:snapToGrid w:val="0"/>
          <w:sz w:val="24"/>
          <w:lang w:eastAsia="zh-CN"/>
        </w:rPr>
        <w:t>，</w:t>
      </w:r>
      <w:r w:rsidR="00214A27" w:rsidRPr="00393835">
        <w:rPr>
          <w:rFonts w:ascii="Arial" w:hAnsi="Arial" w:cs="Arial" w:hint="eastAsia"/>
          <w:snapToGrid w:val="0"/>
          <w:sz w:val="24"/>
          <w:lang w:eastAsia="zh-CN"/>
        </w:rPr>
        <w:t>其产品代码是：</w:t>
      </w:r>
      <w:r w:rsidR="00214A27" w:rsidRPr="00393835">
        <w:rPr>
          <w:rFonts w:ascii="Arial" w:hAnsi="Arial" w:cs="Arial"/>
          <w:snapToGrid w:val="0"/>
          <w:sz w:val="24"/>
          <w:lang w:eastAsia="zh-CN"/>
        </w:rPr>
        <w:t>78</w:t>
      </w:r>
      <w:r w:rsidR="00393835">
        <w:rPr>
          <w:rFonts w:ascii="Arial" w:hAnsi="Arial" w:cs="Arial"/>
          <w:snapToGrid w:val="0"/>
          <w:sz w:val="24"/>
          <w:lang w:eastAsia="zh-CN"/>
        </w:rPr>
        <w:t xml:space="preserve"> </w:t>
      </w:r>
      <w:r w:rsidR="00214A27" w:rsidRPr="00393835">
        <w:rPr>
          <w:rFonts w:ascii="Arial" w:hAnsi="Arial" w:cs="Arial"/>
          <w:snapToGrid w:val="0"/>
          <w:sz w:val="24"/>
          <w:lang w:eastAsia="zh-CN"/>
        </w:rPr>
        <w:t>EXQ</w:t>
      </w:r>
      <w:r w:rsidR="00393835">
        <w:rPr>
          <w:rFonts w:ascii="Arial" w:hAnsi="Arial" w:cs="Arial"/>
          <w:snapToGrid w:val="0"/>
          <w:sz w:val="24"/>
          <w:lang w:eastAsia="zh-CN"/>
        </w:rPr>
        <w:t xml:space="preserve"> </w:t>
      </w:r>
      <w:r w:rsidR="00214A27" w:rsidRPr="00393835">
        <w:rPr>
          <w:rFonts w:ascii="Arial" w:hAnsi="Arial" w:cs="Arial"/>
          <w:snapToGrid w:val="0"/>
          <w:sz w:val="24"/>
          <w:lang w:eastAsia="zh-CN"/>
        </w:rPr>
        <w:t>-</w:t>
      </w:r>
      <w:r w:rsidR="00393835" w:rsidRPr="00393835">
        <w:rPr>
          <w:rFonts w:ascii="Arial" w:hAnsi="Arial" w:cs="Arial" w:hint="eastAsia"/>
          <w:snapToGrid w:val="0"/>
          <w:sz w:val="24"/>
          <w:lang w:eastAsia="zh-CN"/>
        </w:rPr>
        <w:t>膀</w:t>
      </w:r>
      <w:r w:rsidR="00214A27" w:rsidRPr="00393835">
        <w:rPr>
          <w:rFonts w:ascii="Arial" w:hAnsi="Arial" w:cs="Arial" w:hint="eastAsia"/>
          <w:snapToGrid w:val="0"/>
          <w:sz w:val="24"/>
          <w:lang w:eastAsia="zh-CN"/>
        </w:rPr>
        <w:t>胱内压测量器，</w:t>
      </w:r>
      <w:r w:rsidR="00906B28" w:rsidRPr="00393835">
        <w:rPr>
          <w:rFonts w:ascii="Arial" w:hAnsi="Arial" w:cs="Arial" w:hint="eastAsia"/>
          <w:snapToGrid w:val="0"/>
          <w:sz w:val="24"/>
          <w:lang w:eastAsia="zh-CN"/>
        </w:rPr>
        <w:t>电记录</w:t>
      </w:r>
      <w:r w:rsidR="00393835">
        <w:rPr>
          <w:rFonts w:ascii="Arial" w:hAnsi="Arial" w:cs="Arial" w:hint="eastAsia"/>
          <w:snapToGrid w:val="0"/>
          <w:sz w:val="24"/>
          <w:lang w:eastAsia="zh-CN"/>
        </w:rPr>
        <w:t>；</w:t>
      </w:r>
      <w:r w:rsidR="000B49F6" w:rsidRPr="00393835">
        <w:rPr>
          <w:rFonts w:ascii="Arial" w:hAnsi="Arial" w:cs="Arial"/>
          <w:snapToGrid w:val="0"/>
          <w:sz w:val="24"/>
          <w:lang w:eastAsia="zh-CN"/>
        </w:rPr>
        <w:t>78</w:t>
      </w:r>
      <w:r w:rsidR="00393835">
        <w:rPr>
          <w:rFonts w:ascii="Arial" w:hAnsi="Arial" w:cs="Arial"/>
          <w:snapToGrid w:val="0"/>
          <w:sz w:val="24"/>
          <w:lang w:eastAsia="zh-CN"/>
        </w:rPr>
        <w:t xml:space="preserve"> </w:t>
      </w:r>
      <w:r w:rsidR="000B49F6" w:rsidRPr="00393835">
        <w:rPr>
          <w:rFonts w:ascii="Arial" w:hAnsi="Arial" w:cs="Arial"/>
          <w:snapToGrid w:val="0"/>
          <w:sz w:val="24"/>
          <w:lang w:eastAsia="zh-CN"/>
        </w:rPr>
        <w:t>FAP–</w:t>
      </w:r>
      <w:r w:rsidR="000B49F6" w:rsidRPr="00393835">
        <w:rPr>
          <w:rFonts w:ascii="Arial" w:hAnsi="Arial" w:cs="Arial" w:hint="eastAsia"/>
          <w:snapToGrid w:val="0"/>
          <w:sz w:val="24"/>
          <w:lang w:eastAsia="zh-CN"/>
        </w:rPr>
        <w:t>膀胱内压测量气体</w:t>
      </w:r>
      <w:r w:rsidR="00393835">
        <w:rPr>
          <w:rFonts w:ascii="Arial" w:hAnsi="Arial" w:cs="Arial"/>
          <w:snapToGrid w:val="0"/>
          <w:sz w:val="24"/>
          <w:lang w:eastAsia="zh-CN"/>
        </w:rPr>
        <w:t>（</w:t>
      </w:r>
      <w:r w:rsidR="000B49F6" w:rsidRPr="00393835">
        <w:rPr>
          <w:rFonts w:ascii="Arial" w:hAnsi="Arial" w:cs="Arial" w:hint="eastAsia"/>
          <w:snapToGrid w:val="0"/>
          <w:sz w:val="24"/>
          <w:lang w:eastAsia="zh-CN"/>
        </w:rPr>
        <w:t>二氧化碳</w:t>
      </w:r>
      <w:r w:rsidR="00393835">
        <w:rPr>
          <w:rFonts w:ascii="Arial" w:hAnsi="Arial" w:cs="Arial"/>
          <w:snapToGrid w:val="0"/>
          <w:sz w:val="24"/>
          <w:lang w:eastAsia="zh-CN"/>
        </w:rPr>
        <w:t>）</w:t>
      </w:r>
      <w:r w:rsidR="000B49F6" w:rsidRPr="00393835">
        <w:rPr>
          <w:rFonts w:ascii="Arial" w:hAnsi="Arial" w:cs="Arial" w:hint="eastAsia"/>
          <w:snapToGrid w:val="0"/>
          <w:sz w:val="24"/>
          <w:lang w:eastAsia="zh-CN"/>
        </w:rPr>
        <w:t>或</w:t>
      </w:r>
      <w:r w:rsidR="00BF1674" w:rsidRPr="00393835">
        <w:rPr>
          <w:rFonts w:ascii="Arial" w:hAnsi="Arial" w:cs="Arial" w:hint="eastAsia"/>
          <w:snapToGrid w:val="0"/>
          <w:sz w:val="24"/>
          <w:lang w:eastAsia="zh-CN"/>
        </w:rPr>
        <w:t>液压器械；</w:t>
      </w:r>
      <w:r w:rsidR="004E3C12">
        <w:rPr>
          <w:rFonts w:ascii="Arial" w:hAnsi="Arial" w:cs="Arial" w:hint="eastAsia"/>
          <w:snapToGrid w:val="0"/>
          <w:sz w:val="24"/>
          <w:lang w:eastAsia="zh-CN"/>
        </w:rPr>
        <w:t>以及</w:t>
      </w:r>
      <w:r w:rsidR="000B49F6" w:rsidRPr="00393835">
        <w:rPr>
          <w:rFonts w:ascii="Arial" w:hAnsi="Arial" w:cs="Arial"/>
          <w:snapToGrid w:val="0"/>
          <w:sz w:val="24"/>
          <w:lang w:eastAsia="zh-CN"/>
        </w:rPr>
        <w:t>78</w:t>
      </w:r>
      <w:r w:rsidR="00393835">
        <w:rPr>
          <w:rFonts w:ascii="Arial" w:hAnsi="Arial" w:cs="Arial"/>
          <w:snapToGrid w:val="0"/>
          <w:sz w:val="24"/>
          <w:lang w:eastAsia="zh-CN"/>
        </w:rPr>
        <w:t xml:space="preserve"> </w:t>
      </w:r>
      <w:r w:rsidR="000B49F6" w:rsidRPr="00393835">
        <w:rPr>
          <w:rFonts w:ascii="Arial" w:hAnsi="Arial" w:cs="Arial"/>
          <w:snapToGrid w:val="0"/>
          <w:sz w:val="24"/>
          <w:lang w:eastAsia="zh-CN"/>
        </w:rPr>
        <w:t>FEN</w:t>
      </w:r>
      <w:r w:rsidR="002F3B97" w:rsidRPr="00393835">
        <w:rPr>
          <w:rFonts w:ascii="Arial" w:hAnsi="Arial" w:cs="Arial"/>
          <w:snapToGrid w:val="0"/>
          <w:sz w:val="24"/>
          <w:lang w:eastAsia="zh-CN"/>
        </w:rPr>
        <w:t>–</w:t>
      </w:r>
      <w:r w:rsidR="002F3B97" w:rsidRPr="00393835">
        <w:rPr>
          <w:rFonts w:ascii="Arial" w:hAnsi="Arial" w:cs="Arial" w:hint="eastAsia"/>
          <w:snapToGrid w:val="0"/>
          <w:sz w:val="24"/>
          <w:lang w:eastAsia="zh-CN"/>
        </w:rPr>
        <w:t>器械，膀胱内压测量，液压。</w:t>
      </w:r>
    </w:p>
    <w:p w:rsidR="00393835" w:rsidRPr="00393835" w:rsidRDefault="00504575" w:rsidP="00AD1C86">
      <w:pPr>
        <w:pStyle w:val="a3"/>
        <w:tabs>
          <w:tab w:val="left" w:pos="5622"/>
        </w:tabs>
        <w:topLinePunct/>
        <w:adjustRightInd w:val="0"/>
        <w:snapToGrid w:val="0"/>
        <w:spacing w:afterLines="75" w:after="224" w:line="360" w:lineRule="auto"/>
        <w:ind w:left="0"/>
        <w:jc w:val="both"/>
        <w:rPr>
          <w:rFonts w:ascii="Arial" w:hAnsi="Arial" w:cs="Arial"/>
          <w:snapToGrid w:val="0"/>
          <w:sz w:val="24"/>
          <w:lang w:eastAsia="zh-CN"/>
        </w:rPr>
      </w:pPr>
      <w:r w:rsidRPr="00393835">
        <w:rPr>
          <w:rFonts w:ascii="Arial" w:hAnsi="Arial" w:cs="Arial" w:hint="eastAsia"/>
          <w:snapToGrid w:val="0"/>
          <w:sz w:val="24"/>
          <w:lang w:eastAsia="zh-CN"/>
        </w:rPr>
        <w:t>FDA</w:t>
      </w:r>
      <w:r w:rsidRPr="00393835">
        <w:rPr>
          <w:rFonts w:ascii="Arial" w:hAnsi="Arial" w:cs="Arial" w:hint="eastAsia"/>
          <w:snapToGrid w:val="0"/>
          <w:sz w:val="24"/>
          <w:lang w:eastAsia="zh-CN"/>
        </w:rPr>
        <w:t>法规</w:t>
      </w:r>
      <w:r w:rsidRPr="00393835">
        <w:rPr>
          <w:rFonts w:ascii="Arial" w:hAnsi="Arial" w:cs="Arial"/>
          <w:snapToGrid w:val="0"/>
          <w:sz w:val="24"/>
          <w:lang w:eastAsia="zh-CN"/>
        </w:rPr>
        <w:t>21CFR</w:t>
      </w:r>
      <w:r w:rsidR="00393835">
        <w:rPr>
          <w:rFonts w:ascii="Arial" w:hAnsi="Arial" w:cs="Arial" w:hint="eastAsia"/>
          <w:snapToGrid w:val="0"/>
          <w:sz w:val="24"/>
          <w:lang w:eastAsia="zh-CN"/>
        </w:rPr>
        <w:t xml:space="preserve"> </w:t>
      </w:r>
      <w:r w:rsidRPr="00393835">
        <w:rPr>
          <w:rFonts w:ascii="Arial" w:hAnsi="Arial" w:cs="Arial"/>
          <w:snapToGrid w:val="0"/>
          <w:sz w:val="24"/>
          <w:lang w:eastAsia="zh-CN"/>
        </w:rPr>
        <w:t>876.1800</w:t>
      </w:r>
      <w:r w:rsidR="00393835">
        <w:rPr>
          <w:rFonts w:ascii="Arial" w:hAnsi="Arial" w:cs="Arial"/>
          <w:snapToGrid w:val="0"/>
          <w:sz w:val="24"/>
          <w:lang w:eastAsia="zh-CN"/>
        </w:rPr>
        <w:t>（</w:t>
      </w:r>
      <w:r w:rsidR="00393835" w:rsidRPr="00393835">
        <w:rPr>
          <w:rFonts w:ascii="Arial" w:hAnsi="Arial" w:cs="Arial"/>
          <w:snapToGrid w:val="0"/>
          <w:sz w:val="24"/>
          <w:lang w:eastAsia="zh-CN"/>
        </w:rPr>
        <w:t>a</w:t>
      </w:r>
      <w:r w:rsidR="00393835">
        <w:rPr>
          <w:rFonts w:ascii="Arial" w:hAnsi="Arial" w:cs="Arial"/>
          <w:snapToGrid w:val="0"/>
          <w:sz w:val="24"/>
          <w:lang w:eastAsia="zh-CN"/>
        </w:rPr>
        <w:t>）</w:t>
      </w:r>
      <w:r w:rsidRPr="00393835">
        <w:rPr>
          <w:rFonts w:ascii="Arial" w:hAnsi="Arial" w:cs="Arial" w:hint="eastAsia"/>
          <w:snapToGrid w:val="0"/>
          <w:sz w:val="24"/>
          <w:lang w:eastAsia="zh-CN"/>
        </w:rPr>
        <w:t>描述</w:t>
      </w:r>
      <w:r w:rsidR="005046A9" w:rsidRPr="00393835">
        <w:rPr>
          <w:rFonts w:ascii="Arial" w:hAnsi="Arial" w:cs="Arial" w:hint="eastAsia"/>
          <w:snapToGrid w:val="0"/>
          <w:sz w:val="24"/>
          <w:lang w:eastAsia="zh-CN"/>
        </w:rPr>
        <w:t>尿流率测定系统</w:t>
      </w:r>
      <w:r w:rsidR="00F21593" w:rsidRPr="00393835">
        <w:rPr>
          <w:rFonts w:ascii="Arial" w:hAnsi="Arial" w:cs="Arial" w:hint="eastAsia"/>
          <w:snapToGrid w:val="0"/>
          <w:sz w:val="24"/>
          <w:lang w:eastAsia="zh-CN"/>
        </w:rPr>
        <w:t>是</w:t>
      </w:r>
      <w:r w:rsidR="005046A9" w:rsidRPr="00393835">
        <w:rPr>
          <w:rFonts w:ascii="Arial" w:hAnsi="Arial" w:cs="Arial" w:hint="eastAsia"/>
          <w:snapToGrid w:val="0"/>
          <w:sz w:val="24"/>
          <w:lang w:eastAsia="zh-CN"/>
        </w:rPr>
        <w:t>一种尿流或尿量测量系统</w:t>
      </w:r>
      <w:r w:rsidR="00D621DD" w:rsidRPr="00393835">
        <w:rPr>
          <w:rFonts w:ascii="Arial" w:hAnsi="Arial" w:cs="Arial" w:hint="eastAsia"/>
          <w:snapToGrid w:val="0"/>
          <w:sz w:val="24"/>
          <w:lang w:eastAsia="zh-CN"/>
        </w:rPr>
        <w:t>，</w:t>
      </w:r>
      <w:r w:rsidR="00393835" w:rsidRPr="00393835">
        <w:rPr>
          <w:rFonts w:cs="Arial" w:hint="eastAsia"/>
          <w:snapToGrid w:val="0"/>
          <w:sz w:val="24"/>
          <w:lang w:eastAsia="zh-CN"/>
        </w:rPr>
        <w:t>“</w:t>
      </w:r>
      <w:r w:rsidR="004E3C12">
        <w:rPr>
          <w:rFonts w:ascii="Arial" w:hAnsi="Arial" w:cs="Arial" w:hint="eastAsia"/>
          <w:snapToGrid w:val="0"/>
          <w:sz w:val="24"/>
          <w:lang w:eastAsia="zh-CN"/>
        </w:rPr>
        <w:t>其</w:t>
      </w:r>
      <w:r w:rsidR="005B388A" w:rsidRPr="00393835">
        <w:rPr>
          <w:rFonts w:ascii="Arial" w:hAnsi="Arial" w:cs="Arial" w:hint="eastAsia"/>
          <w:snapToGrid w:val="0"/>
          <w:sz w:val="24"/>
          <w:lang w:eastAsia="zh-CN"/>
        </w:rPr>
        <w:t>在患者正常排尿期间或患者体内插入导管时</w:t>
      </w:r>
      <w:r w:rsidR="00D621DD" w:rsidRPr="00393835">
        <w:rPr>
          <w:rFonts w:ascii="Arial" w:hAnsi="Arial" w:cs="Arial" w:hint="eastAsia"/>
          <w:snapToGrid w:val="0"/>
          <w:sz w:val="24"/>
          <w:lang w:eastAsia="zh-CN"/>
        </w:rPr>
        <w:t>直接或间接</w:t>
      </w:r>
      <w:r w:rsidR="005046A9" w:rsidRPr="00393835">
        <w:rPr>
          <w:rFonts w:ascii="Arial" w:hAnsi="Arial" w:cs="Arial" w:hint="eastAsia"/>
          <w:snapToGrid w:val="0"/>
          <w:sz w:val="24"/>
          <w:lang w:eastAsia="zh-CN"/>
        </w:rPr>
        <w:t>测量</w:t>
      </w:r>
      <w:r w:rsidR="00D621DD" w:rsidRPr="00393835">
        <w:rPr>
          <w:rFonts w:ascii="Arial" w:hAnsi="Arial" w:cs="Arial" w:hint="eastAsia"/>
          <w:snapToGrid w:val="0"/>
          <w:sz w:val="24"/>
          <w:lang w:eastAsia="zh-CN"/>
        </w:rPr>
        <w:t>患者的</w:t>
      </w:r>
      <w:r w:rsidR="005046A9" w:rsidRPr="00393835">
        <w:rPr>
          <w:rFonts w:ascii="Arial" w:hAnsi="Arial" w:cs="Arial" w:hint="eastAsia"/>
          <w:snapToGrid w:val="0"/>
          <w:sz w:val="24"/>
          <w:lang w:eastAsia="zh-CN"/>
        </w:rPr>
        <w:t>尿量或尿流。器械可能包含</w:t>
      </w:r>
      <w:r w:rsidR="003B6CEC" w:rsidRPr="00393835">
        <w:rPr>
          <w:rFonts w:ascii="Arial" w:hAnsi="Arial" w:cs="Arial" w:hint="eastAsia"/>
          <w:snapToGrid w:val="0"/>
          <w:sz w:val="24"/>
          <w:lang w:eastAsia="zh-CN"/>
        </w:rPr>
        <w:t>降低</w:t>
      </w:r>
      <w:r w:rsidR="005B388A" w:rsidRPr="00393835">
        <w:rPr>
          <w:rFonts w:ascii="Arial" w:hAnsi="Arial" w:cs="Arial" w:hint="eastAsia"/>
          <w:snapToGrid w:val="0"/>
          <w:sz w:val="24"/>
          <w:lang w:eastAsia="zh-CN"/>
        </w:rPr>
        <w:t>膀胱</w:t>
      </w:r>
      <w:r w:rsidR="003B6CEC" w:rsidRPr="00393835">
        <w:rPr>
          <w:rFonts w:ascii="Arial" w:hAnsi="Arial" w:cs="Arial" w:hint="eastAsia"/>
          <w:snapToGrid w:val="0"/>
          <w:sz w:val="24"/>
          <w:lang w:eastAsia="zh-CN"/>
        </w:rPr>
        <w:t>逆行性细菌污染</w:t>
      </w:r>
      <w:r w:rsidR="005B388A" w:rsidRPr="00393835">
        <w:rPr>
          <w:rFonts w:ascii="Arial" w:hAnsi="Arial" w:cs="Arial" w:hint="eastAsia"/>
          <w:snapToGrid w:val="0"/>
          <w:sz w:val="24"/>
          <w:lang w:eastAsia="zh-CN"/>
        </w:rPr>
        <w:t>风险的滴注器</w:t>
      </w:r>
      <w:r w:rsidR="004E3C12">
        <w:rPr>
          <w:rFonts w:ascii="Arial" w:hAnsi="Arial" w:cs="Arial" w:hint="eastAsia"/>
          <w:snapToGrid w:val="0"/>
          <w:sz w:val="24"/>
          <w:lang w:eastAsia="zh-CN"/>
        </w:rPr>
        <w:t>、</w:t>
      </w:r>
      <w:r w:rsidR="003B6CEC" w:rsidRPr="00393835">
        <w:rPr>
          <w:rFonts w:ascii="Arial" w:hAnsi="Arial" w:cs="Arial" w:hint="eastAsia"/>
          <w:snapToGrid w:val="0"/>
          <w:sz w:val="24"/>
          <w:lang w:eastAsia="zh-CN"/>
        </w:rPr>
        <w:t>传感器和电子信号调节和显示设备。</w:t>
      </w:r>
      <w:r w:rsidR="00872F3A" w:rsidRPr="00393835">
        <w:rPr>
          <w:rFonts w:ascii="Arial" w:hAnsi="Arial" w:cs="Arial" w:hint="eastAsia"/>
          <w:snapToGrid w:val="0"/>
          <w:sz w:val="24"/>
          <w:lang w:eastAsia="zh-CN"/>
        </w:rPr>
        <w:t>这种类型器械包含</w:t>
      </w:r>
      <w:bookmarkStart w:id="11" w:name="OLE_LINK87"/>
      <w:bookmarkStart w:id="12" w:name="OLE_LINK88"/>
      <w:r w:rsidR="00872F3A" w:rsidRPr="00393835">
        <w:rPr>
          <w:rFonts w:ascii="Arial" w:hAnsi="Arial" w:cs="Arial" w:hint="eastAsia"/>
          <w:snapToGrid w:val="0"/>
          <w:sz w:val="24"/>
          <w:lang w:eastAsia="zh-CN"/>
        </w:rPr>
        <w:t>电</w:t>
      </w:r>
      <w:r w:rsidR="005B388A" w:rsidRPr="00393835">
        <w:rPr>
          <w:rFonts w:ascii="Arial" w:hAnsi="Arial" w:cs="Arial" w:hint="eastAsia"/>
          <w:snapToGrid w:val="0"/>
          <w:sz w:val="24"/>
          <w:lang w:eastAsia="zh-CN"/>
        </w:rPr>
        <w:t>式</w:t>
      </w:r>
      <w:r w:rsidR="00872F3A" w:rsidRPr="00393835">
        <w:rPr>
          <w:rFonts w:ascii="Arial" w:hAnsi="Arial" w:cs="Arial" w:hint="eastAsia"/>
          <w:snapToGrid w:val="0"/>
          <w:sz w:val="24"/>
          <w:lang w:eastAsia="zh-CN"/>
        </w:rPr>
        <w:t>尿比重计</w:t>
      </w:r>
      <w:bookmarkEnd w:id="11"/>
      <w:bookmarkEnd w:id="12"/>
      <w:r w:rsidR="00872F3A" w:rsidRPr="00393835">
        <w:rPr>
          <w:rFonts w:ascii="Arial" w:hAnsi="Arial" w:cs="Arial" w:hint="eastAsia"/>
          <w:snapToGrid w:val="0"/>
          <w:sz w:val="24"/>
          <w:lang w:eastAsia="zh-CN"/>
        </w:rPr>
        <w:t>、</w:t>
      </w:r>
      <w:bookmarkStart w:id="13" w:name="OLE_LINK89"/>
      <w:bookmarkStart w:id="14" w:name="OLE_LINK90"/>
      <w:r w:rsidR="00872F3A" w:rsidRPr="00393835">
        <w:rPr>
          <w:rFonts w:ascii="Arial" w:hAnsi="Arial" w:cs="Arial" w:hint="eastAsia"/>
          <w:snapToGrid w:val="0"/>
          <w:sz w:val="24"/>
          <w:lang w:eastAsia="zh-CN"/>
        </w:rPr>
        <w:t>机械尿比重计</w:t>
      </w:r>
      <w:bookmarkEnd w:id="13"/>
      <w:bookmarkEnd w:id="14"/>
      <w:r w:rsidR="00872F3A" w:rsidRPr="00393835">
        <w:rPr>
          <w:rFonts w:ascii="Arial" w:hAnsi="Arial" w:cs="Arial" w:hint="eastAsia"/>
          <w:snapToGrid w:val="0"/>
          <w:sz w:val="24"/>
          <w:lang w:eastAsia="zh-CN"/>
        </w:rPr>
        <w:t>、非电</w:t>
      </w:r>
      <w:r w:rsidR="005B388A" w:rsidRPr="00393835">
        <w:rPr>
          <w:rFonts w:ascii="Arial" w:hAnsi="Arial" w:cs="Arial" w:hint="eastAsia"/>
          <w:snapToGrid w:val="0"/>
          <w:sz w:val="24"/>
          <w:lang w:eastAsia="zh-CN"/>
        </w:rPr>
        <w:t>式</w:t>
      </w:r>
      <w:r w:rsidR="00872F3A" w:rsidRPr="00393835">
        <w:rPr>
          <w:rFonts w:ascii="Arial" w:hAnsi="Arial" w:cs="Arial" w:hint="eastAsia"/>
          <w:snapToGrid w:val="0"/>
          <w:sz w:val="24"/>
          <w:lang w:eastAsia="zh-CN"/>
        </w:rPr>
        <w:t>尿比重计、一次性非电</w:t>
      </w:r>
      <w:r w:rsidR="00860D22" w:rsidRPr="00393835">
        <w:rPr>
          <w:rFonts w:ascii="Arial" w:hAnsi="Arial" w:cs="Arial" w:hint="eastAsia"/>
          <w:snapToGrid w:val="0"/>
          <w:sz w:val="24"/>
          <w:lang w:eastAsia="zh-CN"/>
        </w:rPr>
        <w:t>式</w:t>
      </w:r>
      <w:r w:rsidR="002D42E8" w:rsidRPr="00393835">
        <w:rPr>
          <w:rFonts w:ascii="Arial" w:hAnsi="Arial" w:cs="Arial" w:hint="eastAsia"/>
          <w:snapToGrid w:val="0"/>
          <w:sz w:val="24"/>
          <w:lang w:eastAsia="zh-CN"/>
        </w:rPr>
        <w:t>尿流速测量器械和尿流量计。该器械为</w:t>
      </w:r>
      <w:r w:rsidR="002D42E8" w:rsidRPr="00393835">
        <w:rPr>
          <w:rFonts w:ascii="Arial" w:hAnsi="Arial" w:cs="Arial"/>
          <w:snapToGrid w:val="0"/>
          <w:sz w:val="24"/>
          <w:lang w:eastAsia="zh-CN"/>
        </w:rPr>
        <w:t>21</w:t>
      </w:r>
      <w:r w:rsidR="00393835">
        <w:rPr>
          <w:rFonts w:ascii="Arial" w:hAnsi="Arial" w:cs="Arial"/>
          <w:snapToGrid w:val="0"/>
          <w:sz w:val="24"/>
          <w:lang w:eastAsia="zh-CN"/>
        </w:rPr>
        <w:t xml:space="preserve"> </w:t>
      </w:r>
      <w:r w:rsidR="002D42E8" w:rsidRPr="00393835">
        <w:rPr>
          <w:rFonts w:ascii="Arial" w:hAnsi="Arial" w:cs="Arial"/>
          <w:snapToGrid w:val="0"/>
          <w:sz w:val="24"/>
          <w:lang w:eastAsia="zh-CN"/>
        </w:rPr>
        <w:t>CFR</w:t>
      </w:r>
      <w:r w:rsidR="00393835">
        <w:rPr>
          <w:rFonts w:ascii="Arial" w:hAnsi="Arial" w:cs="Arial"/>
          <w:snapToGrid w:val="0"/>
          <w:sz w:val="24"/>
          <w:lang w:eastAsia="zh-CN"/>
        </w:rPr>
        <w:t xml:space="preserve"> </w:t>
      </w:r>
      <w:r w:rsidR="002D42E8" w:rsidRPr="00393835">
        <w:rPr>
          <w:rFonts w:ascii="Arial" w:hAnsi="Arial" w:cs="Arial"/>
          <w:snapToGrid w:val="0"/>
          <w:sz w:val="24"/>
          <w:lang w:eastAsia="zh-CN"/>
        </w:rPr>
        <w:t>876.1800</w:t>
      </w:r>
      <w:r w:rsidR="00393835">
        <w:rPr>
          <w:rFonts w:ascii="Arial" w:hAnsi="Arial" w:cs="Arial"/>
          <w:snapToGrid w:val="0"/>
          <w:sz w:val="24"/>
          <w:lang w:eastAsia="zh-CN"/>
        </w:rPr>
        <w:t>（</w:t>
      </w:r>
      <w:r w:rsidR="00393835" w:rsidRPr="00393835">
        <w:rPr>
          <w:rFonts w:ascii="Arial" w:hAnsi="Arial" w:cs="Arial"/>
          <w:snapToGrid w:val="0"/>
          <w:sz w:val="24"/>
          <w:lang w:eastAsia="zh-CN"/>
        </w:rPr>
        <w:t>b</w:t>
      </w:r>
      <w:r w:rsidR="00393835">
        <w:rPr>
          <w:rFonts w:ascii="Arial" w:hAnsi="Arial" w:cs="Arial"/>
          <w:snapToGrid w:val="0"/>
          <w:sz w:val="24"/>
          <w:lang w:eastAsia="zh-CN"/>
        </w:rPr>
        <w:t>）</w:t>
      </w:r>
      <w:r w:rsidR="00393835" w:rsidRPr="00393835">
        <w:rPr>
          <w:rFonts w:ascii="Arial" w:hAnsi="Arial" w:cs="Arial" w:hint="eastAsia"/>
          <w:snapToGrid w:val="0"/>
          <w:sz w:val="24"/>
          <w:lang w:eastAsia="zh-CN"/>
        </w:rPr>
        <w:t>中</w:t>
      </w:r>
      <w:r w:rsidR="004E3C12">
        <w:rPr>
          <w:rFonts w:ascii="Arial" w:hAnsi="Arial" w:cs="Arial" w:hint="eastAsia"/>
          <w:snapToGrid w:val="0"/>
          <w:sz w:val="24"/>
          <w:lang w:eastAsia="zh-CN"/>
        </w:rPr>
        <w:t>规定</w:t>
      </w:r>
      <w:r w:rsidR="002D42E8" w:rsidRPr="00393835">
        <w:rPr>
          <w:rFonts w:ascii="Arial" w:hAnsi="Arial" w:cs="Arial" w:hint="eastAsia"/>
          <w:snapToGrid w:val="0"/>
          <w:sz w:val="24"/>
          <w:lang w:eastAsia="zh-CN"/>
        </w:rPr>
        <w:t>的</w:t>
      </w:r>
      <w:r w:rsidR="002D42E8" w:rsidRPr="00393835">
        <w:rPr>
          <w:rFonts w:ascii="Arial" w:hAnsi="Arial" w:cs="Arial" w:hint="eastAsia"/>
          <w:snapToGrid w:val="0"/>
          <w:sz w:val="24"/>
          <w:lang w:eastAsia="zh-CN"/>
        </w:rPr>
        <w:t>II</w:t>
      </w:r>
      <w:r w:rsidR="002D42E8" w:rsidRPr="00393835">
        <w:rPr>
          <w:rFonts w:ascii="Arial" w:hAnsi="Arial" w:cs="Arial" w:hint="eastAsia"/>
          <w:snapToGrid w:val="0"/>
          <w:sz w:val="24"/>
          <w:lang w:eastAsia="zh-CN"/>
        </w:rPr>
        <w:t>类器械，其产品代码为：</w:t>
      </w:r>
      <w:r w:rsidR="002D42E8" w:rsidRPr="00393835">
        <w:rPr>
          <w:rFonts w:ascii="Arial" w:hAnsi="Arial" w:cs="Arial"/>
          <w:snapToGrid w:val="0"/>
          <w:sz w:val="24"/>
          <w:lang w:eastAsia="zh-CN"/>
        </w:rPr>
        <w:t>78</w:t>
      </w:r>
      <w:r w:rsidR="00393835">
        <w:rPr>
          <w:rFonts w:ascii="Arial" w:hAnsi="Arial" w:cs="Arial"/>
          <w:snapToGrid w:val="0"/>
          <w:sz w:val="24"/>
          <w:lang w:eastAsia="zh-CN"/>
        </w:rPr>
        <w:t xml:space="preserve"> </w:t>
      </w:r>
      <w:r w:rsidR="002D42E8" w:rsidRPr="00393835">
        <w:rPr>
          <w:rFonts w:ascii="Arial" w:hAnsi="Arial" w:cs="Arial"/>
          <w:snapToGrid w:val="0"/>
          <w:sz w:val="24"/>
          <w:lang w:eastAsia="zh-CN"/>
        </w:rPr>
        <w:t>FFG</w:t>
      </w:r>
      <w:r w:rsidR="00393835">
        <w:rPr>
          <w:rFonts w:ascii="Arial" w:hAnsi="Arial" w:cs="Arial"/>
          <w:snapToGrid w:val="0"/>
          <w:sz w:val="24"/>
          <w:lang w:eastAsia="zh-CN"/>
        </w:rPr>
        <w:t xml:space="preserve"> </w:t>
      </w:r>
      <w:r w:rsidR="002D42E8" w:rsidRPr="00393835">
        <w:rPr>
          <w:rFonts w:ascii="Arial" w:hAnsi="Arial" w:cs="Arial"/>
          <w:snapToGrid w:val="0"/>
          <w:sz w:val="24"/>
          <w:lang w:eastAsia="zh-CN"/>
        </w:rPr>
        <w:t>–</w:t>
      </w:r>
      <w:r w:rsidR="00393835" w:rsidRPr="00393835">
        <w:rPr>
          <w:rFonts w:ascii="Arial" w:hAnsi="Arial" w:cs="Arial" w:hint="eastAsia"/>
          <w:snapToGrid w:val="0"/>
          <w:sz w:val="24"/>
          <w:lang w:eastAsia="zh-CN"/>
        </w:rPr>
        <w:t>器</w:t>
      </w:r>
      <w:r w:rsidR="002D42E8" w:rsidRPr="00393835">
        <w:rPr>
          <w:rFonts w:ascii="Arial" w:hAnsi="Arial" w:cs="Arial" w:hint="eastAsia"/>
          <w:snapToGrid w:val="0"/>
          <w:sz w:val="24"/>
          <w:lang w:eastAsia="zh-CN"/>
        </w:rPr>
        <w:t>械，尿流速测量，非</w:t>
      </w:r>
      <w:r w:rsidR="00F85381">
        <w:rPr>
          <w:rFonts w:ascii="Arial" w:hAnsi="Arial" w:cs="Arial" w:hint="eastAsia"/>
          <w:snapToGrid w:val="0"/>
          <w:sz w:val="24"/>
          <w:lang w:eastAsia="zh-CN"/>
        </w:rPr>
        <w:t>电气</w:t>
      </w:r>
      <w:r w:rsidR="002D42E8" w:rsidRPr="00393835">
        <w:rPr>
          <w:rFonts w:ascii="Arial" w:hAnsi="Arial" w:cs="Arial" w:hint="eastAsia"/>
          <w:snapToGrid w:val="0"/>
          <w:sz w:val="24"/>
          <w:lang w:eastAsia="zh-CN"/>
        </w:rPr>
        <w:t>，一次性；</w:t>
      </w:r>
      <w:r w:rsidR="002D42E8" w:rsidRPr="00393835">
        <w:rPr>
          <w:rFonts w:ascii="Arial" w:hAnsi="Arial" w:cs="Arial"/>
          <w:snapToGrid w:val="0"/>
          <w:sz w:val="24"/>
          <w:lang w:eastAsia="zh-CN"/>
        </w:rPr>
        <w:t>78</w:t>
      </w:r>
      <w:r w:rsidR="00393835">
        <w:rPr>
          <w:rFonts w:ascii="Arial" w:hAnsi="Arial" w:cs="Arial"/>
          <w:snapToGrid w:val="0"/>
          <w:sz w:val="24"/>
          <w:lang w:eastAsia="zh-CN"/>
        </w:rPr>
        <w:t xml:space="preserve"> </w:t>
      </w:r>
      <w:r w:rsidR="002D42E8" w:rsidRPr="00393835">
        <w:rPr>
          <w:rFonts w:ascii="Arial" w:hAnsi="Arial" w:cs="Arial"/>
          <w:snapToGrid w:val="0"/>
          <w:sz w:val="24"/>
          <w:lang w:eastAsia="zh-CN"/>
        </w:rPr>
        <w:t>EXS</w:t>
      </w:r>
      <w:r w:rsidR="00393835">
        <w:rPr>
          <w:rFonts w:ascii="Arial" w:hAnsi="Arial" w:cs="Arial"/>
          <w:snapToGrid w:val="0"/>
          <w:sz w:val="24"/>
          <w:lang w:eastAsia="zh-CN"/>
        </w:rPr>
        <w:t xml:space="preserve"> </w:t>
      </w:r>
      <w:r w:rsidR="00295477" w:rsidRPr="00393835">
        <w:rPr>
          <w:rFonts w:ascii="Arial" w:hAnsi="Arial" w:cs="Arial"/>
          <w:snapToGrid w:val="0"/>
          <w:sz w:val="24"/>
          <w:lang w:eastAsia="zh-CN"/>
        </w:rPr>
        <w:t>–</w:t>
      </w:r>
      <w:r w:rsidR="00393835" w:rsidRPr="00393835">
        <w:rPr>
          <w:rFonts w:ascii="Arial" w:hAnsi="Arial" w:cs="Arial" w:hint="eastAsia"/>
          <w:snapToGrid w:val="0"/>
          <w:sz w:val="24"/>
          <w:lang w:eastAsia="zh-CN"/>
        </w:rPr>
        <w:t>尿</w:t>
      </w:r>
      <w:r w:rsidR="00295477" w:rsidRPr="00393835">
        <w:rPr>
          <w:rFonts w:ascii="Arial" w:hAnsi="Arial" w:cs="Arial" w:hint="eastAsia"/>
          <w:snapToGrid w:val="0"/>
          <w:sz w:val="24"/>
          <w:lang w:eastAsia="zh-CN"/>
        </w:rPr>
        <w:t>比重计，</w:t>
      </w:r>
      <w:r w:rsidR="00F85381">
        <w:rPr>
          <w:rFonts w:ascii="Arial" w:hAnsi="Arial" w:cs="Arial" w:hint="eastAsia"/>
          <w:snapToGrid w:val="0"/>
          <w:sz w:val="24"/>
          <w:lang w:eastAsia="zh-CN"/>
        </w:rPr>
        <w:t>电气</w:t>
      </w:r>
      <w:r w:rsidR="00295477" w:rsidRPr="00393835">
        <w:rPr>
          <w:rFonts w:ascii="Arial" w:hAnsi="Arial" w:cs="Arial" w:hint="eastAsia"/>
          <w:snapToGrid w:val="0"/>
          <w:sz w:val="24"/>
          <w:lang w:eastAsia="zh-CN"/>
        </w:rPr>
        <w:t>；</w:t>
      </w:r>
      <w:r w:rsidR="002D42E8" w:rsidRPr="00393835">
        <w:rPr>
          <w:rFonts w:ascii="Arial" w:hAnsi="Arial" w:cs="Arial"/>
          <w:snapToGrid w:val="0"/>
          <w:sz w:val="24"/>
          <w:lang w:eastAsia="zh-CN"/>
        </w:rPr>
        <w:t>78</w:t>
      </w:r>
      <w:r w:rsidR="00393835">
        <w:rPr>
          <w:rFonts w:ascii="Arial" w:hAnsi="Arial" w:cs="Arial"/>
          <w:snapToGrid w:val="0"/>
          <w:sz w:val="24"/>
          <w:lang w:eastAsia="zh-CN"/>
        </w:rPr>
        <w:t xml:space="preserve"> </w:t>
      </w:r>
      <w:r w:rsidR="002D42E8" w:rsidRPr="00393835">
        <w:rPr>
          <w:rFonts w:ascii="Arial" w:hAnsi="Arial" w:cs="Arial"/>
          <w:snapToGrid w:val="0"/>
          <w:sz w:val="24"/>
          <w:lang w:eastAsia="zh-CN"/>
        </w:rPr>
        <w:t>EXR</w:t>
      </w:r>
      <w:r w:rsidR="00393835">
        <w:rPr>
          <w:rFonts w:ascii="Arial" w:hAnsi="Arial" w:cs="Arial"/>
          <w:snapToGrid w:val="0"/>
          <w:sz w:val="24"/>
          <w:lang w:eastAsia="zh-CN"/>
        </w:rPr>
        <w:t xml:space="preserve"> </w:t>
      </w:r>
      <w:r w:rsidR="002D42E8" w:rsidRPr="00393835">
        <w:rPr>
          <w:rFonts w:ascii="Arial" w:hAnsi="Arial" w:cs="Arial"/>
          <w:snapToGrid w:val="0"/>
          <w:sz w:val="24"/>
          <w:lang w:eastAsia="zh-CN"/>
        </w:rPr>
        <w:t>-</w:t>
      </w:r>
      <w:r w:rsidR="00295477" w:rsidRPr="00393835">
        <w:rPr>
          <w:rFonts w:ascii="Arial" w:hAnsi="Arial" w:cs="Arial" w:hint="eastAsia"/>
          <w:snapToGrid w:val="0"/>
          <w:sz w:val="24"/>
          <w:lang w:eastAsia="zh-CN"/>
        </w:rPr>
        <w:t>尿比重计，机械；</w:t>
      </w:r>
      <w:r w:rsidR="002D42E8" w:rsidRPr="00393835">
        <w:rPr>
          <w:rFonts w:ascii="Arial" w:hAnsi="Arial" w:cs="Arial"/>
          <w:snapToGrid w:val="0"/>
          <w:sz w:val="24"/>
          <w:lang w:eastAsia="zh-CN"/>
        </w:rPr>
        <w:t>78</w:t>
      </w:r>
      <w:r w:rsidR="00393835">
        <w:rPr>
          <w:rFonts w:ascii="Arial" w:hAnsi="Arial" w:cs="Arial"/>
          <w:snapToGrid w:val="0"/>
          <w:sz w:val="24"/>
          <w:lang w:eastAsia="zh-CN"/>
        </w:rPr>
        <w:t xml:space="preserve"> </w:t>
      </w:r>
      <w:r w:rsidR="002D42E8" w:rsidRPr="00393835">
        <w:rPr>
          <w:rFonts w:ascii="Arial" w:hAnsi="Arial" w:cs="Arial"/>
          <w:snapToGrid w:val="0"/>
          <w:sz w:val="24"/>
          <w:lang w:eastAsia="zh-CN"/>
        </w:rPr>
        <w:t>EXT</w:t>
      </w:r>
      <w:r w:rsidR="00393835">
        <w:rPr>
          <w:rFonts w:ascii="Arial" w:hAnsi="Arial" w:cs="Arial"/>
          <w:snapToGrid w:val="0"/>
          <w:sz w:val="24"/>
          <w:lang w:eastAsia="zh-CN"/>
        </w:rPr>
        <w:t xml:space="preserve"> </w:t>
      </w:r>
      <w:r w:rsidR="002D42E8" w:rsidRPr="00393835">
        <w:rPr>
          <w:rFonts w:ascii="Arial" w:hAnsi="Arial" w:cs="Arial"/>
          <w:snapToGrid w:val="0"/>
          <w:sz w:val="24"/>
          <w:lang w:eastAsia="zh-CN"/>
        </w:rPr>
        <w:t>-</w:t>
      </w:r>
      <w:r w:rsidR="00295477" w:rsidRPr="00393835">
        <w:rPr>
          <w:rFonts w:ascii="Arial" w:hAnsi="Arial" w:cs="Arial" w:hint="eastAsia"/>
          <w:snapToGrid w:val="0"/>
          <w:sz w:val="24"/>
          <w:lang w:eastAsia="zh-CN"/>
        </w:rPr>
        <w:t>尿比重计，非</w:t>
      </w:r>
      <w:r w:rsidR="00F85381">
        <w:rPr>
          <w:rFonts w:ascii="Arial" w:hAnsi="Arial" w:cs="Arial" w:hint="eastAsia"/>
          <w:snapToGrid w:val="0"/>
          <w:sz w:val="24"/>
          <w:lang w:eastAsia="zh-CN"/>
        </w:rPr>
        <w:t>电气</w:t>
      </w:r>
      <w:r w:rsidR="00295477" w:rsidRPr="00393835">
        <w:rPr>
          <w:rFonts w:ascii="Arial" w:hAnsi="Arial" w:cs="Arial" w:hint="eastAsia"/>
          <w:snapToGrid w:val="0"/>
          <w:sz w:val="24"/>
          <w:lang w:eastAsia="zh-CN"/>
        </w:rPr>
        <w:t>；</w:t>
      </w:r>
      <w:r w:rsidR="004E3C12">
        <w:rPr>
          <w:rFonts w:ascii="Arial" w:hAnsi="Arial" w:cs="Arial" w:hint="eastAsia"/>
          <w:snapToGrid w:val="0"/>
          <w:sz w:val="24"/>
          <w:lang w:eastAsia="zh-CN"/>
        </w:rPr>
        <w:t>以及</w:t>
      </w:r>
      <w:r w:rsidR="002D42E8" w:rsidRPr="00393835">
        <w:rPr>
          <w:rFonts w:ascii="Arial" w:hAnsi="Arial" w:cs="Arial"/>
          <w:snapToGrid w:val="0"/>
          <w:sz w:val="24"/>
          <w:lang w:eastAsia="zh-CN"/>
        </w:rPr>
        <w:t>78</w:t>
      </w:r>
      <w:r w:rsidR="00393835">
        <w:rPr>
          <w:rFonts w:ascii="Arial" w:hAnsi="Arial" w:cs="Arial"/>
          <w:snapToGrid w:val="0"/>
          <w:sz w:val="24"/>
          <w:lang w:eastAsia="zh-CN"/>
        </w:rPr>
        <w:t xml:space="preserve"> </w:t>
      </w:r>
      <w:r w:rsidR="002D42E8" w:rsidRPr="00393835">
        <w:rPr>
          <w:rFonts w:ascii="Arial" w:hAnsi="Arial" w:cs="Arial"/>
          <w:snapToGrid w:val="0"/>
          <w:sz w:val="24"/>
          <w:lang w:eastAsia="zh-CN"/>
        </w:rPr>
        <w:t>EXY</w:t>
      </w:r>
      <w:r w:rsidR="00393835">
        <w:rPr>
          <w:rFonts w:ascii="Arial" w:hAnsi="Arial" w:cs="Arial"/>
          <w:snapToGrid w:val="0"/>
          <w:sz w:val="24"/>
          <w:lang w:eastAsia="zh-CN"/>
        </w:rPr>
        <w:t xml:space="preserve"> </w:t>
      </w:r>
      <w:r w:rsidR="002D42E8" w:rsidRPr="00393835">
        <w:rPr>
          <w:rFonts w:ascii="Arial" w:hAnsi="Arial" w:cs="Arial"/>
          <w:snapToGrid w:val="0"/>
          <w:sz w:val="24"/>
          <w:lang w:eastAsia="zh-CN"/>
        </w:rPr>
        <w:t>-</w:t>
      </w:r>
      <w:r w:rsidR="00393835" w:rsidRPr="00393835">
        <w:rPr>
          <w:rFonts w:ascii="Arial" w:hAnsi="Arial" w:cs="Arial" w:hint="eastAsia"/>
          <w:snapToGrid w:val="0"/>
          <w:sz w:val="24"/>
          <w:lang w:eastAsia="zh-CN"/>
        </w:rPr>
        <w:t>尿</w:t>
      </w:r>
      <w:r w:rsidR="00295477" w:rsidRPr="00393835">
        <w:rPr>
          <w:rFonts w:ascii="Arial" w:hAnsi="Arial" w:cs="Arial" w:hint="eastAsia"/>
          <w:snapToGrid w:val="0"/>
          <w:sz w:val="24"/>
          <w:lang w:eastAsia="zh-CN"/>
        </w:rPr>
        <w:t>流量计</w:t>
      </w:r>
      <w:r w:rsidR="00393835" w:rsidRPr="00393835">
        <w:rPr>
          <w:rFonts w:cs="Arial" w:hint="eastAsia"/>
          <w:snapToGrid w:val="0"/>
          <w:sz w:val="24"/>
          <w:lang w:eastAsia="zh-CN"/>
        </w:rPr>
        <w:t>”</w:t>
      </w:r>
      <w:r w:rsidR="00295477" w:rsidRPr="00393835">
        <w:rPr>
          <w:rFonts w:ascii="Arial" w:hAnsi="Arial" w:cs="Arial" w:hint="eastAsia"/>
          <w:snapToGrid w:val="0"/>
          <w:sz w:val="24"/>
          <w:lang w:eastAsia="zh-CN"/>
        </w:rPr>
        <w:t>。</w:t>
      </w:r>
    </w:p>
    <w:p w:rsidR="0081752F" w:rsidRPr="00393835" w:rsidRDefault="00AB0703" w:rsidP="00AD1C86">
      <w:pPr>
        <w:pStyle w:val="a3"/>
        <w:tabs>
          <w:tab w:val="left" w:pos="2036"/>
        </w:tabs>
        <w:topLinePunct/>
        <w:adjustRightInd w:val="0"/>
        <w:snapToGrid w:val="0"/>
        <w:spacing w:afterLines="75" w:after="224" w:line="360" w:lineRule="auto"/>
        <w:ind w:left="0"/>
        <w:jc w:val="both"/>
        <w:rPr>
          <w:rFonts w:ascii="Arial" w:hAnsi="Arial" w:cs="Arial"/>
          <w:snapToGrid w:val="0"/>
          <w:sz w:val="24"/>
          <w:lang w:eastAsia="zh-CN"/>
        </w:rPr>
      </w:pPr>
      <w:r w:rsidRPr="00393835">
        <w:rPr>
          <w:rFonts w:ascii="Arial" w:hAnsi="Arial" w:cs="Arial"/>
          <w:snapToGrid w:val="0"/>
          <w:sz w:val="24"/>
          <w:lang w:eastAsia="zh-CN"/>
        </w:rPr>
        <w:t>21</w:t>
      </w:r>
      <w:r w:rsidR="00393835">
        <w:rPr>
          <w:rFonts w:ascii="Arial" w:hAnsi="Arial" w:cs="Arial"/>
          <w:snapToGrid w:val="0"/>
          <w:sz w:val="24"/>
          <w:lang w:eastAsia="zh-CN"/>
        </w:rPr>
        <w:t xml:space="preserve"> </w:t>
      </w:r>
      <w:r w:rsidRPr="00393835">
        <w:rPr>
          <w:rFonts w:ascii="Arial" w:hAnsi="Arial" w:cs="Arial"/>
          <w:snapToGrid w:val="0"/>
          <w:sz w:val="24"/>
          <w:lang w:eastAsia="zh-CN"/>
        </w:rPr>
        <w:t>CFR</w:t>
      </w:r>
      <w:r w:rsidR="00393835">
        <w:rPr>
          <w:rFonts w:ascii="Arial" w:hAnsi="Arial" w:cs="Arial"/>
          <w:snapToGrid w:val="0"/>
          <w:sz w:val="24"/>
          <w:lang w:eastAsia="zh-CN"/>
        </w:rPr>
        <w:t xml:space="preserve"> </w:t>
      </w:r>
      <w:r w:rsidRPr="00393835">
        <w:rPr>
          <w:rFonts w:ascii="Arial" w:hAnsi="Arial" w:cs="Arial"/>
          <w:snapToGrid w:val="0"/>
          <w:sz w:val="24"/>
          <w:lang w:eastAsia="zh-CN"/>
        </w:rPr>
        <w:t>807.87</w:t>
      </w:r>
      <w:r w:rsidRPr="00393835">
        <w:rPr>
          <w:rFonts w:ascii="Arial" w:hAnsi="Arial" w:cs="Arial" w:hint="eastAsia"/>
          <w:snapToGrid w:val="0"/>
          <w:sz w:val="24"/>
          <w:lang w:eastAsia="zh-CN"/>
        </w:rPr>
        <w:t>为医疗器械上市前通知</w:t>
      </w:r>
      <w:r w:rsidR="00393835">
        <w:rPr>
          <w:rFonts w:ascii="Arial" w:hAnsi="Arial" w:cs="Arial"/>
          <w:snapToGrid w:val="0"/>
          <w:sz w:val="24"/>
          <w:lang w:eastAsia="zh-CN"/>
        </w:rPr>
        <w:t>（</w:t>
      </w:r>
      <w:r w:rsidRPr="00393835">
        <w:rPr>
          <w:rFonts w:ascii="Arial" w:hAnsi="Arial" w:cs="Arial"/>
          <w:snapToGrid w:val="0"/>
          <w:sz w:val="24"/>
          <w:lang w:eastAsia="zh-CN"/>
        </w:rPr>
        <w:t>510</w:t>
      </w:r>
      <w:r w:rsidR="00393835">
        <w:rPr>
          <w:rFonts w:ascii="Arial" w:hAnsi="Arial" w:cs="Arial"/>
          <w:snapToGrid w:val="0"/>
          <w:sz w:val="24"/>
          <w:lang w:eastAsia="zh-CN"/>
        </w:rPr>
        <w:t>（</w:t>
      </w:r>
      <w:r w:rsidR="00393835" w:rsidRPr="00393835">
        <w:rPr>
          <w:rFonts w:ascii="Arial" w:hAnsi="Arial" w:cs="Arial"/>
          <w:snapToGrid w:val="0"/>
          <w:sz w:val="24"/>
          <w:lang w:eastAsia="zh-CN"/>
        </w:rPr>
        <w:t>k</w:t>
      </w:r>
      <w:r w:rsidR="00393835">
        <w:rPr>
          <w:rFonts w:ascii="Arial" w:hAnsi="Arial" w:cs="Arial"/>
          <w:snapToGrid w:val="0"/>
          <w:sz w:val="24"/>
          <w:lang w:eastAsia="zh-CN"/>
        </w:rPr>
        <w:t>））</w:t>
      </w:r>
      <w:r w:rsidRPr="00393835">
        <w:rPr>
          <w:rFonts w:ascii="Arial" w:hAnsi="Arial" w:cs="Arial" w:hint="eastAsia"/>
          <w:snapToGrid w:val="0"/>
          <w:sz w:val="24"/>
          <w:lang w:eastAsia="zh-CN"/>
        </w:rPr>
        <w:t>需包含的信息提出主要参考。该法规要求提供充分的有文件证明的信息以确定与</w:t>
      </w:r>
      <w:r w:rsidR="008229EA">
        <w:rPr>
          <w:rFonts w:ascii="Arial" w:hAnsi="Arial" w:cs="Arial" w:hint="eastAsia"/>
          <w:snapToGrid w:val="0"/>
          <w:sz w:val="24"/>
          <w:lang w:eastAsia="zh-CN"/>
        </w:rPr>
        <w:t>上市销售</w:t>
      </w:r>
      <w:r w:rsidRPr="00393835">
        <w:rPr>
          <w:rFonts w:ascii="Arial" w:hAnsi="Arial" w:cs="Arial" w:hint="eastAsia"/>
          <w:snapToGrid w:val="0"/>
          <w:sz w:val="24"/>
          <w:lang w:eastAsia="zh-CN"/>
        </w:rPr>
        <w:t>器械的实质等同性。可证明实质等同性的方面包括但不限于预期用途、设计、所使用</w:t>
      </w:r>
      <w:r w:rsidR="00393835">
        <w:rPr>
          <w:rFonts w:ascii="Arial" w:hAnsi="Arial" w:cs="Arial" w:hint="eastAsia"/>
          <w:snapToGrid w:val="0"/>
          <w:sz w:val="24"/>
          <w:lang w:eastAsia="zh-CN"/>
        </w:rPr>
        <w:t>／</w:t>
      </w:r>
      <w:r w:rsidR="00393835" w:rsidRPr="00393835">
        <w:rPr>
          <w:rFonts w:ascii="Arial" w:hAnsi="Arial" w:cs="Arial" w:hint="eastAsia"/>
          <w:snapToGrid w:val="0"/>
          <w:sz w:val="24"/>
          <w:lang w:eastAsia="zh-CN"/>
        </w:rPr>
        <w:t>输</w:t>
      </w:r>
      <w:r w:rsidRPr="00393835">
        <w:rPr>
          <w:rFonts w:ascii="Arial" w:hAnsi="Arial" w:cs="Arial" w:hint="eastAsia"/>
          <w:snapToGrid w:val="0"/>
          <w:sz w:val="24"/>
          <w:lang w:eastAsia="zh-CN"/>
        </w:rPr>
        <w:t>送的能源、材料、性能、安全性、有效性、标签和</w:t>
      </w:r>
      <w:r w:rsidR="004E3C12">
        <w:rPr>
          <w:rFonts w:ascii="Arial" w:hAnsi="Arial" w:cs="Arial" w:hint="eastAsia"/>
          <w:snapToGrid w:val="0"/>
          <w:sz w:val="24"/>
          <w:lang w:eastAsia="zh-CN"/>
        </w:rPr>
        <w:t>其他</w:t>
      </w:r>
      <w:r w:rsidRPr="00393835">
        <w:rPr>
          <w:rFonts w:ascii="Arial" w:hAnsi="Arial" w:cs="Arial" w:hint="eastAsia"/>
          <w:snapToGrid w:val="0"/>
          <w:sz w:val="24"/>
          <w:lang w:eastAsia="zh-CN"/>
        </w:rPr>
        <w:t>适用特征。</w:t>
      </w:r>
    </w:p>
    <w:p w:rsidR="00393835" w:rsidRPr="00393835" w:rsidRDefault="00393835" w:rsidP="00AD1C86">
      <w:pPr>
        <w:topLinePunct/>
        <w:adjustRightInd w:val="0"/>
        <w:snapToGrid w:val="0"/>
        <w:spacing w:afterLines="75" w:after="224" w:line="360" w:lineRule="auto"/>
        <w:jc w:val="both"/>
        <w:rPr>
          <w:rFonts w:ascii="Arial" w:eastAsia="宋体" w:hAnsi="Arial" w:cs="Arial"/>
          <w:snapToGrid w:val="0"/>
          <w:sz w:val="24"/>
          <w:szCs w:val="20"/>
          <w:lang w:eastAsia="zh-CN"/>
        </w:rPr>
      </w:pPr>
      <w:r w:rsidRPr="00393835">
        <w:rPr>
          <w:rFonts w:ascii="Arial" w:eastAsia="宋体" w:hAnsi="Arial" w:cs="Arial"/>
          <w:snapToGrid w:val="0"/>
          <w:sz w:val="24"/>
          <w:lang w:eastAsia="zh-CN"/>
        </w:rPr>
        <w:br w:type="page"/>
      </w:r>
    </w:p>
    <w:p w:rsidR="00393835" w:rsidRPr="00393835" w:rsidRDefault="00E20856" w:rsidP="00AD1C86">
      <w:pPr>
        <w:pStyle w:val="a3"/>
        <w:topLinePunct/>
        <w:adjustRightInd w:val="0"/>
        <w:snapToGrid w:val="0"/>
        <w:spacing w:afterLines="75" w:after="224" w:line="360" w:lineRule="auto"/>
        <w:ind w:left="0"/>
        <w:jc w:val="both"/>
        <w:rPr>
          <w:rFonts w:ascii="Arial" w:hAnsi="Arial" w:cs="Arial"/>
          <w:snapToGrid w:val="0"/>
          <w:sz w:val="24"/>
          <w:lang w:eastAsia="zh-CN"/>
        </w:rPr>
      </w:pPr>
      <w:r w:rsidRPr="00393835">
        <w:rPr>
          <w:rFonts w:ascii="Arial" w:hAnsi="Arial" w:cs="Arial" w:hint="eastAsia"/>
          <w:snapToGrid w:val="0"/>
          <w:sz w:val="24"/>
          <w:lang w:eastAsia="zh-CN"/>
        </w:rPr>
        <w:lastRenderedPageBreak/>
        <w:t>FDA</w:t>
      </w:r>
      <w:r w:rsidRPr="00393835">
        <w:rPr>
          <w:rFonts w:ascii="Arial" w:hAnsi="Arial" w:cs="Arial" w:hint="eastAsia"/>
          <w:snapToGrid w:val="0"/>
          <w:sz w:val="24"/>
          <w:lang w:eastAsia="zh-CN"/>
        </w:rPr>
        <w:t>建议每个尿动力学</w:t>
      </w:r>
      <w:r w:rsidR="00393835">
        <w:rPr>
          <w:rFonts w:ascii="Arial" w:hAnsi="Arial" w:cs="Arial" w:hint="eastAsia"/>
          <w:snapToGrid w:val="0"/>
          <w:sz w:val="24"/>
          <w:lang w:eastAsia="zh-CN"/>
        </w:rPr>
        <w:t>／</w:t>
      </w:r>
      <w:r w:rsidR="00393835" w:rsidRPr="00393835">
        <w:rPr>
          <w:rFonts w:ascii="Arial" w:hAnsi="Arial" w:cs="Arial" w:hint="eastAsia"/>
          <w:snapToGrid w:val="0"/>
          <w:sz w:val="24"/>
          <w:lang w:eastAsia="zh-CN"/>
        </w:rPr>
        <w:t>尿</w:t>
      </w:r>
      <w:r w:rsidRPr="00393835">
        <w:rPr>
          <w:rFonts w:ascii="Arial" w:hAnsi="Arial" w:cs="Arial" w:hint="eastAsia"/>
          <w:snapToGrid w:val="0"/>
          <w:sz w:val="24"/>
          <w:lang w:eastAsia="zh-CN"/>
        </w:rPr>
        <w:t>流率测定系统的上市前通知包含以下信息以确保提交完整且允许确定实质等同性：</w:t>
      </w:r>
    </w:p>
    <w:p w:rsidR="00393835" w:rsidRPr="00393835" w:rsidRDefault="003B5653" w:rsidP="00513E81">
      <w:pPr>
        <w:pStyle w:val="a3"/>
        <w:numPr>
          <w:ilvl w:val="0"/>
          <w:numId w:val="1"/>
        </w:numPr>
        <w:topLinePunct/>
        <w:adjustRightInd w:val="0"/>
        <w:snapToGrid w:val="0"/>
        <w:spacing w:afterLines="75" w:after="224" w:line="360" w:lineRule="auto"/>
        <w:ind w:left="0" w:firstLine="0"/>
        <w:jc w:val="both"/>
        <w:rPr>
          <w:rFonts w:ascii="Arial" w:hAnsi="Arial" w:cs="Arial"/>
          <w:snapToGrid w:val="0"/>
          <w:sz w:val="24"/>
          <w:lang w:eastAsia="zh-CN"/>
        </w:rPr>
      </w:pPr>
      <w:r w:rsidRPr="00393835">
        <w:rPr>
          <w:rFonts w:ascii="Arial" w:hAnsi="Arial" w:cs="Arial"/>
          <w:snapToGrid w:val="0"/>
          <w:sz w:val="24"/>
          <w:lang w:eastAsia="zh-CN"/>
        </w:rPr>
        <w:t>21</w:t>
      </w:r>
      <w:r w:rsidR="00393835">
        <w:rPr>
          <w:rFonts w:ascii="Arial" w:hAnsi="Arial" w:cs="Arial"/>
          <w:snapToGrid w:val="0"/>
          <w:sz w:val="24"/>
          <w:lang w:eastAsia="zh-CN"/>
        </w:rPr>
        <w:t xml:space="preserve"> </w:t>
      </w:r>
      <w:r w:rsidRPr="00393835">
        <w:rPr>
          <w:rFonts w:ascii="Arial" w:hAnsi="Arial" w:cs="Arial"/>
          <w:snapToGrid w:val="0"/>
          <w:sz w:val="24"/>
          <w:lang w:eastAsia="zh-CN"/>
        </w:rPr>
        <w:t>CFR</w:t>
      </w:r>
      <w:r w:rsidR="00393835">
        <w:rPr>
          <w:rFonts w:ascii="Arial" w:hAnsi="Arial" w:cs="Arial"/>
          <w:snapToGrid w:val="0"/>
          <w:sz w:val="24"/>
          <w:lang w:eastAsia="zh-CN"/>
        </w:rPr>
        <w:t xml:space="preserve"> </w:t>
      </w:r>
      <w:r w:rsidRPr="00393835">
        <w:rPr>
          <w:rFonts w:ascii="Arial" w:hAnsi="Arial" w:cs="Arial"/>
          <w:snapToGrid w:val="0"/>
          <w:sz w:val="24"/>
          <w:lang w:eastAsia="zh-CN"/>
        </w:rPr>
        <w:t>807.87</w:t>
      </w:r>
      <w:r w:rsidR="00393835">
        <w:rPr>
          <w:rFonts w:ascii="Arial" w:hAnsi="Arial" w:cs="Arial"/>
          <w:snapToGrid w:val="0"/>
          <w:sz w:val="24"/>
          <w:lang w:eastAsia="zh-CN"/>
        </w:rPr>
        <w:t>（</w:t>
      </w:r>
      <w:r w:rsidR="00393835" w:rsidRPr="00393835">
        <w:rPr>
          <w:rFonts w:ascii="Arial" w:hAnsi="Arial" w:cs="Arial"/>
          <w:snapToGrid w:val="0"/>
          <w:sz w:val="24"/>
          <w:lang w:eastAsia="zh-CN"/>
        </w:rPr>
        <w:t>a</w:t>
      </w:r>
      <w:r w:rsidR="00393835">
        <w:rPr>
          <w:rFonts w:ascii="Arial" w:hAnsi="Arial" w:cs="Arial"/>
          <w:snapToGrid w:val="0"/>
          <w:sz w:val="24"/>
          <w:lang w:eastAsia="zh-CN"/>
        </w:rPr>
        <w:t>）</w:t>
      </w:r>
      <w:r w:rsidR="00393835" w:rsidRPr="00393835">
        <w:rPr>
          <w:rFonts w:ascii="Arial" w:hAnsi="Arial" w:cs="Arial" w:hint="eastAsia"/>
          <w:snapToGrid w:val="0"/>
          <w:sz w:val="24"/>
          <w:lang w:eastAsia="zh-CN"/>
        </w:rPr>
        <w:t>中</w:t>
      </w:r>
      <w:r w:rsidRPr="00393835">
        <w:rPr>
          <w:rFonts w:ascii="Arial" w:hAnsi="Arial" w:cs="Arial" w:hint="eastAsia"/>
          <w:snapToGrid w:val="0"/>
          <w:sz w:val="24"/>
          <w:lang w:eastAsia="zh-CN"/>
        </w:rPr>
        <w:t>描述的器械</w:t>
      </w:r>
      <w:r w:rsidR="00A55249" w:rsidRPr="00393835">
        <w:rPr>
          <w:rFonts w:ascii="Arial" w:hAnsi="Arial" w:cs="Arial" w:hint="eastAsia"/>
          <w:snapToGrid w:val="0"/>
          <w:sz w:val="24"/>
          <w:lang w:eastAsia="zh-CN"/>
        </w:rPr>
        <w:t>名称，包括</w:t>
      </w:r>
      <w:r w:rsidR="000043E1" w:rsidRPr="00393835">
        <w:rPr>
          <w:rFonts w:ascii="Arial" w:hAnsi="Arial" w:cs="Arial" w:hint="eastAsia"/>
          <w:snapToGrid w:val="0"/>
          <w:sz w:val="24"/>
          <w:lang w:eastAsia="zh-CN"/>
        </w:rPr>
        <w:t>其</w:t>
      </w:r>
      <w:r w:rsidR="00A55249" w:rsidRPr="00393835">
        <w:rPr>
          <w:rFonts w:ascii="Arial" w:hAnsi="Arial" w:cs="Arial" w:hint="eastAsia"/>
          <w:snapToGrid w:val="0"/>
          <w:sz w:val="24"/>
          <w:lang w:eastAsia="zh-CN"/>
        </w:rPr>
        <w:t>商标名或</w:t>
      </w:r>
      <w:r w:rsidRPr="00393835">
        <w:rPr>
          <w:rFonts w:ascii="Arial" w:hAnsi="Arial" w:cs="Arial" w:hint="eastAsia"/>
          <w:snapToGrid w:val="0"/>
          <w:sz w:val="24"/>
          <w:lang w:eastAsia="zh-CN"/>
        </w:rPr>
        <w:t>专利名称和分类名称</w:t>
      </w:r>
      <w:r w:rsidR="00393835">
        <w:rPr>
          <w:rFonts w:ascii="Arial" w:hAnsi="Arial" w:cs="Arial"/>
          <w:snapToGrid w:val="0"/>
          <w:sz w:val="24"/>
          <w:lang w:eastAsia="zh-CN"/>
        </w:rPr>
        <w:t>（</w:t>
      </w:r>
      <w:r w:rsidRPr="00393835">
        <w:rPr>
          <w:rFonts w:ascii="Arial" w:hAnsi="Arial" w:cs="Arial" w:hint="eastAsia"/>
          <w:snapToGrid w:val="0"/>
          <w:sz w:val="24"/>
          <w:lang w:eastAsia="zh-CN"/>
        </w:rPr>
        <w:t>尿动力学测量系统或尿流或尿量测量系统</w:t>
      </w:r>
      <w:r w:rsidR="00393835">
        <w:rPr>
          <w:rFonts w:ascii="Arial" w:hAnsi="Arial" w:cs="Arial"/>
          <w:snapToGrid w:val="0"/>
          <w:sz w:val="24"/>
          <w:lang w:eastAsia="zh-CN"/>
        </w:rPr>
        <w:t>）</w:t>
      </w:r>
      <w:r w:rsidRPr="00393835">
        <w:rPr>
          <w:rFonts w:ascii="Arial" w:hAnsi="Arial" w:cs="Arial" w:hint="eastAsia"/>
          <w:snapToGrid w:val="0"/>
          <w:sz w:val="24"/>
          <w:lang w:eastAsia="zh-CN"/>
        </w:rPr>
        <w:t>。</w:t>
      </w:r>
    </w:p>
    <w:p w:rsidR="00393835" w:rsidRPr="00393835" w:rsidRDefault="00B1282E" w:rsidP="00513E81">
      <w:pPr>
        <w:pStyle w:val="a3"/>
        <w:numPr>
          <w:ilvl w:val="0"/>
          <w:numId w:val="1"/>
        </w:numPr>
        <w:topLinePunct/>
        <w:adjustRightInd w:val="0"/>
        <w:snapToGrid w:val="0"/>
        <w:spacing w:afterLines="75" w:after="224" w:line="360" w:lineRule="auto"/>
        <w:ind w:left="0" w:firstLine="0"/>
        <w:jc w:val="both"/>
        <w:rPr>
          <w:rFonts w:ascii="Arial" w:hAnsi="Arial" w:cs="Arial"/>
          <w:snapToGrid w:val="0"/>
          <w:sz w:val="24"/>
          <w:lang w:eastAsia="zh-CN"/>
        </w:rPr>
      </w:pPr>
      <w:r w:rsidRPr="00393835">
        <w:rPr>
          <w:rFonts w:ascii="Arial" w:hAnsi="Arial" w:cs="Arial"/>
          <w:snapToGrid w:val="0"/>
          <w:sz w:val="24"/>
          <w:lang w:eastAsia="zh-CN"/>
        </w:rPr>
        <w:t>21</w:t>
      </w:r>
      <w:r w:rsidR="00393835">
        <w:rPr>
          <w:rFonts w:ascii="Arial" w:hAnsi="Arial" w:cs="Arial"/>
          <w:snapToGrid w:val="0"/>
          <w:sz w:val="24"/>
          <w:lang w:eastAsia="zh-CN"/>
        </w:rPr>
        <w:t xml:space="preserve"> </w:t>
      </w:r>
      <w:r w:rsidRPr="00393835">
        <w:rPr>
          <w:rFonts w:ascii="Arial" w:hAnsi="Arial" w:cs="Arial"/>
          <w:snapToGrid w:val="0"/>
          <w:sz w:val="24"/>
          <w:lang w:eastAsia="zh-CN"/>
        </w:rPr>
        <w:t>CFR</w:t>
      </w:r>
      <w:r w:rsidR="00393835">
        <w:rPr>
          <w:rFonts w:ascii="Arial" w:hAnsi="Arial" w:cs="Arial" w:hint="eastAsia"/>
          <w:snapToGrid w:val="0"/>
          <w:sz w:val="24"/>
          <w:lang w:eastAsia="zh-CN"/>
        </w:rPr>
        <w:t xml:space="preserve"> </w:t>
      </w:r>
      <w:r w:rsidRPr="00393835">
        <w:rPr>
          <w:rFonts w:ascii="Arial" w:hAnsi="Arial" w:cs="Arial"/>
          <w:snapToGrid w:val="0"/>
          <w:sz w:val="24"/>
          <w:lang w:eastAsia="zh-CN"/>
        </w:rPr>
        <w:t>807.87</w:t>
      </w:r>
      <w:r w:rsidR="00393835">
        <w:rPr>
          <w:rFonts w:ascii="Arial" w:hAnsi="Arial" w:cs="Arial"/>
          <w:snapToGrid w:val="0"/>
          <w:sz w:val="24"/>
          <w:lang w:eastAsia="zh-CN"/>
        </w:rPr>
        <w:t>（</w:t>
      </w:r>
      <w:r w:rsidR="00393835" w:rsidRPr="00393835">
        <w:rPr>
          <w:rFonts w:ascii="Arial" w:hAnsi="Arial" w:cs="Arial"/>
          <w:snapToGrid w:val="0"/>
          <w:sz w:val="24"/>
          <w:lang w:eastAsia="zh-CN"/>
        </w:rPr>
        <w:t>b</w:t>
      </w:r>
      <w:r w:rsidR="00393835">
        <w:rPr>
          <w:rFonts w:ascii="Arial" w:hAnsi="Arial" w:cs="Arial"/>
          <w:snapToGrid w:val="0"/>
          <w:sz w:val="24"/>
          <w:lang w:eastAsia="zh-CN"/>
        </w:rPr>
        <w:t>）</w:t>
      </w:r>
      <w:r w:rsidR="00393835" w:rsidRPr="00393835">
        <w:rPr>
          <w:rFonts w:ascii="Arial" w:hAnsi="Arial" w:cs="Arial" w:hint="eastAsia"/>
          <w:snapToGrid w:val="0"/>
          <w:sz w:val="24"/>
          <w:lang w:eastAsia="zh-CN"/>
        </w:rPr>
        <w:t>中</w:t>
      </w:r>
      <w:r w:rsidR="00ED5785" w:rsidRPr="00393835">
        <w:rPr>
          <w:rFonts w:ascii="Arial" w:hAnsi="Arial" w:cs="Arial" w:hint="eastAsia"/>
          <w:snapToGrid w:val="0"/>
          <w:sz w:val="24"/>
          <w:lang w:eastAsia="zh-CN"/>
        </w:rPr>
        <w:t>描述的提交上市前通知的所有人或经营者的企业注册号</w:t>
      </w:r>
      <w:r w:rsidR="00393835">
        <w:rPr>
          <w:rFonts w:ascii="Arial" w:hAnsi="Arial" w:cs="Arial" w:hint="eastAsia"/>
          <w:snapToGrid w:val="0"/>
          <w:sz w:val="24"/>
          <w:lang w:eastAsia="zh-CN"/>
        </w:rPr>
        <w:t>（</w:t>
      </w:r>
      <w:r w:rsidR="00ED5785" w:rsidRPr="00393835">
        <w:rPr>
          <w:rFonts w:ascii="Arial" w:hAnsi="Arial" w:cs="Arial" w:hint="eastAsia"/>
          <w:snapToGrid w:val="0"/>
          <w:sz w:val="24"/>
          <w:lang w:eastAsia="zh-CN"/>
        </w:rPr>
        <w:t>如果适用</w:t>
      </w:r>
      <w:r w:rsidR="00393835">
        <w:rPr>
          <w:rFonts w:ascii="Arial" w:hAnsi="Arial" w:cs="Arial" w:hint="eastAsia"/>
          <w:snapToGrid w:val="0"/>
          <w:sz w:val="24"/>
          <w:lang w:eastAsia="zh-CN"/>
        </w:rPr>
        <w:t>）</w:t>
      </w:r>
      <w:r w:rsidR="00ED5785" w:rsidRPr="00393835">
        <w:rPr>
          <w:rFonts w:ascii="Arial" w:hAnsi="Arial" w:cs="Arial" w:hint="eastAsia"/>
          <w:snapToGrid w:val="0"/>
          <w:sz w:val="24"/>
          <w:lang w:eastAsia="zh-CN"/>
        </w:rPr>
        <w:t>。</w:t>
      </w:r>
    </w:p>
    <w:p w:rsidR="00393835" w:rsidRPr="00393835" w:rsidRDefault="00B1282E" w:rsidP="00513E81">
      <w:pPr>
        <w:pStyle w:val="a3"/>
        <w:numPr>
          <w:ilvl w:val="0"/>
          <w:numId w:val="1"/>
        </w:numPr>
        <w:topLinePunct/>
        <w:adjustRightInd w:val="0"/>
        <w:snapToGrid w:val="0"/>
        <w:spacing w:afterLines="75" w:after="224" w:line="360" w:lineRule="auto"/>
        <w:ind w:left="0" w:firstLine="0"/>
        <w:jc w:val="both"/>
        <w:rPr>
          <w:rFonts w:ascii="Arial" w:hAnsi="Arial" w:cs="Arial"/>
          <w:snapToGrid w:val="0"/>
          <w:sz w:val="24"/>
          <w:lang w:eastAsia="zh-CN"/>
        </w:rPr>
      </w:pPr>
      <w:r w:rsidRPr="00393835">
        <w:rPr>
          <w:rFonts w:ascii="Arial" w:hAnsi="Arial" w:cs="Arial"/>
          <w:snapToGrid w:val="0"/>
          <w:sz w:val="24"/>
          <w:lang w:eastAsia="zh-CN"/>
        </w:rPr>
        <w:t>21</w:t>
      </w:r>
      <w:r w:rsidR="00393835">
        <w:rPr>
          <w:rFonts w:ascii="Arial" w:hAnsi="Arial" w:cs="Arial"/>
          <w:snapToGrid w:val="0"/>
          <w:sz w:val="24"/>
          <w:lang w:eastAsia="zh-CN"/>
        </w:rPr>
        <w:t xml:space="preserve"> </w:t>
      </w:r>
      <w:r w:rsidRPr="00393835">
        <w:rPr>
          <w:rFonts w:ascii="Arial" w:hAnsi="Arial" w:cs="Arial"/>
          <w:snapToGrid w:val="0"/>
          <w:sz w:val="24"/>
          <w:lang w:eastAsia="zh-CN"/>
        </w:rPr>
        <w:t>CFR</w:t>
      </w:r>
      <w:r w:rsidR="00393835">
        <w:rPr>
          <w:rFonts w:ascii="Arial" w:hAnsi="Arial" w:cs="Arial"/>
          <w:snapToGrid w:val="0"/>
          <w:sz w:val="24"/>
          <w:lang w:eastAsia="zh-CN"/>
        </w:rPr>
        <w:t xml:space="preserve"> </w:t>
      </w:r>
      <w:r w:rsidRPr="00393835">
        <w:rPr>
          <w:rFonts w:ascii="Arial" w:hAnsi="Arial" w:cs="Arial"/>
          <w:snapToGrid w:val="0"/>
          <w:sz w:val="24"/>
          <w:lang w:eastAsia="zh-CN"/>
        </w:rPr>
        <w:t>807.87</w:t>
      </w:r>
      <w:r w:rsidR="00393835">
        <w:rPr>
          <w:rFonts w:ascii="Arial" w:hAnsi="Arial" w:cs="Arial"/>
          <w:snapToGrid w:val="0"/>
          <w:sz w:val="24"/>
          <w:lang w:eastAsia="zh-CN"/>
        </w:rPr>
        <w:t>（</w:t>
      </w:r>
      <w:r w:rsidR="00393835" w:rsidRPr="00393835">
        <w:rPr>
          <w:rFonts w:ascii="Arial" w:hAnsi="Arial" w:cs="Arial"/>
          <w:snapToGrid w:val="0"/>
          <w:sz w:val="24"/>
          <w:lang w:eastAsia="zh-CN"/>
        </w:rPr>
        <w:t>c</w:t>
      </w:r>
      <w:r w:rsidR="00393835">
        <w:rPr>
          <w:rFonts w:ascii="Arial" w:hAnsi="Arial" w:cs="Arial"/>
          <w:snapToGrid w:val="0"/>
          <w:sz w:val="24"/>
          <w:lang w:eastAsia="zh-CN"/>
        </w:rPr>
        <w:t>）</w:t>
      </w:r>
      <w:r w:rsidR="00393835" w:rsidRPr="00393835">
        <w:rPr>
          <w:rFonts w:ascii="Arial" w:hAnsi="Arial" w:cs="Arial" w:hint="eastAsia"/>
          <w:snapToGrid w:val="0"/>
          <w:sz w:val="24"/>
          <w:lang w:eastAsia="zh-CN"/>
        </w:rPr>
        <w:t>中</w:t>
      </w:r>
      <w:r w:rsidR="00DE78E4" w:rsidRPr="00393835">
        <w:rPr>
          <w:rFonts w:ascii="Arial" w:hAnsi="Arial" w:cs="Arial" w:hint="eastAsia"/>
          <w:snapToGrid w:val="0"/>
          <w:sz w:val="24"/>
          <w:lang w:eastAsia="zh-CN"/>
        </w:rPr>
        <w:t>描述的</w:t>
      </w:r>
      <w:r w:rsidR="00476C8E" w:rsidRPr="00393835">
        <w:rPr>
          <w:rFonts w:ascii="Arial" w:hAnsi="Arial" w:cs="Arial" w:hint="eastAsia"/>
          <w:snapToGrid w:val="0"/>
          <w:sz w:val="24"/>
          <w:lang w:eastAsia="zh-CN"/>
        </w:rPr>
        <w:t>根据法案</w:t>
      </w:r>
      <w:r w:rsidR="00BB0B3D">
        <w:rPr>
          <w:rFonts w:ascii="Arial" w:hAnsi="Arial" w:cs="Arial" w:hint="eastAsia"/>
          <w:snapToGrid w:val="0"/>
          <w:sz w:val="24"/>
          <w:lang w:eastAsia="zh-CN"/>
        </w:rPr>
        <w:t>第</w:t>
      </w:r>
      <w:r w:rsidR="00476C8E" w:rsidRPr="00393835">
        <w:rPr>
          <w:rFonts w:ascii="Arial" w:hAnsi="Arial" w:cs="Arial"/>
          <w:snapToGrid w:val="0"/>
          <w:sz w:val="24"/>
          <w:lang w:eastAsia="zh-CN"/>
        </w:rPr>
        <w:t>513</w:t>
      </w:r>
      <w:r w:rsidR="00476C8E" w:rsidRPr="00393835">
        <w:rPr>
          <w:rFonts w:ascii="Arial" w:hAnsi="Arial" w:cs="Arial" w:hint="eastAsia"/>
          <w:snapToGrid w:val="0"/>
          <w:sz w:val="24"/>
          <w:lang w:eastAsia="zh-CN"/>
        </w:rPr>
        <w:t>节</w:t>
      </w:r>
      <w:r w:rsidR="004871CE" w:rsidRPr="00393835">
        <w:rPr>
          <w:rFonts w:ascii="Arial" w:hAnsi="Arial" w:cs="Arial" w:hint="eastAsia"/>
          <w:snapToGrid w:val="0"/>
          <w:sz w:val="24"/>
          <w:lang w:eastAsia="zh-CN"/>
        </w:rPr>
        <w:t>器械所属</w:t>
      </w:r>
      <w:r w:rsidR="00DE78E4" w:rsidRPr="00393835">
        <w:rPr>
          <w:rFonts w:ascii="Arial" w:hAnsi="Arial" w:cs="Arial" w:hint="eastAsia"/>
          <w:snapToGrid w:val="0"/>
          <w:sz w:val="24"/>
          <w:lang w:eastAsia="zh-CN"/>
        </w:rPr>
        <w:t>分类</w:t>
      </w:r>
      <w:r w:rsidR="00393835">
        <w:rPr>
          <w:rFonts w:ascii="Arial" w:hAnsi="Arial" w:cs="Arial" w:hint="eastAsia"/>
          <w:snapToGrid w:val="0"/>
          <w:sz w:val="24"/>
          <w:lang w:eastAsia="zh-CN"/>
        </w:rPr>
        <w:t>（</w:t>
      </w:r>
      <w:r w:rsidR="00DE78E4" w:rsidRPr="00393835">
        <w:rPr>
          <w:rFonts w:ascii="Arial" w:hAnsi="Arial" w:cs="Arial" w:hint="eastAsia"/>
          <w:snapToGrid w:val="0"/>
          <w:sz w:val="24"/>
          <w:lang w:eastAsia="zh-CN"/>
        </w:rPr>
        <w:t>II</w:t>
      </w:r>
      <w:r w:rsidR="00DE78E4" w:rsidRPr="00393835">
        <w:rPr>
          <w:rFonts w:ascii="Arial" w:hAnsi="Arial" w:cs="Arial" w:hint="eastAsia"/>
          <w:snapToGrid w:val="0"/>
          <w:sz w:val="24"/>
          <w:lang w:eastAsia="zh-CN"/>
        </w:rPr>
        <w:t>类</w:t>
      </w:r>
      <w:r w:rsidR="00393835">
        <w:rPr>
          <w:rFonts w:ascii="Arial" w:hAnsi="Arial" w:cs="Arial" w:hint="eastAsia"/>
          <w:snapToGrid w:val="0"/>
          <w:sz w:val="24"/>
          <w:lang w:eastAsia="zh-CN"/>
        </w:rPr>
        <w:t>）</w:t>
      </w:r>
      <w:r w:rsidR="00DE78E4" w:rsidRPr="00393835">
        <w:rPr>
          <w:rFonts w:ascii="Arial" w:hAnsi="Arial" w:cs="Arial" w:hint="eastAsia"/>
          <w:snapToGrid w:val="0"/>
          <w:sz w:val="24"/>
          <w:lang w:eastAsia="zh-CN"/>
        </w:rPr>
        <w:t>和适当的</w:t>
      </w:r>
      <w:r w:rsidR="00F6456A" w:rsidRPr="0055785F">
        <w:rPr>
          <w:rFonts w:ascii="Arial" w:hAnsi="Arial" w:cs="Arial" w:hint="eastAsia"/>
          <w:snapToGrid w:val="0"/>
          <w:sz w:val="24"/>
          <w:lang w:eastAsia="zh-CN"/>
        </w:rPr>
        <w:t>专家</w:t>
      </w:r>
      <w:r w:rsidR="007E229F" w:rsidRPr="0055785F">
        <w:rPr>
          <w:rFonts w:ascii="Arial" w:hAnsi="Arial" w:cs="Arial" w:hint="eastAsia"/>
          <w:snapToGrid w:val="0"/>
          <w:sz w:val="24"/>
          <w:lang w:eastAsia="zh-CN"/>
        </w:rPr>
        <w:t>小</w:t>
      </w:r>
      <w:r w:rsidR="00F6456A" w:rsidRPr="0055785F">
        <w:rPr>
          <w:rFonts w:ascii="Arial" w:hAnsi="Arial" w:cs="Arial" w:hint="eastAsia"/>
          <w:snapToGrid w:val="0"/>
          <w:sz w:val="24"/>
          <w:lang w:eastAsia="zh-CN"/>
        </w:rPr>
        <w:t>组</w:t>
      </w:r>
      <w:r w:rsidR="00393835">
        <w:rPr>
          <w:rFonts w:ascii="Arial" w:hAnsi="Arial" w:cs="Arial"/>
          <w:snapToGrid w:val="0"/>
          <w:sz w:val="24"/>
          <w:lang w:eastAsia="zh-CN"/>
        </w:rPr>
        <w:t>（</w:t>
      </w:r>
      <w:r w:rsidR="00DE78E4" w:rsidRPr="00393835">
        <w:rPr>
          <w:rFonts w:ascii="Arial" w:hAnsi="Arial" w:cs="Arial"/>
          <w:snapToGrid w:val="0"/>
          <w:sz w:val="24"/>
          <w:lang w:eastAsia="zh-CN"/>
        </w:rPr>
        <w:t>78</w:t>
      </w:r>
      <w:r w:rsidR="00393835" w:rsidRPr="00393835">
        <w:rPr>
          <w:rFonts w:ascii="Arial" w:hAnsi="Arial" w:cs="Arial" w:hint="eastAsia"/>
          <w:snapToGrid w:val="0"/>
          <w:sz w:val="24"/>
          <w:lang w:eastAsia="zh-CN"/>
        </w:rPr>
        <w:t>肠</w:t>
      </w:r>
      <w:r w:rsidR="00DE78E4" w:rsidRPr="00393835">
        <w:rPr>
          <w:rFonts w:ascii="Arial" w:hAnsi="Arial" w:cs="Arial" w:hint="eastAsia"/>
          <w:snapToGrid w:val="0"/>
          <w:sz w:val="24"/>
          <w:lang w:eastAsia="zh-CN"/>
        </w:rPr>
        <w:t>胃病学</w:t>
      </w:r>
      <w:r w:rsidR="00393835">
        <w:rPr>
          <w:rFonts w:ascii="Arial" w:hAnsi="Arial" w:cs="Arial"/>
          <w:snapToGrid w:val="0"/>
          <w:sz w:val="24"/>
          <w:lang w:eastAsia="zh-CN"/>
        </w:rPr>
        <w:t>／</w:t>
      </w:r>
      <w:r w:rsidR="00393835" w:rsidRPr="00393835">
        <w:rPr>
          <w:rFonts w:ascii="Arial" w:hAnsi="Arial" w:cs="Arial" w:hint="eastAsia"/>
          <w:snapToGrid w:val="0"/>
          <w:sz w:val="24"/>
          <w:lang w:eastAsia="zh-CN"/>
        </w:rPr>
        <w:t>泌</w:t>
      </w:r>
      <w:r w:rsidR="00DE78E4" w:rsidRPr="00393835">
        <w:rPr>
          <w:rFonts w:ascii="Arial" w:hAnsi="Arial" w:cs="Arial" w:hint="eastAsia"/>
          <w:snapToGrid w:val="0"/>
          <w:sz w:val="24"/>
          <w:lang w:eastAsia="zh-CN"/>
        </w:rPr>
        <w:t>尿学</w:t>
      </w:r>
      <w:r w:rsidR="00393835">
        <w:rPr>
          <w:rFonts w:ascii="Arial" w:hAnsi="Arial" w:cs="Arial"/>
          <w:snapToGrid w:val="0"/>
          <w:sz w:val="24"/>
          <w:lang w:eastAsia="zh-CN"/>
        </w:rPr>
        <w:t>）</w:t>
      </w:r>
      <w:r w:rsidR="00CD5274" w:rsidRPr="00393835">
        <w:rPr>
          <w:rFonts w:ascii="Arial" w:hAnsi="Arial" w:cs="Arial" w:hint="eastAsia"/>
          <w:snapToGrid w:val="0"/>
          <w:sz w:val="24"/>
          <w:lang w:eastAsia="zh-CN"/>
        </w:rPr>
        <w:t>。</w:t>
      </w:r>
    </w:p>
    <w:p w:rsidR="00393835" w:rsidRPr="00393835" w:rsidRDefault="009A1049" w:rsidP="00513E81">
      <w:pPr>
        <w:pStyle w:val="a3"/>
        <w:numPr>
          <w:ilvl w:val="0"/>
          <w:numId w:val="1"/>
        </w:numPr>
        <w:topLinePunct/>
        <w:adjustRightInd w:val="0"/>
        <w:snapToGrid w:val="0"/>
        <w:spacing w:afterLines="75" w:after="224" w:line="360" w:lineRule="auto"/>
        <w:ind w:left="0" w:firstLine="0"/>
        <w:jc w:val="both"/>
        <w:rPr>
          <w:rFonts w:ascii="Arial" w:hAnsi="Arial" w:cs="Arial"/>
          <w:snapToGrid w:val="0"/>
          <w:sz w:val="24"/>
          <w:lang w:eastAsia="zh-CN"/>
        </w:rPr>
      </w:pPr>
      <w:r w:rsidRPr="0055785F">
        <w:rPr>
          <w:rFonts w:ascii="Arial" w:hAnsi="Arial" w:cs="Arial" w:hint="eastAsia"/>
          <w:snapToGrid w:val="0"/>
          <w:sz w:val="24"/>
          <w:lang w:eastAsia="zh-CN"/>
        </w:rPr>
        <w:t>需</w:t>
      </w:r>
      <w:r w:rsidR="00BB0B3D">
        <w:rPr>
          <w:rFonts w:ascii="Arial" w:hAnsi="Arial" w:cs="Arial" w:hint="eastAsia"/>
          <w:snapToGrid w:val="0"/>
          <w:sz w:val="24"/>
          <w:lang w:eastAsia="zh-CN"/>
        </w:rPr>
        <w:t>注册</w:t>
      </w:r>
      <w:r w:rsidRPr="0055785F">
        <w:rPr>
          <w:rFonts w:ascii="Arial" w:hAnsi="Arial" w:cs="Arial" w:hint="eastAsia"/>
          <w:snapToGrid w:val="0"/>
          <w:sz w:val="24"/>
          <w:lang w:eastAsia="zh-CN"/>
        </w:rPr>
        <w:t>人员</w:t>
      </w:r>
      <w:r w:rsidRPr="00393835">
        <w:rPr>
          <w:rFonts w:ascii="Arial" w:hAnsi="Arial" w:cs="Arial" w:hint="eastAsia"/>
          <w:snapToGrid w:val="0"/>
          <w:sz w:val="24"/>
          <w:lang w:eastAsia="zh-CN"/>
        </w:rPr>
        <w:t>为符合本法案</w:t>
      </w:r>
      <w:r w:rsidR="00BB0B3D">
        <w:rPr>
          <w:rFonts w:ascii="Arial" w:hAnsi="Arial" w:cs="Arial" w:hint="eastAsia"/>
          <w:snapToGrid w:val="0"/>
          <w:sz w:val="24"/>
          <w:lang w:eastAsia="zh-CN"/>
        </w:rPr>
        <w:t>第</w:t>
      </w:r>
      <w:r w:rsidRPr="00393835">
        <w:rPr>
          <w:rFonts w:ascii="Arial" w:hAnsi="Arial" w:cs="Arial" w:hint="eastAsia"/>
          <w:snapToGrid w:val="0"/>
          <w:sz w:val="24"/>
          <w:lang w:eastAsia="zh-CN"/>
        </w:rPr>
        <w:t>513</w:t>
      </w:r>
      <w:r w:rsidRPr="00393835">
        <w:rPr>
          <w:rFonts w:ascii="Arial" w:hAnsi="Arial" w:cs="Arial" w:hint="eastAsia"/>
          <w:snapToGrid w:val="0"/>
          <w:sz w:val="24"/>
          <w:lang w:eastAsia="zh-CN"/>
        </w:rPr>
        <w:t>节的特殊控制要求所采取的措施。注意本法案</w:t>
      </w:r>
      <w:r w:rsidR="00BB0B3D">
        <w:rPr>
          <w:rFonts w:ascii="Arial" w:hAnsi="Arial" w:cs="Arial" w:hint="eastAsia"/>
          <w:snapToGrid w:val="0"/>
          <w:sz w:val="24"/>
          <w:lang w:eastAsia="zh-CN"/>
        </w:rPr>
        <w:t>第</w:t>
      </w:r>
      <w:r w:rsidRPr="00393835">
        <w:rPr>
          <w:rFonts w:ascii="Arial" w:hAnsi="Arial" w:cs="Arial" w:hint="eastAsia"/>
          <w:snapToGrid w:val="0"/>
          <w:sz w:val="24"/>
          <w:lang w:eastAsia="zh-CN"/>
        </w:rPr>
        <w:t>513</w:t>
      </w:r>
      <w:r w:rsidRPr="00393835">
        <w:rPr>
          <w:rFonts w:ascii="Arial" w:hAnsi="Arial" w:cs="Arial" w:hint="eastAsia"/>
          <w:snapToGrid w:val="0"/>
          <w:sz w:val="24"/>
          <w:lang w:eastAsia="zh-CN"/>
        </w:rPr>
        <w:t>节目前不要求对尿动力学</w:t>
      </w:r>
      <w:r w:rsidR="00393835">
        <w:rPr>
          <w:rFonts w:ascii="Arial" w:hAnsi="Arial" w:cs="Arial" w:hint="eastAsia"/>
          <w:snapToGrid w:val="0"/>
          <w:sz w:val="24"/>
          <w:lang w:eastAsia="zh-CN"/>
        </w:rPr>
        <w:t>／</w:t>
      </w:r>
      <w:r w:rsidR="00393835" w:rsidRPr="00393835">
        <w:rPr>
          <w:rFonts w:ascii="Arial" w:hAnsi="Arial" w:cs="Arial" w:hint="eastAsia"/>
          <w:snapToGrid w:val="0"/>
          <w:sz w:val="24"/>
          <w:lang w:eastAsia="zh-CN"/>
        </w:rPr>
        <w:t>尿</w:t>
      </w:r>
      <w:r w:rsidRPr="00393835">
        <w:rPr>
          <w:rFonts w:ascii="Arial" w:hAnsi="Arial" w:cs="Arial" w:hint="eastAsia"/>
          <w:snapToGrid w:val="0"/>
          <w:sz w:val="24"/>
          <w:lang w:eastAsia="zh-CN"/>
        </w:rPr>
        <w:t>流率测定系统进行特殊控制。</w:t>
      </w:r>
    </w:p>
    <w:p w:rsidR="00393835" w:rsidRPr="00393835" w:rsidRDefault="00B6042D" w:rsidP="00513E81">
      <w:pPr>
        <w:pStyle w:val="a3"/>
        <w:numPr>
          <w:ilvl w:val="0"/>
          <w:numId w:val="1"/>
        </w:numPr>
        <w:topLinePunct/>
        <w:adjustRightInd w:val="0"/>
        <w:snapToGrid w:val="0"/>
        <w:spacing w:afterLines="75" w:after="224" w:line="360" w:lineRule="auto"/>
        <w:ind w:left="0" w:firstLine="0"/>
        <w:jc w:val="both"/>
        <w:rPr>
          <w:rFonts w:ascii="Arial" w:hAnsi="Arial" w:cs="Arial"/>
          <w:snapToGrid w:val="0"/>
          <w:sz w:val="24"/>
          <w:lang w:eastAsia="zh-CN"/>
        </w:rPr>
      </w:pPr>
      <w:r w:rsidRPr="00393835">
        <w:rPr>
          <w:rFonts w:ascii="Arial" w:hAnsi="Arial" w:cs="Arial" w:hint="eastAsia"/>
          <w:snapToGrid w:val="0"/>
          <w:sz w:val="24"/>
          <w:lang w:eastAsia="zh-CN"/>
        </w:rPr>
        <w:t>美国</w:t>
      </w:r>
      <w:r w:rsidRPr="00393835">
        <w:rPr>
          <w:rFonts w:ascii="Arial" w:hAnsi="Arial" w:cs="Arial"/>
          <w:snapToGrid w:val="0"/>
          <w:sz w:val="24"/>
          <w:lang w:eastAsia="zh-CN"/>
        </w:rPr>
        <w:t>1990</w:t>
      </w:r>
      <w:r w:rsidRPr="00393835">
        <w:rPr>
          <w:rFonts w:ascii="Arial" w:hAnsi="Arial" w:cs="Arial" w:hint="eastAsia"/>
          <w:snapToGrid w:val="0"/>
          <w:sz w:val="24"/>
          <w:lang w:eastAsia="zh-CN"/>
        </w:rPr>
        <w:t>年</w:t>
      </w:r>
      <w:r w:rsidR="008202D5" w:rsidRPr="00393835">
        <w:rPr>
          <w:rFonts w:ascii="Arial" w:hAnsi="Arial" w:cs="Arial" w:hint="eastAsia"/>
          <w:snapToGrid w:val="0"/>
          <w:sz w:val="24"/>
          <w:lang w:eastAsia="zh-CN"/>
        </w:rPr>
        <w:t>安全医疗器械法</w:t>
      </w:r>
      <w:r w:rsidR="00393835" w:rsidRPr="00393835">
        <w:rPr>
          <w:rFonts w:ascii="Arial" w:hAnsi="Arial" w:cs="Arial" w:hint="eastAsia"/>
          <w:snapToGrid w:val="0"/>
          <w:sz w:val="24"/>
          <w:lang w:eastAsia="zh-CN"/>
        </w:rPr>
        <w:t>案</w:t>
      </w:r>
      <w:r w:rsidR="00393835">
        <w:rPr>
          <w:rFonts w:ascii="Arial" w:hAnsi="Arial" w:cs="Arial" w:hint="eastAsia"/>
          <w:snapToGrid w:val="0"/>
          <w:sz w:val="24"/>
          <w:lang w:eastAsia="zh-CN"/>
        </w:rPr>
        <w:t>（</w:t>
      </w:r>
      <w:r w:rsidR="00393835" w:rsidRPr="00393835">
        <w:rPr>
          <w:rFonts w:ascii="Arial" w:hAnsi="Arial" w:cs="Arial"/>
          <w:snapToGrid w:val="0"/>
          <w:sz w:val="24"/>
          <w:lang w:eastAsia="zh-CN"/>
        </w:rPr>
        <w:t>SMDA</w:t>
      </w:r>
      <w:r w:rsidR="00393835">
        <w:rPr>
          <w:rFonts w:ascii="Arial" w:hAnsi="Arial" w:cs="Arial"/>
          <w:snapToGrid w:val="0"/>
          <w:sz w:val="24"/>
          <w:lang w:eastAsia="zh-CN"/>
        </w:rPr>
        <w:t>）</w:t>
      </w:r>
      <w:r w:rsidR="00393835" w:rsidRPr="00393835">
        <w:rPr>
          <w:rFonts w:ascii="Arial" w:hAnsi="Arial" w:cs="Arial" w:hint="eastAsia"/>
          <w:snapToGrid w:val="0"/>
          <w:sz w:val="24"/>
          <w:lang w:eastAsia="zh-CN"/>
        </w:rPr>
        <w:t>要</w:t>
      </w:r>
      <w:r w:rsidR="008202D5" w:rsidRPr="00393835">
        <w:rPr>
          <w:rFonts w:ascii="Arial" w:hAnsi="Arial" w:cs="Arial" w:hint="eastAsia"/>
          <w:snapToGrid w:val="0"/>
          <w:sz w:val="24"/>
          <w:lang w:eastAsia="zh-CN"/>
        </w:rPr>
        <w:t>求所有</w:t>
      </w:r>
      <w:r w:rsidRPr="00393835">
        <w:rPr>
          <w:rFonts w:ascii="Arial" w:hAnsi="Arial" w:cs="Arial" w:hint="eastAsia"/>
          <w:snapToGrid w:val="0"/>
          <w:sz w:val="24"/>
          <w:lang w:eastAsia="zh-CN"/>
        </w:rPr>
        <w:t>提交上市前通知提交的</w:t>
      </w:r>
      <w:r w:rsidR="008202D5" w:rsidRPr="00393835">
        <w:rPr>
          <w:rFonts w:ascii="Arial" w:hAnsi="Arial" w:cs="Arial" w:hint="eastAsia"/>
          <w:snapToGrid w:val="0"/>
          <w:sz w:val="24"/>
          <w:lang w:eastAsia="zh-CN"/>
        </w:rPr>
        <w:t>人</w:t>
      </w:r>
      <w:r w:rsidR="00393835" w:rsidRPr="00393835">
        <w:rPr>
          <w:rFonts w:ascii="Arial" w:hAnsi="Arial" w:cs="Arial" w:hint="eastAsia"/>
          <w:snapToGrid w:val="0"/>
          <w:sz w:val="24"/>
          <w:lang w:eastAsia="zh-CN"/>
        </w:rPr>
        <w:t>员</w:t>
      </w:r>
      <w:r w:rsidR="00393835">
        <w:rPr>
          <w:rFonts w:ascii="Arial" w:hAnsi="Arial" w:cs="Arial" w:hint="eastAsia"/>
          <w:snapToGrid w:val="0"/>
          <w:sz w:val="24"/>
          <w:lang w:eastAsia="zh-CN"/>
        </w:rPr>
        <w:t>（</w:t>
      </w:r>
      <w:r w:rsidR="00393835" w:rsidRPr="00393835">
        <w:rPr>
          <w:rFonts w:ascii="Arial" w:hAnsi="Arial" w:cs="Arial"/>
          <w:snapToGrid w:val="0"/>
          <w:sz w:val="24"/>
          <w:lang w:eastAsia="zh-CN"/>
        </w:rPr>
        <w:t>1</w:t>
      </w:r>
      <w:r w:rsidR="00393835">
        <w:rPr>
          <w:rFonts w:ascii="Arial" w:hAnsi="Arial" w:cs="Arial"/>
          <w:snapToGrid w:val="0"/>
          <w:sz w:val="24"/>
          <w:lang w:eastAsia="zh-CN"/>
        </w:rPr>
        <w:t>）</w:t>
      </w:r>
      <w:r w:rsidR="00393835" w:rsidRPr="00393835">
        <w:rPr>
          <w:rFonts w:ascii="Arial" w:hAnsi="Arial" w:cs="Arial" w:hint="eastAsia"/>
          <w:snapToGrid w:val="0"/>
          <w:sz w:val="24"/>
          <w:lang w:eastAsia="zh-CN"/>
        </w:rPr>
        <w:t>在</w:t>
      </w:r>
      <w:r w:rsidR="00802C5A" w:rsidRPr="00393835">
        <w:rPr>
          <w:rFonts w:ascii="Arial" w:hAnsi="Arial" w:cs="Arial" w:hint="eastAsia"/>
          <w:snapToGrid w:val="0"/>
          <w:sz w:val="24"/>
          <w:lang w:eastAsia="zh-CN"/>
        </w:rPr>
        <w:t>上市前通知提交内包含可作为等同性测定基础的</w:t>
      </w:r>
      <w:r w:rsidR="008779F2" w:rsidRPr="00393835">
        <w:rPr>
          <w:rFonts w:ascii="Arial" w:hAnsi="Arial" w:cs="Arial" w:hint="eastAsia"/>
          <w:snapToGrid w:val="0"/>
          <w:sz w:val="24"/>
          <w:lang w:eastAsia="zh-CN"/>
        </w:rPr>
        <w:t>安全性和有效性信息</w:t>
      </w:r>
      <w:r w:rsidR="00802C5A" w:rsidRPr="00393835">
        <w:rPr>
          <w:rFonts w:ascii="Arial" w:hAnsi="Arial" w:cs="Arial" w:hint="eastAsia"/>
          <w:snapToGrid w:val="0"/>
          <w:sz w:val="24"/>
          <w:lang w:eastAsia="zh-CN"/>
        </w:rPr>
        <w:t>总</w:t>
      </w:r>
      <w:r w:rsidR="00393835" w:rsidRPr="00393835">
        <w:rPr>
          <w:rFonts w:ascii="Arial" w:hAnsi="Arial" w:cs="Arial" w:hint="eastAsia"/>
          <w:snapToGrid w:val="0"/>
          <w:sz w:val="24"/>
          <w:lang w:eastAsia="zh-CN"/>
        </w:rPr>
        <w:t>结</w:t>
      </w:r>
      <w:r w:rsidR="00393835">
        <w:rPr>
          <w:rFonts w:ascii="Arial" w:hAnsi="Arial" w:cs="Arial"/>
          <w:snapToGrid w:val="0"/>
          <w:sz w:val="24"/>
          <w:lang w:eastAsia="zh-CN"/>
        </w:rPr>
        <w:t>（</w:t>
      </w:r>
      <w:r w:rsidR="008779F2" w:rsidRPr="00393835">
        <w:rPr>
          <w:rFonts w:ascii="Arial" w:hAnsi="Arial" w:cs="Arial"/>
          <w:snapToGrid w:val="0"/>
          <w:sz w:val="24"/>
          <w:lang w:eastAsia="zh-CN"/>
        </w:rPr>
        <w:t>510</w:t>
      </w:r>
      <w:r w:rsidR="00393835">
        <w:rPr>
          <w:rFonts w:ascii="Arial" w:hAnsi="Arial" w:cs="Arial"/>
          <w:snapToGrid w:val="0"/>
          <w:sz w:val="24"/>
          <w:lang w:eastAsia="zh-CN"/>
        </w:rPr>
        <w:t>（</w:t>
      </w:r>
      <w:r w:rsidR="00393835" w:rsidRPr="00393835">
        <w:rPr>
          <w:rFonts w:ascii="Arial" w:hAnsi="Arial" w:cs="Arial"/>
          <w:snapToGrid w:val="0"/>
          <w:sz w:val="24"/>
          <w:lang w:eastAsia="zh-CN"/>
        </w:rPr>
        <w:t>k</w:t>
      </w:r>
      <w:r w:rsidR="00393835">
        <w:rPr>
          <w:rFonts w:ascii="Arial" w:hAnsi="Arial" w:cs="Arial"/>
          <w:snapToGrid w:val="0"/>
          <w:sz w:val="24"/>
          <w:lang w:eastAsia="zh-CN"/>
        </w:rPr>
        <w:t>）</w:t>
      </w:r>
      <w:r w:rsidR="00393835" w:rsidRPr="00393835">
        <w:rPr>
          <w:rFonts w:ascii="Arial" w:hAnsi="Arial" w:cs="Arial" w:hint="eastAsia"/>
          <w:snapToGrid w:val="0"/>
          <w:sz w:val="24"/>
          <w:lang w:eastAsia="zh-CN"/>
        </w:rPr>
        <w:t>总</w:t>
      </w:r>
      <w:r w:rsidR="008779F2" w:rsidRPr="00393835">
        <w:rPr>
          <w:rFonts w:ascii="Arial" w:hAnsi="Arial" w:cs="Arial" w:hint="eastAsia"/>
          <w:snapToGrid w:val="0"/>
          <w:sz w:val="24"/>
          <w:lang w:eastAsia="zh-CN"/>
        </w:rPr>
        <w:t>结</w:t>
      </w:r>
      <w:r w:rsidR="00393835">
        <w:rPr>
          <w:rFonts w:ascii="Arial" w:hAnsi="Arial" w:cs="Arial"/>
          <w:snapToGrid w:val="0"/>
          <w:sz w:val="24"/>
          <w:lang w:eastAsia="zh-CN"/>
        </w:rPr>
        <w:t>）</w:t>
      </w:r>
      <w:r w:rsidR="00644700" w:rsidRPr="00393835">
        <w:rPr>
          <w:rFonts w:ascii="Arial" w:hAnsi="Arial" w:cs="Arial" w:hint="eastAsia"/>
          <w:snapToGrid w:val="0"/>
          <w:sz w:val="24"/>
          <w:lang w:eastAsia="zh-CN"/>
        </w:rPr>
        <w:t>，</w:t>
      </w:r>
      <w:r w:rsidR="00393835" w:rsidRPr="00393835">
        <w:rPr>
          <w:rFonts w:ascii="Arial" w:hAnsi="Arial" w:cs="Arial" w:hint="eastAsia"/>
          <w:snapToGrid w:val="0"/>
          <w:sz w:val="24"/>
          <w:lang w:eastAsia="zh-CN"/>
        </w:rPr>
        <w:t>或</w:t>
      </w:r>
      <w:r w:rsidR="00393835">
        <w:rPr>
          <w:rFonts w:ascii="Arial" w:hAnsi="Arial" w:cs="Arial" w:hint="eastAsia"/>
          <w:snapToGrid w:val="0"/>
          <w:sz w:val="24"/>
          <w:lang w:eastAsia="zh-CN"/>
        </w:rPr>
        <w:t>（</w:t>
      </w:r>
      <w:r w:rsidR="00393835" w:rsidRPr="00393835">
        <w:rPr>
          <w:rFonts w:ascii="Arial" w:hAnsi="Arial" w:cs="Arial"/>
          <w:snapToGrid w:val="0"/>
          <w:sz w:val="24"/>
          <w:lang w:eastAsia="zh-CN"/>
        </w:rPr>
        <w:t>2</w:t>
      </w:r>
      <w:r w:rsidR="00393835">
        <w:rPr>
          <w:rFonts w:ascii="Arial" w:hAnsi="Arial" w:cs="Arial"/>
          <w:snapToGrid w:val="0"/>
          <w:sz w:val="24"/>
          <w:lang w:eastAsia="zh-CN"/>
        </w:rPr>
        <w:t>）</w:t>
      </w:r>
      <w:r w:rsidR="00393835" w:rsidRPr="00393835">
        <w:rPr>
          <w:rFonts w:ascii="Arial" w:hAnsi="Arial" w:cs="Arial" w:hint="eastAsia"/>
          <w:snapToGrid w:val="0"/>
          <w:sz w:val="24"/>
          <w:lang w:eastAsia="zh-CN"/>
        </w:rPr>
        <w:t>包</w:t>
      </w:r>
      <w:r w:rsidR="00B36CCA" w:rsidRPr="00393835">
        <w:rPr>
          <w:rFonts w:ascii="Arial" w:hAnsi="Arial" w:cs="Arial" w:hint="eastAsia"/>
          <w:snapToGrid w:val="0"/>
          <w:sz w:val="24"/>
          <w:lang w:eastAsia="zh-CN"/>
        </w:rPr>
        <w:t>含</w:t>
      </w:r>
      <w:r w:rsidR="00644700" w:rsidRPr="00393835">
        <w:rPr>
          <w:rFonts w:ascii="Arial" w:hAnsi="Arial" w:cs="Arial" w:hint="eastAsia"/>
          <w:snapToGrid w:val="0"/>
          <w:sz w:val="24"/>
          <w:lang w:eastAsia="zh-CN"/>
        </w:rPr>
        <w:t>利害关系人</w:t>
      </w:r>
      <w:r w:rsidR="00B36CCA" w:rsidRPr="00393835">
        <w:rPr>
          <w:rFonts w:ascii="Arial" w:hAnsi="Arial" w:cs="Arial" w:hint="eastAsia"/>
          <w:snapToGrid w:val="0"/>
          <w:sz w:val="24"/>
          <w:lang w:eastAsia="zh-CN"/>
        </w:rPr>
        <w:t>通过请求</w:t>
      </w:r>
      <w:r w:rsidR="00644700" w:rsidRPr="00393835">
        <w:rPr>
          <w:rFonts w:ascii="Arial" w:hAnsi="Arial" w:cs="Arial" w:hint="eastAsia"/>
          <w:snapToGrid w:val="0"/>
          <w:sz w:val="24"/>
          <w:lang w:eastAsia="zh-CN"/>
        </w:rPr>
        <w:t>可获得</w:t>
      </w:r>
      <w:r w:rsidR="008779F2" w:rsidRPr="00393835">
        <w:rPr>
          <w:rFonts w:ascii="Arial" w:hAnsi="Arial" w:cs="Arial" w:hint="eastAsia"/>
          <w:snapToGrid w:val="0"/>
          <w:sz w:val="24"/>
          <w:lang w:eastAsia="zh-CN"/>
        </w:rPr>
        <w:t>安全性和有效性信息</w:t>
      </w:r>
      <w:r w:rsidR="00644700" w:rsidRPr="00393835">
        <w:rPr>
          <w:rFonts w:ascii="Arial" w:hAnsi="Arial" w:cs="Arial" w:hint="eastAsia"/>
          <w:snapToGrid w:val="0"/>
          <w:sz w:val="24"/>
          <w:lang w:eastAsia="zh-CN"/>
        </w:rPr>
        <w:t>的声</w:t>
      </w:r>
      <w:r w:rsidR="00393835" w:rsidRPr="00393835">
        <w:rPr>
          <w:rFonts w:ascii="Arial" w:hAnsi="Arial" w:cs="Arial" w:hint="eastAsia"/>
          <w:snapToGrid w:val="0"/>
          <w:sz w:val="24"/>
          <w:lang w:eastAsia="zh-CN"/>
        </w:rPr>
        <w:t>明</w:t>
      </w:r>
      <w:r w:rsidR="00393835">
        <w:rPr>
          <w:rFonts w:ascii="Arial" w:hAnsi="Arial" w:cs="Arial"/>
          <w:snapToGrid w:val="0"/>
          <w:sz w:val="24"/>
          <w:lang w:eastAsia="zh-CN"/>
        </w:rPr>
        <w:t>（</w:t>
      </w:r>
      <w:r w:rsidR="008779F2" w:rsidRPr="00393835">
        <w:rPr>
          <w:rFonts w:ascii="Arial" w:hAnsi="Arial" w:cs="Arial"/>
          <w:snapToGrid w:val="0"/>
          <w:sz w:val="24"/>
          <w:lang w:eastAsia="zh-CN"/>
        </w:rPr>
        <w:t>510</w:t>
      </w:r>
      <w:r w:rsidR="00393835">
        <w:rPr>
          <w:rFonts w:ascii="Arial" w:hAnsi="Arial" w:cs="Arial"/>
          <w:snapToGrid w:val="0"/>
          <w:sz w:val="24"/>
          <w:lang w:eastAsia="zh-CN"/>
        </w:rPr>
        <w:t>（</w:t>
      </w:r>
      <w:r w:rsidR="00393835" w:rsidRPr="00393835">
        <w:rPr>
          <w:rFonts w:ascii="Arial" w:hAnsi="Arial" w:cs="Arial"/>
          <w:snapToGrid w:val="0"/>
          <w:sz w:val="24"/>
          <w:lang w:eastAsia="zh-CN"/>
        </w:rPr>
        <w:t>k</w:t>
      </w:r>
      <w:r w:rsidR="00393835">
        <w:rPr>
          <w:rFonts w:ascii="Arial" w:hAnsi="Arial" w:cs="Arial"/>
          <w:snapToGrid w:val="0"/>
          <w:sz w:val="24"/>
          <w:lang w:eastAsia="zh-CN"/>
        </w:rPr>
        <w:t>）</w:t>
      </w:r>
      <w:r w:rsidR="00393835" w:rsidRPr="00393835">
        <w:rPr>
          <w:rFonts w:ascii="Arial" w:hAnsi="Arial" w:cs="Arial" w:hint="eastAsia"/>
          <w:snapToGrid w:val="0"/>
          <w:sz w:val="24"/>
          <w:lang w:eastAsia="zh-CN"/>
        </w:rPr>
        <w:t>声</w:t>
      </w:r>
      <w:r w:rsidR="008779F2" w:rsidRPr="00393835">
        <w:rPr>
          <w:rFonts w:ascii="Arial" w:hAnsi="Arial" w:cs="Arial" w:hint="eastAsia"/>
          <w:snapToGrid w:val="0"/>
          <w:sz w:val="24"/>
          <w:lang w:eastAsia="zh-CN"/>
        </w:rPr>
        <w:t>明</w:t>
      </w:r>
      <w:r w:rsidR="00393835">
        <w:rPr>
          <w:rFonts w:ascii="Arial" w:hAnsi="Arial" w:cs="Arial"/>
          <w:snapToGrid w:val="0"/>
          <w:sz w:val="24"/>
          <w:lang w:eastAsia="zh-CN"/>
        </w:rPr>
        <w:t>）</w:t>
      </w:r>
      <w:r w:rsidR="008779F2" w:rsidRPr="00393835">
        <w:rPr>
          <w:rFonts w:ascii="Arial" w:hAnsi="Arial" w:cs="Arial" w:hint="eastAsia"/>
          <w:snapToGrid w:val="0"/>
          <w:sz w:val="24"/>
          <w:lang w:eastAsia="zh-CN"/>
        </w:rPr>
        <w:t>。</w:t>
      </w:r>
      <w:r w:rsidR="00444999" w:rsidRPr="00393835">
        <w:rPr>
          <w:rFonts w:ascii="Arial" w:hAnsi="Arial" w:cs="Arial" w:hint="eastAsia"/>
          <w:snapToGrid w:val="0"/>
          <w:sz w:val="24"/>
          <w:lang w:eastAsia="zh-CN"/>
        </w:rPr>
        <w:t>安全性和有效性信息指</w:t>
      </w:r>
      <w:r w:rsidR="00F9141C" w:rsidRPr="00393835">
        <w:rPr>
          <w:rFonts w:ascii="Arial" w:hAnsi="Arial" w:cs="Arial" w:hint="eastAsia"/>
          <w:snapToGrid w:val="0"/>
          <w:sz w:val="24"/>
          <w:lang w:eastAsia="zh-CN"/>
        </w:rPr>
        <w:t>上市前通知提交</w:t>
      </w:r>
      <w:r w:rsidR="00693658" w:rsidRPr="00393835">
        <w:rPr>
          <w:rFonts w:ascii="Arial" w:hAnsi="Arial" w:cs="Arial" w:hint="eastAsia"/>
          <w:snapToGrid w:val="0"/>
          <w:sz w:val="24"/>
          <w:lang w:eastAsia="zh-CN"/>
        </w:rPr>
        <w:t>与实质等同性评估相关</w:t>
      </w:r>
      <w:r w:rsidR="00F9141C" w:rsidRPr="00393835">
        <w:rPr>
          <w:rFonts w:ascii="Arial" w:hAnsi="Arial" w:cs="Arial" w:hint="eastAsia"/>
          <w:snapToGrid w:val="0"/>
          <w:sz w:val="24"/>
          <w:lang w:eastAsia="zh-CN"/>
        </w:rPr>
        <w:t>的</w:t>
      </w:r>
      <w:r w:rsidR="00444999" w:rsidRPr="00393835">
        <w:rPr>
          <w:rFonts w:ascii="Arial" w:hAnsi="Arial" w:cs="Arial" w:hint="eastAsia"/>
          <w:snapToGrid w:val="0"/>
          <w:sz w:val="24"/>
          <w:lang w:eastAsia="zh-CN"/>
        </w:rPr>
        <w:t>信息，包括不良安全性和有效性信息。</w:t>
      </w:r>
      <w:r w:rsidR="00677B25" w:rsidRPr="00393835">
        <w:rPr>
          <w:rFonts w:ascii="Arial" w:hAnsi="Arial" w:cs="Arial" w:hint="eastAsia"/>
          <w:snapToGrid w:val="0"/>
          <w:sz w:val="24"/>
          <w:lang w:eastAsia="zh-CN"/>
        </w:rPr>
        <w:t>该</w:t>
      </w:r>
      <w:r w:rsidR="00444999" w:rsidRPr="00393835">
        <w:rPr>
          <w:rFonts w:ascii="Arial" w:hAnsi="Arial" w:cs="Arial" w:hint="eastAsia"/>
          <w:snapToGrid w:val="0"/>
          <w:sz w:val="24"/>
          <w:lang w:eastAsia="zh-CN"/>
        </w:rPr>
        <w:t>信息</w:t>
      </w:r>
      <w:r w:rsidR="00677B25" w:rsidRPr="00393835">
        <w:rPr>
          <w:rFonts w:ascii="Arial" w:hAnsi="Arial" w:cs="Arial" w:hint="eastAsia"/>
          <w:snapToGrid w:val="0"/>
          <w:sz w:val="24"/>
          <w:lang w:eastAsia="zh-CN"/>
        </w:rPr>
        <w:t>可以是</w:t>
      </w:r>
      <w:r w:rsidR="00444999" w:rsidRPr="00393835">
        <w:rPr>
          <w:rFonts w:ascii="Arial" w:hAnsi="Arial" w:cs="Arial" w:hint="eastAsia"/>
          <w:snapToGrid w:val="0"/>
          <w:sz w:val="24"/>
          <w:lang w:eastAsia="zh-CN"/>
        </w:rPr>
        <w:t>关于新器械和</w:t>
      </w:r>
      <w:r w:rsidR="00F771BA">
        <w:rPr>
          <w:rFonts w:ascii="Arial" w:hAnsi="Arial" w:cs="Arial" w:hint="eastAsia"/>
          <w:snapToGrid w:val="0"/>
          <w:sz w:val="24"/>
          <w:lang w:eastAsia="zh-CN"/>
        </w:rPr>
        <w:t>比较器械</w:t>
      </w:r>
      <w:r w:rsidR="00444999" w:rsidRPr="00393835">
        <w:rPr>
          <w:rFonts w:ascii="Arial" w:hAnsi="Arial" w:cs="Arial" w:hint="eastAsia"/>
          <w:snapToGrid w:val="0"/>
          <w:sz w:val="24"/>
          <w:lang w:eastAsia="zh-CN"/>
        </w:rPr>
        <w:t>的描述性信息或性能或临床</w:t>
      </w:r>
      <w:r w:rsidR="00F771BA">
        <w:rPr>
          <w:rFonts w:ascii="Arial" w:hAnsi="Arial" w:cs="Arial" w:hint="eastAsia"/>
          <w:snapToGrid w:val="0"/>
          <w:sz w:val="24"/>
          <w:lang w:eastAsia="zh-CN"/>
        </w:rPr>
        <w:t>试验</w:t>
      </w:r>
      <w:r w:rsidR="00444999" w:rsidRPr="00393835">
        <w:rPr>
          <w:rFonts w:ascii="Arial" w:hAnsi="Arial" w:cs="Arial" w:hint="eastAsia"/>
          <w:snapToGrid w:val="0"/>
          <w:sz w:val="24"/>
          <w:lang w:eastAsia="zh-CN"/>
        </w:rPr>
        <w:t>信息。</w:t>
      </w:r>
    </w:p>
    <w:p w:rsidR="0081752F" w:rsidRPr="00393835" w:rsidRDefault="008322A2" w:rsidP="00513E81">
      <w:pPr>
        <w:pStyle w:val="a3"/>
        <w:numPr>
          <w:ilvl w:val="0"/>
          <w:numId w:val="1"/>
        </w:numPr>
        <w:topLinePunct/>
        <w:adjustRightInd w:val="0"/>
        <w:snapToGrid w:val="0"/>
        <w:spacing w:afterLines="75" w:after="224" w:line="360" w:lineRule="auto"/>
        <w:ind w:left="0" w:firstLine="0"/>
        <w:jc w:val="both"/>
        <w:rPr>
          <w:rFonts w:ascii="Arial" w:hAnsi="Arial" w:cs="Arial"/>
          <w:snapToGrid w:val="0"/>
          <w:sz w:val="24"/>
        </w:rPr>
      </w:pPr>
      <w:r w:rsidRPr="00393835">
        <w:rPr>
          <w:rFonts w:ascii="Arial" w:hAnsi="Arial" w:cs="Arial" w:hint="eastAsia"/>
          <w:snapToGrid w:val="0"/>
          <w:sz w:val="24"/>
          <w:lang w:eastAsia="zh-CN"/>
        </w:rPr>
        <w:t>应提供</w:t>
      </w:r>
      <w:r w:rsidR="00DA03AB" w:rsidRPr="00393835">
        <w:rPr>
          <w:rFonts w:ascii="Arial" w:hAnsi="Arial" w:cs="Arial" w:hint="eastAsia"/>
          <w:snapToGrid w:val="0"/>
          <w:sz w:val="24"/>
          <w:lang w:eastAsia="zh-CN"/>
        </w:rPr>
        <w:t>提议标签，标签和</w:t>
      </w:r>
      <w:r w:rsidRPr="00393835">
        <w:rPr>
          <w:rFonts w:ascii="Arial" w:hAnsi="Arial" w:cs="Arial" w:hint="eastAsia"/>
          <w:snapToGrid w:val="0"/>
          <w:sz w:val="24"/>
          <w:lang w:eastAsia="zh-CN"/>
        </w:rPr>
        <w:t>足以描述尿动力学</w:t>
      </w:r>
      <w:r w:rsidR="00393835">
        <w:rPr>
          <w:rFonts w:ascii="Arial" w:hAnsi="Arial" w:cs="Arial" w:hint="eastAsia"/>
          <w:snapToGrid w:val="0"/>
          <w:sz w:val="24"/>
          <w:lang w:eastAsia="zh-CN"/>
        </w:rPr>
        <w:t>／</w:t>
      </w:r>
      <w:r w:rsidR="00393835" w:rsidRPr="00393835">
        <w:rPr>
          <w:rFonts w:ascii="Arial" w:hAnsi="Arial" w:cs="Arial" w:hint="eastAsia"/>
          <w:snapToGrid w:val="0"/>
          <w:sz w:val="24"/>
          <w:lang w:eastAsia="zh-CN"/>
        </w:rPr>
        <w:t>尿</w:t>
      </w:r>
      <w:r w:rsidRPr="00393835">
        <w:rPr>
          <w:rFonts w:ascii="Arial" w:hAnsi="Arial" w:cs="Arial" w:hint="eastAsia"/>
          <w:snapToGrid w:val="0"/>
          <w:sz w:val="24"/>
          <w:lang w:eastAsia="zh-CN"/>
        </w:rPr>
        <w:t>流率测定系统的广告、其预期用途和使用说明，</w:t>
      </w:r>
      <w:r w:rsidR="00C861B5" w:rsidRPr="00393835">
        <w:rPr>
          <w:rFonts w:ascii="Arial" w:hAnsi="Arial" w:cs="Arial" w:hint="eastAsia"/>
          <w:snapToGrid w:val="0"/>
          <w:sz w:val="24"/>
          <w:lang w:eastAsia="zh-CN"/>
        </w:rPr>
        <w:t>同时</w:t>
      </w:r>
      <w:r w:rsidR="00F771BA">
        <w:rPr>
          <w:rFonts w:ascii="Arial" w:hAnsi="Arial" w:cs="Arial" w:hint="eastAsia"/>
          <w:snapToGrid w:val="0"/>
          <w:sz w:val="24"/>
          <w:lang w:eastAsia="zh-CN"/>
        </w:rPr>
        <w:t>根据</w:t>
      </w:r>
      <w:r w:rsidR="00C861B5" w:rsidRPr="00393835">
        <w:rPr>
          <w:rFonts w:ascii="Arial" w:hAnsi="Arial" w:cs="Arial"/>
          <w:snapToGrid w:val="0"/>
          <w:sz w:val="24"/>
          <w:lang w:eastAsia="zh-CN"/>
        </w:rPr>
        <w:t>21</w:t>
      </w:r>
      <w:r w:rsidR="00393835">
        <w:rPr>
          <w:rFonts w:ascii="Arial" w:hAnsi="Arial" w:cs="Arial"/>
          <w:snapToGrid w:val="0"/>
          <w:sz w:val="24"/>
          <w:lang w:eastAsia="zh-CN"/>
        </w:rPr>
        <w:t xml:space="preserve"> </w:t>
      </w:r>
      <w:r w:rsidR="00C861B5" w:rsidRPr="00393835">
        <w:rPr>
          <w:rFonts w:ascii="Arial" w:hAnsi="Arial" w:cs="Arial"/>
          <w:snapToGrid w:val="0"/>
          <w:sz w:val="24"/>
          <w:lang w:eastAsia="zh-CN"/>
        </w:rPr>
        <w:t>CFR</w:t>
      </w:r>
      <w:r w:rsidR="00393835">
        <w:rPr>
          <w:rFonts w:ascii="Arial" w:hAnsi="Arial" w:cs="Arial"/>
          <w:snapToGrid w:val="0"/>
          <w:sz w:val="24"/>
          <w:lang w:eastAsia="zh-CN"/>
        </w:rPr>
        <w:t xml:space="preserve"> </w:t>
      </w:r>
      <w:r w:rsidR="00C861B5" w:rsidRPr="00393835">
        <w:rPr>
          <w:rFonts w:ascii="Arial" w:hAnsi="Arial" w:cs="Arial"/>
          <w:snapToGrid w:val="0"/>
          <w:sz w:val="24"/>
          <w:lang w:eastAsia="zh-CN"/>
        </w:rPr>
        <w:t>807.87</w:t>
      </w:r>
      <w:r w:rsidR="00393835">
        <w:rPr>
          <w:rFonts w:ascii="Arial" w:hAnsi="Arial" w:cs="Arial"/>
          <w:snapToGrid w:val="0"/>
          <w:sz w:val="24"/>
          <w:lang w:eastAsia="zh-CN"/>
        </w:rPr>
        <w:t>（</w:t>
      </w:r>
      <w:r w:rsidR="00393835" w:rsidRPr="00393835">
        <w:rPr>
          <w:rFonts w:ascii="Arial" w:hAnsi="Arial" w:cs="Arial"/>
          <w:snapToGrid w:val="0"/>
          <w:sz w:val="24"/>
          <w:lang w:eastAsia="zh-CN"/>
        </w:rPr>
        <w:t>e</w:t>
      </w:r>
      <w:r w:rsidR="00393835">
        <w:rPr>
          <w:rFonts w:ascii="Arial" w:hAnsi="Arial" w:cs="Arial"/>
          <w:snapToGrid w:val="0"/>
          <w:sz w:val="24"/>
          <w:lang w:eastAsia="zh-CN"/>
        </w:rPr>
        <w:t>）</w:t>
      </w:r>
      <w:r w:rsidR="00393835" w:rsidRPr="00393835">
        <w:rPr>
          <w:rFonts w:ascii="Arial" w:hAnsi="Arial" w:cs="Arial" w:hint="eastAsia"/>
          <w:snapToGrid w:val="0"/>
          <w:sz w:val="24"/>
          <w:lang w:eastAsia="zh-CN"/>
        </w:rPr>
        <w:t>的</w:t>
      </w:r>
      <w:r w:rsidR="00C861B5" w:rsidRPr="00393835">
        <w:rPr>
          <w:rFonts w:ascii="Arial" w:hAnsi="Arial" w:cs="Arial" w:hint="eastAsia"/>
          <w:snapToGrid w:val="0"/>
          <w:sz w:val="24"/>
          <w:lang w:eastAsia="zh-CN"/>
        </w:rPr>
        <w:t>描述清晰展示</w:t>
      </w:r>
      <w:r w:rsidR="00DA03AB" w:rsidRPr="00393835">
        <w:rPr>
          <w:rFonts w:ascii="Arial" w:hAnsi="Arial" w:cs="Arial" w:hint="eastAsia"/>
          <w:snapToGrid w:val="0"/>
          <w:sz w:val="24"/>
          <w:lang w:eastAsia="zh-CN"/>
        </w:rPr>
        <w:t>具体的预期用途声明和任何警告、禁忌症或限制。器械标签必须带有</w:t>
      </w:r>
      <w:r w:rsidR="00DA03AB" w:rsidRPr="00393835">
        <w:rPr>
          <w:rFonts w:ascii="Arial" w:hAnsi="Arial" w:cs="Arial"/>
          <w:snapToGrid w:val="0"/>
          <w:sz w:val="24"/>
          <w:lang w:eastAsia="zh-CN"/>
        </w:rPr>
        <w:t>21</w:t>
      </w:r>
      <w:r w:rsidR="00393835">
        <w:rPr>
          <w:rFonts w:ascii="Arial" w:hAnsi="Arial" w:cs="Arial"/>
          <w:snapToGrid w:val="0"/>
          <w:sz w:val="24"/>
          <w:lang w:eastAsia="zh-CN"/>
        </w:rPr>
        <w:t xml:space="preserve"> </w:t>
      </w:r>
      <w:r w:rsidR="00DA03AB" w:rsidRPr="00393835">
        <w:rPr>
          <w:rFonts w:ascii="Arial" w:hAnsi="Arial" w:cs="Arial"/>
          <w:snapToGrid w:val="0"/>
          <w:sz w:val="24"/>
          <w:lang w:eastAsia="zh-CN"/>
        </w:rPr>
        <w:t>CFR</w:t>
      </w:r>
      <w:r w:rsidR="00393835">
        <w:rPr>
          <w:rFonts w:ascii="Arial" w:hAnsi="Arial" w:cs="Arial"/>
          <w:snapToGrid w:val="0"/>
          <w:sz w:val="24"/>
          <w:lang w:eastAsia="zh-CN"/>
        </w:rPr>
        <w:t xml:space="preserve"> </w:t>
      </w:r>
      <w:r w:rsidR="00DA03AB" w:rsidRPr="00393835">
        <w:rPr>
          <w:rFonts w:ascii="Arial" w:hAnsi="Arial" w:cs="Arial"/>
          <w:snapToGrid w:val="0"/>
          <w:sz w:val="24"/>
          <w:lang w:eastAsia="zh-CN"/>
        </w:rPr>
        <w:t>801.10</w:t>
      </w:r>
      <w:r w:rsidR="00393835" w:rsidRPr="00393835">
        <w:rPr>
          <w:rFonts w:ascii="Arial" w:hAnsi="Arial" w:cs="Arial"/>
          <w:snapToGrid w:val="0"/>
          <w:sz w:val="24"/>
          <w:lang w:eastAsia="zh-CN"/>
        </w:rPr>
        <w:t>9</w:t>
      </w:r>
      <w:r w:rsidR="00393835">
        <w:rPr>
          <w:rFonts w:ascii="Arial" w:hAnsi="Arial" w:cs="Arial"/>
          <w:snapToGrid w:val="0"/>
          <w:sz w:val="24"/>
          <w:lang w:eastAsia="zh-CN"/>
        </w:rPr>
        <w:t xml:space="preserve"> (</w:t>
      </w:r>
      <w:r w:rsidR="00393835" w:rsidRPr="00393835">
        <w:rPr>
          <w:rFonts w:ascii="Arial" w:hAnsi="Arial" w:cs="Arial"/>
          <w:snapToGrid w:val="0"/>
          <w:sz w:val="24"/>
          <w:lang w:eastAsia="zh-CN"/>
        </w:rPr>
        <w:t>b</w:t>
      </w:r>
      <w:r w:rsidR="00393835">
        <w:rPr>
          <w:rFonts w:ascii="Arial" w:hAnsi="Arial" w:cs="Arial"/>
          <w:snapToGrid w:val="0"/>
          <w:sz w:val="24"/>
          <w:lang w:eastAsia="zh-CN"/>
        </w:rPr>
        <w:t>)</w:t>
      </w:r>
      <w:r w:rsidR="00393835">
        <w:rPr>
          <w:rFonts w:ascii="Arial" w:hAnsi="Arial" w:cs="Arial"/>
          <w:snapToGrid w:val="0"/>
          <w:sz w:val="24"/>
          <w:lang w:eastAsia="zh-CN"/>
        </w:rPr>
        <w:t>（</w:t>
      </w:r>
      <w:r w:rsidR="00393835" w:rsidRPr="00393835">
        <w:rPr>
          <w:rFonts w:ascii="Arial" w:hAnsi="Arial" w:cs="Arial"/>
          <w:snapToGrid w:val="0"/>
          <w:sz w:val="24"/>
          <w:lang w:eastAsia="zh-CN"/>
        </w:rPr>
        <w:t>1</w:t>
      </w:r>
      <w:r w:rsidR="00393835">
        <w:rPr>
          <w:rFonts w:ascii="Arial" w:hAnsi="Arial" w:cs="Arial"/>
          <w:snapToGrid w:val="0"/>
          <w:sz w:val="24"/>
          <w:lang w:eastAsia="zh-CN"/>
        </w:rPr>
        <w:t>）</w:t>
      </w:r>
      <w:r w:rsidR="00F771BA">
        <w:rPr>
          <w:rFonts w:ascii="Arial" w:hAnsi="Arial" w:cs="Arial" w:hint="eastAsia"/>
          <w:snapToGrid w:val="0"/>
          <w:sz w:val="24"/>
          <w:lang w:eastAsia="zh-CN"/>
        </w:rPr>
        <w:t>规定</w:t>
      </w:r>
      <w:r w:rsidR="00DA03AB" w:rsidRPr="00393835">
        <w:rPr>
          <w:rFonts w:ascii="Arial" w:hAnsi="Arial" w:cs="Arial" w:hint="eastAsia"/>
          <w:snapToGrid w:val="0"/>
          <w:sz w:val="24"/>
          <w:lang w:eastAsia="zh-CN"/>
        </w:rPr>
        <w:t>的警告声</w:t>
      </w:r>
      <w:r w:rsidR="00393835" w:rsidRPr="00393835">
        <w:rPr>
          <w:rFonts w:ascii="Arial" w:hAnsi="Arial" w:cs="Arial" w:hint="eastAsia"/>
          <w:snapToGrid w:val="0"/>
          <w:sz w:val="24"/>
          <w:lang w:eastAsia="zh-CN"/>
        </w:rPr>
        <w:t>明</w:t>
      </w:r>
      <w:r w:rsidR="00393835">
        <w:rPr>
          <w:rFonts w:ascii="Arial" w:hAnsi="Arial" w:cs="Arial" w:hint="eastAsia"/>
          <w:snapToGrid w:val="0"/>
          <w:sz w:val="24"/>
          <w:lang w:eastAsia="zh-CN"/>
        </w:rPr>
        <w:t>：</w:t>
      </w:r>
      <w:r w:rsidR="00393835" w:rsidRPr="00393835">
        <w:rPr>
          <w:rFonts w:cs="Arial" w:hint="eastAsia"/>
          <w:snapToGrid w:val="0"/>
          <w:sz w:val="24"/>
          <w:lang w:eastAsia="zh-CN"/>
        </w:rPr>
        <w:t>“</w:t>
      </w:r>
      <w:r w:rsidR="00DA03AB" w:rsidRPr="00393835">
        <w:rPr>
          <w:rFonts w:ascii="Arial" w:hAnsi="Arial" w:cs="Arial" w:hint="eastAsia"/>
          <w:snapToGrid w:val="0"/>
          <w:sz w:val="24"/>
          <w:lang w:eastAsia="zh-CN"/>
        </w:rPr>
        <w:t>警告：联邦法律限制本器械只能由医师出售或在医师指令下出售。</w:t>
      </w:r>
      <w:r w:rsidR="00393835" w:rsidRPr="00393835">
        <w:rPr>
          <w:rFonts w:cs="Arial" w:hint="eastAsia"/>
          <w:snapToGrid w:val="0"/>
          <w:sz w:val="24"/>
          <w:lang w:eastAsia="zh-CN"/>
        </w:rPr>
        <w:t>”</w:t>
      </w:r>
    </w:p>
    <w:p w:rsidR="00393835" w:rsidRPr="00393835" w:rsidRDefault="00393835" w:rsidP="00AD1C86">
      <w:pPr>
        <w:topLinePunct/>
        <w:adjustRightInd w:val="0"/>
        <w:snapToGrid w:val="0"/>
        <w:spacing w:afterLines="75" w:after="224" w:line="360" w:lineRule="auto"/>
        <w:jc w:val="both"/>
        <w:rPr>
          <w:rFonts w:ascii="Arial" w:eastAsia="宋体" w:hAnsi="Arial" w:cs="Arial"/>
          <w:snapToGrid w:val="0"/>
          <w:sz w:val="24"/>
          <w:szCs w:val="20"/>
        </w:rPr>
      </w:pPr>
      <w:r w:rsidRPr="00393835">
        <w:rPr>
          <w:rFonts w:ascii="Arial" w:eastAsia="宋体" w:hAnsi="Arial" w:cs="Arial"/>
          <w:snapToGrid w:val="0"/>
          <w:sz w:val="24"/>
          <w:lang w:eastAsia="zh-CN"/>
        </w:rPr>
        <w:br w:type="page"/>
      </w:r>
    </w:p>
    <w:p w:rsidR="00393835" w:rsidRPr="00393835" w:rsidRDefault="00F65BE4" w:rsidP="00513E81">
      <w:pPr>
        <w:pStyle w:val="a3"/>
        <w:numPr>
          <w:ilvl w:val="1"/>
          <w:numId w:val="1"/>
        </w:numPr>
        <w:topLinePunct/>
        <w:adjustRightInd w:val="0"/>
        <w:snapToGrid w:val="0"/>
        <w:spacing w:afterLines="75" w:after="224" w:line="360" w:lineRule="auto"/>
        <w:ind w:left="0" w:firstLine="0"/>
        <w:jc w:val="both"/>
        <w:rPr>
          <w:rFonts w:ascii="Arial" w:hAnsi="Arial" w:cs="Arial"/>
          <w:snapToGrid w:val="0"/>
          <w:sz w:val="24"/>
          <w:lang w:eastAsia="zh-CN"/>
        </w:rPr>
      </w:pPr>
      <w:r w:rsidRPr="00393835">
        <w:rPr>
          <w:rFonts w:ascii="Arial" w:hAnsi="Arial" w:cs="Arial" w:hint="eastAsia"/>
          <w:snapToGrid w:val="0"/>
          <w:sz w:val="24"/>
          <w:lang w:eastAsia="zh-CN" w:bidi="en-US"/>
        </w:rPr>
        <w:lastRenderedPageBreak/>
        <w:t>标签包含</w:t>
      </w:r>
      <w:r w:rsidRPr="00393835">
        <w:rPr>
          <w:rFonts w:ascii="Arial" w:hAnsi="Arial" w:cs="Arial" w:hint="eastAsia"/>
          <w:snapToGrid w:val="0"/>
          <w:sz w:val="24"/>
          <w:lang w:eastAsia="zh-CN"/>
        </w:rPr>
        <w:t>尿动力学</w:t>
      </w:r>
      <w:r w:rsidR="00393835">
        <w:rPr>
          <w:rFonts w:ascii="Arial" w:hAnsi="Arial" w:cs="Arial" w:hint="eastAsia"/>
          <w:snapToGrid w:val="0"/>
          <w:sz w:val="24"/>
          <w:lang w:eastAsia="zh-CN"/>
        </w:rPr>
        <w:t>／</w:t>
      </w:r>
      <w:r w:rsidR="00393835" w:rsidRPr="00393835">
        <w:rPr>
          <w:rFonts w:ascii="Arial" w:hAnsi="Arial" w:cs="Arial" w:hint="eastAsia"/>
          <w:snapToGrid w:val="0"/>
          <w:sz w:val="24"/>
          <w:lang w:eastAsia="zh-CN"/>
        </w:rPr>
        <w:t>尿</w:t>
      </w:r>
      <w:r w:rsidRPr="00393835">
        <w:rPr>
          <w:rFonts w:ascii="Arial" w:hAnsi="Arial" w:cs="Arial" w:hint="eastAsia"/>
          <w:snapToGrid w:val="0"/>
          <w:sz w:val="24"/>
          <w:lang w:eastAsia="zh-CN"/>
        </w:rPr>
        <w:t>流率测定系统</w:t>
      </w:r>
      <w:r w:rsidRPr="00393835">
        <w:rPr>
          <w:rFonts w:ascii="Arial" w:hAnsi="Arial" w:cs="Arial" w:hint="eastAsia"/>
          <w:snapToGrid w:val="0"/>
          <w:sz w:val="24"/>
          <w:lang w:eastAsia="zh-CN" w:bidi="en-US"/>
        </w:rPr>
        <w:t>及其储存运输包装上面的任何标识。</w:t>
      </w:r>
      <w:r w:rsidR="00920F83">
        <w:rPr>
          <w:rFonts w:ascii="Arial" w:hAnsi="Arial" w:cs="Arial" w:hint="eastAsia"/>
          <w:snapToGrid w:val="0"/>
          <w:sz w:val="24"/>
          <w:lang w:eastAsia="zh-CN" w:bidi="en-US"/>
        </w:rPr>
        <w:t>器械包装标签</w:t>
      </w:r>
      <w:r w:rsidRPr="00393835">
        <w:rPr>
          <w:rFonts w:ascii="Arial" w:hAnsi="Arial" w:cs="Arial" w:hint="eastAsia"/>
          <w:snapToGrid w:val="0"/>
          <w:sz w:val="24"/>
          <w:lang w:eastAsia="zh-CN" w:bidi="en-US"/>
        </w:rPr>
        <w:t>应包含器械名称、</w:t>
      </w:r>
      <w:r w:rsidR="00954849" w:rsidRPr="00393835">
        <w:rPr>
          <w:rFonts w:ascii="Arial" w:hAnsi="Arial" w:cs="Arial" w:hint="eastAsia"/>
          <w:snapToGrid w:val="0"/>
          <w:sz w:val="24"/>
          <w:lang w:eastAsia="zh-CN" w:bidi="en-US"/>
        </w:rPr>
        <w:t>美国</w:t>
      </w:r>
      <w:r w:rsidR="00A81A2B" w:rsidRPr="00393835">
        <w:rPr>
          <w:rFonts w:ascii="Arial" w:hAnsi="Arial" w:cs="Arial" w:hint="eastAsia"/>
          <w:snapToGrid w:val="0"/>
          <w:sz w:val="24"/>
          <w:lang w:eastAsia="zh-CN" w:bidi="en-US"/>
        </w:rPr>
        <w:t>联络</w:t>
      </w:r>
      <w:r w:rsidR="00954849" w:rsidRPr="00393835">
        <w:rPr>
          <w:rFonts w:ascii="Arial" w:hAnsi="Arial" w:cs="Arial" w:hint="eastAsia"/>
          <w:snapToGrid w:val="0"/>
          <w:sz w:val="24"/>
          <w:lang w:eastAsia="zh-CN" w:bidi="en-US"/>
        </w:rPr>
        <w:t>点、</w:t>
      </w:r>
      <w:r w:rsidR="00F771BA">
        <w:rPr>
          <w:rFonts w:ascii="Arial" w:hAnsi="Arial" w:cs="Arial" w:hint="eastAsia"/>
          <w:snapToGrid w:val="0"/>
          <w:sz w:val="24"/>
          <w:lang w:eastAsia="zh-CN" w:bidi="en-US"/>
        </w:rPr>
        <w:t>公司</w:t>
      </w:r>
      <w:r w:rsidR="00476175" w:rsidRPr="00393835">
        <w:rPr>
          <w:rFonts w:ascii="Arial" w:hAnsi="Arial" w:cs="Arial" w:hint="eastAsia"/>
          <w:snapToGrid w:val="0"/>
          <w:sz w:val="24"/>
          <w:lang w:eastAsia="zh-CN" w:bidi="en-US"/>
        </w:rPr>
        <w:t>名称、地址和电话。包装标签应包含以上所有内容及无菌</w:t>
      </w:r>
      <w:r w:rsidRPr="00393835">
        <w:rPr>
          <w:rFonts w:ascii="Arial" w:hAnsi="Arial" w:cs="Arial" w:hint="eastAsia"/>
          <w:snapToGrid w:val="0"/>
          <w:sz w:val="24"/>
          <w:lang w:eastAsia="zh-CN" w:bidi="en-US"/>
        </w:rPr>
        <w:t>状态、到期日、</w:t>
      </w:r>
      <w:r w:rsidR="00F771BA">
        <w:rPr>
          <w:rFonts w:ascii="Arial" w:hAnsi="Arial" w:cs="Arial" w:hint="eastAsia"/>
          <w:snapToGrid w:val="0"/>
          <w:sz w:val="24"/>
          <w:lang w:eastAsia="zh-CN" w:bidi="en-US"/>
        </w:rPr>
        <w:t>可任意处理</w:t>
      </w:r>
      <w:r w:rsidR="00393835">
        <w:rPr>
          <w:rFonts w:ascii="Arial" w:hAnsi="Arial" w:cs="Arial" w:hint="eastAsia"/>
          <w:snapToGrid w:val="0"/>
          <w:sz w:val="24"/>
          <w:lang w:eastAsia="zh-CN" w:bidi="en-US"/>
        </w:rPr>
        <w:t>／</w:t>
      </w:r>
      <w:r w:rsidR="00393835" w:rsidRPr="00393835">
        <w:rPr>
          <w:rFonts w:ascii="Arial" w:hAnsi="Arial" w:cs="Arial" w:hint="eastAsia"/>
          <w:snapToGrid w:val="0"/>
          <w:sz w:val="24"/>
          <w:lang w:eastAsia="zh-CN" w:bidi="en-US"/>
        </w:rPr>
        <w:t>一</w:t>
      </w:r>
      <w:r w:rsidRPr="00393835">
        <w:rPr>
          <w:rFonts w:ascii="Arial" w:hAnsi="Arial" w:cs="Arial" w:hint="eastAsia"/>
          <w:snapToGrid w:val="0"/>
          <w:sz w:val="24"/>
          <w:lang w:eastAsia="zh-CN" w:bidi="en-US"/>
        </w:rPr>
        <w:t>次性使用</w:t>
      </w:r>
      <w:r w:rsidR="00476175" w:rsidRPr="00393835">
        <w:rPr>
          <w:rFonts w:ascii="Arial" w:hAnsi="Arial" w:cs="Arial" w:hint="eastAsia"/>
          <w:snapToGrid w:val="0"/>
          <w:sz w:val="24"/>
          <w:lang w:eastAsia="zh-CN" w:bidi="en-US"/>
        </w:rPr>
        <w:t>物品</w:t>
      </w:r>
      <w:r w:rsidRPr="00393835">
        <w:rPr>
          <w:rFonts w:ascii="Arial" w:hAnsi="Arial" w:cs="Arial" w:hint="eastAsia"/>
          <w:snapToGrid w:val="0"/>
          <w:sz w:val="24"/>
          <w:lang w:eastAsia="zh-CN" w:bidi="en-US"/>
        </w:rPr>
        <w:t>、所附数量、尺寸</w:t>
      </w:r>
      <w:r w:rsidR="00476175" w:rsidRPr="00393835">
        <w:rPr>
          <w:rFonts w:ascii="Arial" w:hAnsi="Arial" w:cs="Arial" w:hint="eastAsia"/>
          <w:snapToGrid w:val="0"/>
          <w:sz w:val="24"/>
          <w:lang w:eastAsia="zh-CN" w:bidi="en-US"/>
        </w:rPr>
        <w:t>、所用能源</w:t>
      </w:r>
      <w:r w:rsidRPr="00393835">
        <w:rPr>
          <w:rFonts w:ascii="Arial" w:hAnsi="Arial" w:cs="Arial" w:hint="eastAsia"/>
          <w:snapToGrid w:val="0"/>
          <w:sz w:val="24"/>
          <w:lang w:eastAsia="zh-CN" w:bidi="en-US"/>
        </w:rPr>
        <w:t>等。</w:t>
      </w:r>
    </w:p>
    <w:p w:rsidR="00393835" w:rsidRPr="00393835" w:rsidRDefault="00657BE3" w:rsidP="00513E81">
      <w:pPr>
        <w:pStyle w:val="a3"/>
        <w:numPr>
          <w:ilvl w:val="1"/>
          <w:numId w:val="1"/>
        </w:numPr>
        <w:topLinePunct/>
        <w:adjustRightInd w:val="0"/>
        <w:snapToGrid w:val="0"/>
        <w:spacing w:afterLines="75" w:after="224" w:line="360" w:lineRule="auto"/>
        <w:ind w:left="0" w:firstLine="0"/>
        <w:jc w:val="both"/>
        <w:rPr>
          <w:rFonts w:ascii="Arial" w:hAnsi="Arial" w:cs="Arial"/>
          <w:snapToGrid w:val="0"/>
          <w:sz w:val="24"/>
          <w:lang w:eastAsia="zh-CN"/>
        </w:rPr>
      </w:pPr>
      <w:r w:rsidRPr="00393835">
        <w:rPr>
          <w:rFonts w:ascii="Arial" w:hAnsi="Arial" w:cs="Arial" w:hint="eastAsia"/>
          <w:snapToGrid w:val="0"/>
          <w:sz w:val="24"/>
          <w:lang w:eastAsia="zh-CN"/>
        </w:rPr>
        <w:t>尿动力学</w:t>
      </w:r>
      <w:r w:rsidR="00393835">
        <w:rPr>
          <w:rFonts w:ascii="Arial" w:hAnsi="Arial" w:cs="Arial" w:hint="eastAsia"/>
          <w:snapToGrid w:val="0"/>
          <w:sz w:val="24"/>
          <w:lang w:eastAsia="zh-CN"/>
        </w:rPr>
        <w:t>／</w:t>
      </w:r>
      <w:r w:rsidR="00393835" w:rsidRPr="00393835">
        <w:rPr>
          <w:rFonts w:ascii="Arial" w:hAnsi="Arial" w:cs="Arial" w:hint="eastAsia"/>
          <w:snapToGrid w:val="0"/>
          <w:sz w:val="24"/>
          <w:lang w:eastAsia="zh-CN"/>
        </w:rPr>
        <w:t>尿</w:t>
      </w:r>
      <w:r w:rsidRPr="00393835">
        <w:rPr>
          <w:rFonts w:ascii="Arial" w:hAnsi="Arial" w:cs="Arial" w:hint="eastAsia"/>
          <w:snapToGrid w:val="0"/>
          <w:sz w:val="24"/>
          <w:lang w:eastAsia="zh-CN"/>
        </w:rPr>
        <w:t>流率测定系统的器械标签</w:t>
      </w:r>
      <w:r w:rsidR="00D250FC" w:rsidRPr="00393835">
        <w:rPr>
          <w:rFonts w:ascii="Arial" w:hAnsi="Arial" w:cs="Arial" w:hint="eastAsia"/>
          <w:snapToGrid w:val="0"/>
          <w:sz w:val="24"/>
          <w:lang w:eastAsia="zh-CN"/>
        </w:rPr>
        <w:t>包含预期用途、器械说明和使用说明。</w:t>
      </w:r>
    </w:p>
    <w:p w:rsidR="00393835" w:rsidRPr="00393835" w:rsidRDefault="00371D1E" w:rsidP="00513E81">
      <w:pPr>
        <w:pStyle w:val="a3"/>
        <w:numPr>
          <w:ilvl w:val="2"/>
          <w:numId w:val="1"/>
        </w:numPr>
        <w:topLinePunct/>
        <w:adjustRightInd w:val="0"/>
        <w:snapToGrid w:val="0"/>
        <w:spacing w:afterLines="75" w:after="224" w:line="360" w:lineRule="auto"/>
        <w:ind w:left="0" w:firstLine="0"/>
        <w:jc w:val="both"/>
        <w:rPr>
          <w:rFonts w:ascii="Arial" w:hAnsi="Arial" w:cs="Arial"/>
          <w:snapToGrid w:val="0"/>
          <w:sz w:val="24"/>
          <w:lang w:eastAsia="zh-CN"/>
        </w:rPr>
      </w:pPr>
      <w:r w:rsidRPr="00393835">
        <w:rPr>
          <w:rFonts w:ascii="Arial" w:hAnsi="Arial" w:cs="Arial" w:hint="eastAsia"/>
          <w:snapToGrid w:val="0"/>
          <w:sz w:val="24"/>
          <w:lang w:eastAsia="zh-CN"/>
        </w:rPr>
        <w:t>预期用途声明应包含具体适应症并规定目标人群。</w:t>
      </w:r>
    </w:p>
    <w:p w:rsidR="00393835" w:rsidRPr="00393835" w:rsidRDefault="00371D1E" w:rsidP="00513E81">
      <w:pPr>
        <w:pStyle w:val="a3"/>
        <w:numPr>
          <w:ilvl w:val="2"/>
          <w:numId w:val="1"/>
        </w:numPr>
        <w:topLinePunct/>
        <w:adjustRightInd w:val="0"/>
        <w:snapToGrid w:val="0"/>
        <w:spacing w:afterLines="75" w:after="224" w:line="360" w:lineRule="auto"/>
        <w:ind w:left="0" w:firstLine="0"/>
        <w:jc w:val="both"/>
        <w:rPr>
          <w:rFonts w:ascii="Arial" w:hAnsi="Arial" w:cs="Arial"/>
          <w:snapToGrid w:val="0"/>
          <w:sz w:val="24"/>
          <w:lang w:eastAsia="zh-CN"/>
        </w:rPr>
      </w:pPr>
      <w:r w:rsidRPr="00393835">
        <w:rPr>
          <w:rFonts w:ascii="Arial" w:hAnsi="Arial" w:cs="Arial" w:hint="eastAsia"/>
          <w:snapToGrid w:val="0"/>
          <w:sz w:val="24"/>
          <w:lang w:eastAsia="zh-CN"/>
        </w:rPr>
        <w:t>使用说明应包含</w:t>
      </w:r>
      <w:r w:rsidR="00453075" w:rsidRPr="00393835">
        <w:rPr>
          <w:rFonts w:ascii="Arial" w:hAnsi="Arial" w:cs="Arial" w:hint="eastAsia"/>
          <w:snapToGrid w:val="0"/>
          <w:sz w:val="24"/>
          <w:lang w:eastAsia="zh-CN"/>
        </w:rPr>
        <w:t>对以下方面的</w:t>
      </w:r>
      <w:r w:rsidRPr="00393835">
        <w:rPr>
          <w:rFonts w:ascii="Arial" w:hAnsi="Arial" w:cs="Arial" w:hint="eastAsia"/>
          <w:snapToGrid w:val="0"/>
          <w:sz w:val="24"/>
          <w:lang w:eastAsia="zh-CN"/>
        </w:rPr>
        <w:t>全面指导</w:t>
      </w:r>
      <w:r w:rsidR="000610FF" w:rsidRPr="00393835">
        <w:rPr>
          <w:rFonts w:ascii="Arial" w:hAnsi="Arial" w:cs="Arial" w:hint="eastAsia"/>
          <w:snapToGrid w:val="0"/>
          <w:sz w:val="24"/>
          <w:lang w:eastAsia="zh-CN"/>
        </w:rPr>
        <w:t>，</w:t>
      </w:r>
      <w:r w:rsidRPr="00393835">
        <w:rPr>
          <w:rFonts w:ascii="Arial" w:hAnsi="Arial" w:cs="Arial" w:hint="eastAsia"/>
          <w:snapToGrid w:val="0"/>
          <w:sz w:val="24"/>
          <w:lang w:eastAsia="zh-CN"/>
        </w:rPr>
        <w:t>包括但不限于</w:t>
      </w:r>
      <w:r w:rsidR="00126496" w:rsidRPr="00393835">
        <w:rPr>
          <w:rFonts w:ascii="Arial" w:hAnsi="Arial" w:cs="Arial" w:hint="eastAsia"/>
          <w:snapToGrid w:val="0"/>
          <w:sz w:val="24"/>
          <w:lang w:eastAsia="zh-CN"/>
        </w:rPr>
        <w:t>：</w:t>
      </w:r>
      <w:r w:rsidRPr="00393835">
        <w:rPr>
          <w:rFonts w:ascii="Arial" w:hAnsi="Arial" w:cs="Arial" w:hint="eastAsia"/>
          <w:snapToGrid w:val="0"/>
          <w:sz w:val="24"/>
          <w:lang w:eastAsia="zh-CN"/>
        </w:rPr>
        <w:t>尿动力学</w:t>
      </w:r>
      <w:r w:rsidR="00393835">
        <w:rPr>
          <w:rFonts w:ascii="Arial" w:hAnsi="Arial" w:cs="Arial" w:hint="eastAsia"/>
          <w:snapToGrid w:val="0"/>
          <w:sz w:val="24"/>
          <w:lang w:eastAsia="zh-CN"/>
        </w:rPr>
        <w:t>／</w:t>
      </w:r>
      <w:r w:rsidR="00393835" w:rsidRPr="00393835">
        <w:rPr>
          <w:rFonts w:ascii="Arial" w:hAnsi="Arial" w:cs="Arial" w:hint="eastAsia"/>
          <w:snapToGrid w:val="0"/>
          <w:sz w:val="24"/>
          <w:lang w:eastAsia="zh-CN"/>
        </w:rPr>
        <w:t>尿</w:t>
      </w:r>
      <w:r w:rsidRPr="00393835">
        <w:rPr>
          <w:rFonts w:ascii="Arial" w:hAnsi="Arial" w:cs="Arial" w:hint="eastAsia"/>
          <w:snapToGrid w:val="0"/>
          <w:sz w:val="24"/>
          <w:lang w:eastAsia="zh-CN"/>
        </w:rPr>
        <w:t>流率测定系统</w:t>
      </w:r>
      <w:r w:rsidR="006B08F8" w:rsidRPr="00393835">
        <w:rPr>
          <w:rFonts w:ascii="Arial" w:hAnsi="Arial" w:cs="Arial" w:hint="eastAsia"/>
          <w:snapToGrid w:val="0"/>
          <w:sz w:val="24"/>
          <w:lang w:eastAsia="zh-CN"/>
        </w:rPr>
        <w:t>以</w:t>
      </w:r>
      <w:r w:rsidRPr="00393835">
        <w:rPr>
          <w:rFonts w:ascii="Arial" w:hAnsi="Arial" w:cs="Arial" w:hint="eastAsia"/>
          <w:snapToGrid w:val="0"/>
          <w:sz w:val="24"/>
          <w:lang w:eastAsia="zh-CN"/>
        </w:rPr>
        <w:t>供使用</w:t>
      </w:r>
      <w:r w:rsidR="004F5977">
        <w:rPr>
          <w:rFonts w:ascii="Arial" w:hAnsi="Arial" w:cs="Arial" w:hint="eastAsia"/>
          <w:snapToGrid w:val="0"/>
          <w:sz w:val="24"/>
          <w:lang w:eastAsia="zh-CN"/>
        </w:rPr>
        <w:t>的</w:t>
      </w:r>
      <w:r w:rsidR="004F5977" w:rsidRPr="00393835">
        <w:rPr>
          <w:rFonts w:ascii="Arial" w:hAnsi="Arial" w:cs="Arial" w:hint="eastAsia"/>
          <w:snapToGrid w:val="0"/>
          <w:sz w:val="24"/>
          <w:lang w:eastAsia="zh-CN"/>
        </w:rPr>
        <w:t>设置</w:t>
      </w:r>
      <w:r w:rsidR="004F5977">
        <w:rPr>
          <w:rFonts w:ascii="Arial" w:hAnsi="Arial" w:cs="Arial" w:hint="eastAsia"/>
          <w:snapToGrid w:val="0"/>
          <w:sz w:val="24"/>
          <w:lang w:eastAsia="zh-CN"/>
        </w:rPr>
        <w:t>和</w:t>
      </w:r>
      <w:r w:rsidR="004F5977" w:rsidRPr="00393835">
        <w:rPr>
          <w:rFonts w:ascii="Arial" w:hAnsi="Arial" w:cs="Arial" w:hint="eastAsia"/>
          <w:snapToGrid w:val="0"/>
          <w:sz w:val="24"/>
          <w:lang w:eastAsia="zh-CN"/>
        </w:rPr>
        <w:t>准备</w:t>
      </w:r>
      <w:r w:rsidRPr="00393835">
        <w:rPr>
          <w:rFonts w:ascii="Arial" w:hAnsi="Arial" w:cs="Arial" w:hint="eastAsia"/>
          <w:snapToGrid w:val="0"/>
          <w:sz w:val="24"/>
          <w:lang w:eastAsia="zh-CN"/>
        </w:rPr>
        <w:t>，尿动力学</w:t>
      </w:r>
      <w:r w:rsidR="00393835">
        <w:rPr>
          <w:rFonts w:ascii="Arial" w:hAnsi="Arial" w:cs="Arial" w:hint="eastAsia"/>
          <w:snapToGrid w:val="0"/>
          <w:sz w:val="24"/>
          <w:lang w:eastAsia="zh-CN"/>
        </w:rPr>
        <w:t>／</w:t>
      </w:r>
      <w:r w:rsidR="00393835" w:rsidRPr="00393835">
        <w:rPr>
          <w:rFonts w:ascii="Arial" w:hAnsi="Arial" w:cs="Arial" w:hint="eastAsia"/>
          <w:snapToGrid w:val="0"/>
          <w:sz w:val="24"/>
          <w:lang w:eastAsia="zh-CN"/>
        </w:rPr>
        <w:t>尿</w:t>
      </w:r>
      <w:r w:rsidRPr="00393835">
        <w:rPr>
          <w:rFonts w:ascii="Arial" w:hAnsi="Arial" w:cs="Arial" w:hint="eastAsia"/>
          <w:snapToGrid w:val="0"/>
          <w:sz w:val="24"/>
          <w:lang w:eastAsia="zh-CN"/>
        </w:rPr>
        <w:t>流率测定系统</w:t>
      </w:r>
      <w:r w:rsidR="004F5977">
        <w:rPr>
          <w:rFonts w:ascii="Arial" w:hAnsi="Arial" w:cs="Arial" w:hint="eastAsia"/>
          <w:snapToGrid w:val="0"/>
          <w:sz w:val="24"/>
          <w:lang w:eastAsia="zh-CN"/>
        </w:rPr>
        <w:t>的</w:t>
      </w:r>
      <w:r w:rsidR="004F5977" w:rsidRPr="00393835">
        <w:rPr>
          <w:rFonts w:ascii="Arial" w:hAnsi="Arial" w:cs="Arial" w:hint="eastAsia"/>
          <w:snapToGrid w:val="0"/>
          <w:sz w:val="24"/>
          <w:lang w:eastAsia="zh-CN"/>
        </w:rPr>
        <w:t>操作</w:t>
      </w:r>
      <w:r w:rsidRPr="00393835">
        <w:rPr>
          <w:rFonts w:ascii="Arial" w:hAnsi="Arial" w:cs="Arial" w:hint="eastAsia"/>
          <w:snapToGrid w:val="0"/>
          <w:sz w:val="24"/>
          <w:lang w:eastAsia="zh-CN"/>
        </w:rPr>
        <w:t>，操作</w:t>
      </w:r>
      <w:r w:rsidR="004F5977" w:rsidRPr="00393835">
        <w:rPr>
          <w:rFonts w:ascii="Arial" w:hAnsi="Arial" w:cs="Arial" w:hint="eastAsia"/>
          <w:snapToGrid w:val="0"/>
          <w:sz w:val="24"/>
          <w:lang w:eastAsia="zh-CN"/>
        </w:rPr>
        <w:t>停止</w:t>
      </w:r>
      <w:r w:rsidRPr="00393835">
        <w:rPr>
          <w:rFonts w:ascii="Arial" w:hAnsi="Arial" w:cs="Arial" w:hint="eastAsia"/>
          <w:snapToGrid w:val="0"/>
          <w:sz w:val="24"/>
          <w:lang w:eastAsia="zh-CN"/>
        </w:rPr>
        <w:t>，一次性使用</w:t>
      </w:r>
      <w:r w:rsidR="00393835">
        <w:rPr>
          <w:rFonts w:ascii="Arial" w:hAnsi="Arial" w:cs="Arial" w:hint="eastAsia"/>
          <w:snapToGrid w:val="0"/>
          <w:sz w:val="24"/>
          <w:lang w:eastAsia="zh-CN"/>
        </w:rPr>
        <w:t>／</w:t>
      </w:r>
      <w:r w:rsidR="004F5977">
        <w:rPr>
          <w:rFonts w:ascii="Arial" w:hAnsi="Arial" w:cs="Arial" w:hint="eastAsia"/>
          <w:snapToGrid w:val="0"/>
          <w:sz w:val="24"/>
          <w:lang w:eastAsia="zh-CN"/>
        </w:rPr>
        <w:t>可任意处理</w:t>
      </w:r>
      <w:r w:rsidRPr="00393835">
        <w:rPr>
          <w:rFonts w:ascii="Arial" w:hAnsi="Arial" w:cs="Arial" w:hint="eastAsia"/>
          <w:snapToGrid w:val="0"/>
          <w:sz w:val="24"/>
          <w:lang w:eastAsia="zh-CN"/>
        </w:rPr>
        <w:t>或可重复使用</w:t>
      </w:r>
      <w:r w:rsidR="004F5977">
        <w:rPr>
          <w:rFonts w:ascii="Arial" w:hAnsi="Arial" w:cs="Arial" w:hint="eastAsia"/>
          <w:snapToGrid w:val="0"/>
          <w:sz w:val="24"/>
          <w:lang w:eastAsia="zh-CN"/>
        </w:rPr>
        <w:t>的部件</w:t>
      </w:r>
      <w:r w:rsidRPr="00393835">
        <w:rPr>
          <w:rFonts w:ascii="Arial" w:hAnsi="Arial" w:cs="Arial" w:hint="eastAsia"/>
          <w:snapToGrid w:val="0"/>
          <w:sz w:val="24"/>
          <w:lang w:eastAsia="zh-CN"/>
        </w:rPr>
        <w:t>，使用尿动力学</w:t>
      </w:r>
      <w:r w:rsidR="00393835">
        <w:rPr>
          <w:rFonts w:ascii="Arial" w:hAnsi="Arial" w:cs="Arial" w:hint="eastAsia"/>
          <w:snapToGrid w:val="0"/>
          <w:sz w:val="24"/>
          <w:lang w:eastAsia="zh-CN"/>
        </w:rPr>
        <w:t>／</w:t>
      </w:r>
      <w:r w:rsidR="00393835" w:rsidRPr="00393835">
        <w:rPr>
          <w:rFonts w:ascii="Arial" w:hAnsi="Arial" w:cs="Arial" w:hint="eastAsia"/>
          <w:snapToGrid w:val="0"/>
          <w:sz w:val="24"/>
          <w:lang w:eastAsia="zh-CN"/>
        </w:rPr>
        <w:t>尿</w:t>
      </w:r>
      <w:r w:rsidRPr="00393835">
        <w:rPr>
          <w:rFonts w:ascii="Arial" w:hAnsi="Arial" w:cs="Arial" w:hint="eastAsia"/>
          <w:snapToGrid w:val="0"/>
          <w:sz w:val="24"/>
          <w:lang w:eastAsia="zh-CN"/>
        </w:rPr>
        <w:t>流率测定系统</w:t>
      </w:r>
      <w:r w:rsidR="00671B51" w:rsidRPr="00393835">
        <w:rPr>
          <w:rFonts w:ascii="Arial" w:hAnsi="Arial" w:cs="Arial" w:hint="eastAsia"/>
          <w:snapToGrid w:val="0"/>
          <w:sz w:val="24"/>
          <w:lang w:eastAsia="zh-CN"/>
        </w:rPr>
        <w:t>前</w:t>
      </w:r>
      <w:r w:rsidRPr="00393835">
        <w:rPr>
          <w:rFonts w:ascii="Arial" w:hAnsi="Arial" w:cs="Arial" w:hint="eastAsia"/>
          <w:snapToGrid w:val="0"/>
          <w:sz w:val="24"/>
          <w:lang w:eastAsia="zh-CN"/>
        </w:rPr>
        <w:t>的功能测试程序。</w:t>
      </w:r>
      <w:r w:rsidR="0024462F" w:rsidRPr="00393835">
        <w:rPr>
          <w:rFonts w:ascii="Arial" w:hAnsi="Arial" w:cs="Arial" w:hint="eastAsia"/>
          <w:snapToGrid w:val="0"/>
          <w:sz w:val="24"/>
          <w:lang w:eastAsia="zh-CN"/>
        </w:rPr>
        <w:t>应概述</w:t>
      </w:r>
      <w:r w:rsidRPr="00393835">
        <w:rPr>
          <w:rFonts w:ascii="Arial" w:hAnsi="Arial" w:cs="Arial" w:hint="eastAsia"/>
          <w:snapToGrid w:val="0"/>
          <w:sz w:val="24"/>
          <w:lang w:eastAsia="zh-CN"/>
        </w:rPr>
        <w:t>维护和排除</w:t>
      </w:r>
      <w:r w:rsidR="00A81A2B" w:rsidRPr="00393835">
        <w:rPr>
          <w:rFonts w:ascii="Arial" w:hAnsi="Arial" w:cs="Arial" w:hint="eastAsia"/>
          <w:snapToGrid w:val="0"/>
          <w:sz w:val="24"/>
          <w:lang w:eastAsia="zh-CN"/>
        </w:rPr>
        <w:t>故障</w:t>
      </w:r>
      <w:r w:rsidRPr="00393835">
        <w:rPr>
          <w:rFonts w:ascii="Arial" w:hAnsi="Arial" w:cs="Arial" w:hint="eastAsia"/>
          <w:snapToGrid w:val="0"/>
          <w:sz w:val="24"/>
          <w:lang w:eastAsia="zh-CN"/>
        </w:rPr>
        <w:t>程序</w:t>
      </w:r>
      <w:r w:rsidR="00BD6590" w:rsidRPr="00393835">
        <w:rPr>
          <w:rFonts w:ascii="Arial" w:hAnsi="Arial" w:cs="Arial" w:hint="eastAsia"/>
          <w:snapToGrid w:val="0"/>
          <w:sz w:val="24"/>
          <w:lang w:eastAsia="zh-CN"/>
        </w:rPr>
        <w:t>并说明</w:t>
      </w:r>
      <w:r w:rsidR="00A81A2B" w:rsidRPr="00393835">
        <w:rPr>
          <w:rFonts w:ascii="Arial" w:hAnsi="Arial" w:cs="Arial" w:hint="eastAsia"/>
          <w:snapToGrid w:val="0"/>
          <w:sz w:val="24"/>
          <w:lang w:eastAsia="zh-CN"/>
        </w:rPr>
        <w:t>如何执行维护、</w:t>
      </w:r>
      <w:r w:rsidR="00BD6590" w:rsidRPr="00393835">
        <w:rPr>
          <w:rFonts w:ascii="Arial" w:hAnsi="Arial" w:cs="Arial" w:hint="eastAsia"/>
          <w:snapToGrid w:val="0"/>
          <w:sz w:val="24"/>
          <w:lang w:eastAsia="zh-CN"/>
        </w:rPr>
        <w:t>维护</w:t>
      </w:r>
      <w:r w:rsidR="00A81A2B" w:rsidRPr="00393835">
        <w:rPr>
          <w:rFonts w:ascii="Arial" w:hAnsi="Arial" w:cs="Arial" w:hint="eastAsia"/>
          <w:snapToGrid w:val="0"/>
          <w:sz w:val="24"/>
          <w:lang w:eastAsia="zh-CN"/>
        </w:rPr>
        <w:t>频率和</w:t>
      </w:r>
      <w:r w:rsidR="00BD6590" w:rsidRPr="00393835">
        <w:rPr>
          <w:rFonts w:ascii="Arial" w:hAnsi="Arial" w:cs="Arial" w:hint="eastAsia"/>
          <w:snapToGrid w:val="0"/>
          <w:sz w:val="24"/>
          <w:lang w:eastAsia="zh-CN"/>
        </w:rPr>
        <w:t>排除故障程序不能用时应联系的</w:t>
      </w:r>
      <w:r w:rsidR="00A81A2B" w:rsidRPr="00393835">
        <w:rPr>
          <w:rFonts w:ascii="Arial" w:hAnsi="Arial" w:cs="Arial" w:hint="eastAsia"/>
          <w:snapToGrid w:val="0"/>
          <w:sz w:val="24"/>
          <w:lang w:eastAsia="zh-CN"/>
        </w:rPr>
        <w:t>企业</w:t>
      </w:r>
      <w:r w:rsidR="00BD6590" w:rsidRPr="00393835">
        <w:rPr>
          <w:rFonts w:ascii="Arial" w:hAnsi="Arial" w:cs="Arial" w:hint="eastAsia"/>
          <w:snapToGrid w:val="0"/>
          <w:sz w:val="24"/>
          <w:lang w:eastAsia="zh-CN" w:bidi="en-US"/>
        </w:rPr>
        <w:t>联络点</w:t>
      </w:r>
      <w:r w:rsidR="00A81A2B" w:rsidRPr="00393835">
        <w:rPr>
          <w:rFonts w:ascii="Arial" w:hAnsi="Arial" w:cs="Arial" w:hint="eastAsia"/>
          <w:snapToGrid w:val="0"/>
          <w:sz w:val="24"/>
          <w:lang w:eastAsia="zh-CN"/>
        </w:rPr>
        <w:t>。</w:t>
      </w:r>
    </w:p>
    <w:p w:rsidR="00393835" w:rsidRPr="00393835" w:rsidRDefault="0020028B" w:rsidP="00513E81">
      <w:pPr>
        <w:pStyle w:val="a3"/>
        <w:numPr>
          <w:ilvl w:val="2"/>
          <w:numId w:val="1"/>
        </w:numPr>
        <w:topLinePunct/>
        <w:adjustRightInd w:val="0"/>
        <w:snapToGrid w:val="0"/>
        <w:spacing w:afterLines="75" w:after="224" w:line="360" w:lineRule="auto"/>
        <w:ind w:left="0" w:firstLine="0"/>
        <w:jc w:val="both"/>
        <w:rPr>
          <w:rFonts w:ascii="Arial" w:hAnsi="Arial" w:cs="Arial"/>
          <w:snapToGrid w:val="0"/>
          <w:sz w:val="24"/>
          <w:lang w:eastAsia="zh-CN"/>
        </w:rPr>
      </w:pPr>
      <w:r w:rsidRPr="00393835">
        <w:rPr>
          <w:rFonts w:ascii="Arial" w:hAnsi="Arial" w:cs="Arial" w:hint="eastAsia"/>
          <w:snapToGrid w:val="0"/>
          <w:sz w:val="24"/>
          <w:lang w:eastAsia="zh-CN"/>
        </w:rPr>
        <w:t>器械标签应包含禁忌症、注意事项和警告。</w:t>
      </w:r>
    </w:p>
    <w:p w:rsidR="00393835" w:rsidRPr="00393835" w:rsidRDefault="006B08F8" w:rsidP="00513E81">
      <w:pPr>
        <w:pStyle w:val="a3"/>
        <w:numPr>
          <w:ilvl w:val="2"/>
          <w:numId w:val="1"/>
        </w:numPr>
        <w:topLinePunct/>
        <w:adjustRightInd w:val="0"/>
        <w:snapToGrid w:val="0"/>
        <w:spacing w:afterLines="75" w:after="224" w:line="360" w:lineRule="auto"/>
        <w:ind w:left="0" w:firstLine="0"/>
        <w:jc w:val="both"/>
        <w:rPr>
          <w:rFonts w:ascii="Arial" w:hAnsi="Arial" w:cs="Arial"/>
          <w:snapToGrid w:val="0"/>
          <w:sz w:val="24"/>
          <w:lang w:eastAsia="zh-CN"/>
        </w:rPr>
      </w:pPr>
      <w:r w:rsidRPr="00393835">
        <w:rPr>
          <w:rFonts w:ascii="Arial" w:hAnsi="Arial" w:cs="Arial" w:hint="eastAsia"/>
          <w:snapToGrid w:val="0"/>
          <w:sz w:val="24"/>
          <w:lang w:eastAsia="zh-CN"/>
        </w:rPr>
        <w:t>也必须为</w:t>
      </w:r>
      <w:r w:rsidR="00117CD2" w:rsidRPr="00393835">
        <w:rPr>
          <w:rFonts w:ascii="Arial" w:hAnsi="Arial" w:cs="Arial" w:hint="eastAsia"/>
          <w:snapToGrid w:val="0"/>
          <w:sz w:val="24"/>
          <w:lang w:eastAsia="zh-CN"/>
        </w:rPr>
        <w:t>预期</w:t>
      </w:r>
      <w:r w:rsidR="00AD2291" w:rsidRPr="00393835">
        <w:rPr>
          <w:rFonts w:ascii="Arial" w:hAnsi="Arial" w:cs="Arial" w:hint="eastAsia"/>
          <w:snapToGrid w:val="0"/>
          <w:sz w:val="24"/>
          <w:lang w:eastAsia="zh-CN"/>
        </w:rPr>
        <w:t>由</w:t>
      </w:r>
      <w:r w:rsidR="00117CD2" w:rsidRPr="00393835">
        <w:rPr>
          <w:rFonts w:ascii="Arial" w:hAnsi="Arial" w:cs="Arial" w:hint="eastAsia"/>
          <w:snapToGrid w:val="0"/>
          <w:sz w:val="24"/>
          <w:lang w:eastAsia="zh-CN"/>
        </w:rPr>
        <w:t>卫生保健</w:t>
      </w:r>
      <w:r w:rsidR="00AD2291" w:rsidRPr="00393835">
        <w:rPr>
          <w:rFonts w:ascii="Arial" w:hAnsi="Arial" w:cs="Arial" w:hint="eastAsia"/>
          <w:snapToGrid w:val="0"/>
          <w:sz w:val="24"/>
          <w:lang w:eastAsia="zh-CN"/>
        </w:rPr>
        <w:t>背景</w:t>
      </w:r>
      <w:r w:rsidR="002C53DA" w:rsidRPr="00393835">
        <w:rPr>
          <w:rFonts w:ascii="Arial" w:hAnsi="Arial" w:cs="Arial" w:hint="eastAsia"/>
          <w:snapToGrid w:val="0"/>
          <w:sz w:val="24"/>
          <w:lang w:eastAsia="zh-CN"/>
        </w:rPr>
        <w:t>之外的</w:t>
      </w:r>
      <w:r w:rsidR="00AD2291" w:rsidRPr="00393835">
        <w:rPr>
          <w:rFonts w:ascii="Arial" w:hAnsi="Arial" w:cs="Arial" w:hint="eastAsia"/>
          <w:snapToGrid w:val="0"/>
          <w:sz w:val="24"/>
          <w:lang w:eastAsia="zh-CN"/>
        </w:rPr>
        <w:t>患者使用的器械</w:t>
      </w:r>
      <w:r w:rsidR="00393835">
        <w:rPr>
          <w:rFonts w:ascii="Arial" w:hAnsi="Arial" w:cs="Arial" w:hint="eastAsia"/>
          <w:snapToGrid w:val="0"/>
          <w:sz w:val="24"/>
          <w:lang w:eastAsia="zh-CN"/>
        </w:rPr>
        <w:t>（</w:t>
      </w:r>
      <w:r w:rsidR="00AD2291" w:rsidRPr="00393835">
        <w:rPr>
          <w:rFonts w:ascii="Arial" w:hAnsi="Arial" w:cs="Arial" w:hint="eastAsia"/>
          <w:snapToGrid w:val="0"/>
          <w:sz w:val="24"/>
          <w:lang w:eastAsia="zh-CN"/>
        </w:rPr>
        <w:t>例如可移动尿动力学监视器</w:t>
      </w:r>
      <w:r w:rsidR="00393835">
        <w:rPr>
          <w:rFonts w:ascii="Arial" w:hAnsi="Arial" w:cs="Arial" w:hint="eastAsia"/>
          <w:snapToGrid w:val="0"/>
          <w:sz w:val="24"/>
          <w:lang w:eastAsia="zh-CN"/>
        </w:rPr>
        <w:t>）</w:t>
      </w:r>
      <w:r w:rsidR="00AD2291" w:rsidRPr="00393835">
        <w:rPr>
          <w:rFonts w:ascii="Arial" w:hAnsi="Arial" w:cs="Arial" w:hint="eastAsia"/>
          <w:snapToGrid w:val="0"/>
          <w:sz w:val="24"/>
          <w:lang w:eastAsia="zh-CN"/>
        </w:rPr>
        <w:t>提供患者标签</w:t>
      </w:r>
      <w:r w:rsidR="00986BE1" w:rsidRPr="00393835">
        <w:rPr>
          <w:rFonts w:ascii="Arial" w:hAnsi="Arial" w:cs="Arial" w:hint="eastAsia"/>
          <w:snapToGrid w:val="0"/>
          <w:sz w:val="24"/>
          <w:lang w:eastAsia="zh-CN"/>
        </w:rPr>
        <w:t>。该标签应为患者提供</w:t>
      </w:r>
      <w:r w:rsidR="00FE0F5A" w:rsidRPr="00393835">
        <w:rPr>
          <w:rFonts w:ascii="Arial" w:hAnsi="Arial" w:cs="Arial" w:hint="eastAsia"/>
          <w:snapToGrid w:val="0"/>
          <w:sz w:val="24"/>
          <w:lang w:eastAsia="zh-CN"/>
        </w:rPr>
        <w:t>实际</w:t>
      </w:r>
      <w:r w:rsidR="00C25DB0" w:rsidRPr="00393835">
        <w:rPr>
          <w:rFonts w:ascii="Arial" w:hAnsi="Arial" w:cs="Arial" w:hint="eastAsia"/>
          <w:snapToGrid w:val="0"/>
          <w:sz w:val="24"/>
          <w:lang w:eastAsia="zh-CN"/>
        </w:rPr>
        <w:t>的</w:t>
      </w:r>
      <w:r w:rsidR="00FE0F5A" w:rsidRPr="00393835">
        <w:rPr>
          <w:rFonts w:ascii="Arial" w:hAnsi="Arial" w:cs="Arial" w:hint="eastAsia"/>
          <w:snapToGrid w:val="0"/>
          <w:sz w:val="24"/>
          <w:lang w:eastAsia="zh-CN"/>
        </w:rPr>
        <w:t>器械性能</w:t>
      </w:r>
      <w:r w:rsidR="002C53DA" w:rsidRPr="00393835">
        <w:rPr>
          <w:rFonts w:ascii="Arial" w:hAnsi="Arial" w:cs="Arial" w:hint="eastAsia"/>
          <w:snapToGrid w:val="0"/>
          <w:sz w:val="24"/>
          <w:lang w:eastAsia="zh-CN"/>
        </w:rPr>
        <w:t>预期</w:t>
      </w:r>
      <w:r w:rsidR="00FE0F5A" w:rsidRPr="00393835">
        <w:rPr>
          <w:rFonts w:ascii="Arial" w:hAnsi="Arial" w:cs="Arial" w:hint="eastAsia"/>
          <w:snapToGrid w:val="0"/>
          <w:sz w:val="24"/>
          <w:lang w:eastAsia="zh-CN"/>
        </w:rPr>
        <w:t>和可能的并发症</w:t>
      </w:r>
      <w:r w:rsidR="002C53DA" w:rsidRPr="00393835">
        <w:rPr>
          <w:rFonts w:ascii="Arial" w:hAnsi="Arial" w:cs="Arial" w:hint="eastAsia"/>
          <w:snapToGrid w:val="0"/>
          <w:sz w:val="24"/>
          <w:lang w:eastAsia="zh-CN"/>
        </w:rPr>
        <w:t>，</w:t>
      </w:r>
      <w:r w:rsidR="00FE0F5A" w:rsidRPr="00393835">
        <w:rPr>
          <w:rFonts w:ascii="Arial" w:hAnsi="Arial" w:cs="Arial" w:hint="eastAsia"/>
          <w:snapToGrid w:val="0"/>
          <w:sz w:val="24"/>
          <w:lang w:eastAsia="zh-CN"/>
        </w:rPr>
        <w:t>并包含</w:t>
      </w:r>
      <w:r w:rsidR="00965749" w:rsidRPr="00393835">
        <w:rPr>
          <w:rFonts w:ascii="Arial" w:hAnsi="Arial" w:cs="Arial" w:hint="eastAsia"/>
          <w:snapToGrid w:val="0"/>
          <w:sz w:val="24"/>
          <w:lang w:eastAsia="zh-CN"/>
        </w:rPr>
        <w:t>带有适当警告和注意事项信息的</w:t>
      </w:r>
      <w:r w:rsidR="00FE0F5A" w:rsidRPr="00393835">
        <w:rPr>
          <w:rFonts w:ascii="Arial" w:hAnsi="Arial" w:cs="Arial" w:hint="eastAsia"/>
          <w:snapToGrid w:val="0"/>
          <w:sz w:val="24"/>
          <w:lang w:eastAsia="zh-CN"/>
        </w:rPr>
        <w:t>使用说明书。</w:t>
      </w:r>
    </w:p>
    <w:p w:rsidR="0081752F" w:rsidRPr="00393835" w:rsidRDefault="002C53DA" w:rsidP="00513E81">
      <w:pPr>
        <w:pStyle w:val="a3"/>
        <w:numPr>
          <w:ilvl w:val="1"/>
          <w:numId w:val="1"/>
        </w:numPr>
        <w:topLinePunct/>
        <w:adjustRightInd w:val="0"/>
        <w:snapToGrid w:val="0"/>
        <w:spacing w:afterLines="75" w:after="224" w:line="360" w:lineRule="auto"/>
        <w:ind w:left="0" w:firstLine="0"/>
        <w:jc w:val="both"/>
        <w:rPr>
          <w:rFonts w:ascii="Arial" w:hAnsi="Arial" w:cs="Arial"/>
          <w:snapToGrid w:val="0"/>
          <w:sz w:val="24"/>
          <w:lang w:eastAsia="zh-CN"/>
        </w:rPr>
      </w:pPr>
      <w:bookmarkStart w:id="15" w:name="OLE_LINK25"/>
      <w:bookmarkStart w:id="16" w:name="OLE_LINK26"/>
      <w:r w:rsidRPr="00393835">
        <w:rPr>
          <w:rFonts w:ascii="Arial" w:hAnsi="Arial" w:cs="Arial" w:hint="eastAsia"/>
          <w:snapToGrid w:val="0"/>
          <w:sz w:val="24"/>
          <w:lang w:eastAsia="zh-CN"/>
        </w:rPr>
        <w:t>应</w:t>
      </w:r>
      <w:r w:rsidR="009423CF" w:rsidRPr="00393835">
        <w:rPr>
          <w:rFonts w:ascii="Arial" w:hAnsi="Arial" w:cs="Arial" w:hint="eastAsia"/>
          <w:snapToGrid w:val="0"/>
          <w:sz w:val="24"/>
          <w:lang w:eastAsia="zh-CN"/>
        </w:rPr>
        <w:t>提供</w:t>
      </w:r>
      <w:r w:rsidRPr="00393835">
        <w:rPr>
          <w:rFonts w:ascii="Arial" w:hAnsi="Arial" w:cs="Arial" w:hint="eastAsia"/>
          <w:snapToGrid w:val="0"/>
          <w:sz w:val="24"/>
          <w:lang w:eastAsia="zh-CN"/>
        </w:rPr>
        <w:t>尿动力学</w:t>
      </w:r>
      <w:r w:rsidR="00393835">
        <w:rPr>
          <w:rFonts w:ascii="Arial" w:hAnsi="Arial" w:cs="Arial" w:hint="eastAsia"/>
          <w:snapToGrid w:val="0"/>
          <w:sz w:val="24"/>
          <w:lang w:eastAsia="zh-CN"/>
        </w:rPr>
        <w:t>／</w:t>
      </w:r>
      <w:r w:rsidR="00393835" w:rsidRPr="00393835">
        <w:rPr>
          <w:rFonts w:ascii="Arial" w:hAnsi="Arial" w:cs="Arial" w:hint="eastAsia"/>
          <w:snapToGrid w:val="0"/>
          <w:sz w:val="24"/>
          <w:lang w:eastAsia="zh-CN"/>
        </w:rPr>
        <w:t>尿</w:t>
      </w:r>
      <w:r w:rsidRPr="00393835">
        <w:rPr>
          <w:rFonts w:ascii="Arial" w:hAnsi="Arial" w:cs="Arial" w:hint="eastAsia"/>
          <w:snapToGrid w:val="0"/>
          <w:sz w:val="24"/>
          <w:lang w:eastAsia="zh-CN"/>
        </w:rPr>
        <w:t>流率测定系统</w:t>
      </w:r>
      <w:r w:rsidR="006E5153" w:rsidRPr="00393835">
        <w:rPr>
          <w:rFonts w:ascii="Arial" w:hAnsi="Arial" w:cs="Arial" w:hint="eastAsia"/>
          <w:snapToGrid w:val="0"/>
          <w:sz w:val="24"/>
          <w:lang w:eastAsia="zh-CN"/>
        </w:rPr>
        <w:t>附带</w:t>
      </w:r>
      <w:r w:rsidR="00562D7B" w:rsidRPr="00393835">
        <w:rPr>
          <w:rFonts w:ascii="Arial" w:hAnsi="Arial" w:cs="Arial" w:hint="eastAsia"/>
          <w:snapToGrid w:val="0"/>
          <w:sz w:val="24"/>
          <w:lang w:eastAsia="zh-CN"/>
        </w:rPr>
        <w:t>的</w:t>
      </w:r>
      <w:r w:rsidRPr="00393835">
        <w:rPr>
          <w:rFonts w:ascii="Arial" w:hAnsi="Arial" w:cs="Arial" w:hint="eastAsia"/>
          <w:snapToGrid w:val="0"/>
          <w:sz w:val="24"/>
          <w:lang w:eastAsia="zh-CN"/>
        </w:rPr>
        <w:t>广告或宣传资料。资料或标签可能不会以任何方式暗示</w:t>
      </w:r>
      <w:r w:rsidRPr="00393835">
        <w:rPr>
          <w:rFonts w:ascii="Arial" w:hAnsi="Arial" w:cs="Arial" w:hint="eastAsia"/>
          <w:snapToGrid w:val="0"/>
          <w:sz w:val="24"/>
          <w:lang w:eastAsia="zh-CN"/>
        </w:rPr>
        <w:t>FDA</w:t>
      </w:r>
      <w:r w:rsidRPr="00393835">
        <w:rPr>
          <w:rFonts w:ascii="Arial" w:hAnsi="Arial" w:cs="Arial" w:hint="eastAsia"/>
          <w:snapToGrid w:val="0"/>
          <w:sz w:val="24"/>
          <w:lang w:eastAsia="zh-CN"/>
        </w:rPr>
        <w:t>的批准。蓝皮书备忘录</w:t>
      </w:r>
      <w:r w:rsidRPr="00393835">
        <w:rPr>
          <w:rFonts w:ascii="Arial" w:hAnsi="Arial" w:cs="Arial"/>
          <w:snapToGrid w:val="0"/>
          <w:sz w:val="24"/>
          <w:lang w:eastAsia="zh-CN"/>
        </w:rPr>
        <w:t>G91-1</w:t>
      </w:r>
      <w:r w:rsidR="00393835" w:rsidRPr="00393835">
        <w:rPr>
          <w:rFonts w:cs="Arial" w:hint="eastAsia"/>
          <w:snapToGrid w:val="0"/>
          <w:sz w:val="24"/>
          <w:lang w:eastAsia="zh-CN"/>
        </w:rPr>
        <w:t>“</w:t>
      </w:r>
      <w:r w:rsidRPr="00393835">
        <w:rPr>
          <w:rFonts w:ascii="Arial" w:hAnsi="Arial" w:cs="Arial" w:hint="eastAsia"/>
          <w:snapToGrid w:val="0"/>
          <w:sz w:val="24"/>
          <w:lang w:eastAsia="zh-CN"/>
        </w:rPr>
        <w:t>器械标签指南</w:t>
      </w:r>
      <w:r w:rsidR="00393835">
        <w:rPr>
          <w:rFonts w:ascii="Arial" w:hAnsi="Arial" w:cs="Arial"/>
          <w:snapToGrid w:val="0"/>
          <w:sz w:val="24"/>
          <w:lang w:eastAsia="zh-CN"/>
        </w:rPr>
        <w:t>（</w:t>
      </w:r>
      <w:r w:rsidRPr="00393835">
        <w:rPr>
          <w:rFonts w:ascii="Arial" w:hAnsi="Arial" w:cs="Arial" w:hint="eastAsia"/>
          <w:snapToGrid w:val="0"/>
          <w:sz w:val="24"/>
          <w:lang w:eastAsia="zh-CN"/>
        </w:rPr>
        <w:t>19</w:t>
      </w:r>
      <w:r w:rsidRPr="00393835">
        <w:rPr>
          <w:rFonts w:ascii="Arial" w:hAnsi="Arial" w:cs="Arial"/>
          <w:snapToGrid w:val="0"/>
          <w:sz w:val="24"/>
          <w:lang w:eastAsia="zh-CN"/>
        </w:rPr>
        <w:t>91</w:t>
      </w:r>
      <w:r w:rsidRPr="00393835">
        <w:rPr>
          <w:rFonts w:ascii="Arial" w:hAnsi="Arial" w:cs="Arial" w:hint="eastAsia"/>
          <w:snapToGrid w:val="0"/>
          <w:sz w:val="24"/>
          <w:lang w:eastAsia="zh-CN"/>
        </w:rPr>
        <w:t>年</w:t>
      </w:r>
      <w:r w:rsidRPr="00920F83">
        <w:rPr>
          <w:rFonts w:ascii="Arial" w:hAnsi="Arial" w:cs="Arial" w:hint="eastAsia"/>
          <w:snapToGrid w:val="0"/>
          <w:sz w:val="24"/>
          <w:lang w:eastAsia="zh-CN"/>
        </w:rPr>
        <w:t>3</w:t>
      </w:r>
      <w:r w:rsidRPr="00920F83">
        <w:rPr>
          <w:rFonts w:ascii="Arial" w:hAnsi="Arial" w:cs="Arial" w:hint="eastAsia"/>
          <w:snapToGrid w:val="0"/>
          <w:sz w:val="24"/>
          <w:lang w:eastAsia="zh-CN"/>
        </w:rPr>
        <w:t>月</w:t>
      </w:r>
      <w:r w:rsidRPr="00920F83">
        <w:rPr>
          <w:rFonts w:ascii="Arial" w:hAnsi="Arial" w:cs="Arial" w:hint="eastAsia"/>
          <w:snapToGrid w:val="0"/>
          <w:sz w:val="24"/>
          <w:lang w:eastAsia="zh-CN"/>
        </w:rPr>
        <w:t>8</w:t>
      </w:r>
      <w:r w:rsidRPr="00920F83">
        <w:rPr>
          <w:rFonts w:ascii="Arial" w:hAnsi="Arial" w:cs="Arial" w:hint="eastAsia"/>
          <w:snapToGrid w:val="0"/>
          <w:sz w:val="24"/>
          <w:lang w:eastAsia="zh-CN"/>
        </w:rPr>
        <w:t>日</w:t>
      </w:r>
      <w:r w:rsidR="00393835">
        <w:rPr>
          <w:rFonts w:ascii="Arial" w:hAnsi="Arial" w:cs="Arial"/>
          <w:snapToGrid w:val="0"/>
          <w:sz w:val="24"/>
          <w:lang w:eastAsia="zh-CN"/>
        </w:rPr>
        <w:t>）</w:t>
      </w:r>
      <w:r w:rsidR="00393835" w:rsidRPr="00393835">
        <w:rPr>
          <w:rFonts w:cs="Arial" w:hint="eastAsia"/>
          <w:snapToGrid w:val="0"/>
          <w:sz w:val="24"/>
          <w:lang w:eastAsia="zh-CN"/>
        </w:rPr>
        <w:t>”</w:t>
      </w:r>
      <w:r w:rsidRPr="00393835">
        <w:rPr>
          <w:rFonts w:ascii="Arial" w:hAnsi="Arial" w:cs="Arial" w:hint="eastAsia"/>
          <w:snapToGrid w:val="0"/>
          <w:sz w:val="24"/>
          <w:lang w:eastAsia="zh-CN"/>
        </w:rPr>
        <w:t>描述了对标签问题的指导，可从器械和放射卫生中心</w:t>
      </w:r>
      <w:r w:rsidRPr="00393835">
        <w:rPr>
          <w:rFonts w:ascii="Arial" w:hAnsi="Arial" w:cs="Arial"/>
          <w:snapToGrid w:val="0"/>
          <w:sz w:val="24"/>
          <w:lang w:eastAsia="zh-CN"/>
        </w:rPr>
        <w:t>小型制造商服务组</w:t>
      </w:r>
      <w:r w:rsidR="00393835">
        <w:rPr>
          <w:rFonts w:ascii="Arial" w:hAnsi="Arial" w:cs="Arial" w:hint="eastAsia"/>
          <w:snapToGrid w:val="0"/>
          <w:sz w:val="24"/>
          <w:lang w:eastAsia="zh-CN"/>
        </w:rPr>
        <w:t>（</w:t>
      </w:r>
      <w:r w:rsidRPr="00393835">
        <w:rPr>
          <w:rFonts w:ascii="Arial" w:hAnsi="Arial" w:cs="Arial" w:hint="eastAsia"/>
          <w:snapToGrid w:val="0"/>
          <w:sz w:val="24"/>
          <w:lang w:eastAsia="zh-CN"/>
        </w:rPr>
        <w:t>电</w:t>
      </w:r>
      <w:r w:rsidR="00393835" w:rsidRPr="00393835">
        <w:rPr>
          <w:rFonts w:ascii="Arial" w:hAnsi="Arial" w:cs="Arial" w:hint="eastAsia"/>
          <w:snapToGrid w:val="0"/>
          <w:sz w:val="24"/>
          <w:lang w:eastAsia="zh-CN"/>
        </w:rPr>
        <w:t>话</w:t>
      </w:r>
      <w:r w:rsidR="00393835">
        <w:rPr>
          <w:rFonts w:ascii="Arial" w:hAnsi="Arial" w:cs="Arial" w:hint="eastAsia"/>
          <w:snapToGrid w:val="0"/>
          <w:sz w:val="24"/>
          <w:lang w:eastAsia="zh-CN"/>
        </w:rPr>
        <w:t>（</w:t>
      </w:r>
      <w:r w:rsidR="00393835" w:rsidRPr="00393835">
        <w:rPr>
          <w:rFonts w:ascii="Arial" w:hAnsi="Arial" w:cs="Arial"/>
          <w:snapToGrid w:val="0"/>
          <w:sz w:val="24"/>
          <w:lang w:eastAsia="zh-CN"/>
        </w:rPr>
        <w:t>800</w:t>
      </w:r>
      <w:r w:rsidR="00393835">
        <w:rPr>
          <w:rFonts w:ascii="Arial" w:hAnsi="Arial" w:cs="Arial" w:hint="eastAsia"/>
          <w:snapToGrid w:val="0"/>
          <w:sz w:val="24"/>
          <w:lang w:eastAsia="zh-CN"/>
        </w:rPr>
        <w:t>）</w:t>
      </w:r>
      <w:r w:rsidRPr="00393835">
        <w:rPr>
          <w:rFonts w:ascii="Arial" w:hAnsi="Arial" w:cs="Arial"/>
          <w:snapToGrid w:val="0"/>
          <w:sz w:val="24"/>
          <w:lang w:eastAsia="zh-CN"/>
        </w:rPr>
        <w:t>638-2041</w:t>
      </w:r>
      <w:r w:rsidR="00393835" w:rsidRPr="00393835">
        <w:rPr>
          <w:rFonts w:ascii="Arial" w:hAnsi="Arial" w:cs="Arial" w:hint="eastAsia"/>
          <w:snapToGrid w:val="0"/>
          <w:sz w:val="24"/>
          <w:lang w:eastAsia="zh-CN"/>
        </w:rPr>
        <w:t>或</w:t>
      </w:r>
      <w:r w:rsidR="00393835">
        <w:rPr>
          <w:rFonts w:ascii="Arial" w:hAnsi="Arial" w:cs="Arial" w:hint="eastAsia"/>
          <w:snapToGrid w:val="0"/>
          <w:sz w:val="24"/>
          <w:lang w:eastAsia="zh-CN"/>
        </w:rPr>
        <w:t>（</w:t>
      </w:r>
      <w:r w:rsidR="00393835" w:rsidRPr="00393835">
        <w:rPr>
          <w:rFonts w:ascii="Arial" w:hAnsi="Arial" w:cs="Arial"/>
          <w:snapToGrid w:val="0"/>
          <w:sz w:val="24"/>
          <w:lang w:eastAsia="zh-CN"/>
        </w:rPr>
        <w:t>301</w:t>
      </w:r>
      <w:r w:rsidR="00393835">
        <w:rPr>
          <w:rFonts w:ascii="Arial" w:hAnsi="Arial" w:cs="Arial" w:hint="eastAsia"/>
          <w:snapToGrid w:val="0"/>
          <w:sz w:val="24"/>
          <w:lang w:eastAsia="zh-CN"/>
        </w:rPr>
        <w:t>）</w:t>
      </w:r>
      <w:r w:rsidRPr="00393835">
        <w:rPr>
          <w:rFonts w:ascii="Arial" w:hAnsi="Arial" w:cs="Arial"/>
          <w:snapToGrid w:val="0"/>
          <w:sz w:val="24"/>
          <w:lang w:eastAsia="zh-CN"/>
        </w:rPr>
        <w:t>443-6597</w:t>
      </w:r>
      <w:r w:rsidR="00393835">
        <w:rPr>
          <w:rFonts w:ascii="Arial" w:hAnsi="Arial" w:cs="Arial" w:hint="eastAsia"/>
          <w:snapToGrid w:val="0"/>
          <w:sz w:val="24"/>
          <w:lang w:eastAsia="zh-CN"/>
        </w:rPr>
        <w:t>）</w:t>
      </w:r>
      <w:r w:rsidRPr="00393835">
        <w:rPr>
          <w:rFonts w:ascii="Arial" w:hAnsi="Arial" w:cs="Arial" w:hint="eastAsia"/>
          <w:snapToGrid w:val="0"/>
          <w:sz w:val="24"/>
          <w:lang w:eastAsia="zh-CN"/>
        </w:rPr>
        <w:t>获得</w:t>
      </w:r>
      <w:r w:rsidR="009C33CB" w:rsidRPr="00393835">
        <w:rPr>
          <w:rFonts w:ascii="Arial" w:hAnsi="Arial" w:cs="Arial" w:hint="eastAsia"/>
          <w:snapToGrid w:val="0"/>
          <w:sz w:val="24"/>
          <w:lang w:eastAsia="zh-CN"/>
        </w:rPr>
        <w:t>该文件的副本。</w:t>
      </w:r>
    </w:p>
    <w:bookmarkEnd w:id="15"/>
    <w:bookmarkEnd w:id="16"/>
    <w:p w:rsidR="00393835" w:rsidRPr="00393835" w:rsidRDefault="00393835" w:rsidP="00AD1C86">
      <w:pPr>
        <w:topLinePunct/>
        <w:adjustRightInd w:val="0"/>
        <w:snapToGrid w:val="0"/>
        <w:spacing w:afterLines="75" w:after="224" w:line="360" w:lineRule="auto"/>
        <w:jc w:val="both"/>
        <w:rPr>
          <w:rFonts w:ascii="Arial" w:eastAsia="宋体" w:hAnsi="Arial" w:cs="Arial"/>
          <w:snapToGrid w:val="0"/>
          <w:sz w:val="24"/>
          <w:szCs w:val="20"/>
          <w:lang w:eastAsia="zh-CN"/>
        </w:rPr>
      </w:pPr>
      <w:r w:rsidRPr="00393835">
        <w:rPr>
          <w:rFonts w:ascii="Arial" w:eastAsia="宋体" w:hAnsi="Arial" w:cs="Arial"/>
          <w:snapToGrid w:val="0"/>
          <w:sz w:val="24"/>
          <w:lang w:eastAsia="zh-CN"/>
        </w:rPr>
        <w:br w:type="page"/>
      </w:r>
    </w:p>
    <w:p w:rsidR="00393835" w:rsidRPr="00393835" w:rsidRDefault="009B3C61" w:rsidP="00AD1C86">
      <w:pPr>
        <w:pStyle w:val="a3"/>
        <w:numPr>
          <w:ilvl w:val="0"/>
          <w:numId w:val="1"/>
        </w:numPr>
        <w:tabs>
          <w:tab w:val="left" w:pos="757"/>
          <w:tab w:val="left" w:pos="3445"/>
          <w:tab w:val="left" w:pos="8311"/>
        </w:tabs>
        <w:topLinePunct/>
        <w:adjustRightInd w:val="0"/>
        <w:snapToGrid w:val="0"/>
        <w:spacing w:afterLines="75" w:after="224" w:line="360" w:lineRule="auto"/>
        <w:ind w:left="0" w:firstLine="0"/>
        <w:jc w:val="both"/>
        <w:rPr>
          <w:rFonts w:ascii="Arial" w:hAnsi="Arial" w:cs="Arial"/>
          <w:snapToGrid w:val="0"/>
          <w:sz w:val="24"/>
          <w:lang w:eastAsia="zh-CN"/>
        </w:rPr>
      </w:pPr>
      <w:r w:rsidRPr="00393835">
        <w:rPr>
          <w:rFonts w:ascii="Arial" w:hAnsi="Arial" w:cs="Arial" w:hint="eastAsia"/>
          <w:snapToGrid w:val="0"/>
          <w:sz w:val="24"/>
          <w:lang w:eastAsia="zh-CN"/>
        </w:rPr>
        <w:t>必须提供与美国境内合法</w:t>
      </w:r>
      <w:r w:rsidR="008229EA">
        <w:rPr>
          <w:rFonts w:ascii="Arial" w:hAnsi="Arial" w:cs="Arial" w:hint="eastAsia"/>
          <w:snapToGrid w:val="0"/>
          <w:sz w:val="24"/>
          <w:lang w:eastAsia="zh-CN"/>
        </w:rPr>
        <w:t>上市销售</w:t>
      </w:r>
      <w:r w:rsidRPr="00393835">
        <w:rPr>
          <w:rFonts w:ascii="Arial" w:hAnsi="Arial" w:cs="Arial" w:hint="eastAsia"/>
          <w:snapToGrid w:val="0"/>
          <w:sz w:val="24"/>
          <w:lang w:eastAsia="zh-CN"/>
        </w:rPr>
        <w:t>类似器械的等同性总结。这包括在</w:t>
      </w:r>
      <w:r w:rsidRPr="00393835">
        <w:rPr>
          <w:rFonts w:ascii="Arial" w:hAnsi="Arial" w:cs="Arial"/>
          <w:snapToGrid w:val="0"/>
          <w:sz w:val="24"/>
          <w:lang w:eastAsia="zh-CN"/>
        </w:rPr>
        <w:t>1976</w:t>
      </w:r>
      <w:r w:rsidRPr="00393835">
        <w:rPr>
          <w:rFonts w:ascii="Arial" w:hAnsi="Arial" w:cs="Arial" w:hint="eastAsia"/>
          <w:snapToGrid w:val="0"/>
          <w:sz w:val="24"/>
          <w:lang w:eastAsia="zh-CN"/>
        </w:rPr>
        <w:t>年</w:t>
      </w:r>
      <w:r w:rsidRPr="00393835">
        <w:rPr>
          <w:rFonts w:ascii="Arial" w:hAnsi="Arial" w:cs="Arial" w:hint="eastAsia"/>
          <w:snapToGrid w:val="0"/>
          <w:sz w:val="24"/>
          <w:lang w:eastAsia="zh-CN"/>
        </w:rPr>
        <w:t>5</w:t>
      </w:r>
      <w:r w:rsidRPr="00393835">
        <w:rPr>
          <w:rFonts w:ascii="Arial" w:hAnsi="Arial" w:cs="Arial" w:hint="eastAsia"/>
          <w:snapToGrid w:val="0"/>
          <w:sz w:val="24"/>
          <w:lang w:eastAsia="zh-CN"/>
        </w:rPr>
        <w:t>月</w:t>
      </w:r>
      <w:r w:rsidRPr="00393835">
        <w:rPr>
          <w:rFonts w:ascii="Arial" w:hAnsi="Arial" w:cs="Arial"/>
          <w:snapToGrid w:val="0"/>
          <w:sz w:val="24"/>
          <w:lang w:eastAsia="zh-CN"/>
        </w:rPr>
        <w:t>28</w:t>
      </w:r>
      <w:r w:rsidR="00C45BCC" w:rsidRPr="00393835">
        <w:rPr>
          <w:rFonts w:ascii="Arial" w:hAnsi="Arial" w:cs="Arial" w:hint="eastAsia"/>
          <w:snapToGrid w:val="0"/>
          <w:sz w:val="24"/>
          <w:lang w:eastAsia="zh-CN"/>
        </w:rPr>
        <w:t>日即医疗器械修正案颁布日期之前流通的器械</w:t>
      </w:r>
      <w:r w:rsidR="00484922">
        <w:rPr>
          <w:rFonts w:ascii="Arial" w:hAnsi="Arial" w:cs="Arial" w:hint="eastAsia"/>
          <w:snapToGrid w:val="0"/>
          <w:sz w:val="24"/>
          <w:lang w:eastAsia="zh-CN"/>
        </w:rPr>
        <w:t>，以及</w:t>
      </w:r>
      <w:r w:rsidR="00C45BCC" w:rsidRPr="00393835">
        <w:rPr>
          <w:rFonts w:ascii="Arial" w:hAnsi="Arial" w:cs="Arial" w:hint="eastAsia"/>
          <w:snapToGrid w:val="0"/>
          <w:sz w:val="24"/>
          <w:lang w:eastAsia="zh-CN"/>
        </w:rPr>
        <w:t>任何后来进入市场的新器械。</w:t>
      </w:r>
      <w:r w:rsidR="00913F2D" w:rsidRPr="00393835">
        <w:rPr>
          <w:rFonts w:ascii="Arial" w:hAnsi="Arial" w:cs="Arial" w:hint="eastAsia"/>
          <w:snapToGrid w:val="0"/>
          <w:sz w:val="24"/>
          <w:lang w:eastAsia="zh-CN"/>
        </w:rPr>
        <w:t>等同性总结包括器械与</w:t>
      </w:r>
      <w:r w:rsidR="00F771BA">
        <w:rPr>
          <w:rFonts w:ascii="Arial" w:hAnsi="Arial" w:cs="Arial" w:hint="eastAsia"/>
          <w:snapToGrid w:val="0"/>
          <w:sz w:val="24"/>
          <w:lang w:eastAsia="zh-CN"/>
        </w:rPr>
        <w:t>比较器械</w:t>
      </w:r>
      <w:r w:rsidR="00913F2D" w:rsidRPr="00393835">
        <w:rPr>
          <w:rFonts w:ascii="Arial" w:hAnsi="Arial" w:cs="Arial" w:hint="eastAsia"/>
          <w:snapToGrid w:val="0"/>
          <w:sz w:val="24"/>
          <w:lang w:eastAsia="zh-CN"/>
        </w:rPr>
        <w:t>的异同。</w:t>
      </w:r>
      <w:r w:rsidR="00295F48" w:rsidRPr="00393835">
        <w:rPr>
          <w:rFonts w:ascii="Arial" w:hAnsi="Arial" w:cs="Arial" w:hint="eastAsia"/>
          <w:snapToGrid w:val="0"/>
          <w:sz w:val="24"/>
          <w:lang w:eastAsia="zh-CN"/>
        </w:rPr>
        <w:t>应</w:t>
      </w:r>
      <w:r w:rsidR="00484922">
        <w:rPr>
          <w:rFonts w:ascii="Arial" w:hAnsi="Arial" w:cs="Arial" w:hint="eastAsia"/>
          <w:snapToGrid w:val="0"/>
          <w:sz w:val="24"/>
          <w:lang w:eastAsia="zh-CN"/>
        </w:rPr>
        <w:t>将</w:t>
      </w:r>
      <w:r w:rsidR="004343B3" w:rsidRPr="00393835">
        <w:rPr>
          <w:rFonts w:ascii="Arial" w:hAnsi="Arial" w:cs="Arial" w:hint="eastAsia"/>
          <w:snapToGrid w:val="0"/>
          <w:sz w:val="24"/>
          <w:lang w:eastAsia="zh-CN"/>
        </w:rPr>
        <w:t>尿动力学</w:t>
      </w:r>
      <w:r w:rsidR="00393835">
        <w:rPr>
          <w:rFonts w:ascii="Arial" w:hAnsi="Arial" w:cs="Arial" w:hint="eastAsia"/>
          <w:snapToGrid w:val="0"/>
          <w:sz w:val="24"/>
          <w:lang w:eastAsia="zh-CN"/>
        </w:rPr>
        <w:t>／</w:t>
      </w:r>
      <w:r w:rsidR="00393835" w:rsidRPr="00393835">
        <w:rPr>
          <w:rFonts w:ascii="Arial" w:hAnsi="Arial" w:cs="Arial" w:hint="eastAsia"/>
          <w:snapToGrid w:val="0"/>
          <w:sz w:val="24"/>
          <w:lang w:eastAsia="zh-CN"/>
        </w:rPr>
        <w:t>尿</w:t>
      </w:r>
      <w:r w:rsidR="004343B3" w:rsidRPr="00393835">
        <w:rPr>
          <w:rFonts w:ascii="Arial" w:hAnsi="Arial" w:cs="Arial" w:hint="eastAsia"/>
          <w:snapToGrid w:val="0"/>
          <w:sz w:val="24"/>
          <w:lang w:eastAsia="zh-CN"/>
        </w:rPr>
        <w:t>流率测定系统与</w:t>
      </w:r>
      <w:r w:rsidR="00105B59" w:rsidRPr="00393835">
        <w:rPr>
          <w:rFonts w:ascii="Arial" w:hAnsi="Arial" w:cs="Arial" w:hint="eastAsia"/>
          <w:snapToGrid w:val="0"/>
          <w:sz w:val="24"/>
          <w:lang w:eastAsia="zh-CN"/>
        </w:rPr>
        <w:t>一种</w:t>
      </w:r>
      <w:r w:rsidR="004343B3" w:rsidRPr="00393835">
        <w:rPr>
          <w:rFonts w:ascii="Arial" w:hAnsi="Arial" w:cs="Arial" w:hint="eastAsia"/>
          <w:snapToGrid w:val="0"/>
          <w:sz w:val="24"/>
          <w:lang w:eastAsia="zh-CN"/>
        </w:rPr>
        <w:t>合法销售</w:t>
      </w:r>
      <w:r w:rsidR="005E3A8E" w:rsidRPr="00393835">
        <w:rPr>
          <w:rFonts w:ascii="Arial" w:hAnsi="Arial" w:cs="Arial" w:hint="eastAsia"/>
          <w:snapToGrid w:val="0"/>
          <w:sz w:val="24"/>
          <w:lang w:eastAsia="zh-CN"/>
        </w:rPr>
        <w:t>的</w:t>
      </w:r>
      <w:r w:rsidR="00105B59" w:rsidRPr="00393835">
        <w:rPr>
          <w:rFonts w:ascii="Arial" w:hAnsi="Arial" w:cs="Arial" w:hint="eastAsia"/>
          <w:snapToGrid w:val="0"/>
          <w:sz w:val="24"/>
          <w:lang w:eastAsia="zh-CN"/>
        </w:rPr>
        <w:t>尿动力学</w:t>
      </w:r>
      <w:r w:rsidR="00393835">
        <w:rPr>
          <w:rFonts w:ascii="Arial" w:hAnsi="Arial" w:cs="Arial" w:hint="eastAsia"/>
          <w:snapToGrid w:val="0"/>
          <w:sz w:val="24"/>
          <w:lang w:eastAsia="zh-CN"/>
        </w:rPr>
        <w:t>／</w:t>
      </w:r>
      <w:r w:rsidR="00393835" w:rsidRPr="00393835">
        <w:rPr>
          <w:rFonts w:ascii="Arial" w:hAnsi="Arial" w:cs="Arial" w:hint="eastAsia"/>
          <w:snapToGrid w:val="0"/>
          <w:sz w:val="24"/>
          <w:lang w:eastAsia="zh-CN"/>
        </w:rPr>
        <w:t>尿</w:t>
      </w:r>
      <w:r w:rsidR="00105B59" w:rsidRPr="00393835">
        <w:rPr>
          <w:rFonts w:ascii="Arial" w:hAnsi="Arial" w:cs="Arial" w:hint="eastAsia"/>
          <w:snapToGrid w:val="0"/>
          <w:sz w:val="24"/>
          <w:lang w:eastAsia="zh-CN"/>
        </w:rPr>
        <w:t>流率测定系统</w:t>
      </w:r>
      <w:r w:rsidR="00295F48" w:rsidRPr="00393835">
        <w:rPr>
          <w:rFonts w:ascii="Arial" w:hAnsi="Arial" w:cs="Arial" w:hint="eastAsia"/>
          <w:snapToGrid w:val="0"/>
          <w:sz w:val="24"/>
          <w:lang w:eastAsia="zh-CN"/>
        </w:rPr>
        <w:t>进行以下方面比较</w:t>
      </w:r>
      <w:r w:rsidR="00105B59" w:rsidRPr="00393835">
        <w:rPr>
          <w:rFonts w:ascii="Arial" w:hAnsi="Arial" w:cs="Arial" w:hint="eastAsia"/>
          <w:snapToGrid w:val="0"/>
          <w:sz w:val="24"/>
          <w:lang w:eastAsia="zh-CN"/>
        </w:rPr>
        <w:t>，包括但不限于：预期用途、设计</w:t>
      </w:r>
      <w:r w:rsidR="00393835">
        <w:rPr>
          <w:rFonts w:ascii="Arial" w:hAnsi="Arial" w:cs="Arial" w:hint="eastAsia"/>
          <w:snapToGrid w:val="0"/>
          <w:sz w:val="24"/>
          <w:lang w:eastAsia="zh-CN"/>
        </w:rPr>
        <w:t>（</w:t>
      </w:r>
      <w:r w:rsidR="00105B59" w:rsidRPr="00393835">
        <w:rPr>
          <w:rFonts w:ascii="Arial" w:hAnsi="Arial" w:cs="Arial" w:hint="eastAsia"/>
          <w:snapToGrid w:val="0"/>
          <w:sz w:val="24"/>
          <w:lang w:eastAsia="zh-CN"/>
        </w:rPr>
        <w:t>硬件、软件、检测参数和精确度、安全特性和</w:t>
      </w:r>
      <w:r w:rsidR="00484922">
        <w:rPr>
          <w:rFonts w:ascii="Arial" w:hAnsi="Arial" w:cs="Arial" w:hint="eastAsia"/>
          <w:snapToGrid w:val="0"/>
          <w:sz w:val="24"/>
          <w:lang w:eastAsia="zh-CN"/>
        </w:rPr>
        <w:t>其他</w:t>
      </w:r>
      <w:r w:rsidR="00105B59" w:rsidRPr="00393835">
        <w:rPr>
          <w:rFonts w:ascii="Arial" w:hAnsi="Arial" w:cs="Arial" w:hint="eastAsia"/>
          <w:snapToGrid w:val="0"/>
          <w:sz w:val="24"/>
          <w:lang w:eastAsia="zh-CN"/>
        </w:rPr>
        <w:t>适用特征</w:t>
      </w:r>
      <w:r w:rsidR="00393835">
        <w:rPr>
          <w:rFonts w:ascii="Arial" w:hAnsi="Arial" w:cs="Arial" w:hint="eastAsia"/>
          <w:snapToGrid w:val="0"/>
          <w:sz w:val="24"/>
          <w:lang w:eastAsia="zh-CN"/>
        </w:rPr>
        <w:t>）</w:t>
      </w:r>
      <w:r w:rsidR="005903B6" w:rsidRPr="00393835">
        <w:rPr>
          <w:rFonts w:ascii="Arial" w:hAnsi="Arial" w:cs="Arial" w:hint="eastAsia"/>
          <w:snapToGrid w:val="0"/>
          <w:sz w:val="24"/>
          <w:lang w:eastAsia="zh-CN"/>
        </w:rPr>
        <w:t>、</w:t>
      </w:r>
      <w:r w:rsidR="00105B59" w:rsidRPr="00393835">
        <w:rPr>
          <w:rFonts w:ascii="Arial" w:hAnsi="Arial" w:cs="Arial" w:hint="eastAsia"/>
          <w:snapToGrid w:val="0"/>
          <w:sz w:val="24"/>
          <w:lang w:eastAsia="zh-CN"/>
        </w:rPr>
        <w:t>使用</w:t>
      </w:r>
      <w:r w:rsidR="00393835">
        <w:rPr>
          <w:rFonts w:ascii="Arial" w:hAnsi="Arial" w:cs="Arial" w:hint="eastAsia"/>
          <w:snapToGrid w:val="0"/>
          <w:sz w:val="24"/>
          <w:lang w:eastAsia="zh-CN"/>
        </w:rPr>
        <w:t>／</w:t>
      </w:r>
      <w:r w:rsidR="00393835" w:rsidRPr="00393835">
        <w:rPr>
          <w:rFonts w:ascii="Arial" w:hAnsi="Arial" w:cs="Arial" w:hint="eastAsia"/>
          <w:snapToGrid w:val="0"/>
          <w:sz w:val="24"/>
          <w:lang w:eastAsia="zh-CN"/>
        </w:rPr>
        <w:t>输</w:t>
      </w:r>
      <w:r w:rsidR="00105B59" w:rsidRPr="00393835">
        <w:rPr>
          <w:rFonts w:ascii="Arial" w:hAnsi="Arial" w:cs="Arial" w:hint="eastAsia"/>
          <w:snapToGrid w:val="0"/>
          <w:sz w:val="24"/>
          <w:lang w:eastAsia="zh-CN"/>
        </w:rPr>
        <w:t>送</w:t>
      </w:r>
      <w:r w:rsidR="0089133D" w:rsidRPr="00393835">
        <w:rPr>
          <w:rFonts w:ascii="Arial" w:hAnsi="Arial" w:cs="Arial" w:hint="eastAsia"/>
          <w:snapToGrid w:val="0"/>
          <w:sz w:val="24"/>
          <w:lang w:eastAsia="zh-CN"/>
        </w:rPr>
        <w:t>的</w:t>
      </w:r>
      <w:r w:rsidR="00105B59" w:rsidRPr="00393835">
        <w:rPr>
          <w:rFonts w:ascii="Arial" w:hAnsi="Arial" w:cs="Arial" w:hint="eastAsia"/>
          <w:snapToGrid w:val="0"/>
          <w:sz w:val="24"/>
          <w:lang w:eastAsia="zh-CN"/>
        </w:rPr>
        <w:t>能源</w:t>
      </w:r>
      <w:r w:rsidR="005903B6" w:rsidRPr="00393835">
        <w:rPr>
          <w:rFonts w:ascii="Arial" w:hAnsi="Arial" w:cs="Arial" w:hint="eastAsia"/>
          <w:snapToGrid w:val="0"/>
          <w:sz w:val="24"/>
          <w:lang w:eastAsia="zh-CN"/>
        </w:rPr>
        <w:t>、所有部件</w:t>
      </w:r>
      <w:r w:rsidR="0089133D" w:rsidRPr="00393835">
        <w:rPr>
          <w:rFonts w:ascii="Arial" w:hAnsi="Arial" w:cs="Arial" w:hint="eastAsia"/>
          <w:snapToGrid w:val="0"/>
          <w:sz w:val="24"/>
          <w:lang w:eastAsia="zh-CN"/>
        </w:rPr>
        <w:t>的</w:t>
      </w:r>
      <w:r w:rsidR="00FE6BFC" w:rsidRPr="00393835">
        <w:rPr>
          <w:rFonts w:ascii="Arial" w:hAnsi="Arial" w:cs="Arial" w:hint="eastAsia"/>
          <w:snapToGrid w:val="0"/>
          <w:sz w:val="24"/>
          <w:lang w:eastAsia="zh-CN"/>
        </w:rPr>
        <w:t>材料</w:t>
      </w:r>
      <w:r w:rsidR="00393835">
        <w:rPr>
          <w:rFonts w:ascii="Arial" w:hAnsi="Arial" w:cs="Arial" w:hint="eastAsia"/>
          <w:snapToGrid w:val="0"/>
          <w:sz w:val="24"/>
          <w:lang w:eastAsia="zh-CN"/>
        </w:rPr>
        <w:t>（</w:t>
      </w:r>
      <w:r w:rsidR="00FE6BFC" w:rsidRPr="00393835">
        <w:rPr>
          <w:rFonts w:ascii="Arial" w:hAnsi="Arial" w:cs="Arial" w:hint="eastAsia"/>
          <w:snapToGrid w:val="0"/>
          <w:sz w:val="24"/>
          <w:lang w:eastAsia="zh-CN"/>
        </w:rPr>
        <w:t>指出与患者接触材料</w:t>
      </w:r>
      <w:r w:rsidR="00393835">
        <w:rPr>
          <w:rFonts w:ascii="Arial" w:hAnsi="Arial" w:cs="Arial" w:hint="eastAsia"/>
          <w:snapToGrid w:val="0"/>
          <w:sz w:val="24"/>
          <w:lang w:eastAsia="zh-CN"/>
        </w:rPr>
        <w:t>）</w:t>
      </w:r>
      <w:r w:rsidR="00FE6BFC" w:rsidRPr="00393835">
        <w:rPr>
          <w:rFonts w:ascii="Arial" w:hAnsi="Arial" w:cs="Arial" w:hint="eastAsia"/>
          <w:snapToGrid w:val="0"/>
          <w:sz w:val="24"/>
          <w:lang w:eastAsia="zh-CN"/>
        </w:rPr>
        <w:t>、性能、目标人群</w:t>
      </w:r>
      <w:r w:rsidR="00393835">
        <w:rPr>
          <w:rFonts w:ascii="Arial" w:hAnsi="Arial" w:cs="Arial" w:hint="eastAsia"/>
          <w:snapToGrid w:val="0"/>
          <w:sz w:val="24"/>
          <w:lang w:eastAsia="zh-CN"/>
        </w:rPr>
        <w:t>（</w:t>
      </w:r>
      <w:r w:rsidR="009D0F95" w:rsidRPr="00393835">
        <w:rPr>
          <w:rFonts w:ascii="Arial" w:hAnsi="Arial" w:cs="Arial" w:hint="eastAsia"/>
          <w:snapToGrid w:val="0"/>
          <w:sz w:val="24"/>
          <w:lang w:eastAsia="zh-CN"/>
        </w:rPr>
        <w:t>如</w:t>
      </w:r>
      <w:r w:rsidR="008229EA">
        <w:rPr>
          <w:rFonts w:ascii="Arial" w:hAnsi="Arial" w:cs="Arial" w:hint="eastAsia"/>
          <w:snapToGrid w:val="0"/>
          <w:sz w:val="24"/>
          <w:lang w:eastAsia="zh-CN"/>
        </w:rPr>
        <w:t>引用</w:t>
      </w:r>
      <w:r w:rsidR="009D0F95" w:rsidRPr="00393835">
        <w:rPr>
          <w:rFonts w:ascii="Arial" w:hAnsi="Arial" w:cs="Arial" w:hint="eastAsia"/>
          <w:snapToGrid w:val="0"/>
          <w:sz w:val="24"/>
          <w:lang w:eastAsia="zh-CN"/>
        </w:rPr>
        <w:t>任何新人群，说明理由</w:t>
      </w:r>
      <w:r w:rsidR="00393835">
        <w:rPr>
          <w:rFonts w:ascii="Arial" w:hAnsi="Arial" w:cs="Arial" w:hint="eastAsia"/>
          <w:snapToGrid w:val="0"/>
          <w:sz w:val="24"/>
          <w:lang w:eastAsia="zh-CN"/>
        </w:rPr>
        <w:t>）</w:t>
      </w:r>
      <w:r w:rsidR="00F46CE1" w:rsidRPr="00393835">
        <w:rPr>
          <w:rFonts w:ascii="Arial" w:hAnsi="Arial" w:cs="Arial" w:hint="eastAsia"/>
          <w:snapToGrid w:val="0"/>
          <w:sz w:val="24"/>
          <w:lang w:eastAsia="zh-CN"/>
        </w:rPr>
        <w:t>和任何</w:t>
      </w:r>
      <w:r w:rsidR="00484922">
        <w:rPr>
          <w:rFonts w:ascii="Arial" w:hAnsi="Arial" w:cs="Arial" w:hint="eastAsia"/>
          <w:snapToGrid w:val="0"/>
          <w:sz w:val="24"/>
          <w:lang w:eastAsia="zh-CN"/>
        </w:rPr>
        <w:t>其他</w:t>
      </w:r>
      <w:r w:rsidR="00F46CE1" w:rsidRPr="00393835">
        <w:rPr>
          <w:rFonts w:ascii="Arial" w:hAnsi="Arial" w:cs="Arial" w:hint="eastAsia"/>
          <w:snapToGrid w:val="0"/>
          <w:sz w:val="24"/>
          <w:lang w:eastAsia="zh-CN"/>
        </w:rPr>
        <w:t>相关信息。</w:t>
      </w:r>
    </w:p>
    <w:p w:rsidR="00393835" w:rsidRPr="00393835" w:rsidRDefault="00E14ABD" w:rsidP="00AD1C86">
      <w:pPr>
        <w:pStyle w:val="a3"/>
        <w:tabs>
          <w:tab w:val="left" w:pos="4597"/>
        </w:tabs>
        <w:topLinePunct/>
        <w:adjustRightInd w:val="0"/>
        <w:snapToGrid w:val="0"/>
        <w:spacing w:afterLines="75" w:after="224" w:line="360" w:lineRule="auto"/>
        <w:ind w:left="0"/>
        <w:jc w:val="both"/>
        <w:rPr>
          <w:rFonts w:ascii="Arial" w:hAnsi="Arial" w:cs="Arial"/>
          <w:snapToGrid w:val="0"/>
          <w:sz w:val="24"/>
          <w:lang w:eastAsia="zh-CN"/>
        </w:rPr>
      </w:pPr>
      <w:r w:rsidRPr="00393835">
        <w:rPr>
          <w:rFonts w:ascii="Arial" w:hAnsi="Arial" w:cs="Arial" w:hint="eastAsia"/>
          <w:snapToGrid w:val="0"/>
          <w:sz w:val="24"/>
          <w:lang w:eastAsia="zh-CN"/>
        </w:rPr>
        <w:t>陈述</w:t>
      </w:r>
      <w:r w:rsidR="008D61E8" w:rsidRPr="00393835">
        <w:rPr>
          <w:rFonts w:ascii="Arial" w:hAnsi="Arial" w:cs="Arial" w:hint="eastAsia"/>
          <w:snapToGrid w:val="0"/>
          <w:sz w:val="24"/>
          <w:lang w:eastAsia="zh-CN"/>
        </w:rPr>
        <w:t>实质等同器械是颁发修正案前的器械还是经历</w:t>
      </w:r>
      <w:r w:rsidR="00C860D3" w:rsidRPr="00393835">
        <w:rPr>
          <w:rFonts w:ascii="Arial" w:hAnsi="Arial" w:cs="Arial"/>
          <w:snapToGrid w:val="0"/>
          <w:sz w:val="24"/>
          <w:lang w:eastAsia="zh-CN"/>
        </w:rPr>
        <w:t>510</w:t>
      </w:r>
      <w:r w:rsidR="00393835">
        <w:rPr>
          <w:rFonts w:ascii="Arial" w:hAnsi="Arial" w:cs="Arial"/>
          <w:snapToGrid w:val="0"/>
          <w:sz w:val="24"/>
          <w:lang w:eastAsia="zh-CN"/>
        </w:rPr>
        <w:t>（</w:t>
      </w:r>
      <w:r w:rsidR="00393835" w:rsidRPr="00393835">
        <w:rPr>
          <w:rFonts w:ascii="Arial" w:hAnsi="Arial" w:cs="Arial"/>
          <w:snapToGrid w:val="0"/>
          <w:sz w:val="24"/>
          <w:lang w:eastAsia="zh-CN"/>
        </w:rPr>
        <w:t>k</w:t>
      </w:r>
      <w:r w:rsidR="00393835">
        <w:rPr>
          <w:rFonts w:ascii="Arial" w:hAnsi="Arial" w:cs="Arial"/>
          <w:snapToGrid w:val="0"/>
          <w:sz w:val="24"/>
          <w:lang w:eastAsia="zh-CN"/>
        </w:rPr>
        <w:t>）</w:t>
      </w:r>
      <w:r w:rsidR="00393835" w:rsidRPr="00393835">
        <w:rPr>
          <w:rFonts w:ascii="Arial" w:hAnsi="Arial" w:cs="Arial" w:hint="eastAsia"/>
          <w:snapToGrid w:val="0"/>
          <w:sz w:val="24"/>
          <w:lang w:eastAsia="zh-CN"/>
        </w:rPr>
        <w:t>过</w:t>
      </w:r>
      <w:r w:rsidR="00C860D3" w:rsidRPr="00393835">
        <w:rPr>
          <w:rFonts w:ascii="Arial" w:hAnsi="Arial" w:cs="Arial" w:hint="eastAsia"/>
          <w:snapToGrid w:val="0"/>
          <w:sz w:val="24"/>
          <w:lang w:eastAsia="zh-CN"/>
        </w:rPr>
        <w:t>程的器械，提供</w:t>
      </w:r>
      <w:r w:rsidR="00C860D3" w:rsidRPr="00393835">
        <w:rPr>
          <w:rFonts w:ascii="Arial" w:hAnsi="Arial" w:cs="Arial"/>
          <w:snapToGrid w:val="0"/>
          <w:sz w:val="24"/>
          <w:lang w:eastAsia="zh-CN"/>
        </w:rPr>
        <w:t>510</w:t>
      </w:r>
      <w:r w:rsidR="00393835">
        <w:rPr>
          <w:rFonts w:ascii="Arial" w:hAnsi="Arial" w:cs="Arial"/>
          <w:snapToGrid w:val="0"/>
          <w:sz w:val="24"/>
          <w:lang w:eastAsia="zh-CN"/>
        </w:rPr>
        <w:t>（</w:t>
      </w:r>
      <w:r w:rsidR="00393835" w:rsidRPr="00393835">
        <w:rPr>
          <w:rFonts w:ascii="Arial" w:hAnsi="Arial" w:cs="Arial"/>
          <w:snapToGrid w:val="0"/>
          <w:sz w:val="24"/>
          <w:lang w:eastAsia="zh-CN"/>
        </w:rPr>
        <w:t>k</w:t>
      </w:r>
      <w:r w:rsidR="00393835">
        <w:rPr>
          <w:rFonts w:ascii="Arial" w:hAnsi="Arial" w:cs="Arial"/>
          <w:snapToGrid w:val="0"/>
          <w:sz w:val="24"/>
          <w:lang w:eastAsia="zh-CN"/>
        </w:rPr>
        <w:t>）</w:t>
      </w:r>
      <w:r w:rsidR="00393835" w:rsidRPr="00393835">
        <w:rPr>
          <w:rFonts w:ascii="Arial" w:hAnsi="Arial" w:cs="Arial" w:hint="eastAsia"/>
          <w:snapToGrid w:val="0"/>
          <w:sz w:val="24"/>
          <w:lang w:eastAsia="zh-CN"/>
        </w:rPr>
        <w:t>文</w:t>
      </w:r>
      <w:r w:rsidR="00C860D3" w:rsidRPr="00393835">
        <w:rPr>
          <w:rFonts w:ascii="Arial" w:hAnsi="Arial" w:cs="Arial" w:hint="eastAsia"/>
          <w:snapToGrid w:val="0"/>
          <w:sz w:val="24"/>
          <w:lang w:eastAsia="zh-CN"/>
        </w:rPr>
        <w:t>件控制编号</w:t>
      </w:r>
      <w:r w:rsidR="00393835">
        <w:rPr>
          <w:rFonts w:ascii="Arial" w:hAnsi="Arial" w:cs="Arial" w:hint="eastAsia"/>
          <w:snapToGrid w:val="0"/>
          <w:sz w:val="24"/>
          <w:lang w:eastAsia="zh-CN"/>
        </w:rPr>
        <w:t>（</w:t>
      </w:r>
      <w:r w:rsidR="00C860D3" w:rsidRPr="00393835">
        <w:rPr>
          <w:rFonts w:ascii="Arial" w:hAnsi="Arial" w:cs="Arial" w:hint="eastAsia"/>
          <w:snapToGrid w:val="0"/>
          <w:sz w:val="24"/>
          <w:lang w:eastAsia="zh-CN"/>
        </w:rPr>
        <w:t>如果已知</w:t>
      </w:r>
      <w:r w:rsidR="00393835">
        <w:rPr>
          <w:rFonts w:ascii="Arial" w:hAnsi="Arial" w:cs="Arial" w:hint="eastAsia"/>
          <w:snapToGrid w:val="0"/>
          <w:sz w:val="24"/>
          <w:lang w:eastAsia="zh-CN"/>
        </w:rPr>
        <w:t>）</w:t>
      </w:r>
      <w:r w:rsidR="00C860D3" w:rsidRPr="00393835">
        <w:rPr>
          <w:rFonts w:ascii="Arial" w:hAnsi="Arial" w:cs="Arial" w:hint="eastAsia"/>
          <w:snapToGrid w:val="0"/>
          <w:sz w:val="24"/>
          <w:lang w:eastAsia="zh-CN"/>
        </w:rPr>
        <w:t>。</w:t>
      </w:r>
      <w:r w:rsidR="00937975" w:rsidRPr="00393835">
        <w:rPr>
          <w:rFonts w:ascii="Arial" w:hAnsi="Arial" w:cs="Arial" w:hint="eastAsia"/>
          <w:snapToGrid w:val="0"/>
          <w:sz w:val="24"/>
          <w:lang w:eastAsia="zh-CN"/>
        </w:rPr>
        <w:t>应以清晰易懂地方式提供</w:t>
      </w:r>
      <w:r w:rsidR="00C860D3" w:rsidRPr="00393835">
        <w:rPr>
          <w:rFonts w:ascii="Arial" w:hAnsi="Arial" w:cs="Arial" w:hint="eastAsia"/>
          <w:snapToGrid w:val="0"/>
          <w:sz w:val="24"/>
          <w:lang w:eastAsia="zh-CN"/>
        </w:rPr>
        <w:t>等同性信息总结，例如表格形式。</w:t>
      </w:r>
    </w:p>
    <w:p w:rsidR="00393835" w:rsidRPr="00393835" w:rsidRDefault="00364A64" w:rsidP="00AD1C86">
      <w:pPr>
        <w:pStyle w:val="a3"/>
        <w:numPr>
          <w:ilvl w:val="0"/>
          <w:numId w:val="1"/>
        </w:numPr>
        <w:tabs>
          <w:tab w:val="left" w:pos="885"/>
        </w:tabs>
        <w:topLinePunct/>
        <w:adjustRightInd w:val="0"/>
        <w:snapToGrid w:val="0"/>
        <w:spacing w:afterLines="75" w:after="224" w:line="360" w:lineRule="auto"/>
        <w:ind w:left="0" w:firstLine="0"/>
        <w:jc w:val="both"/>
        <w:rPr>
          <w:rFonts w:ascii="Arial" w:hAnsi="Arial" w:cs="Arial"/>
          <w:snapToGrid w:val="0"/>
          <w:sz w:val="24"/>
          <w:lang w:eastAsia="zh-CN"/>
        </w:rPr>
      </w:pPr>
      <w:r w:rsidRPr="00393835">
        <w:rPr>
          <w:rFonts w:ascii="Arial" w:hAnsi="Arial" w:cs="Arial" w:hint="eastAsia"/>
          <w:snapToGrid w:val="0"/>
          <w:sz w:val="24"/>
          <w:lang w:eastAsia="zh-CN"/>
        </w:rPr>
        <w:t>如</w:t>
      </w:r>
      <w:r w:rsidRPr="00393835">
        <w:rPr>
          <w:rFonts w:ascii="Arial" w:hAnsi="Arial" w:cs="Arial"/>
          <w:snapToGrid w:val="0"/>
          <w:sz w:val="24"/>
          <w:lang w:eastAsia="zh-CN"/>
        </w:rPr>
        <w:t>21</w:t>
      </w:r>
      <w:r w:rsidR="00393835">
        <w:rPr>
          <w:rFonts w:ascii="Arial" w:hAnsi="Arial" w:cs="Arial"/>
          <w:snapToGrid w:val="0"/>
          <w:sz w:val="24"/>
          <w:lang w:eastAsia="zh-CN"/>
        </w:rPr>
        <w:t xml:space="preserve"> </w:t>
      </w:r>
      <w:r w:rsidRPr="00393835">
        <w:rPr>
          <w:rFonts w:ascii="Arial" w:hAnsi="Arial" w:cs="Arial"/>
          <w:snapToGrid w:val="0"/>
          <w:sz w:val="24"/>
          <w:lang w:eastAsia="zh-CN"/>
        </w:rPr>
        <w:t>CFR</w:t>
      </w:r>
      <w:r w:rsidR="00393835">
        <w:rPr>
          <w:rFonts w:ascii="Arial" w:hAnsi="Arial" w:cs="Arial"/>
          <w:snapToGrid w:val="0"/>
          <w:sz w:val="24"/>
          <w:lang w:eastAsia="zh-CN"/>
        </w:rPr>
        <w:t xml:space="preserve"> </w:t>
      </w:r>
      <w:r w:rsidRPr="00393835">
        <w:rPr>
          <w:rFonts w:ascii="Arial" w:hAnsi="Arial" w:cs="Arial"/>
          <w:snapToGrid w:val="0"/>
          <w:sz w:val="24"/>
          <w:lang w:eastAsia="zh-CN"/>
        </w:rPr>
        <w:t>807.87</w:t>
      </w:r>
      <w:r w:rsidR="00393835">
        <w:rPr>
          <w:rFonts w:ascii="Arial" w:hAnsi="Arial" w:cs="Arial"/>
          <w:snapToGrid w:val="0"/>
          <w:sz w:val="24"/>
          <w:lang w:eastAsia="zh-CN"/>
        </w:rPr>
        <w:t>（</w:t>
      </w:r>
      <w:r w:rsidR="00393835" w:rsidRPr="00393835">
        <w:rPr>
          <w:rFonts w:ascii="Arial" w:hAnsi="Arial" w:cs="Arial"/>
          <w:snapToGrid w:val="0"/>
          <w:sz w:val="24"/>
          <w:lang w:eastAsia="zh-CN"/>
        </w:rPr>
        <w:t>g</w:t>
      </w:r>
      <w:r w:rsidR="00393835">
        <w:rPr>
          <w:rFonts w:ascii="Arial" w:hAnsi="Arial" w:cs="Arial"/>
          <w:snapToGrid w:val="0"/>
          <w:sz w:val="24"/>
          <w:lang w:eastAsia="zh-CN"/>
        </w:rPr>
        <w:t>）</w:t>
      </w:r>
      <w:r w:rsidR="00393835" w:rsidRPr="00393835">
        <w:rPr>
          <w:rFonts w:ascii="Arial" w:hAnsi="Arial" w:cs="Arial" w:hint="eastAsia"/>
          <w:snapToGrid w:val="0"/>
          <w:sz w:val="24"/>
          <w:lang w:eastAsia="zh-CN"/>
        </w:rPr>
        <w:t>所</w:t>
      </w:r>
      <w:r w:rsidRPr="00393835">
        <w:rPr>
          <w:rFonts w:ascii="Arial" w:hAnsi="Arial" w:cs="Arial" w:hint="eastAsia"/>
          <w:snapToGrid w:val="0"/>
          <w:sz w:val="24"/>
          <w:lang w:eastAsia="zh-CN"/>
        </w:rPr>
        <w:t>述，</w:t>
      </w:r>
      <w:r w:rsidR="004E2F08" w:rsidRPr="00393835">
        <w:rPr>
          <w:rFonts w:ascii="Arial" w:hAnsi="Arial" w:cs="Arial" w:hint="eastAsia"/>
          <w:snapToGrid w:val="0"/>
          <w:sz w:val="24"/>
          <w:lang w:eastAsia="zh-CN"/>
        </w:rPr>
        <w:t>对于经历可能显著影响器械安全性或有效性变更或修改的器械，或以新的或不同的适应症销售的器械，</w:t>
      </w:r>
      <w:r w:rsidR="003831BF" w:rsidRPr="00393835">
        <w:rPr>
          <w:rFonts w:ascii="Arial" w:hAnsi="Arial" w:cs="Arial" w:hint="eastAsia"/>
          <w:snapToGrid w:val="0"/>
          <w:sz w:val="24"/>
          <w:lang w:eastAsia="zh-CN"/>
        </w:rPr>
        <w:t>其</w:t>
      </w:r>
      <w:r w:rsidR="004E2F08" w:rsidRPr="00393835">
        <w:rPr>
          <w:rFonts w:ascii="Arial" w:hAnsi="Arial" w:cs="Arial"/>
          <w:snapToGrid w:val="0"/>
          <w:sz w:val="24"/>
          <w:lang w:eastAsia="zh-CN"/>
        </w:rPr>
        <w:t>510</w:t>
      </w:r>
      <w:r w:rsidR="00393835">
        <w:rPr>
          <w:rFonts w:ascii="Arial" w:hAnsi="Arial" w:cs="Arial"/>
          <w:snapToGrid w:val="0"/>
          <w:sz w:val="24"/>
          <w:lang w:eastAsia="zh-CN"/>
        </w:rPr>
        <w:t>（</w:t>
      </w:r>
      <w:r w:rsidR="00393835" w:rsidRPr="00393835">
        <w:rPr>
          <w:rFonts w:ascii="Arial" w:hAnsi="Arial" w:cs="Arial"/>
          <w:snapToGrid w:val="0"/>
          <w:sz w:val="24"/>
          <w:lang w:eastAsia="zh-CN"/>
        </w:rPr>
        <w:t>k</w:t>
      </w:r>
      <w:r w:rsidR="00393835">
        <w:rPr>
          <w:rFonts w:ascii="Arial" w:hAnsi="Arial" w:cs="Arial"/>
          <w:snapToGrid w:val="0"/>
          <w:sz w:val="24"/>
          <w:lang w:eastAsia="zh-CN"/>
        </w:rPr>
        <w:t>）</w:t>
      </w:r>
      <w:r w:rsidR="00393835" w:rsidRPr="00393835">
        <w:rPr>
          <w:rFonts w:ascii="Arial" w:hAnsi="Arial" w:cs="Arial" w:hint="eastAsia"/>
          <w:snapToGrid w:val="0"/>
          <w:sz w:val="24"/>
          <w:lang w:eastAsia="zh-CN"/>
        </w:rPr>
        <w:t>必</w:t>
      </w:r>
      <w:r w:rsidR="00E4557E" w:rsidRPr="00393835">
        <w:rPr>
          <w:rFonts w:ascii="Arial" w:hAnsi="Arial" w:cs="Arial" w:hint="eastAsia"/>
          <w:snapToGrid w:val="0"/>
          <w:sz w:val="24"/>
          <w:lang w:eastAsia="zh-CN"/>
        </w:rPr>
        <w:t>须</w:t>
      </w:r>
      <w:r w:rsidR="004E2F08" w:rsidRPr="00393835">
        <w:rPr>
          <w:rFonts w:ascii="Arial" w:hAnsi="Arial" w:cs="Arial" w:hint="eastAsia"/>
          <w:snapToGrid w:val="0"/>
          <w:sz w:val="24"/>
          <w:lang w:eastAsia="zh-CN"/>
        </w:rPr>
        <w:t>包含适当支持数据以显示制造商已经考虑到变更或修改或新用途对器械安全性和有效性可能</w:t>
      </w:r>
      <w:r w:rsidR="00484922">
        <w:rPr>
          <w:rFonts w:ascii="Arial" w:hAnsi="Arial" w:cs="Arial" w:hint="eastAsia"/>
          <w:snapToGrid w:val="0"/>
          <w:sz w:val="24"/>
          <w:lang w:eastAsia="zh-CN"/>
        </w:rPr>
        <w:t>产生的</w:t>
      </w:r>
      <w:r w:rsidR="004E2F08" w:rsidRPr="00393835">
        <w:rPr>
          <w:rFonts w:ascii="Arial" w:hAnsi="Arial" w:cs="Arial" w:hint="eastAsia"/>
          <w:snapToGrid w:val="0"/>
          <w:sz w:val="24"/>
          <w:lang w:eastAsia="zh-CN"/>
        </w:rPr>
        <w:t>后果和影响。</w:t>
      </w:r>
    </w:p>
    <w:p w:rsidR="00393835" w:rsidRPr="00393835" w:rsidRDefault="000B7216" w:rsidP="00AD1C86">
      <w:pPr>
        <w:pStyle w:val="a3"/>
        <w:topLinePunct/>
        <w:adjustRightInd w:val="0"/>
        <w:snapToGrid w:val="0"/>
        <w:spacing w:afterLines="75" w:after="224" w:line="360" w:lineRule="auto"/>
        <w:ind w:left="0"/>
        <w:jc w:val="both"/>
        <w:rPr>
          <w:rFonts w:ascii="Arial" w:hAnsi="Arial" w:cs="Arial"/>
          <w:snapToGrid w:val="0"/>
          <w:sz w:val="24"/>
          <w:lang w:eastAsia="zh-CN"/>
        </w:rPr>
      </w:pPr>
      <w:r w:rsidRPr="00393835">
        <w:rPr>
          <w:rFonts w:ascii="Arial" w:hAnsi="Arial" w:cs="Arial" w:hint="eastAsia"/>
          <w:snapToGrid w:val="0"/>
          <w:sz w:val="24"/>
          <w:lang w:eastAsia="zh-CN"/>
        </w:rPr>
        <w:t>如</w:t>
      </w:r>
      <w:r w:rsidRPr="00393835">
        <w:rPr>
          <w:rFonts w:ascii="Arial" w:hAnsi="Arial" w:cs="Arial"/>
          <w:snapToGrid w:val="0"/>
          <w:sz w:val="24"/>
          <w:lang w:eastAsia="zh-CN"/>
        </w:rPr>
        <w:t>21</w:t>
      </w:r>
      <w:r w:rsidR="00393835">
        <w:rPr>
          <w:rFonts w:ascii="Arial" w:hAnsi="Arial" w:cs="Arial"/>
          <w:snapToGrid w:val="0"/>
          <w:sz w:val="24"/>
          <w:lang w:eastAsia="zh-CN"/>
        </w:rPr>
        <w:t xml:space="preserve"> </w:t>
      </w:r>
      <w:r w:rsidRPr="00393835">
        <w:rPr>
          <w:rFonts w:ascii="Arial" w:hAnsi="Arial" w:cs="Arial"/>
          <w:snapToGrid w:val="0"/>
          <w:sz w:val="24"/>
          <w:lang w:eastAsia="zh-CN"/>
        </w:rPr>
        <w:t>CFR</w:t>
      </w:r>
      <w:r w:rsidR="00393835">
        <w:rPr>
          <w:rFonts w:ascii="Arial" w:hAnsi="Arial" w:cs="Arial"/>
          <w:snapToGrid w:val="0"/>
          <w:sz w:val="24"/>
          <w:lang w:eastAsia="zh-CN"/>
        </w:rPr>
        <w:t xml:space="preserve"> </w:t>
      </w:r>
      <w:r w:rsidRPr="00393835">
        <w:rPr>
          <w:rFonts w:ascii="Arial" w:hAnsi="Arial" w:cs="Arial"/>
          <w:snapToGrid w:val="0"/>
          <w:sz w:val="24"/>
          <w:lang w:eastAsia="zh-CN"/>
        </w:rPr>
        <w:t>807.87</w:t>
      </w:r>
      <w:r w:rsidR="00393835">
        <w:rPr>
          <w:rFonts w:ascii="Arial" w:hAnsi="Arial" w:cs="Arial"/>
          <w:snapToGrid w:val="0"/>
          <w:sz w:val="24"/>
          <w:lang w:eastAsia="zh-CN"/>
        </w:rPr>
        <w:t>（</w:t>
      </w:r>
      <w:r w:rsidR="00393835" w:rsidRPr="00393835">
        <w:rPr>
          <w:rFonts w:ascii="Arial" w:hAnsi="Arial" w:cs="Arial"/>
          <w:snapToGrid w:val="0"/>
          <w:sz w:val="24"/>
          <w:lang w:eastAsia="zh-CN"/>
        </w:rPr>
        <w:t>f</w:t>
      </w:r>
      <w:r w:rsidR="00393835">
        <w:rPr>
          <w:rFonts w:ascii="Arial" w:hAnsi="Arial" w:cs="Arial"/>
          <w:snapToGrid w:val="0"/>
          <w:sz w:val="24"/>
          <w:lang w:eastAsia="zh-CN"/>
        </w:rPr>
        <w:t>）</w:t>
      </w:r>
      <w:r w:rsidR="00393835" w:rsidRPr="00393835">
        <w:rPr>
          <w:rFonts w:ascii="Arial" w:hAnsi="Arial" w:cs="Arial" w:hint="eastAsia"/>
          <w:snapToGrid w:val="0"/>
          <w:sz w:val="24"/>
          <w:lang w:eastAsia="zh-CN"/>
        </w:rPr>
        <w:t>所</w:t>
      </w:r>
      <w:r w:rsidRPr="00393835">
        <w:rPr>
          <w:rFonts w:ascii="Arial" w:hAnsi="Arial" w:cs="Arial" w:hint="eastAsia"/>
          <w:snapToGrid w:val="0"/>
          <w:sz w:val="24"/>
          <w:lang w:eastAsia="zh-CN"/>
        </w:rPr>
        <w:t>述，重大修改应得到修改原理及支持性文件</w:t>
      </w:r>
      <w:r w:rsidR="00393835">
        <w:rPr>
          <w:rFonts w:ascii="Arial" w:hAnsi="Arial" w:cs="Arial" w:hint="eastAsia"/>
          <w:snapToGrid w:val="0"/>
          <w:sz w:val="24"/>
          <w:lang w:eastAsia="zh-CN"/>
        </w:rPr>
        <w:t>（</w:t>
      </w:r>
      <w:r w:rsidRPr="00393835">
        <w:rPr>
          <w:rFonts w:ascii="Arial" w:hAnsi="Arial" w:cs="Arial" w:hint="eastAsia"/>
          <w:snapToGrid w:val="0"/>
          <w:sz w:val="24"/>
          <w:lang w:eastAsia="zh-CN"/>
        </w:rPr>
        <w:t>包括证明这些差异不影响安全性和有效性的临床或</w:t>
      </w:r>
      <w:r w:rsidR="00484922">
        <w:rPr>
          <w:rFonts w:ascii="Arial" w:hAnsi="Arial" w:cs="Arial" w:hint="eastAsia"/>
          <w:snapToGrid w:val="0"/>
          <w:sz w:val="24"/>
          <w:lang w:eastAsia="zh-CN"/>
        </w:rPr>
        <w:t>其他</w:t>
      </w:r>
      <w:r w:rsidRPr="00393835">
        <w:rPr>
          <w:rFonts w:ascii="Arial" w:hAnsi="Arial" w:cs="Arial" w:hint="eastAsia"/>
          <w:snapToGrid w:val="0"/>
          <w:sz w:val="24"/>
          <w:lang w:eastAsia="zh-CN"/>
        </w:rPr>
        <w:t>有效科学研究</w:t>
      </w:r>
      <w:r w:rsidR="00393835">
        <w:rPr>
          <w:rFonts w:ascii="Arial" w:hAnsi="Arial" w:cs="Arial" w:hint="eastAsia"/>
          <w:snapToGrid w:val="0"/>
          <w:sz w:val="24"/>
          <w:lang w:eastAsia="zh-CN"/>
        </w:rPr>
        <w:t>）</w:t>
      </w:r>
      <w:r w:rsidRPr="00393835">
        <w:rPr>
          <w:rFonts w:ascii="Arial" w:hAnsi="Arial" w:cs="Arial" w:hint="eastAsia"/>
          <w:snapToGrid w:val="0"/>
          <w:sz w:val="24"/>
          <w:lang w:eastAsia="zh-CN"/>
        </w:rPr>
        <w:t>的支持。</w:t>
      </w:r>
    </w:p>
    <w:p w:rsidR="00393835" w:rsidRPr="00393835" w:rsidRDefault="00AD4604" w:rsidP="00AD1C86">
      <w:pPr>
        <w:pStyle w:val="a3"/>
        <w:tabs>
          <w:tab w:val="left" w:pos="3317"/>
          <w:tab w:val="left" w:pos="6262"/>
        </w:tabs>
        <w:topLinePunct/>
        <w:adjustRightInd w:val="0"/>
        <w:snapToGrid w:val="0"/>
        <w:spacing w:afterLines="75" w:after="224" w:line="360" w:lineRule="auto"/>
        <w:ind w:left="0"/>
        <w:jc w:val="both"/>
        <w:rPr>
          <w:rFonts w:ascii="Arial" w:hAnsi="Arial" w:cs="Arial"/>
          <w:snapToGrid w:val="0"/>
          <w:sz w:val="24"/>
          <w:lang w:eastAsia="zh-CN" w:bidi="en-US"/>
        </w:rPr>
      </w:pPr>
      <w:r w:rsidRPr="00393835">
        <w:rPr>
          <w:rFonts w:ascii="Arial" w:hAnsi="Arial" w:cs="Arial" w:hint="eastAsia"/>
          <w:snapToGrid w:val="0"/>
          <w:sz w:val="24"/>
          <w:lang w:eastAsia="zh-CN"/>
        </w:rPr>
        <w:t>尿动力学</w:t>
      </w:r>
      <w:r w:rsidR="00393835">
        <w:rPr>
          <w:rFonts w:ascii="Arial" w:hAnsi="Arial" w:cs="Arial" w:hint="eastAsia"/>
          <w:snapToGrid w:val="0"/>
          <w:sz w:val="24"/>
          <w:lang w:eastAsia="zh-CN"/>
        </w:rPr>
        <w:t>／</w:t>
      </w:r>
      <w:r w:rsidR="00393835" w:rsidRPr="00393835">
        <w:rPr>
          <w:rFonts w:ascii="Arial" w:hAnsi="Arial" w:cs="Arial" w:hint="eastAsia"/>
          <w:snapToGrid w:val="0"/>
          <w:sz w:val="24"/>
          <w:lang w:eastAsia="zh-CN"/>
        </w:rPr>
        <w:t>尿</w:t>
      </w:r>
      <w:r w:rsidRPr="00393835">
        <w:rPr>
          <w:rFonts w:ascii="Arial" w:hAnsi="Arial" w:cs="Arial" w:hint="eastAsia"/>
          <w:snapToGrid w:val="0"/>
          <w:sz w:val="24"/>
          <w:lang w:eastAsia="zh-CN"/>
        </w:rPr>
        <w:t>流率测定系统</w:t>
      </w:r>
      <w:r w:rsidR="00DA1752" w:rsidRPr="00393835">
        <w:rPr>
          <w:rFonts w:ascii="Arial" w:hAnsi="Arial" w:cs="Arial" w:hint="eastAsia"/>
          <w:snapToGrid w:val="0"/>
          <w:sz w:val="24"/>
          <w:lang w:eastAsia="zh-CN" w:bidi="en-US"/>
        </w:rPr>
        <w:t>的说明应包含任何可能影响安全性、有效性或预期用途的与</w:t>
      </w:r>
      <w:r w:rsidR="00F771BA">
        <w:rPr>
          <w:rFonts w:ascii="Arial" w:hAnsi="Arial" w:cs="Arial" w:hint="eastAsia"/>
          <w:snapToGrid w:val="0"/>
          <w:sz w:val="24"/>
          <w:lang w:eastAsia="zh-CN" w:bidi="en-US"/>
        </w:rPr>
        <w:t>比较器械</w:t>
      </w:r>
      <w:r w:rsidR="00DA1752" w:rsidRPr="00393835">
        <w:rPr>
          <w:rFonts w:ascii="Arial" w:hAnsi="Arial" w:cs="Arial" w:hint="eastAsia"/>
          <w:snapToGrid w:val="0"/>
          <w:sz w:val="24"/>
          <w:lang w:eastAsia="zh-CN" w:bidi="en-US"/>
        </w:rPr>
        <w:t>不同的重大变更或修改。提供任何试验台、动物、临床、功能性、体外和</w:t>
      </w:r>
      <w:r w:rsidR="00393835">
        <w:rPr>
          <w:rFonts w:ascii="Arial" w:hAnsi="Arial" w:cs="Arial" w:hint="eastAsia"/>
          <w:snapToGrid w:val="0"/>
          <w:sz w:val="24"/>
          <w:lang w:eastAsia="zh-CN" w:bidi="en-US"/>
        </w:rPr>
        <w:t>／</w:t>
      </w:r>
      <w:r w:rsidR="00393835" w:rsidRPr="00393835">
        <w:rPr>
          <w:rFonts w:ascii="Arial" w:hAnsi="Arial" w:cs="Arial" w:hint="eastAsia"/>
          <w:snapToGrid w:val="0"/>
          <w:sz w:val="24"/>
          <w:lang w:eastAsia="zh-CN" w:bidi="en-US"/>
        </w:rPr>
        <w:t>或</w:t>
      </w:r>
      <w:r w:rsidR="00DA1752" w:rsidRPr="00393835">
        <w:rPr>
          <w:rFonts w:ascii="Arial" w:hAnsi="Arial" w:cs="Arial" w:hint="eastAsia"/>
          <w:snapToGrid w:val="0"/>
          <w:sz w:val="24"/>
          <w:lang w:eastAsia="zh-CN" w:bidi="en-US"/>
        </w:rPr>
        <w:t>任何</w:t>
      </w:r>
      <w:r w:rsidR="00484922">
        <w:rPr>
          <w:rFonts w:ascii="Arial" w:hAnsi="Arial" w:cs="Arial" w:hint="eastAsia"/>
          <w:snapToGrid w:val="0"/>
          <w:sz w:val="24"/>
          <w:lang w:eastAsia="zh-CN" w:bidi="en-US"/>
        </w:rPr>
        <w:t>其他</w:t>
      </w:r>
      <w:r w:rsidR="00E35D79" w:rsidRPr="00393835">
        <w:rPr>
          <w:rFonts w:ascii="Arial" w:hAnsi="Arial" w:cs="Arial" w:hint="eastAsia"/>
          <w:snapToGrid w:val="0"/>
          <w:sz w:val="24"/>
          <w:lang w:eastAsia="zh-CN" w:bidi="en-US"/>
        </w:rPr>
        <w:t>适当</w:t>
      </w:r>
      <w:r w:rsidR="00DA1752" w:rsidRPr="00393835">
        <w:rPr>
          <w:rFonts w:ascii="Arial" w:hAnsi="Arial" w:cs="Arial" w:hint="eastAsia"/>
          <w:snapToGrid w:val="0"/>
          <w:sz w:val="24"/>
          <w:lang w:eastAsia="zh-CN" w:bidi="en-US"/>
        </w:rPr>
        <w:t>测试数据以支持贵公司的声称。提供符合自愿性标准的证明</w:t>
      </w:r>
      <w:r w:rsidR="00393835">
        <w:rPr>
          <w:rFonts w:ascii="Arial" w:hAnsi="Arial" w:cs="Arial" w:hint="eastAsia"/>
          <w:snapToGrid w:val="0"/>
          <w:sz w:val="24"/>
          <w:lang w:eastAsia="zh-CN" w:bidi="en-US"/>
        </w:rPr>
        <w:t>（</w:t>
      </w:r>
      <w:r w:rsidR="00DA1752" w:rsidRPr="00393835">
        <w:rPr>
          <w:rFonts w:ascii="Arial" w:hAnsi="Arial" w:cs="Arial" w:hint="eastAsia"/>
          <w:snapToGrid w:val="0"/>
          <w:sz w:val="24"/>
          <w:lang w:eastAsia="zh-CN" w:bidi="en-US"/>
        </w:rPr>
        <w:t>如果适用</w:t>
      </w:r>
      <w:r w:rsidR="00393835">
        <w:rPr>
          <w:rFonts w:ascii="Arial" w:hAnsi="Arial" w:cs="Arial" w:hint="eastAsia"/>
          <w:snapToGrid w:val="0"/>
          <w:sz w:val="24"/>
          <w:lang w:eastAsia="zh-CN" w:bidi="en-US"/>
        </w:rPr>
        <w:t>）</w:t>
      </w:r>
      <w:r w:rsidR="00DA1752" w:rsidRPr="00393835">
        <w:rPr>
          <w:rFonts w:ascii="Arial" w:hAnsi="Arial" w:cs="Arial" w:hint="eastAsia"/>
          <w:snapToGrid w:val="0"/>
          <w:sz w:val="24"/>
          <w:lang w:eastAsia="zh-CN" w:bidi="en-US"/>
        </w:rPr>
        <w:t>。</w:t>
      </w:r>
    </w:p>
    <w:p w:rsidR="00393835" w:rsidRPr="00393835" w:rsidRDefault="00393835" w:rsidP="00AD1C86">
      <w:pPr>
        <w:topLinePunct/>
        <w:adjustRightInd w:val="0"/>
        <w:snapToGrid w:val="0"/>
        <w:spacing w:afterLines="75" w:after="224" w:line="360" w:lineRule="auto"/>
        <w:jc w:val="both"/>
        <w:rPr>
          <w:rFonts w:ascii="Arial" w:eastAsia="宋体" w:hAnsi="Arial" w:cs="Arial"/>
          <w:snapToGrid w:val="0"/>
          <w:sz w:val="24"/>
          <w:szCs w:val="20"/>
          <w:lang w:eastAsia="zh-CN"/>
        </w:rPr>
      </w:pPr>
      <w:r w:rsidRPr="00393835">
        <w:rPr>
          <w:rFonts w:ascii="Arial" w:eastAsia="宋体" w:hAnsi="Arial" w:cs="Arial"/>
          <w:snapToGrid w:val="0"/>
          <w:sz w:val="24"/>
          <w:lang w:eastAsia="zh-CN"/>
        </w:rPr>
        <w:br w:type="page"/>
      </w:r>
    </w:p>
    <w:p w:rsidR="00393835" w:rsidRPr="00393835" w:rsidRDefault="002B5BF6" w:rsidP="00AD1C86">
      <w:pPr>
        <w:pStyle w:val="a3"/>
        <w:numPr>
          <w:ilvl w:val="0"/>
          <w:numId w:val="1"/>
        </w:numPr>
        <w:tabs>
          <w:tab w:val="left" w:pos="757"/>
          <w:tab w:val="left" w:pos="4469"/>
          <w:tab w:val="left" w:pos="6134"/>
          <w:tab w:val="left" w:pos="6902"/>
          <w:tab w:val="left" w:pos="7670"/>
        </w:tabs>
        <w:topLinePunct/>
        <w:adjustRightInd w:val="0"/>
        <w:snapToGrid w:val="0"/>
        <w:spacing w:afterLines="75" w:after="224" w:line="360" w:lineRule="auto"/>
        <w:ind w:left="0" w:firstLine="0"/>
        <w:jc w:val="both"/>
        <w:rPr>
          <w:rFonts w:ascii="Arial" w:hAnsi="Arial" w:cs="Arial"/>
          <w:snapToGrid w:val="0"/>
          <w:sz w:val="24"/>
          <w:lang w:eastAsia="zh-CN"/>
        </w:rPr>
      </w:pPr>
      <w:r w:rsidRPr="00393835">
        <w:rPr>
          <w:rFonts w:ascii="Arial" w:hAnsi="Arial" w:cs="Arial" w:hint="eastAsia"/>
          <w:snapToGrid w:val="0"/>
          <w:sz w:val="24"/>
          <w:lang w:eastAsia="zh-CN"/>
        </w:rPr>
        <w:t>应提供每个即将上市尿动力学</w:t>
      </w:r>
      <w:r w:rsidR="00393835">
        <w:rPr>
          <w:rFonts w:ascii="Arial" w:hAnsi="Arial" w:cs="Arial" w:hint="eastAsia"/>
          <w:snapToGrid w:val="0"/>
          <w:sz w:val="24"/>
          <w:lang w:eastAsia="zh-CN"/>
        </w:rPr>
        <w:t>／</w:t>
      </w:r>
      <w:r w:rsidR="00393835" w:rsidRPr="00393835">
        <w:rPr>
          <w:rFonts w:ascii="Arial" w:hAnsi="Arial" w:cs="Arial" w:hint="eastAsia"/>
          <w:snapToGrid w:val="0"/>
          <w:sz w:val="24"/>
          <w:lang w:eastAsia="zh-CN"/>
        </w:rPr>
        <w:t>尿</w:t>
      </w:r>
      <w:r w:rsidRPr="00393835">
        <w:rPr>
          <w:rFonts w:ascii="Arial" w:hAnsi="Arial" w:cs="Arial" w:hint="eastAsia"/>
          <w:snapToGrid w:val="0"/>
          <w:sz w:val="24"/>
          <w:lang w:eastAsia="zh-CN"/>
        </w:rPr>
        <w:t>流率测定系统的物理描述，以标记图、照片</w:t>
      </w:r>
      <w:r w:rsidR="00393835">
        <w:rPr>
          <w:rFonts w:ascii="Arial" w:hAnsi="Arial" w:cs="Arial" w:hint="eastAsia"/>
          <w:snapToGrid w:val="0"/>
          <w:sz w:val="24"/>
          <w:lang w:eastAsia="zh-CN"/>
        </w:rPr>
        <w:t>／</w:t>
      </w:r>
      <w:r w:rsidR="00393835" w:rsidRPr="00393835">
        <w:rPr>
          <w:rFonts w:ascii="Arial" w:hAnsi="Arial" w:cs="Arial" w:hint="eastAsia"/>
          <w:snapToGrid w:val="0"/>
          <w:sz w:val="24"/>
          <w:lang w:eastAsia="zh-CN"/>
        </w:rPr>
        <w:t>图</w:t>
      </w:r>
      <w:r w:rsidRPr="00393835">
        <w:rPr>
          <w:rFonts w:ascii="Arial" w:hAnsi="Arial" w:cs="Arial" w:hint="eastAsia"/>
          <w:snapToGrid w:val="0"/>
          <w:sz w:val="24"/>
          <w:lang w:eastAsia="zh-CN"/>
        </w:rPr>
        <w:t>片、原</w:t>
      </w:r>
      <w:r w:rsidR="003A2AD6" w:rsidRPr="00393835">
        <w:rPr>
          <w:rFonts w:ascii="Arial" w:hAnsi="Arial" w:cs="Arial" w:hint="eastAsia"/>
          <w:snapToGrid w:val="0"/>
          <w:sz w:val="24"/>
          <w:lang w:eastAsia="zh-CN"/>
        </w:rPr>
        <w:t>理图等形式，并包含</w:t>
      </w:r>
      <w:r w:rsidR="0081497F" w:rsidRPr="00393835">
        <w:rPr>
          <w:rFonts w:ascii="Arial" w:hAnsi="Arial" w:cs="Arial" w:hint="eastAsia"/>
          <w:snapToGrid w:val="0"/>
          <w:sz w:val="24"/>
          <w:lang w:eastAsia="zh-CN"/>
        </w:rPr>
        <w:t>尿动力学</w:t>
      </w:r>
      <w:r w:rsidR="00393835">
        <w:rPr>
          <w:rFonts w:ascii="Arial" w:hAnsi="Arial" w:cs="Arial" w:hint="eastAsia"/>
          <w:snapToGrid w:val="0"/>
          <w:sz w:val="24"/>
          <w:lang w:eastAsia="zh-CN"/>
        </w:rPr>
        <w:t>／</w:t>
      </w:r>
      <w:r w:rsidR="00393835" w:rsidRPr="00393835">
        <w:rPr>
          <w:rFonts w:ascii="Arial" w:hAnsi="Arial" w:cs="Arial" w:hint="eastAsia"/>
          <w:snapToGrid w:val="0"/>
          <w:sz w:val="24"/>
          <w:lang w:eastAsia="zh-CN"/>
        </w:rPr>
        <w:t>尿</w:t>
      </w:r>
      <w:r w:rsidR="0081497F" w:rsidRPr="00393835">
        <w:rPr>
          <w:rFonts w:ascii="Arial" w:hAnsi="Arial" w:cs="Arial" w:hint="eastAsia"/>
          <w:snapToGrid w:val="0"/>
          <w:sz w:val="24"/>
          <w:lang w:eastAsia="zh-CN"/>
        </w:rPr>
        <w:t>流率测定系统</w:t>
      </w:r>
      <w:r w:rsidR="003A2AD6" w:rsidRPr="00393835">
        <w:rPr>
          <w:rFonts w:ascii="Arial" w:hAnsi="Arial" w:cs="Arial" w:hint="eastAsia"/>
          <w:snapToGrid w:val="0"/>
          <w:sz w:val="24"/>
          <w:lang w:eastAsia="zh-CN"/>
        </w:rPr>
        <w:t>所有内部</w:t>
      </w:r>
      <w:r w:rsidR="00393835">
        <w:rPr>
          <w:rFonts w:ascii="Arial" w:hAnsi="Arial" w:cs="Arial" w:hint="eastAsia"/>
          <w:snapToGrid w:val="0"/>
          <w:sz w:val="24"/>
          <w:lang w:eastAsia="zh-CN"/>
        </w:rPr>
        <w:t>／</w:t>
      </w:r>
      <w:r w:rsidR="00393835" w:rsidRPr="00393835">
        <w:rPr>
          <w:rFonts w:ascii="Arial" w:hAnsi="Arial" w:cs="Arial" w:hint="eastAsia"/>
          <w:snapToGrid w:val="0"/>
          <w:sz w:val="24"/>
          <w:lang w:eastAsia="zh-CN"/>
        </w:rPr>
        <w:t>外</w:t>
      </w:r>
      <w:r w:rsidR="003A2AD6" w:rsidRPr="00393835">
        <w:rPr>
          <w:rFonts w:ascii="Arial" w:hAnsi="Arial" w:cs="Arial" w:hint="eastAsia"/>
          <w:snapToGrid w:val="0"/>
          <w:sz w:val="24"/>
          <w:lang w:eastAsia="zh-CN"/>
        </w:rPr>
        <w:t>部，装配的</w:t>
      </w:r>
      <w:r w:rsidR="00393835">
        <w:rPr>
          <w:rFonts w:ascii="Arial" w:hAnsi="Arial" w:cs="Arial" w:hint="eastAsia"/>
          <w:snapToGrid w:val="0"/>
          <w:sz w:val="24"/>
          <w:lang w:eastAsia="zh-CN"/>
        </w:rPr>
        <w:t>／</w:t>
      </w:r>
      <w:r w:rsidR="00393835" w:rsidRPr="00393835">
        <w:rPr>
          <w:rFonts w:ascii="Arial" w:hAnsi="Arial" w:cs="Arial" w:hint="eastAsia"/>
          <w:snapToGrid w:val="0"/>
          <w:sz w:val="24"/>
          <w:lang w:eastAsia="zh-CN"/>
        </w:rPr>
        <w:t>未</w:t>
      </w:r>
      <w:r w:rsidR="003A2AD6" w:rsidRPr="00393835">
        <w:rPr>
          <w:rFonts w:ascii="Arial" w:hAnsi="Arial" w:cs="Arial" w:hint="eastAsia"/>
          <w:snapToGrid w:val="0"/>
          <w:sz w:val="24"/>
          <w:lang w:eastAsia="zh-CN"/>
        </w:rPr>
        <w:t>装配的</w:t>
      </w:r>
      <w:r w:rsidR="00484922">
        <w:rPr>
          <w:rFonts w:ascii="Arial" w:hAnsi="Arial" w:cs="Arial" w:hint="eastAsia"/>
          <w:snapToGrid w:val="0"/>
          <w:sz w:val="24"/>
          <w:lang w:eastAsia="zh-CN"/>
        </w:rPr>
        <w:t>部件</w:t>
      </w:r>
      <w:r w:rsidR="00246B43" w:rsidRPr="00393835">
        <w:rPr>
          <w:rFonts w:ascii="Arial" w:hAnsi="Arial" w:cs="Arial" w:hint="eastAsia"/>
          <w:snapToGrid w:val="0"/>
          <w:sz w:val="24"/>
          <w:lang w:eastAsia="zh-CN"/>
        </w:rPr>
        <w:t>等</w:t>
      </w:r>
      <w:r w:rsidR="00987BFC" w:rsidRPr="00393835">
        <w:rPr>
          <w:rFonts w:ascii="Arial" w:hAnsi="Arial" w:cs="Arial" w:hint="eastAsia"/>
          <w:snapToGrid w:val="0"/>
          <w:sz w:val="24"/>
          <w:lang w:eastAsia="zh-CN"/>
        </w:rPr>
        <w:t>。物理描述应包含</w:t>
      </w:r>
      <w:r w:rsidR="002648D5" w:rsidRPr="00393835">
        <w:rPr>
          <w:rFonts w:ascii="Arial" w:hAnsi="Arial" w:cs="Arial" w:hint="eastAsia"/>
          <w:snapToGrid w:val="0"/>
          <w:sz w:val="24"/>
          <w:lang w:eastAsia="zh-CN"/>
        </w:rPr>
        <w:t>尿动力学</w:t>
      </w:r>
      <w:r w:rsidR="00393835">
        <w:rPr>
          <w:rFonts w:ascii="Arial" w:hAnsi="Arial" w:cs="Arial" w:hint="eastAsia"/>
          <w:snapToGrid w:val="0"/>
          <w:sz w:val="24"/>
          <w:lang w:eastAsia="zh-CN"/>
        </w:rPr>
        <w:t>／</w:t>
      </w:r>
      <w:r w:rsidR="00393835" w:rsidRPr="00393835">
        <w:rPr>
          <w:rFonts w:ascii="Arial" w:hAnsi="Arial" w:cs="Arial" w:hint="eastAsia"/>
          <w:snapToGrid w:val="0"/>
          <w:sz w:val="24"/>
          <w:lang w:eastAsia="zh-CN"/>
        </w:rPr>
        <w:t>尿</w:t>
      </w:r>
      <w:r w:rsidR="002648D5" w:rsidRPr="00393835">
        <w:rPr>
          <w:rFonts w:ascii="Arial" w:hAnsi="Arial" w:cs="Arial" w:hint="eastAsia"/>
          <w:snapToGrid w:val="0"/>
          <w:sz w:val="24"/>
          <w:lang w:eastAsia="zh-CN"/>
        </w:rPr>
        <w:t>流率测定系统的</w:t>
      </w:r>
      <w:r w:rsidR="00484922">
        <w:rPr>
          <w:rFonts w:ascii="Arial" w:hAnsi="Arial" w:cs="Arial" w:hint="eastAsia"/>
          <w:snapToGrid w:val="0"/>
          <w:sz w:val="24"/>
          <w:lang w:eastAsia="zh-CN"/>
        </w:rPr>
        <w:t>质量标准</w:t>
      </w:r>
      <w:r w:rsidR="00393835">
        <w:rPr>
          <w:rFonts w:ascii="Arial" w:hAnsi="Arial" w:cs="Arial" w:hint="eastAsia"/>
          <w:snapToGrid w:val="0"/>
          <w:sz w:val="24"/>
          <w:lang w:eastAsia="zh-CN"/>
        </w:rPr>
        <w:t>（</w:t>
      </w:r>
      <w:r w:rsidR="00987BFC" w:rsidRPr="00393835">
        <w:rPr>
          <w:rFonts w:ascii="Arial" w:hAnsi="Arial" w:cs="Arial" w:hint="eastAsia"/>
          <w:snapToGrid w:val="0"/>
          <w:sz w:val="24"/>
          <w:lang w:eastAsia="zh-CN"/>
        </w:rPr>
        <w:t>长度、宽度、高度、直径、重量、电源要求和</w:t>
      </w:r>
      <w:r w:rsidR="00484922">
        <w:rPr>
          <w:rFonts w:ascii="Arial" w:hAnsi="Arial" w:cs="Arial" w:hint="eastAsia"/>
          <w:snapToGrid w:val="0"/>
          <w:sz w:val="24"/>
          <w:lang w:eastAsia="zh-CN"/>
        </w:rPr>
        <w:t>其他</w:t>
      </w:r>
      <w:r w:rsidR="00987BFC" w:rsidRPr="00393835">
        <w:rPr>
          <w:rFonts w:ascii="Arial" w:hAnsi="Arial" w:cs="Arial" w:hint="eastAsia"/>
          <w:snapToGrid w:val="0"/>
          <w:sz w:val="24"/>
          <w:lang w:eastAsia="zh-CN"/>
        </w:rPr>
        <w:t>适用信息</w:t>
      </w:r>
      <w:r w:rsidR="00393835">
        <w:rPr>
          <w:rFonts w:ascii="Arial" w:hAnsi="Arial" w:cs="Arial" w:hint="eastAsia"/>
          <w:snapToGrid w:val="0"/>
          <w:sz w:val="24"/>
          <w:lang w:eastAsia="zh-CN"/>
        </w:rPr>
        <w:t>）</w:t>
      </w:r>
      <w:r w:rsidR="00951734" w:rsidRPr="00393835">
        <w:rPr>
          <w:rFonts w:ascii="Arial" w:hAnsi="Arial" w:cs="Arial" w:hint="eastAsia"/>
          <w:snapToGrid w:val="0"/>
          <w:sz w:val="24"/>
          <w:lang w:eastAsia="zh-CN"/>
        </w:rPr>
        <w:t>。物理描述也应指出任何</w:t>
      </w:r>
      <w:r w:rsidR="00484922">
        <w:rPr>
          <w:rFonts w:ascii="Arial" w:hAnsi="Arial" w:cs="Arial" w:hint="eastAsia"/>
          <w:snapToGrid w:val="0"/>
          <w:sz w:val="24"/>
          <w:lang w:eastAsia="zh-CN"/>
        </w:rPr>
        <w:t>可任意处理部件</w:t>
      </w:r>
      <w:r w:rsidR="00393835">
        <w:rPr>
          <w:rFonts w:ascii="Arial" w:hAnsi="Arial" w:cs="Arial" w:hint="eastAsia"/>
          <w:snapToGrid w:val="0"/>
          <w:sz w:val="24"/>
          <w:lang w:eastAsia="zh-CN"/>
        </w:rPr>
        <w:t>（</w:t>
      </w:r>
      <w:r w:rsidR="00951734" w:rsidRPr="00393835">
        <w:rPr>
          <w:rFonts w:ascii="Arial" w:hAnsi="Arial" w:cs="Arial" w:hint="eastAsia"/>
          <w:snapToGrid w:val="0"/>
          <w:sz w:val="24"/>
          <w:lang w:eastAsia="zh-CN"/>
        </w:rPr>
        <w:t>即</w:t>
      </w:r>
      <w:r w:rsidR="002B493B" w:rsidRPr="00393835">
        <w:rPr>
          <w:rFonts w:ascii="Arial" w:hAnsi="Arial" w:cs="Arial" w:hint="eastAsia"/>
          <w:snapToGrid w:val="0"/>
          <w:sz w:val="24"/>
          <w:lang w:eastAsia="zh-CN"/>
        </w:rPr>
        <w:t>导管、采</w:t>
      </w:r>
      <w:r w:rsidR="00FD7EC9" w:rsidRPr="00393835">
        <w:rPr>
          <w:rFonts w:ascii="Arial" w:hAnsi="Arial" w:cs="Arial" w:hint="eastAsia"/>
          <w:snapToGrid w:val="0"/>
          <w:sz w:val="24"/>
          <w:lang w:eastAsia="zh-CN"/>
        </w:rPr>
        <w:t>集杯和传感器</w:t>
      </w:r>
      <w:r w:rsidR="00393835">
        <w:rPr>
          <w:rFonts w:ascii="Arial" w:hAnsi="Arial" w:cs="Arial" w:hint="eastAsia"/>
          <w:snapToGrid w:val="0"/>
          <w:sz w:val="24"/>
          <w:lang w:eastAsia="zh-CN"/>
        </w:rPr>
        <w:t>）</w:t>
      </w:r>
      <w:r w:rsidR="00FD7EC9" w:rsidRPr="00393835">
        <w:rPr>
          <w:rFonts w:ascii="Arial" w:hAnsi="Arial" w:cs="Arial" w:hint="eastAsia"/>
          <w:snapToGrid w:val="0"/>
          <w:sz w:val="24"/>
          <w:lang w:eastAsia="zh-CN"/>
        </w:rPr>
        <w:t>。标记图、照片</w:t>
      </w:r>
      <w:r w:rsidR="00393835">
        <w:rPr>
          <w:rFonts w:ascii="Arial" w:hAnsi="Arial" w:cs="Arial" w:hint="eastAsia"/>
          <w:snapToGrid w:val="0"/>
          <w:sz w:val="24"/>
          <w:lang w:eastAsia="zh-CN"/>
        </w:rPr>
        <w:t>／</w:t>
      </w:r>
      <w:r w:rsidR="00393835" w:rsidRPr="00393835">
        <w:rPr>
          <w:rFonts w:ascii="Arial" w:hAnsi="Arial" w:cs="Arial" w:hint="eastAsia"/>
          <w:snapToGrid w:val="0"/>
          <w:sz w:val="24"/>
          <w:lang w:eastAsia="zh-CN"/>
        </w:rPr>
        <w:t>图</w:t>
      </w:r>
      <w:r w:rsidR="00FD7EC9" w:rsidRPr="00393835">
        <w:rPr>
          <w:rFonts w:ascii="Arial" w:hAnsi="Arial" w:cs="Arial" w:hint="eastAsia"/>
          <w:snapToGrid w:val="0"/>
          <w:sz w:val="24"/>
          <w:lang w:eastAsia="zh-CN"/>
        </w:rPr>
        <w:t>片、原理图等应</w:t>
      </w:r>
      <w:r w:rsidR="00AE491B" w:rsidRPr="00393835">
        <w:rPr>
          <w:rFonts w:ascii="Arial" w:hAnsi="Arial" w:cs="Arial" w:hint="eastAsia"/>
          <w:snapToGrid w:val="0"/>
          <w:sz w:val="24"/>
          <w:lang w:eastAsia="zh-CN"/>
        </w:rPr>
        <w:t>说明</w:t>
      </w:r>
      <w:r w:rsidR="00BC4128" w:rsidRPr="00393835">
        <w:rPr>
          <w:rFonts w:ascii="Arial" w:hAnsi="Arial" w:cs="Arial" w:hint="eastAsia"/>
          <w:snapToGrid w:val="0"/>
          <w:sz w:val="24"/>
          <w:lang w:eastAsia="zh-CN"/>
        </w:rPr>
        <w:t>尿动力学</w:t>
      </w:r>
      <w:r w:rsidR="00393835">
        <w:rPr>
          <w:rFonts w:ascii="Arial" w:hAnsi="Arial" w:cs="Arial" w:hint="eastAsia"/>
          <w:snapToGrid w:val="0"/>
          <w:sz w:val="24"/>
          <w:lang w:eastAsia="zh-CN"/>
        </w:rPr>
        <w:t>／</w:t>
      </w:r>
      <w:r w:rsidR="00393835" w:rsidRPr="00393835">
        <w:rPr>
          <w:rFonts w:ascii="Arial" w:hAnsi="Arial" w:cs="Arial" w:hint="eastAsia"/>
          <w:snapToGrid w:val="0"/>
          <w:sz w:val="24"/>
          <w:lang w:eastAsia="zh-CN"/>
        </w:rPr>
        <w:t>尿</w:t>
      </w:r>
      <w:r w:rsidR="00BC4128" w:rsidRPr="00393835">
        <w:rPr>
          <w:rFonts w:ascii="Arial" w:hAnsi="Arial" w:cs="Arial" w:hint="eastAsia"/>
          <w:snapToGrid w:val="0"/>
          <w:sz w:val="24"/>
          <w:lang w:eastAsia="zh-CN"/>
        </w:rPr>
        <w:t>流率测定系统所有部件的</w:t>
      </w:r>
      <w:r w:rsidR="00FD7EC9" w:rsidRPr="00393835">
        <w:rPr>
          <w:rFonts w:ascii="Arial" w:hAnsi="Arial" w:cs="Arial" w:hint="eastAsia"/>
          <w:snapToGrid w:val="0"/>
          <w:sz w:val="24"/>
          <w:lang w:eastAsia="zh-CN"/>
        </w:rPr>
        <w:t>名称和功能</w:t>
      </w:r>
      <w:r w:rsidR="009C1294" w:rsidRPr="00393835">
        <w:rPr>
          <w:rFonts w:ascii="Arial" w:hAnsi="Arial" w:cs="Arial" w:hint="eastAsia"/>
          <w:snapToGrid w:val="0"/>
          <w:sz w:val="24"/>
          <w:lang w:eastAsia="zh-CN"/>
        </w:rPr>
        <w:t>。</w:t>
      </w:r>
      <w:r w:rsidR="003674EF" w:rsidRPr="00393835">
        <w:rPr>
          <w:rFonts w:ascii="Arial" w:hAnsi="Arial" w:cs="Arial" w:hint="eastAsia"/>
          <w:snapToGrid w:val="0"/>
          <w:sz w:val="24"/>
          <w:lang w:eastAsia="zh-CN"/>
        </w:rPr>
        <w:t>这些部件包括</w:t>
      </w:r>
      <w:r w:rsidR="00775A08" w:rsidRPr="00393835">
        <w:rPr>
          <w:rFonts w:ascii="Arial" w:hAnsi="Arial" w:cs="Arial" w:hint="eastAsia"/>
          <w:snapToGrid w:val="0"/>
          <w:sz w:val="24"/>
          <w:lang w:eastAsia="zh-CN"/>
        </w:rPr>
        <w:t>排尿</w:t>
      </w:r>
      <w:r w:rsidRPr="00393835">
        <w:rPr>
          <w:rFonts w:ascii="Arial" w:hAnsi="Arial" w:cs="Arial" w:hint="eastAsia"/>
          <w:snapToGrid w:val="0"/>
          <w:sz w:val="24"/>
          <w:lang w:eastAsia="zh-CN"/>
        </w:rPr>
        <w:t>座</w:t>
      </w:r>
      <w:r w:rsidR="00393835">
        <w:rPr>
          <w:rFonts w:ascii="Arial" w:hAnsi="Arial" w:cs="Arial" w:hint="eastAsia"/>
          <w:snapToGrid w:val="0"/>
          <w:sz w:val="24"/>
          <w:lang w:eastAsia="zh-CN"/>
        </w:rPr>
        <w:t>／</w:t>
      </w:r>
      <w:r w:rsidR="00393835" w:rsidRPr="0055785F">
        <w:rPr>
          <w:rFonts w:ascii="Arial" w:hAnsi="Arial" w:cs="Arial" w:hint="eastAsia"/>
          <w:snapToGrid w:val="0"/>
          <w:sz w:val="24"/>
          <w:lang w:eastAsia="zh-CN"/>
        </w:rPr>
        <w:t>架</w:t>
      </w:r>
      <w:r w:rsidR="00775A08" w:rsidRPr="00393835">
        <w:rPr>
          <w:rFonts w:ascii="Arial" w:hAnsi="Arial" w:cs="Arial" w:hint="eastAsia"/>
          <w:snapToGrid w:val="0"/>
          <w:sz w:val="24"/>
          <w:lang w:eastAsia="zh-CN"/>
        </w:rPr>
        <w:t>、称重</w:t>
      </w:r>
      <w:r w:rsidR="00393835">
        <w:rPr>
          <w:rFonts w:ascii="Arial" w:hAnsi="Arial" w:cs="Arial" w:hint="eastAsia"/>
          <w:snapToGrid w:val="0"/>
          <w:sz w:val="24"/>
          <w:lang w:eastAsia="zh-CN"/>
        </w:rPr>
        <w:t>／</w:t>
      </w:r>
      <w:r w:rsidR="00393835" w:rsidRPr="00393835">
        <w:rPr>
          <w:rFonts w:ascii="Arial" w:hAnsi="Arial" w:cs="Arial" w:hint="eastAsia"/>
          <w:snapToGrid w:val="0"/>
          <w:sz w:val="24"/>
          <w:lang w:eastAsia="zh-CN"/>
        </w:rPr>
        <w:t>测</w:t>
      </w:r>
      <w:r w:rsidR="009C1294" w:rsidRPr="00393835">
        <w:rPr>
          <w:rFonts w:ascii="Arial" w:hAnsi="Arial" w:cs="Arial" w:hint="eastAsia"/>
          <w:snapToGrid w:val="0"/>
          <w:sz w:val="24"/>
          <w:lang w:eastAsia="zh-CN"/>
        </w:rPr>
        <w:t>力传感器、漏斗、采</w:t>
      </w:r>
      <w:r w:rsidR="00775A08" w:rsidRPr="00393835">
        <w:rPr>
          <w:rFonts w:ascii="Arial" w:hAnsi="Arial" w:cs="Arial" w:hint="eastAsia"/>
          <w:snapToGrid w:val="0"/>
          <w:sz w:val="24"/>
          <w:lang w:eastAsia="zh-CN"/>
        </w:rPr>
        <w:t>集杯、</w:t>
      </w:r>
      <w:r w:rsidR="00775A08" w:rsidRPr="00393835">
        <w:rPr>
          <w:rFonts w:ascii="Arial" w:hAnsi="Arial" w:cs="Arial"/>
          <w:snapToGrid w:val="0"/>
          <w:sz w:val="24"/>
          <w:lang w:eastAsia="zh-CN"/>
        </w:rPr>
        <w:t>EMG</w:t>
      </w:r>
      <w:r w:rsidR="00775A08" w:rsidRPr="00393835">
        <w:rPr>
          <w:rFonts w:ascii="Arial" w:hAnsi="Arial" w:cs="Arial" w:hint="eastAsia"/>
          <w:snapToGrid w:val="0"/>
          <w:sz w:val="24"/>
          <w:lang w:eastAsia="zh-CN"/>
        </w:rPr>
        <w:t>传感器、数据收集装置、电源</w:t>
      </w:r>
      <w:r w:rsidR="00172552" w:rsidRPr="00393835">
        <w:rPr>
          <w:rFonts w:ascii="Arial" w:hAnsi="Arial" w:cs="Arial" w:hint="eastAsia"/>
          <w:snapToGrid w:val="0"/>
          <w:sz w:val="24"/>
          <w:lang w:eastAsia="zh-CN"/>
        </w:rPr>
        <w:t>、</w:t>
      </w:r>
      <w:r w:rsidR="00393835">
        <w:rPr>
          <w:rFonts w:ascii="Arial" w:hAnsi="Arial" w:cs="Arial" w:hint="eastAsia"/>
          <w:snapToGrid w:val="0"/>
          <w:sz w:val="24"/>
          <w:lang w:eastAsia="zh-CN"/>
        </w:rPr>
        <w:t>（</w:t>
      </w:r>
      <w:r w:rsidR="00FB6693" w:rsidRPr="00393835">
        <w:rPr>
          <w:rFonts w:ascii="Arial" w:hAnsi="Arial" w:cs="Arial" w:hint="eastAsia"/>
          <w:snapToGrid w:val="0"/>
          <w:sz w:val="24"/>
          <w:lang w:eastAsia="zh-CN"/>
        </w:rPr>
        <w:t>例如连接传感器的</w:t>
      </w:r>
      <w:r w:rsidR="00393835">
        <w:rPr>
          <w:rFonts w:ascii="Arial" w:hAnsi="Arial" w:cs="Arial" w:hint="eastAsia"/>
          <w:snapToGrid w:val="0"/>
          <w:sz w:val="24"/>
          <w:lang w:eastAsia="zh-CN"/>
        </w:rPr>
        <w:t>）</w:t>
      </w:r>
      <w:r w:rsidR="00FB6693" w:rsidRPr="00393835">
        <w:rPr>
          <w:rFonts w:ascii="Arial" w:hAnsi="Arial" w:cs="Arial" w:hint="eastAsia"/>
          <w:snapToGrid w:val="0"/>
          <w:sz w:val="24"/>
          <w:lang w:eastAsia="zh-CN"/>
        </w:rPr>
        <w:t>电源适配器</w:t>
      </w:r>
      <w:r w:rsidR="00393835">
        <w:rPr>
          <w:rFonts w:ascii="Arial" w:hAnsi="Arial" w:cs="Arial" w:hint="eastAsia"/>
          <w:snapToGrid w:val="0"/>
          <w:sz w:val="24"/>
          <w:lang w:eastAsia="zh-CN"/>
        </w:rPr>
        <w:t>／</w:t>
      </w:r>
      <w:r w:rsidR="00393835" w:rsidRPr="00393835">
        <w:rPr>
          <w:rFonts w:ascii="Arial" w:hAnsi="Arial" w:cs="Arial" w:hint="eastAsia"/>
          <w:snapToGrid w:val="0"/>
          <w:sz w:val="24"/>
          <w:lang w:eastAsia="zh-CN"/>
        </w:rPr>
        <w:t>插</w:t>
      </w:r>
      <w:r w:rsidR="00FB6693" w:rsidRPr="00393835">
        <w:rPr>
          <w:rFonts w:ascii="Arial" w:hAnsi="Arial" w:cs="Arial" w:hint="eastAsia"/>
          <w:snapToGrid w:val="0"/>
          <w:sz w:val="24"/>
          <w:lang w:eastAsia="zh-CN"/>
        </w:rPr>
        <w:t>座等。</w:t>
      </w:r>
    </w:p>
    <w:p w:rsidR="00393835" w:rsidRPr="00393835" w:rsidRDefault="00FF4687" w:rsidP="00AD1C86">
      <w:pPr>
        <w:pStyle w:val="a3"/>
        <w:tabs>
          <w:tab w:val="left" w:pos="3317"/>
          <w:tab w:val="left" w:pos="8695"/>
        </w:tabs>
        <w:topLinePunct/>
        <w:adjustRightInd w:val="0"/>
        <w:snapToGrid w:val="0"/>
        <w:spacing w:afterLines="75" w:after="224" w:line="360" w:lineRule="auto"/>
        <w:ind w:left="0"/>
        <w:jc w:val="both"/>
        <w:rPr>
          <w:rFonts w:ascii="Arial" w:hAnsi="Arial" w:cs="Arial"/>
          <w:snapToGrid w:val="0"/>
          <w:sz w:val="24"/>
          <w:lang w:eastAsia="zh-CN"/>
        </w:rPr>
      </w:pPr>
      <w:r w:rsidRPr="00393835">
        <w:rPr>
          <w:rFonts w:ascii="Arial" w:hAnsi="Arial" w:cs="Arial" w:hint="eastAsia"/>
          <w:snapToGrid w:val="0"/>
          <w:sz w:val="24"/>
          <w:lang w:eastAsia="zh-CN"/>
        </w:rPr>
        <w:t>如果尿动力学</w:t>
      </w:r>
      <w:r w:rsidR="00393835">
        <w:rPr>
          <w:rFonts w:ascii="Arial" w:hAnsi="Arial" w:cs="Arial" w:hint="eastAsia"/>
          <w:snapToGrid w:val="0"/>
          <w:sz w:val="24"/>
          <w:lang w:eastAsia="zh-CN"/>
        </w:rPr>
        <w:t>／</w:t>
      </w:r>
      <w:r w:rsidR="00393835" w:rsidRPr="00393835">
        <w:rPr>
          <w:rFonts w:ascii="Arial" w:hAnsi="Arial" w:cs="Arial" w:hint="eastAsia"/>
          <w:snapToGrid w:val="0"/>
          <w:sz w:val="24"/>
          <w:lang w:eastAsia="zh-CN"/>
        </w:rPr>
        <w:t>尿</w:t>
      </w:r>
      <w:r w:rsidRPr="00393835">
        <w:rPr>
          <w:rFonts w:ascii="Arial" w:hAnsi="Arial" w:cs="Arial" w:hint="eastAsia"/>
          <w:snapToGrid w:val="0"/>
          <w:sz w:val="24"/>
          <w:lang w:eastAsia="zh-CN"/>
        </w:rPr>
        <w:t>流率测定系统</w:t>
      </w:r>
      <w:r w:rsidR="00FA7F36" w:rsidRPr="00393835">
        <w:rPr>
          <w:rFonts w:ascii="Arial" w:hAnsi="Arial" w:cs="Arial" w:hint="eastAsia"/>
          <w:snapToGrid w:val="0"/>
          <w:sz w:val="24"/>
          <w:lang w:eastAsia="zh-CN"/>
        </w:rPr>
        <w:t>与附件一起</w:t>
      </w:r>
      <w:r w:rsidRPr="00393835">
        <w:rPr>
          <w:rFonts w:ascii="Arial" w:hAnsi="Arial" w:cs="Arial" w:hint="eastAsia"/>
          <w:snapToGrid w:val="0"/>
          <w:sz w:val="24"/>
          <w:lang w:eastAsia="zh-CN"/>
        </w:rPr>
        <w:t>以套装形式销售，这些附件应与</w:t>
      </w:r>
      <w:r w:rsidR="00603D61" w:rsidRPr="00393835">
        <w:rPr>
          <w:rFonts w:ascii="Arial" w:hAnsi="Arial" w:cs="Arial" w:hint="eastAsia"/>
          <w:snapToGrid w:val="0"/>
          <w:sz w:val="24"/>
          <w:lang w:eastAsia="zh-CN"/>
        </w:rPr>
        <w:t>尿动力学</w:t>
      </w:r>
      <w:r w:rsidR="00393835">
        <w:rPr>
          <w:rFonts w:ascii="Arial" w:hAnsi="Arial" w:cs="Arial" w:hint="eastAsia"/>
          <w:snapToGrid w:val="0"/>
          <w:sz w:val="24"/>
          <w:lang w:eastAsia="zh-CN"/>
        </w:rPr>
        <w:t>／</w:t>
      </w:r>
      <w:r w:rsidR="00393835" w:rsidRPr="00393835">
        <w:rPr>
          <w:rFonts w:ascii="Arial" w:hAnsi="Arial" w:cs="Arial" w:hint="eastAsia"/>
          <w:snapToGrid w:val="0"/>
          <w:sz w:val="24"/>
          <w:lang w:eastAsia="zh-CN"/>
        </w:rPr>
        <w:t>尿</w:t>
      </w:r>
      <w:r w:rsidR="00603D61" w:rsidRPr="00393835">
        <w:rPr>
          <w:rFonts w:ascii="Arial" w:hAnsi="Arial" w:cs="Arial" w:hint="eastAsia"/>
          <w:snapToGrid w:val="0"/>
          <w:sz w:val="24"/>
          <w:lang w:eastAsia="zh-CN"/>
        </w:rPr>
        <w:t>流率测定系统</w:t>
      </w:r>
      <w:r w:rsidRPr="00393835">
        <w:rPr>
          <w:rFonts w:ascii="Arial" w:hAnsi="Arial" w:cs="Arial" w:hint="eastAsia"/>
          <w:snapToGrid w:val="0"/>
          <w:sz w:val="24"/>
          <w:lang w:eastAsia="zh-CN"/>
        </w:rPr>
        <w:t>一同</w:t>
      </w:r>
      <w:r w:rsidR="00424F1E">
        <w:rPr>
          <w:rFonts w:ascii="Arial" w:hAnsi="Arial" w:cs="Arial" w:hint="eastAsia"/>
          <w:snapToGrid w:val="0"/>
          <w:sz w:val="24"/>
          <w:lang w:eastAsia="zh-CN"/>
        </w:rPr>
        <w:t>获得</w:t>
      </w:r>
      <w:r w:rsidRPr="00393835">
        <w:rPr>
          <w:rFonts w:ascii="Arial" w:hAnsi="Arial" w:cs="Arial" w:hint="eastAsia"/>
          <w:snapToGrid w:val="0"/>
          <w:sz w:val="24"/>
          <w:lang w:eastAsia="zh-CN"/>
        </w:rPr>
        <w:t>鉴定和审核并要求为其提供上述相同类型信息</w:t>
      </w:r>
      <w:r w:rsidR="007C34D6" w:rsidRPr="00393835">
        <w:rPr>
          <w:rFonts w:ascii="Arial" w:hAnsi="Arial" w:cs="Arial" w:hint="eastAsia"/>
          <w:snapToGrid w:val="0"/>
          <w:sz w:val="24"/>
          <w:lang w:eastAsia="zh-CN"/>
        </w:rPr>
        <w:t>。这些附件可能包括导管、</w:t>
      </w:r>
      <w:r w:rsidR="007C34D6" w:rsidRPr="00393835">
        <w:rPr>
          <w:rFonts w:ascii="Arial" w:hAnsi="Arial" w:cs="Arial"/>
          <w:snapToGrid w:val="0"/>
          <w:sz w:val="24"/>
          <w:lang w:eastAsia="zh-CN"/>
        </w:rPr>
        <w:t>EMG</w:t>
      </w:r>
      <w:r w:rsidR="007C34D6" w:rsidRPr="00393835">
        <w:rPr>
          <w:rFonts w:ascii="Arial" w:hAnsi="Arial" w:cs="Arial" w:hint="eastAsia"/>
          <w:snapToGrid w:val="0"/>
          <w:sz w:val="24"/>
          <w:lang w:eastAsia="zh-CN"/>
        </w:rPr>
        <w:t>传感器和</w:t>
      </w:r>
      <w:r w:rsidR="003529F3" w:rsidRPr="00393835">
        <w:rPr>
          <w:rFonts w:ascii="Arial" w:hAnsi="Arial" w:cs="Arial" w:hint="eastAsia"/>
          <w:snapToGrid w:val="0"/>
          <w:sz w:val="24"/>
          <w:lang w:eastAsia="zh-CN"/>
        </w:rPr>
        <w:t>阴茎海绵体测压泵及附件。</w:t>
      </w:r>
      <w:r w:rsidR="00393835">
        <w:rPr>
          <w:rFonts w:ascii="Arial" w:hAnsi="Arial" w:cs="Arial" w:hint="eastAsia"/>
          <w:snapToGrid w:val="0"/>
          <w:sz w:val="24"/>
          <w:lang w:eastAsia="zh-CN"/>
        </w:rPr>
        <w:t>（</w:t>
      </w:r>
      <w:r w:rsidR="00F051C5" w:rsidRPr="00393835">
        <w:rPr>
          <w:rFonts w:ascii="Arial" w:hAnsi="Arial" w:cs="Arial" w:hint="eastAsia"/>
          <w:snapToGrid w:val="0"/>
          <w:sz w:val="24"/>
          <w:lang w:eastAsia="zh-CN"/>
        </w:rPr>
        <w:t>注意：</w:t>
      </w:r>
      <w:r w:rsidR="00581E39" w:rsidRPr="00393835">
        <w:rPr>
          <w:rFonts w:ascii="Arial" w:hAnsi="Arial" w:cs="Arial" w:hint="eastAsia"/>
          <w:snapToGrid w:val="0"/>
          <w:sz w:val="24"/>
          <w:lang w:eastAsia="zh-CN"/>
        </w:rPr>
        <w:t>目前还没有分类法规涵盖</w:t>
      </w:r>
      <w:r w:rsidR="00F051C5" w:rsidRPr="00393835">
        <w:rPr>
          <w:rFonts w:ascii="Arial" w:hAnsi="Arial" w:cs="Arial" w:hint="eastAsia"/>
          <w:snapToGrid w:val="0"/>
          <w:sz w:val="24"/>
          <w:lang w:eastAsia="zh-CN"/>
        </w:rPr>
        <w:t>阴茎海绵体测压器械</w:t>
      </w:r>
      <w:r w:rsidR="00D4124B" w:rsidRPr="00393835">
        <w:rPr>
          <w:rFonts w:ascii="Arial" w:hAnsi="Arial" w:cs="Arial" w:hint="eastAsia"/>
          <w:snapToGrid w:val="0"/>
          <w:sz w:val="24"/>
          <w:lang w:eastAsia="zh-CN"/>
        </w:rPr>
        <w:t>，但</w:t>
      </w:r>
      <w:r w:rsidR="00424F1E">
        <w:rPr>
          <w:rFonts w:ascii="Arial" w:hAnsi="Arial" w:cs="Arial" w:hint="eastAsia"/>
          <w:snapToGrid w:val="0"/>
          <w:sz w:val="24"/>
          <w:lang w:eastAsia="zh-CN"/>
        </w:rPr>
        <w:t>其</w:t>
      </w:r>
      <w:r w:rsidR="000D1916" w:rsidRPr="00393835">
        <w:rPr>
          <w:rFonts w:ascii="Arial" w:hAnsi="Arial" w:cs="Arial" w:hint="eastAsia"/>
          <w:snapToGrid w:val="0"/>
          <w:sz w:val="24"/>
          <w:lang w:eastAsia="zh-CN"/>
        </w:rPr>
        <w:t>产品代码是</w:t>
      </w:r>
      <w:r w:rsidR="000D1916" w:rsidRPr="00393835">
        <w:rPr>
          <w:rFonts w:ascii="Arial" w:hAnsi="Arial" w:cs="Arial"/>
          <w:snapToGrid w:val="0"/>
          <w:sz w:val="24"/>
          <w:lang w:eastAsia="zh-CN"/>
        </w:rPr>
        <w:t>78</w:t>
      </w:r>
      <w:r w:rsidR="00393835">
        <w:rPr>
          <w:rFonts w:ascii="Arial" w:hAnsi="Arial" w:cs="Arial"/>
          <w:snapToGrid w:val="0"/>
          <w:sz w:val="24"/>
          <w:lang w:eastAsia="zh-CN"/>
        </w:rPr>
        <w:t xml:space="preserve"> </w:t>
      </w:r>
      <w:r w:rsidR="000D1916" w:rsidRPr="00393835">
        <w:rPr>
          <w:rFonts w:ascii="Arial" w:hAnsi="Arial" w:cs="Arial"/>
          <w:snapToGrid w:val="0"/>
          <w:sz w:val="24"/>
          <w:lang w:eastAsia="zh-CN"/>
        </w:rPr>
        <w:t>LST</w:t>
      </w:r>
      <w:r w:rsidR="00393835">
        <w:rPr>
          <w:rFonts w:ascii="Arial" w:hAnsi="Arial" w:cs="Arial"/>
          <w:snapToGrid w:val="0"/>
          <w:sz w:val="24"/>
          <w:lang w:eastAsia="zh-CN"/>
        </w:rPr>
        <w:t xml:space="preserve"> </w:t>
      </w:r>
      <w:r w:rsidR="000D1916" w:rsidRPr="00393835">
        <w:rPr>
          <w:rFonts w:ascii="Arial" w:hAnsi="Arial" w:cs="Arial"/>
          <w:snapToGrid w:val="0"/>
          <w:sz w:val="24"/>
          <w:lang w:eastAsia="zh-CN"/>
        </w:rPr>
        <w:t>–</w:t>
      </w:r>
      <w:r w:rsidR="00393835" w:rsidRPr="00393835">
        <w:rPr>
          <w:rFonts w:ascii="Arial" w:hAnsi="Arial" w:cs="Arial" w:hint="eastAsia"/>
          <w:snapToGrid w:val="0"/>
          <w:sz w:val="24"/>
          <w:lang w:eastAsia="zh-CN"/>
        </w:rPr>
        <w:t>勃</w:t>
      </w:r>
      <w:r w:rsidR="000D1916" w:rsidRPr="00393835">
        <w:rPr>
          <w:rFonts w:ascii="Arial" w:hAnsi="Arial" w:cs="Arial" w:hint="eastAsia"/>
          <w:snapToGrid w:val="0"/>
          <w:sz w:val="24"/>
          <w:lang w:eastAsia="zh-CN"/>
        </w:rPr>
        <w:t>起功能障碍器械</w:t>
      </w:r>
      <w:r w:rsidR="00393835">
        <w:rPr>
          <w:rFonts w:ascii="Arial" w:hAnsi="Arial" w:cs="Arial" w:hint="eastAsia"/>
          <w:snapToGrid w:val="0"/>
          <w:sz w:val="24"/>
          <w:lang w:eastAsia="zh-CN"/>
        </w:rPr>
        <w:t>）</w:t>
      </w:r>
      <w:r w:rsidR="000D1916" w:rsidRPr="00393835">
        <w:rPr>
          <w:rFonts w:ascii="Arial" w:hAnsi="Arial" w:cs="Arial" w:hint="eastAsia"/>
          <w:snapToGrid w:val="0"/>
          <w:sz w:val="24"/>
          <w:lang w:eastAsia="zh-CN"/>
        </w:rPr>
        <w:t>。</w:t>
      </w:r>
      <w:r w:rsidR="004E0544" w:rsidRPr="00393835">
        <w:rPr>
          <w:rFonts w:ascii="Arial" w:hAnsi="Arial" w:cs="Arial" w:hint="eastAsia"/>
          <w:snapToGrid w:val="0"/>
          <w:sz w:val="24"/>
          <w:lang w:eastAsia="zh-CN"/>
        </w:rPr>
        <w:t>标签必须陈述附件是否为一次性使用</w:t>
      </w:r>
      <w:r w:rsidR="00581E39" w:rsidRPr="00393835">
        <w:rPr>
          <w:rFonts w:ascii="Arial" w:hAnsi="Arial" w:cs="Arial" w:hint="eastAsia"/>
          <w:snapToGrid w:val="0"/>
          <w:sz w:val="24"/>
          <w:lang w:eastAsia="zh-CN"/>
        </w:rPr>
        <w:t>或</w:t>
      </w:r>
      <w:r w:rsidR="004E0544" w:rsidRPr="00393835">
        <w:rPr>
          <w:rFonts w:ascii="Arial" w:hAnsi="Arial" w:cs="Arial" w:hint="eastAsia"/>
          <w:snapToGrid w:val="0"/>
          <w:sz w:val="24"/>
          <w:lang w:eastAsia="zh-CN"/>
        </w:rPr>
        <w:t>可重复使用或</w:t>
      </w:r>
      <w:r w:rsidR="00424F1E">
        <w:rPr>
          <w:rFonts w:ascii="Arial" w:hAnsi="Arial" w:cs="Arial" w:hint="eastAsia"/>
          <w:snapToGrid w:val="0"/>
          <w:sz w:val="24"/>
          <w:lang w:eastAsia="zh-CN"/>
        </w:rPr>
        <w:t>可任意处理</w:t>
      </w:r>
      <w:r w:rsidR="004E0544" w:rsidRPr="00393835">
        <w:rPr>
          <w:rFonts w:ascii="Arial" w:hAnsi="Arial" w:cs="Arial" w:hint="eastAsia"/>
          <w:snapToGrid w:val="0"/>
          <w:sz w:val="24"/>
          <w:lang w:eastAsia="zh-CN"/>
        </w:rPr>
        <w:t>。如果</w:t>
      </w:r>
      <w:r w:rsidR="00080947" w:rsidRPr="00393835">
        <w:rPr>
          <w:rFonts w:ascii="Arial" w:hAnsi="Arial" w:cs="Arial" w:hint="eastAsia"/>
          <w:snapToGrid w:val="0"/>
          <w:sz w:val="24"/>
          <w:lang w:eastAsia="zh-CN"/>
        </w:rPr>
        <w:t>任何附件之前</w:t>
      </w:r>
      <w:bookmarkStart w:id="17" w:name="OLE_LINK1"/>
      <w:bookmarkStart w:id="18" w:name="OLE_LINK2"/>
      <w:r w:rsidR="00532482" w:rsidRPr="00393835">
        <w:rPr>
          <w:rFonts w:ascii="Arial" w:hAnsi="Arial" w:cs="Arial" w:hint="eastAsia"/>
          <w:snapToGrid w:val="0"/>
          <w:sz w:val="24"/>
          <w:lang w:eastAsia="zh-CN"/>
        </w:rPr>
        <w:t>以</w:t>
      </w:r>
      <w:r w:rsidR="00080947" w:rsidRPr="00393835">
        <w:rPr>
          <w:rFonts w:ascii="Arial" w:hAnsi="Arial" w:cs="Arial" w:hint="eastAsia"/>
          <w:snapToGrid w:val="0"/>
          <w:sz w:val="24"/>
          <w:lang w:eastAsia="zh-CN"/>
        </w:rPr>
        <w:t>相同预期用途</w:t>
      </w:r>
      <w:r w:rsidR="00532482" w:rsidRPr="00393835">
        <w:rPr>
          <w:rFonts w:ascii="Arial" w:hAnsi="Arial" w:cs="Arial" w:hint="eastAsia"/>
          <w:snapToGrid w:val="0"/>
          <w:sz w:val="24"/>
          <w:lang w:eastAsia="zh-CN"/>
        </w:rPr>
        <w:t>上市过</w:t>
      </w:r>
      <w:bookmarkEnd w:id="17"/>
      <w:bookmarkEnd w:id="18"/>
      <w:r w:rsidR="00AF6EB1" w:rsidRPr="00393835">
        <w:rPr>
          <w:rFonts w:ascii="Arial" w:hAnsi="Arial" w:cs="Arial" w:hint="eastAsia"/>
          <w:snapToGrid w:val="0"/>
          <w:sz w:val="24"/>
          <w:lang w:eastAsia="zh-CN"/>
        </w:rPr>
        <w:t>，提供</w:t>
      </w:r>
      <w:r w:rsidR="00A62246" w:rsidRPr="00393835">
        <w:rPr>
          <w:rFonts w:ascii="Arial" w:hAnsi="Arial" w:cs="Arial" w:hint="eastAsia"/>
          <w:snapToGrid w:val="0"/>
          <w:sz w:val="24"/>
          <w:lang w:eastAsia="zh-CN"/>
        </w:rPr>
        <w:t>其</w:t>
      </w:r>
      <w:r w:rsidR="00AF6EB1" w:rsidRPr="00393835">
        <w:rPr>
          <w:rFonts w:ascii="Arial" w:hAnsi="Arial" w:cs="Arial" w:hint="eastAsia"/>
          <w:snapToGrid w:val="0"/>
          <w:sz w:val="24"/>
          <w:lang w:eastAsia="zh-CN"/>
        </w:rPr>
        <w:t>修正案前状态</w:t>
      </w:r>
      <w:r w:rsidR="00080947" w:rsidRPr="00393835">
        <w:rPr>
          <w:rFonts w:ascii="Arial" w:hAnsi="Arial" w:cs="Arial" w:hint="eastAsia"/>
          <w:snapToGrid w:val="0"/>
          <w:sz w:val="24"/>
          <w:lang w:eastAsia="zh-CN"/>
        </w:rPr>
        <w:t>证明或</w:t>
      </w:r>
      <w:r w:rsidR="00080947" w:rsidRPr="00393835">
        <w:rPr>
          <w:rFonts w:ascii="Arial" w:hAnsi="Arial" w:cs="Arial"/>
          <w:snapToGrid w:val="0"/>
          <w:sz w:val="24"/>
          <w:lang w:eastAsia="zh-CN"/>
        </w:rPr>
        <w:t>510</w:t>
      </w:r>
      <w:r w:rsidR="00393835">
        <w:rPr>
          <w:rFonts w:ascii="Arial" w:hAnsi="Arial" w:cs="Arial"/>
          <w:snapToGrid w:val="0"/>
          <w:sz w:val="24"/>
          <w:lang w:eastAsia="zh-CN"/>
        </w:rPr>
        <w:t>（</w:t>
      </w:r>
      <w:r w:rsidR="00393835" w:rsidRPr="00393835">
        <w:rPr>
          <w:rFonts w:ascii="Arial" w:hAnsi="Arial" w:cs="Arial"/>
          <w:snapToGrid w:val="0"/>
          <w:sz w:val="24"/>
          <w:lang w:eastAsia="zh-CN"/>
        </w:rPr>
        <w:t>k</w:t>
      </w:r>
      <w:r w:rsidR="00393835">
        <w:rPr>
          <w:rFonts w:ascii="Arial" w:hAnsi="Arial" w:cs="Arial"/>
          <w:snapToGrid w:val="0"/>
          <w:sz w:val="24"/>
          <w:lang w:eastAsia="zh-CN"/>
        </w:rPr>
        <w:t>）</w:t>
      </w:r>
      <w:r w:rsidR="00393835" w:rsidRPr="00393835">
        <w:rPr>
          <w:rFonts w:ascii="Arial" w:hAnsi="Arial" w:cs="Arial" w:hint="eastAsia"/>
          <w:snapToGrid w:val="0"/>
          <w:sz w:val="24"/>
          <w:lang w:eastAsia="zh-CN"/>
        </w:rPr>
        <w:t>编</w:t>
      </w:r>
      <w:r w:rsidR="00080947" w:rsidRPr="00393835">
        <w:rPr>
          <w:rFonts w:ascii="Arial" w:hAnsi="Arial" w:cs="Arial" w:hint="eastAsia"/>
          <w:snapToGrid w:val="0"/>
          <w:sz w:val="24"/>
          <w:lang w:eastAsia="zh-CN"/>
        </w:rPr>
        <w:t>号</w:t>
      </w:r>
      <w:r w:rsidR="00393835">
        <w:rPr>
          <w:rFonts w:ascii="Arial" w:hAnsi="Arial" w:cs="Arial" w:hint="eastAsia"/>
          <w:snapToGrid w:val="0"/>
          <w:sz w:val="24"/>
          <w:lang w:eastAsia="zh-CN"/>
        </w:rPr>
        <w:t>（</w:t>
      </w:r>
      <w:r w:rsidR="00080947" w:rsidRPr="00393835">
        <w:rPr>
          <w:rFonts w:ascii="Arial" w:hAnsi="Arial" w:cs="Arial" w:hint="eastAsia"/>
          <w:snapToGrid w:val="0"/>
          <w:sz w:val="24"/>
          <w:lang w:eastAsia="zh-CN"/>
        </w:rPr>
        <w:t>如果已知</w:t>
      </w:r>
      <w:r w:rsidR="00393835">
        <w:rPr>
          <w:rFonts w:ascii="Arial" w:hAnsi="Arial" w:cs="Arial" w:hint="eastAsia"/>
          <w:snapToGrid w:val="0"/>
          <w:sz w:val="24"/>
          <w:lang w:eastAsia="zh-CN"/>
        </w:rPr>
        <w:t>）</w:t>
      </w:r>
      <w:r w:rsidR="00080947" w:rsidRPr="00393835">
        <w:rPr>
          <w:rFonts w:ascii="Arial" w:hAnsi="Arial" w:cs="Arial" w:hint="eastAsia"/>
          <w:snapToGrid w:val="0"/>
          <w:sz w:val="24"/>
          <w:lang w:eastAsia="zh-CN"/>
        </w:rPr>
        <w:t>。</w:t>
      </w:r>
      <w:r w:rsidR="00393835">
        <w:rPr>
          <w:rFonts w:ascii="Arial" w:hAnsi="Arial" w:cs="Arial" w:hint="eastAsia"/>
          <w:snapToGrid w:val="0"/>
          <w:sz w:val="24"/>
          <w:lang w:eastAsia="zh-CN"/>
        </w:rPr>
        <w:t xml:space="preserve"> </w:t>
      </w:r>
    </w:p>
    <w:p w:rsidR="0081752F" w:rsidRPr="00393835" w:rsidRDefault="005B5E04" w:rsidP="00AD1C86">
      <w:pPr>
        <w:pStyle w:val="a3"/>
        <w:numPr>
          <w:ilvl w:val="0"/>
          <w:numId w:val="1"/>
        </w:numPr>
        <w:tabs>
          <w:tab w:val="left" w:pos="757"/>
          <w:tab w:val="left" w:pos="1268"/>
          <w:tab w:val="left" w:pos="7926"/>
          <w:tab w:val="left" w:pos="8695"/>
        </w:tabs>
        <w:topLinePunct/>
        <w:adjustRightInd w:val="0"/>
        <w:snapToGrid w:val="0"/>
        <w:spacing w:afterLines="75" w:after="224" w:line="360" w:lineRule="auto"/>
        <w:ind w:left="0" w:firstLine="0"/>
        <w:jc w:val="both"/>
        <w:rPr>
          <w:rFonts w:ascii="Arial" w:hAnsi="Arial" w:cs="Arial"/>
          <w:snapToGrid w:val="0"/>
          <w:sz w:val="24"/>
          <w:lang w:eastAsia="zh-CN"/>
        </w:rPr>
      </w:pPr>
      <w:r w:rsidRPr="00393835">
        <w:rPr>
          <w:rFonts w:ascii="Arial" w:hAnsi="Arial" w:cs="Arial" w:hint="eastAsia"/>
          <w:snapToGrid w:val="0"/>
          <w:sz w:val="24"/>
          <w:lang w:eastAsia="zh-CN"/>
        </w:rPr>
        <w:t>应提供</w:t>
      </w:r>
      <w:r w:rsidR="00202988" w:rsidRPr="00393835">
        <w:rPr>
          <w:rFonts w:ascii="Arial" w:hAnsi="Arial" w:cs="Arial" w:hint="eastAsia"/>
          <w:snapToGrid w:val="0"/>
          <w:sz w:val="24"/>
          <w:lang w:eastAsia="zh-CN"/>
        </w:rPr>
        <w:t>用于</w:t>
      </w:r>
      <w:r w:rsidR="00C76226" w:rsidRPr="00393835">
        <w:rPr>
          <w:rFonts w:ascii="Arial" w:hAnsi="Arial" w:cs="Arial" w:hint="eastAsia"/>
          <w:snapToGrid w:val="0"/>
          <w:sz w:val="24"/>
          <w:lang w:eastAsia="zh-CN"/>
        </w:rPr>
        <w:t>制造</w:t>
      </w:r>
      <w:r w:rsidR="00202988" w:rsidRPr="00393835">
        <w:rPr>
          <w:rFonts w:ascii="Arial" w:hAnsi="Arial" w:cs="Arial" w:hint="eastAsia"/>
          <w:snapToGrid w:val="0"/>
          <w:sz w:val="24"/>
          <w:lang w:eastAsia="zh-CN"/>
        </w:rPr>
        <w:t>尿动力学</w:t>
      </w:r>
      <w:r w:rsidR="00393835">
        <w:rPr>
          <w:rFonts w:ascii="Arial" w:hAnsi="Arial" w:cs="Arial" w:hint="eastAsia"/>
          <w:snapToGrid w:val="0"/>
          <w:sz w:val="24"/>
          <w:lang w:eastAsia="zh-CN"/>
        </w:rPr>
        <w:t>／</w:t>
      </w:r>
      <w:r w:rsidR="00393835" w:rsidRPr="00393835">
        <w:rPr>
          <w:rFonts w:ascii="Arial" w:hAnsi="Arial" w:cs="Arial" w:hint="eastAsia"/>
          <w:snapToGrid w:val="0"/>
          <w:sz w:val="24"/>
          <w:lang w:eastAsia="zh-CN"/>
        </w:rPr>
        <w:t>尿</w:t>
      </w:r>
      <w:r w:rsidR="00202988" w:rsidRPr="00393835">
        <w:rPr>
          <w:rFonts w:ascii="Arial" w:hAnsi="Arial" w:cs="Arial" w:hint="eastAsia"/>
          <w:snapToGrid w:val="0"/>
          <w:sz w:val="24"/>
          <w:lang w:eastAsia="zh-CN"/>
        </w:rPr>
        <w:t>流率测定系统</w:t>
      </w:r>
      <w:r w:rsidR="000A7BF2" w:rsidRPr="00393835">
        <w:rPr>
          <w:rFonts w:ascii="Arial" w:hAnsi="Arial" w:cs="Arial" w:hint="eastAsia"/>
          <w:snapToGrid w:val="0"/>
          <w:sz w:val="24"/>
          <w:lang w:eastAsia="zh-CN"/>
        </w:rPr>
        <w:t>所有</w:t>
      </w:r>
      <w:r w:rsidR="00C76226" w:rsidRPr="00393835">
        <w:rPr>
          <w:rFonts w:ascii="Arial" w:hAnsi="Arial" w:cs="Arial" w:hint="eastAsia"/>
          <w:snapToGrid w:val="0"/>
          <w:sz w:val="24"/>
          <w:lang w:eastAsia="zh-CN"/>
        </w:rPr>
        <w:t>材料的准确</w:t>
      </w:r>
      <w:r w:rsidR="004862E2" w:rsidRPr="00393835">
        <w:rPr>
          <w:rFonts w:ascii="Arial" w:hAnsi="Arial" w:cs="Arial" w:hint="eastAsia"/>
          <w:snapToGrid w:val="0"/>
          <w:sz w:val="24"/>
          <w:lang w:eastAsia="zh-CN"/>
        </w:rPr>
        <w:t>识别</w:t>
      </w:r>
      <w:r w:rsidR="00593A2C">
        <w:rPr>
          <w:rFonts w:ascii="Arial" w:hAnsi="Arial" w:cs="Arial" w:hint="eastAsia"/>
          <w:snapToGrid w:val="0"/>
          <w:sz w:val="24"/>
          <w:lang w:eastAsia="zh-CN"/>
        </w:rPr>
        <w:t>，</w:t>
      </w:r>
      <w:r w:rsidR="001D5D6C" w:rsidRPr="00393835">
        <w:rPr>
          <w:rFonts w:ascii="Arial" w:hAnsi="Arial" w:cs="Arial" w:hint="eastAsia"/>
          <w:snapToGrid w:val="0"/>
          <w:sz w:val="24"/>
          <w:lang w:eastAsia="zh-CN"/>
        </w:rPr>
        <w:t>并明确</w:t>
      </w:r>
      <w:r w:rsidR="000B1363" w:rsidRPr="00393835">
        <w:rPr>
          <w:rFonts w:ascii="Arial" w:hAnsi="Arial" w:cs="Arial" w:hint="eastAsia"/>
          <w:snapToGrid w:val="0"/>
          <w:sz w:val="24"/>
          <w:lang w:eastAsia="zh-CN"/>
        </w:rPr>
        <w:t>声明与</w:t>
      </w:r>
      <w:bookmarkStart w:id="19" w:name="OLE_LINK3"/>
      <w:bookmarkStart w:id="20" w:name="OLE_LINK4"/>
      <w:r w:rsidR="000B1363" w:rsidRPr="00393835">
        <w:rPr>
          <w:rFonts w:ascii="Arial" w:hAnsi="Arial" w:cs="Arial" w:hint="eastAsia"/>
          <w:snapToGrid w:val="0"/>
          <w:sz w:val="24"/>
          <w:lang w:eastAsia="zh-CN"/>
        </w:rPr>
        <w:t>修正案前</w:t>
      </w:r>
      <w:bookmarkEnd w:id="19"/>
      <w:bookmarkEnd w:id="20"/>
      <w:r w:rsidR="000B1363" w:rsidRPr="00393835">
        <w:rPr>
          <w:rFonts w:ascii="Arial" w:hAnsi="Arial" w:cs="Arial" w:hint="eastAsia"/>
          <w:snapToGrid w:val="0"/>
          <w:sz w:val="24"/>
          <w:lang w:eastAsia="zh-CN"/>
        </w:rPr>
        <w:t>或实质等同尿动力学</w:t>
      </w:r>
      <w:r w:rsidR="00393835">
        <w:rPr>
          <w:rFonts w:ascii="Arial" w:hAnsi="Arial" w:cs="Arial" w:hint="eastAsia"/>
          <w:snapToGrid w:val="0"/>
          <w:sz w:val="24"/>
          <w:lang w:eastAsia="zh-CN"/>
        </w:rPr>
        <w:t>／</w:t>
      </w:r>
      <w:r w:rsidR="00393835" w:rsidRPr="00393835">
        <w:rPr>
          <w:rFonts w:ascii="Arial" w:hAnsi="Arial" w:cs="Arial" w:hint="eastAsia"/>
          <w:snapToGrid w:val="0"/>
          <w:sz w:val="24"/>
          <w:lang w:eastAsia="zh-CN"/>
        </w:rPr>
        <w:t>尿</w:t>
      </w:r>
      <w:r w:rsidR="000B1363" w:rsidRPr="00393835">
        <w:rPr>
          <w:rFonts w:ascii="Arial" w:hAnsi="Arial" w:cs="Arial" w:hint="eastAsia"/>
          <w:snapToGrid w:val="0"/>
          <w:sz w:val="24"/>
          <w:lang w:eastAsia="zh-CN"/>
        </w:rPr>
        <w:t>流率测定系统的</w:t>
      </w:r>
      <w:r w:rsidR="00593A2C">
        <w:rPr>
          <w:rFonts w:ascii="Arial" w:hAnsi="Arial" w:cs="Arial" w:hint="eastAsia"/>
          <w:snapToGrid w:val="0"/>
          <w:sz w:val="24"/>
          <w:lang w:eastAsia="zh-CN"/>
        </w:rPr>
        <w:t>所有</w:t>
      </w:r>
      <w:r w:rsidR="00202988" w:rsidRPr="00393835">
        <w:rPr>
          <w:rFonts w:ascii="Arial" w:hAnsi="Arial" w:cs="Arial" w:hint="eastAsia"/>
          <w:snapToGrid w:val="0"/>
          <w:sz w:val="24"/>
          <w:lang w:eastAsia="zh-CN"/>
        </w:rPr>
        <w:t>材料差异。如果</w:t>
      </w:r>
      <w:r w:rsidR="00410B93" w:rsidRPr="00393835">
        <w:rPr>
          <w:rFonts w:ascii="Arial" w:hAnsi="Arial" w:cs="Arial" w:hint="eastAsia"/>
          <w:snapToGrid w:val="0"/>
          <w:sz w:val="24"/>
          <w:lang w:eastAsia="zh-CN"/>
        </w:rPr>
        <w:t>材料与</w:t>
      </w:r>
      <w:r w:rsidR="001963EC" w:rsidRPr="00393835">
        <w:rPr>
          <w:rFonts w:ascii="Arial" w:hAnsi="Arial" w:cs="Arial" w:hint="eastAsia"/>
          <w:snapToGrid w:val="0"/>
          <w:sz w:val="24"/>
          <w:lang w:eastAsia="zh-CN"/>
        </w:rPr>
        <w:t>修正案前或实质等同器械</w:t>
      </w:r>
      <w:r w:rsidR="001620E1" w:rsidRPr="00393835">
        <w:rPr>
          <w:rFonts w:ascii="Arial" w:hAnsi="Arial" w:cs="Arial" w:hint="eastAsia"/>
          <w:snapToGrid w:val="0"/>
          <w:sz w:val="24"/>
          <w:lang w:eastAsia="zh-CN"/>
        </w:rPr>
        <w:t>完全相同</w:t>
      </w:r>
      <w:r w:rsidR="001963EC" w:rsidRPr="00393835">
        <w:rPr>
          <w:rFonts w:ascii="Arial" w:hAnsi="Arial" w:cs="Arial" w:hint="eastAsia"/>
          <w:snapToGrid w:val="0"/>
          <w:sz w:val="24"/>
          <w:lang w:eastAsia="zh-CN"/>
        </w:rPr>
        <w:t>且</w:t>
      </w:r>
      <w:r w:rsidR="001620E1" w:rsidRPr="00393835">
        <w:rPr>
          <w:rFonts w:ascii="Arial" w:hAnsi="Arial" w:cs="Arial" w:hint="eastAsia"/>
          <w:snapToGrid w:val="0"/>
          <w:sz w:val="24"/>
          <w:lang w:eastAsia="zh-CN"/>
        </w:rPr>
        <w:t>经过</w:t>
      </w:r>
      <w:r w:rsidR="001963EC" w:rsidRPr="00393835">
        <w:rPr>
          <w:rFonts w:ascii="Arial" w:hAnsi="Arial" w:cs="Arial" w:hint="eastAsia"/>
          <w:snapToGrid w:val="0"/>
          <w:sz w:val="24"/>
          <w:lang w:eastAsia="zh-CN"/>
        </w:rPr>
        <w:t>加工和灭菌，</w:t>
      </w:r>
      <w:r w:rsidR="00100231">
        <w:rPr>
          <w:rFonts w:ascii="Arial" w:hAnsi="Arial" w:cs="Arial" w:hint="eastAsia"/>
          <w:snapToGrid w:val="0"/>
          <w:sz w:val="24"/>
          <w:lang w:eastAsia="zh-CN"/>
        </w:rPr>
        <w:t>则</w:t>
      </w:r>
      <w:r w:rsidR="001963EC" w:rsidRPr="00393835">
        <w:rPr>
          <w:rFonts w:ascii="Arial" w:hAnsi="Arial" w:cs="Arial" w:hint="eastAsia"/>
          <w:snapToGrid w:val="0"/>
          <w:sz w:val="24"/>
          <w:lang w:eastAsia="zh-CN"/>
        </w:rPr>
        <w:t>应明确声明</w:t>
      </w:r>
      <w:r w:rsidR="00B540B5" w:rsidRPr="00393835">
        <w:rPr>
          <w:rFonts w:ascii="Arial" w:hAnsi="Arial" w:cs="Arial" w:hint="eastAsia"/>
          <w:snapToGrid w:val="0"/>
          <w:sz w:val="24"/>
          <w:lang w:eastAsia="zh-CN"/>
        </w:rPr>
        <w:t>这一点</w:t>
      </w:r>
      <w:r w:rsidR="001963EC" w:rsidRPr="00393835">
        <w:rPr>
          <w:rFonts w:ascii="Arial" w:hAnsi="Arial" w:cs="Arial" w:hint="eastAsia"/>
          <w:snapToGrid w:val="0"/>
          <w:sz w:val="24"/>
          <w:lang w:eastAsia="zh-CN"/>
        </w:rPr>
        <w:t>。申办方将需要提供</w:t>
      </w:r>
      <w:r w:rsidR="002A59FB" w:rsidRPr="00393835">
        <w:rPr>
          <w:rFonts w:ascii="Arial" w:hAnsi="Arial" w:cs="Arial" w:hint="eastAsia"/>
          <w:snapToGrid w:val="0"/>
          <w:sz w:val="24"/>
          <w:lang w:eastAsia="zh-CN"/>
        </w:rPr>
        <w:t>关于已执行的任何材料变更的</w:t>
      </w:r>
      <w:r w:rsidR="001963EC" w:rsidRPr="00393835">
        <w:rPr>
          <w:rFonts w:ascii="Arial" w:hAnsi="Arial" w:cs="Arial" w:hint="eastAsia"/>
          <w:snapToGrid w:val="0"/>
          <w:sz w:val="24"/>
          <w:lang w:eastAsia="zh-CN"/>
        </w:rPr>
        <w:t>生物相容性测试数据或说明为何</w:t>
      </w:r>
      <w:r w:rsidR="002A59FB" w:rsidRPr="00393835">
        <w:rPr>
          <w:rFonts w:ascii="Arial" w:hAnsi="Arial" w:cs="Arial" w:hint="eastAsia"/>
          <w:snapToGrid w:val="0"/>
          <w:sz w:val="24"/>
          <w:lang w:eastAsia="zh-CN"/>
        </w:rPr>
        <w:t>不需要</w:t>
      </w:r>
      <w:r w:rsidR="001963EC" w:rsidRPr="00393835">
        <w:rPr>
          <w:rFonts w:ascii="Arial" w:hAnsi="Arial" w:cs="Arial" w:hint="eastAsia"/>
          <w:snapToGrid w:val="0"/>
          <w:sz w:val="24"/>
          <w:lang w:eastAsia="zh-CN"/>
        </w:rPr>
        <w:t>该数据，即材料不与患者接触。</w:t>
      </w:r>
      <w:r w:rsidR="00100231">
        <w:rPr>
          <w:rFonts w:ascii="Arial" w:hAnsi="Arial" w:cs="Arial" w:hint="eastAsia"/>
          <w:snapToGrid w:val="0"/>
          <w:sz w:val="24"/>
          <w:lang w:eastAsia="zh-CN"/>
        </w:rPr>
        <w:t>标题</w:t>
      </w:r>
      <w:r w:rsidR="00BD4B9A" w:rsidRPr="00393835">
        <w:rPr>
          <w:rFonts w:ascii="Arial" w:hAnsi="Arial" w:cs="Arial" w:hint="eastAsia"/>
          <w:snapToGrid w:val="0"/>
          <w:sz w:val="24"/>
          <w:lang w:eastAsia="zh-CN"/>
        </w:rPr>
        <w:t>为</w:t>
      </w:r>
      <w:r w:rsidR="00393835" w:rsidRPr="00393835">
        <w:rPr>
          <w:rFonts w:cs="Arial" w:hint="eastAsia"/>
          <w:snapToGrid w:val="0"/>
          <w:sz w:val="24"/>
          <w:lang w:eastAsia="zh-CN"/>
        </w:rPr>
        <w:t>“</w:t>
      </w:r>
      <w:r w:rsidR="00BD4B9A" w:rsidRPr="00393835">
        <w:rPr>
          <w:rFonts w:ascii="Arial" w:hAnsi="Arial" w:cs="Arial" w:hint="eastAsia"/>
          <w:snapToGrid w:val="0"/>
          <w:sz w:val="24"/>
          <w:lang w:eastAsia="zh-CN"/>
        </w:rPr>
        <w:t>医疗器械生物相容性三方指南</w:t>
      </w:r>
      <w:r w:rsidR="00393835" w:rsidRPr="00393835">
        <w:rPr>
          <w:rFonts w:cs="Arial" w:hint="eastAsia"/>
          <w:snapToGrid w:val="0"/>
          <w:sz w:val="24"/>
          <w:lang w:eastAsia="zh-CN"/>
        </w:rPr>
        <w:t>”</w:t>
      </w:r>
      <w:r w:rsidR="007A05EE" w:rsidRPr="00393835">
        <w:rPr>
          <w:rFonts w:ascii="Arial" w:hAnsi="Arial" w:cs="Arial" w:hint="eastAsia"/>
          <w:snapToGrid w:val="0"/>
          <w:sz w:val="24"/>
          <w:lang w:eastAsia="zh-CN"/>
        </w:rPr>
        <w:t>的文件提供测试</w:t>
      </w:r>
      <w:r w:rsidR="00100231">
        <w:rPr>
          <w:rFonts w:ascii="Arial" w:hAnsi="Arial" w:cs="Arial" w:hint="eastAsia"/>
          <w:snapToGrid w:val="0"/>
          <w:sz w:val="24"/>
          <w:lang w:eastAsia="zh-CN"/>
        </w:rPr>
        <w:t>指南</w:t>
      </w:r>
      <w:r w:rsidR="002E3947" w:rsidRPr="00393835">
        <w:rPr>
          <w:rFonts w:ascii="Arial" w:hAnsi="Arial" w:cs="Arial" w:hint="eastAsia"/>
          <w:snapToGrid w:val="0"/>
          <w:sz w:val="24"/>
          <w:lang w:eastAsia="zh-CN"/>
        </w:rPr>
        <w:t>，</w:t>
      </w:r>
      <w:r w:rsidR="00BD4B9A" w:rsidRPr="00393835">
        <w:rPr>
          <w:rFonts w:ascii="Arial" w:hAnsi="Arial" w:cs="Arial" w:hint="eastAsia"/>
          <w:snapToGrid w:val="0"/>
          <w:sz w:val="24"/>
          <w:lang w:eastAsia="zh-CN"/>
        </w:rPr>
        <w:t>可</w:t>
      </w:r>
      <w:r w:rsidR="002E3947" w:rsidRPr="00393835">
        <w:rPr>
          <w:rFonts w:ascii="Arial" w:hAnsi="Arial" w:cs="Arial" w:hint="eastAsia"/>
          <w:snapToGrid w:val="0"/>
          <w:sz w:val="24"/>
          <w:lang w:eastAsia="zh-CN"/>
        </w:rPr>
        <w:t>从器械和放射卫生中心</w:t>
      </w:r>
      <w:r w:rsidR="002E3947" w:rsidRPr="00393835">
        <w:rPr>
          <w:rFonts w:ascii="Arial" w:hAnsi="Arial" w:cs="Arial"/>
          <w:snapToGrid w:val="0"/>
          <w:sz w:val="24"/>
          <w:lang w:eastAsia="zh-CN"/>
        </w:rPr>
        <w:t>小型制造商服务组</w:t>
      </w:r>
      <w:r w:rsidR="00393835">
        <w:rPr>
          <w:rFonts w:ascii="Arial" w:hAnsi="Arial" w:cs="Arial" w:hint="eastAsia"/>
          <w:snapToGrid w:val="0"/>
          <w:sz w:val="24"/>
          <w:lang w:eastAsia="zh-CN"/>
        </w:rPr>
        <w:t>（</w:t>
      </w:r>
      <w:r w:rsidR="002E3947" w:rsidRPr="00393835">
        <w:rPr>
          <w:rFonts w:ascii="Arial" w:hAnsi="Arial" w:cs="Arial" w:hint="eastAsia"/>
          <w:snapToGrid w:val="0"/>
          <w:sz w:val="24"/>
          <w:lang w:eastAsia="zh-CN"/>
        </w:rPr>
        <w:t>电</w:t>
      </w:r>
      <w:r w:rsidR="00393835" w:rsidRPr="00393835">
        <w:rPr>
          <w:rFonts w:ascii="Arial" w:hAnsi="Arial" w:cs="Arial" w:hint="eastAsia"/>
          <w:snapToGrid w:val="0"/>
          <w:sz w:val="24"/>
          <w:lang w:eastAsia="zh-CN"/>
        </w:rPr>
        <w:t>话</w:t>
      </w:r>
      <w:r w:rsidR="00393835">
        <w:rPr>
          <w:rFonts w:ascii="Arial" w:hAnsi="Arial" w:cs="Arial" w:hint="eastAsia"/>
          <w:snapToGrid w:val="0"/>
          <w:sz w:val="24"/>
          <w:lang w:eastAsia="zh-CN"/>
        </w:rPr>
        <w:t>（</w:t>
      </w:r>
      <w:r w:rsidR="00393835" w:rsidRPr="00393835">
        <w:rPr>
          <w:rFonts w:ascii="Arial" w:hAnsi="Arial" w:cs="Arial"/>
          <w:snapToGrid w:val="0"/>
          <w:sz w:val="24"/>
          <w:lang w:eastAsia="zh-CN"/>
        </w:rPr>
        <w:t>800</w:t>
      </w:r>
      <w:r w:rsidR="00393835">
        <w:rPr>
          <w:rFonts w:ascii="Arial" w:hAnsi="Arial" w:cs="Arial" w:hint="eastAsia"/>
          <w:snapToGrid w:val="0"/>
          <w:sz w:val="24"/>
          <w:lang w:eastAsia="zh-CN"/>
        </w:rPr>
        <w:t>）</w:t>
      </w:r>
      <w:r w:rsidR="002E3947" w:rsidRPr="00393835">
        <w:rPr>
          <w:rFonts w:ascii="Arial" w:hAnsi="Arial" w:cs="Arial"/>
          <w:snapToGrid w:val="0"/>
          <w:sz w:val="24"/>
          <w:lang w:eastAsia="zh-CN"/>
        </w:rPr>
        <w:t>638-2041</w:t>
      </w:r>
      <w:r w:rsidR="00393835" w:rsidRPr="00393835">
        <w:rPr>
          <w:rFonts w:ascii="Arial" w:hAnsi="Arial" w:cs="Arial" w:hint="eastAsia"/>
          <w:snapToGrid w:val="0"/>
          <w:sz w:val="24"/>
          <w:lang w:eastAsia="zh-CN"/>
        </w:rPr>
        <w:t>或</w:t>
      </w:r>
      <w:r w:rsidR="00393835">
        <w:rPr>
          <w:rFonts w:ascii="Arial" w:hAnsi="Arial" w:cs="Arial" w:hint="eastAsia"/>
          <w:snapToGrid w:val="0"/>
          <w:sz w:val="24"/>
          <w:lang w:eastAsia="zh-CN"/>
        </w:rPr>
        <w:t>（</w:t>
      </w:r>
      <w:r w:rsidR="00393835" w:rsidRPr="00393835">
        <w:rPr>
          <w:rFonts w:ascii="Arial" w:hAnsi="Arial" w:cs="Arial"/>
          <w:snapToGrid w:val="0"/>
          <w:sz w:val="24"/>
          <w:lang w:eastAsia="zh-CN"/>
        </w:rPr>
        <w:t>301</w:t>
      </w:r>
      <w:r w:rsidR="00393835">
        <w:rPr>
          <w:rFonts w:ascii="Arial" w:hAnsi="Arial" w:cs="Arial" w:hint="eastAsia"/>
          <w:snapToGrid w:val="0"/>
          <w:sz w:val="24"/>
          <w:lang w:eastAsia="zh-CN"/>
        </w:rPr>
        <w:t>）</w:t>
      </w:r>
      <w:r w:rsidR="002E3947" w:rsidRPr="00393835">
        <w:rPr>
          <w:rFonts w:ascii="Arial" w:hAnsi="Arial" w:cs="Arial"/>
          <w:snapToGrid w:val="0"/>
          <w:sz w:val="24"/>
          <w:lang w:eastAsia="zh-CN"/>
        </w:rPr>
        <w:t>443-6597</w:t>
      </w:r>
      <w:r w:rsidR="00393835">
        <w:rPr>
          <w:rFonts w:ascii="Arial" w:hAnsi="Arial" w:cs="Arial" w:hint="eastAsia"/>
          <w:snapToGrid w:val="0"/>
          <w:sz w:val="24"/>
          <w:lang w:eastAsia="zh-CN"/>
        </w:rPr>
        <w:t>）</w:t>
      </w:r>
      <w:r w:rsidR="00BD4B9A" w:rsidRPr="00393835">
        <w:rPr>
          <w:rFonts w:ascii="Arial" w:hAnsi="Arial" w:cs="Arial" w:hint="eastAsia"/>
          <w:snapToGrid w:val="0"/>
          <w:sz w:val="24"/>
          <w:lang w:eastAsia="zh-CN"/>
        </w:rPr>
        <w:t>获得</w:t>
      </w:r>
      <w:r w:rsidR="002E3947" w:rsidRPr="00393835">
        <w:rPr>
          <w:rFonts w:ascii="Arial" w:hAnsi="Arial" w:cs="Arial" w:hint="eastAsia"/>
          <w:snapToGrid w:val="0"/>
          <w:sz w:val="24"/>
          <w:lang w:eastAsia="zh-CN"/>
        </w:rPr>
        <w:t>该文件的</w:t>
      </w:r>
      <w:r w:rsidR="00BD4B9A" w:rsidRPr="00393835">
        <w:rPr>
          <w:rFonts w:ascii="Arial" w:hAnsi="Arial" w:cs="Arial" w:hint="eastAsia"/>
          <w:snapToGrid w:val="0"/>
          <w:sz w:val="24"/>
          <w:lang w:eastAsia="zh-CN"/>
        </w:rPr>
        <w:t>副本</w:t>
      </w:r>
      <w:r w:rsidR="002E3947" w:rsidRPr="00393835">
        <w:rPr>
          <w:rFonts w:ascii="Arial" w:hAnsi="Arial" w:cs="Arial" w:hint="eastAsia"/>
          <w:snapToGrid w:val="0"/>
          <w:sz w:val="24"/>
          <w:lang w:eastAsia="zh-CN"/>
        </w:rPr>
        <w:t>。</w:t>
      </w:r>
    </w:p>
    <w:p w:rsidR="00393835" w:rsidRPr="00393835" w:rsidRDefault="00393835" w:rsidP="00AD1C86">
      <w:pPr>
        <w:topLinePunct/>
        <w:adjustRightInd w:val="0"/>
        <w:snapToGrid w:val="0"/>
        <w:spacing w:afterLines="75" w:after="224" w:line="360" w:lineRule="auto"/>
        <w:jc w:val="both"/>
        <w:rPr>
          <w:rFonts w:ascii="Arial" w:eastAsia="宋体" w:hAnsi="Arial" w:cs="Arial"/>
          <w:snapToGrid w:val="0"/>
          <w:sz w:val="24"/>
          <w:szCs w:val="20"/>
          <w:lang w:eastAsia="zh-CN"/>
        </w:rPr>
      </w:pPr>
      <w:r w:rsidRPr="00393835">
        <w:rPr>
          <w:rFonts w:ascii="Arial" w:eastAsia="宋体" w:hAnsi="Arial" w:cs="Arial"/>
          <w:snapToGrid w:val="0"/>
          <w:sz w:val="24"/>
          <w:lang w:eastAsia="zh-CN"/>
        </w:rPr>
        <w:br w:type="page"/>
      </w:r>
    </w:p>
    <w:p w:rsidR="00393835" w:rsidRPr="00393835" w:rsidRDefault="00EE3122" w:rsidP="00AD1C86">
      <w:pPr>
        <w:pStyle w:val="a3"/>
        <w:tabs>
          <w:tab w:val="left" w:pos="2805"/>
          <w:tab w:val="left" w:pos="9335"/>
        </w:tabs>
        <w:topLinePunct/>
        <w:adjustRightInd w:val="0"/>
        <w:snapToGrid w:val="0"/>
        <w:spacing w:afterLines="75" w:after="224" w:line="360" w:lineRule="auto"/>
        <w:ind w:left="0"/>
        <w:jc w:val="both"/>
        <w:rPr>
          <w:rFonts w:ascii="Arial" w:hAnsi="Arial" w:cs="Arial"/>
          <w:snapToGrid w:val="0"/>
          <w:sz w:val="24"/>
          <w:lang w:eastAsia="zh-CN"/>
        </w:rPr>
      </w:pPr>
      <w:r w:rsidRPr="00393835">
        <w:rPr>
          <w:rFonts w:ascii="Arial" w:hAnsi="Arial" w:cs="Arial" w:hint="eastAsia"/>
          <w:snapToGrid w:val="0"/>
          <w:sz w:val="24"/>
          <w:lang w:eastAsia="zh-CN"/>
        </w:rPr>
        <w:t>应提供</w:t>
      </w:r>
      <w:r w:rsidR="00215BEC" w:rsidRPr="00393835">
        <w:rPr>
          <w:rFonts w:ascii="Arial" w:hAnsi="Arial" w:cs="Arial" w:hint="eastAsia"/>
          <w:snapToGrid w:val="0"/>
          <w:sz w:val="24"/>
          <w:lang w:eastAsia="zh-CN"/>
        </w:rPr>
        <w:t>用于制造尿动力学</w:t>
      </w:r>
      <w:r w:rsidR="00393835">
        <w:rPr>
          <w:rFonts w:ascii="Arial" w:hAnsi="Arial" w:cs="Arial" w:hint="eastAsia"/>
          <w:snapToGrid w:val="0"/>
          <w:sz w:val="24"/>
          <w:lang w:eastAsia="zh-CN"/>
        </w:rPr>
        <w:t>／</w:t>
      </w:r>
      <w:r w:rsidR="00393835" w:rsidRPr="00393835">
        <w:rPr>
          <w:rFonts w:ascii="Arial" w:hAnsi="Arial" w:cs="Arial" w:hint="eastAsia"/>
          <w:snapToGrid w:val="0"/>
          <w:sz w:val="24"/>
          <w:lang w:eastAsia="zh-CN"/>
        </w:rPr>
        <w:t>尿</w:t>
      </w:r>
      <w:r w:rsidR="00215BEC" w:rsidRPr="00393835">
        <w:rPr>
          <w:rFonts w:ascii="Arial" w:hAnsi="Arial" w:cs="Arial" w:hint="eastAsia"/>
          <w:snapToGrid w:val="0"/>
          <w:sz w:val="24"/>
          <w:lang w:eastAsia="zh-CN"/>
        </w:rPr>
        <w:t>流率测定系统的</w:t>
      </w:r>
      <w:r w:rsidR="00AA4678" w:rsidRPr="00393835">
        <w:rPr>
          <w:rFonts w:ascii="Arial" w:hAnsi="Arial" w:cs="Arial" w:hint="eastAsia"/>
          <w:snapToGrid w:val="0"/>
          <w:sz w:val="24"/>
          <w:lang w:eastAsia="zh-CN"/>
        </w:rPr>
        <w:t>所有颜色</w:t>
      </w:r>
      <w:r w:rsidR="004F72E2" w:rsidRPr="00393835">
        <w:rPr>
          <w:rFonts w:ascii="Arial" w:hAnsi="Arial" w:cs="Arial" w:hint="eastAsia"/>
          <w:snapToGrid w:val="0"/>
          <w:sz w:val="24"/>
          <w:lang w:eastAsia="zh-CN"/>
        </w:rPr>
        <w:t>的</w:t>
      </w:r>
      <w:r w:rsidR="00BA1C7E" w:rsidRPr="00393835">
        <w:rPr>
          <w:rFonts w:ascii="Arial" w:hAnsi="Arial" w:cs="Arial" w:hint="eastAsia"/>
          <w:snapToGrid w:val="0"/>
          <w:sz w:val="24"/>
          <w:lang w:eastAsia="zh-CN"/>
        </w:rPr>
        <w:t>准确识别</w:t>
      </w:r>
      <w:r w:rsidR="00393835">
        <w:rPr>
          <w:rFonts w:ascii="Arial" w:hAnsi="Arial" w:cs="Arial" w:hint="eastAsia"/>
          <w:snapToGrid w:val="0"/>
          <w:sz w:val="24"/>
          <w:lang w:eastAsia="zh-CN"/>
        </w:rPr>
        <w:t>（</w:t>
      </w:r>
      <w:r w:rsidR="00545E59" w:rsidRPr="00393835">
        <w:rPr>
          <w:rFonts w:ascii="Arial" w:hAnsi="Arial" w:cs="Arial" w:hint="eastAsia"/>
          <w:snapToGrid w:val="0"/>
          <w:sz w:val="24"/>
          <w:lang w:eastAsia="zh-CN"/>
        </w:rPr>
        <w:t>墨水、染料、标记</w:t>
      </w:r>
      <w:r w:rsidR="00F93E7A" w:rsidRPr="00393835">
        <w:rPr>
          <w:rFonts w:ascii="Arial" w:hAnsi="Arial" w:cs="Arial" w:hint="eastAsia"/>
          <w:snapToGrid w:val="0"/>
          <w:sz w:val="24"/>
          <w:lang w:eastAsia="zh-CN"/>
        </w:rPr>
        <w:t>、不透射线材料等</w:t>
      </w:r>
      <w:r w:rsidR="00393835">
        <w:rPr>
          <w:rFonts w:ascii="Arial" w:hAnsi="Arial" w:cs="Arial" w:hint="eastAsia"/>
          <w:snapToGrid w:val="0"/>
          <w:sz w:val="24"/>
          <w:lang w:eastAsia="zh-CN"/>
        </w:rPr>
        <w:t>）</w:t>
      </w:r>
      <w:r w:rsidR="001D272B" w:rsidRPr="00393835">
        <w:rPr>
          <w:rFonts w:ascii="Arial" w:hAnsi="Arial" w:cs="Arial" w:hint="eastAsia"/>
          <w:snapToGrid w:val="0"/>
          <w:sz w:val="24"/>
          <w:lang w:eastAsia="zh-CN"/>
        </w:rPr>
        <w:t>并应包含</w:t>
      </w:r>
      <w:r w:rsidR="0089337F" w:rsidRPr="00393835">
        <w:rPr>
          <w:rFonts w:ascii="Arial" w:hAnsi="Arial" w:cs="Arial" w:hint="eastAsia"/>
          <w:snapToGrid w:val="0"/>
          <w:sz w:val="24"/>
          <w:lang w:eastAsia="zh-CN"/>
        </w:rPr>
        <w:t>与修正案前或实质等同尿动力学</w:t>
      </w:r>
      <w:r w:rsidR="00393835">
        <w:rPr>
          <w:rFonts w:ascii="Arial" w:hAnsi="Arial" w:cs="Arial" w:hint="eastAsia"/>
          <w:snapToGrid w:val="0"/>
          <w:sz w:val="24"/>
          <w:lang w:eastAsia="zh-CN"/>
        </w:rPr>
        <w:t>／</w:t>
      </w:r>
      <w:r w:rsidR="00393835" w:rsidRPr="00393835">
        <w:rPr>
          <w:rFonts w:ascii="Arial" w:hAnsi="Arial" w:cs="Arial" w:hint="eastAsia"/>
          <w:snapToGrid w:val="0"/>
          <w:sz w:val="24"/>
          <w:lang w:eastAsia="zh-CN"/>
        </w:rPr>
        <w:t>尿</w:t>
      </w:r>
      <w:r w:rsidR="0089337F" w:rsidRPr="00393835">
        <w:rPr>
          <w:rFonts w:ascii="Arial" w:hAnsi="Arial" w:cs="Arial" w:hint="eastAsia"/>
          <w:snapToGrid w:val="0"/>
          <w:sz w:val="24"/>
          <w:lang w:eastAsia="zh-CN"/>
        </w:rPr>
        <w:t>流率测定系统</w:t>
      </w:r>
      <w:r w:rsidR="00C31F09" w:rsidRPr="00393835">
        <w:rPr>
          <w:rFonts w:ascii="Arial" w:hAnsi="Arial" w:cs="Arial" w:hint="eastAsia"/>
          <w:snapToGrid w:val="0"/>
          <w:sz w:val="24"/>
          <w:lang w:eastAsia="zh-CN"/>
        </w:rPr>
        <w:t>不同的任何着色剂变更</w:t>
      </w:r>
      <w:r w:rsidR="00B31EF5" w:rsidRPr="00393835">
        <w:rPr>
          <w:rFonts w:ascii="Arial" w:hAnsi="Arial" w:cs="Arial" w:hint="eastAsia"/>
          <w:snapToGrid w:val="0"/>
          <w:sz w:val="24"/>
          <w:lang w:eastAsia="zh-CN"/>
        </w:rPr>
        <w:t>声明</w:t>
      </w:r>
      <w:r w:rsidR="0089337F" w:rsidRPr="00393835">
        <w:rPr>
          <w:rFonts w:ascii="Arial" w:hAnsi="Arial" w:cs="Arial" w:hint="eastAsia"/>
          <w:snapToGrid w:val="0"/>
          <w:sz w:val="24"/>
          <w:lang w:eastAsia="zh-CN"/>
        </w:rPr>
        <w:t>。如果着色剂与</w:t>
      </w:r>
      <w:r w:rsidR="00DF1B56" w:rsidRPr="00393835">
        <w:rPr>
          <w:rFonts w:ascii="Arial" w:hAnsi="Arial" w:cs="Arial" w:hint="eastAsia"/>
          <w:snapToGrid w:val="0"/>
          <w:sz w:val="24"/>
          <w:lang w:eastAsia="zh-CN"/>
        </w:rPr>
        <w:t>修正案前或实质等同器械</w:t>
      </w:r>
      <w:r w:rsidR="00F634FE" w:rsidRPr="00393835">
        <w:rPr>
          <w:rFonts w:ascii="Arial" w:hAnsi="Arial" w:cs="Arial" w:hint="eastAsia"/>
          <w:snapToGrid w:val="0"/>
          <w:sz w:val="24"/>
          <w:lang w:eastAsia="zh-CN"/>
        </w:rPr>
        <w:t>完全相同</w:t>
      </w:r>
      <w:r w:rsidR="00DF1B56" w:rsidRPr="00393835">
        <w:rPr>
          <w:rFonts w:ascii="Arial" w:hAnsi="Arial" w:cs="Arial" w:hint="eastAsia"/>
          <w:snapToGrid w:val="0"/>
          <w:sz w:val="24"/>
          <w:lang w:eastAsia="zh-CN"/>
        </w:rPr>
        <w:t>，</w:t>
      </w:r>
      <w:r w:rsidR="00100231">
        <w:rPr>
          <w:rFonts w:ascii="Arial" w:hAnsi="Arial" w:cs="Arial" w:hint="eastAsia"/>
          <w:snapToGrid w:val="0"/>
          <w:sz w:val="24"/>
          <w:lang w:eastAsia="zh-CN"/>
        </w:rPr>
        <w:t>则</w:t>
      </w:r>
      <w:r w:rsidR="00DF1B56" w:rsidRPr="00393835">
        <w:rPr>
          <w:rFonts w:ascii="Arial" w:hAnsi="Arial" w:cs="Arial" w:hint="eastAsia"/>
          <w:snapToGrid w:val="0"/>
          <w:sz w:val="24"/>
          <w:lang w:eastAsia="zh-CN"/>
        </w:rPr>
        <w:t>应明确声明这一点。</w:t>
      </w:r>
      <w:r w:rsidR="00085252" w:rsidRPr="00393835">
        <w:rPr>
          <w:rFonts w:ascii="Arial" w:hAnsi="Arial" w:cs="Arial" w:hint="eastAsia"/>
          <w:snapToGrid w:val="0"/>
          <w:sz w:val="24"/>
          <w:lang w:eastAsia="zh-CN"/>
        </w:rPr>
        <w:t>申办方将需要提供关于已</w:t>
      </w:r>
      <w:r w:rsidR="007D7BD5" w:rsidRPr="00393835">
        <w:rPr>
          <w:rFonts w:ascii="Arial" w:hAnsi="Arial" w:cs="Arial" w:hint="eastAsia"/>
          <w:snapToGrid w:val="0"/>
          <w:sz w:val="24"/>
          <w:lang w:eastAsia="zh-CN"/>
        </w:rPr>
        <w:t>执行的任何着色剂变更的生物相容性测试数据；</w:t>
      </w:r>
      <w:r w:rsidR="00085252" w:rsidRPr="00393835">
        <w:rPr>
          <w:rFonts w:ascii="Arial" w:hAnsi="Arial" w:cs="Arial" w:hint="eastAsia"/>
          <w:snapToGrid w:val="0"/>
          <w:sz w:val="24"/>
          <w:lang w:eastAsia="zh-CN"/>
        </w:rPr>
        <w:t>说明</w:t>
      </w:r>
      <w:r w:rsidR="00545E59" w:rsidRPr="00393835">
        <w:rPr>
          <w:rFonts w:ascii="Arial" w:hAnsi="Arial" w:cs="Arial" w:hint="eastAsia"/>
          <w:snapToGrid w:val="0"/>
          <w:sz w:val="24"/>
          <w:lang w:eastAsia="zh-CN"/>
        </w:rPr>
        <w:t>标记</w:t>
      </w:r>
      <w:r w:rsidR="00085252" w:rsidRPr="00393835">
        <w:rPr>
          <w:rFonts w:ascii="Arial" w:hAnsi="Arial" w:cs="Arial" w:hint="eastAsia"/>
          <w:snapToGrid w:val="0"/>
          <w:sz w:val="24"/>
          <w:lang w:eastAsia="zh-CN"/>
        </w:rPr>
        <w:t>是如何加工</w:t>
      </w:r>
      <w:r w:rsidR="00393835">
        <w:rPr>
          <w:rFonts w:ascii="Arial" w:hAnsi="Arial" w:cs="Arial" w:hint="eastAsia"/>
          <w:snapToGrid w:val="0"/>
          <w:sz w:val="24"/>
          <w:lang w:eastAsia="zh-CN"/>
        </w:rPr>
        <w:t>（</w:t>
      </w:r>
      <w:r w:rsidR="00593A2C" w:rsidRPr="00393835">
        <w:rPr>
          <w:rFonts w:ascii="Arial" w:hAnsi="Arial" w:cs="Arial" w:hint="eastAsia"/>
          <w:snapToGrid w:val="0"/>
          <w:sz w:val="24"/>
          <w:lang w:eastAsia="zh-CN"/>
        </w:rPr>
        <w:t>材料</w:t>
      </w:r>
      <w:r w:rsidR="00F82828" w:rsidRPr="00393835">
        <w:rPr>
          <w:rFonts w:ascii="Arial" w:hAnsi="Arial" w:cs="Arial" w:hint="eastAsia"/>
          <w:snapToGrid w:val="0"/>
          <w:sz w:val="24"/>
          <w:lang w:eastAsia="zh-CN"/>
        </w:rPr>
        <w:t>蚀刻、标记</w:t>
      </w:r>
      <w:r w:rsidR="00773A88" w:rsidRPr="00393835">
        <w:rPr>
          <w:rFonts w:ascii="Arial" w:hAnsi="Arial" w:cs="Arial" w:hint="eastAsia"/>
          <w:snapToGrid w:val="0"/>
          <w:sz w:val="24"/>
          <w:lang w:eastAsia="zh-CN"/>
        </w:rPr>
        <w:t>带</w:t>
      </w:r>
      <w:r w:rsidR="00085252" w:rsidRPr="00393835">
        <w:rPr>
          <w:rFonts w:ascii="Arial" w:hAnsi="Arial" w:cs="Arial" w:hint="eastAsia"/>
          <w:snapToGrid w:val="0"/>
          <w:sz w:val="24"/>
          <w:lang w:eastAsia="zh-CN"/>
        </w:rPr>
        <w:t>等</w:t>
      </w:r>
      <w:r w:rsidR="00393835">
        <w:rPr>
          <w:rFonts w:ascii="Arial" w:hAnsi="Arial" w:cs="Arial" w:hint="eastAsia"/>
          <w:snapToGrid w:val="0"/>
          <w:sz w:val="24"/>
          <w:lang w:eastAsia="zh-CN"/>
        </w:rPr>
        <w:t>）</w:t>
      </w:r>
      <w:r w:rsidR="00100231">
        <w:rPr>
          <w:rFonts w:ascii="Arial" w:hAnsi="Arial" w:cs="Arial" w:hint="eastAsia"/>
          <w:snapToGrid w:val="0"/>
          <w:sz w:val="24"/>
          <w:lang w:eastAsia="zh-CN"/>
        </w:rPr>
        <w:t>以及</w:t>
      </w:r>
      <w:r w:rsidR="00E9247E" w:rsidRPr="00393835">
        <w:rPr>
          <w:rFonts w:ascii="Arial" w:hAnsi="Arial" w:cs="Arial" w:hint="eastAsia"/>
          <w:snapToGrid w:val="0"/>
          <w:sz w:val="24"/>
          <w:lang w:eastAsia="zh-CN"/>
        </w:rPr>
        <w:t>颜色</w:t>
      </w:r>
      <w:r w:rsidR="00773A88" w:rsidRPr="00393835">
        <w:rPr>
          <w:rFonts w:ascii="Arial" w:hAnsi="Arial" w:cs="Arial" w:hint="eastAsia"/>
          <w:snapToGrid w:val="0"/>
          <w:sz w:val="24"/>
          <w:lang w:eastAsia="zh-CN"/>
        </w:rPr>
        <w:t>是否</w:t>
      </w:r>
      <w:r w:rsidR="00085252" w:rsidRPr="00393835">
        <w:rPr>
          <w:rFonts w:ascii="Arial" w:hAnsi="Arial" w:cs="Arial" w:hint="eastAsia"/>
          <w:snapToGrid w:val="0"/>
          <w:sz w:val="24"/>
          <w:lang w:eastAsia="zh-CN"/>
        </w:rPr>
        <w:t>接触皮肤、粘膜等。</w:t>
      </w:r>
      <w:r w:rsidR="00393835">
        <w:rPr>
          <w:rFonts w:ascii="Arial" w:hAnsi="Arial" w:cs="Arial" w:hint="eastAsia"/>
          <w:snapToGrid w:val="0"/>
          <w:sz w:val="24"/>
          <w:lang w:eastAsia="zh-CN"/>
        </w:rPr>
        <w:t xml:space="preserve"> </w:t>
      </w:r>
    </w:p>
    <w:p w:rsidR="00393835" w:rsidRPr="00393835" w:rsidRDefault="00786F94" w:rsidP="00AD1C86">
      <w:pPr>
        <w:pStyle w:val="a3"/>
        <w:numPr>
          <w:ilvl w:val="0"/>
          <w:numId w:val="1"/>
        </w:numPr>
        <w:tabs>
          <w:tab w:val="left" w:pos="757"/>
          <w:tab w:val="left" w:pos="4981"/>
          <w:tab w:val="left" w:pos="8951"/>
        </w:tabs>
        <w:topLinePunct/>
        <w:adjustRightInd w:val="0"/>
        <w:snapToGrid w:val="0"/>
        <w:spacing w:afterLines="75" w:after="224" w:line="360" w:lineRule="auto"/>
        <w:ind w:left="0" w:firstLine="0"/>
        <w:jc w:val="both"/>
        <w:rPr>
          <w:rFonts w:ascii="Arial" w:hAnsi="Arial" w:cs="Arial"/>
          <w:snapToGrid w:val="0"/>
          <w:sz w:val="24"/>
          <w:lang w:eastAsia="zh-CN"/>
        </w:rPr>
      </w:pPr>
      <w:r w:rsidRPr="00393835">
        <w:rPr>
          <w:rFonts w:ascii="Arial" w:hAnsi="Arial" w:cs="Arial" w:hint="eastAsia"/>
          <w:snapToGrid w:val="0"/>
          <w:sz w:val="24"/>
          <w:lang w:eastAsia="zh-CN"/>
        </w:rPr>
        <w:t>应提供数据证明贵公司尿动力学</w:t>
      </w:r>
      <w:r w:rsidR="00393835">
        <w:rPr>
          <w:rFonts w:ascii="Arial" w:hAnsi="Arial" w:cs="Arial" w:hint="eastAsia"/>
          <w:snapToGrid w:val="0"/>
          <w:sz w:val="24"/>
          <w:lang w:eastAsia="zh-CN"/>
        </w:rPr>
        <w:t>／</w:t>
      </w:r>
      <w:r w:rsidR="00393835" w:rsidRPr="00393835">
        <w:rPr>
          <w:rFonts w:ascii="Arial" w:hAnsi="Arial" w:cs="Arial" w:hint="eastAsia"/>
          <w:snapToGrid w:val="0"/>
          <w:sz w:val="24"/>
          <w:lang w:eastAsia="zh-CN"/>
        </w:rPr>
        <w:t>尿</w:t>
      </w:r>
      <w:r w:rsidRPr="00393835">
        <w:rPr>
          <w:rFonts w:ascii="Arial" w:hAnsi="Arial" w:cs="Arial" w:hint="eastAsia"/>
          <w:snapToGrid w:val="0"/>
          <w:sz w:val="24"/>
          <w:lang w:eastAsia="zh-CN"/>
        </w:rPr>
        <w:t>流率测定系统功能性能的实质等同性。实施测试的方式应尽可能</w:t>
      </w:r>
      <w:r w:rsidR="002178BA" w:rsidRPr="00393835">
        <w:rPr>
          <w:rFonts w:ascii="Arial" w:hAnsi="Arial" w:cs="Arial" w:hint="eastAsia"/>
          <w:snapToGrid w:val="0"/>
          <w:sz w:val="24"/>
          <w:lang w:eastAsia="zh-CN"/>
        </w:rPr>
        <w:t>类似于医疗程序</w:t>
      </w:r>
      <w:r w:rsidR="00961968" w:rsidRPr="00393835">
        <w:rPr>
          <w:rFonts w:ascii="Arial" w:hAnsi="Arial" w:cs="Arial" w:hint="eastAsia"/>
          <w:snapToGrid w:val="0"/>
          <w:sz w:val="24"/>
          <w:lang w:eastAsia="zh-CN"/>
        </w:rPr>
        <w:t>中尿</w:t>
      </w:r>
      <w:r w:rsidR="002178BA" w:rsidRPr="00393835">
        <w:rPr>
          <w:rFonts w:ascii="Arial" w:hAnsi="Arial" w:cs="Arial" w:hint="eastAsia"/>
          <w:snapToGrid w:val="0"/>
          <w:sz w:val="24"/>
          <w:lang w:eastAsia="zh-CN"/>
        </w:rPr>
        <w:t>动力学</w:t>
      </w:r>
      <w:r w:rsidR="00393835">
        <w:rPr>
          <w:rFonts w:ascii="Arial" w:hAnsi="Arial" w:cs="Arial" w:hint="eastAsia"/>
          <w:snapToGrid w:val="0"/>
          <w:sz w:val="24"/>
          <w:lang w:eastAsia="zh-CN"/>
        </w:rPr>
        <w:t>／</w:t>
      </w:r>
      <w:r w:rsidR="00393835" w:rsidRPr="00393835">
        <w:rPr>
          <w:rFonts w:ascii="Arial" w:hAnsi="Arial" w:cs="Arial" w:hint="eastAsia"/>
          <w:snapToGrid w:val="0"/>
          <w:sz w:val="24"/>
          <w:lang w:eastAsia="zh-CN"/>
        </w:rPr>
        <w:t>尿</w:t>
      </w:r>
      <w:r w:rsidR="002178BA" w:rsidRPr="00393835">
        <w:rPr>
          <w:rFonts w:ascii="Arial" w:hAnsi="Arial" w:cs="Arial" w:hint="eastAsia"/>
          <w:snapToGrid w:val="0"/>
          <w:sz w:val="24"/>
          <w:lang w:eastAsia="zh-CN"/>
        </w:rPr>
        <w:t>流率测定系统</w:t>
      </w:r>
      <w:r w:rsidR="00961968" w:rsidRPr="00393835">
        <w:rPr>
          <w:rFonts w:ascii="Arial" w:hAnsi="Arial" w:cs="Arial" w:hint="eastAsia"/>
          <w:snapToGrid w:val="0"/>
          <w:sz w:val="24"/>
          <w:lang w:eastAsia="zh-CN"/>
        </w:rPr>
        <w:t>的使用方式</w:t>
      </w:r>
      <w:r w:rsidR="002178BA" w:rsidRPr="00393835">
        <w:rPr>
          <w:rFonts w:ascii="Arial" w:hAnsi="Arial" w:cs="Arial" w:hint="eastAsia"/>
          <w:snapToGrid w:val="0"/>
          <w:sz w:val="24"/>
          <w:lang w:eastAsia="zh-CN"/>
        </w:rPr>
        <w:t>。</w:t>
      </w:r>
      <w:r w:rsidR="00961968" w:rsidRPr="00393835">
        <w:rPr>
          <w:rFonts w:ascii="Arial" w:hAnsi="Arial" w:cs="Arial" w:hint="eastAsia"/>
          <w:snapToGrid w:val="0"/>
          <w:sz w:val="24"/>
          <w:lang w:eastAsia="zh-CN"/>
        </w:rPr>
        <w:t>应测试</w:t>
      </w:r>
      <w:r w:rsidR="002178BA" w:rsidRPr="00393835">
        <w:rPr>
          <w:rFonts w:ascii="Arial" w:hAnsi="Arial" w:cs="Arial" w:hint="eastAsia"/>
          <w:snapToGrid w:val="0"/>
          <w:sz w:val="24"/>
          <w:lang w:eastAsia="zh-CN"/>
        </w:rPr>
        <w:t>统计</w:t>
      </w:r>
      <w:r w:rsidR="00961968" w:rsidRPr="00393835">
        <w:rPr>
          <w:rFonts w:ascii="Arial" w:hAnsi="Arial" w:cs="Arial" w:hint="eastAsia"/>
          <w:snapToGrid w:val="0"/>
          <w:sz w:val="24"/>
          <w:lang w:eastAsia="zh-CN"/>
        </w:rPr>
        <w:t>学上</w:t>
      </w:r>
      <w:r w:rsidR="002178BA" w:rsidRPr="00393835">
        <w:rPr>
          <w:rFonts w:ascii="Arial" w:hAnsi="Arial" w:cs="Arial" w:hint="eastAsia"/>
          <w:snapToGrid w:val="0"/>
          <w:sz w:val="24"/>
          <w:lang w:eastAsia="zh-CN"/>
        </w:rPr>
        <w:t>有效数量</w:t>
      </w:r>
      <w:r w:rsidR="00961968" w:rsidRPr="00393835">
        <w:rPr>
          <w:rFonts w:ascii="Arial" w:hAnsi="Arial" w:cs="Arial" w:hint="eastAsia"/>
          <w:snapToGrid w:val="0"/>
          <w:sz w:val="24"/>
          <w:lang w:eastAsia="zh-CN"/>
        </w:rPr>
        <w:t>的</w:t>
      </w:r>
      <w:r w:rsidR="002178BA" w:rsidRPr="00393835">
        <w:rPr>
          <w:rFonts w:ascii="Arial" w:hAnsi="Arial" w:cs="Arial" w:hint="eastAsia"/>
          <w:snapToGrid w:val="0"/>
          <w:sz w:val="24"/>
          <w:lang w:eastAsia="zh-CN"/>
        </w:rPr>
        <w:t>尿动力学</w:t>
      </w:r>
      <w:r w:rsidR="00393835">
        <w:rPr>
          <w:rFonts w:ascii="Arial" w:hAnsi="Arial" w:cs="Arial" w:hint="eastAsia"/>
          <w:snapToGrid w:val="0"/>
          <w:sz w:val="24"/>
          <w:lang w:eastAsia="zh-CN"/>
        </w:rPr>
        <w:t>／</w:t>
      </w:r>
      <w:r w:rsidR="00393835" w:rsidRPr="00393835">
        <w:rPr>
          <w:rFonts w:ascii="Arial" w:hAnsi="Arial" w:cs="Arial" w:hint="eastAsia"/>
          <w:snapToGrid w:val="0"/>
          <w:sz w:val="24"/>
          <w:lang w:eastAsia="zh-CN"/>
        </w:rPr>
        <w:t>尿</w:t>
      </w:r>
      <w:r w:rsidR="002178BA" w:rsidRPr="00393835">
        <w:rPr>
          <w:rFonts w:ascii="Arial" w:hAnsi="Arial" w:cs="Arial" w:hint="eastAsia"/>
          <w:snapToGrid w:val="0"/>
          <w:sz w:val="24"/>
          <w:lang w:eastAsia="zh-CN"/>
        </w:rPr>
        <w:t>流率测定系统以证实性能。应</w:t>
      </w:r>
      <w:r w:rsidR="001030A6" w:rsidRPr="00393835">
        <w:rPr>
          <w:rFonts w:ascii="Arial" w:hAnsi="Arial" w:cs="Arial" w:hint="eastAsia"/>
          <w:snapToGrid w:val="0"/>
          <w:sz w:val="24"/>
          <w:lang w:eastAsia="zh-CN"/>
        </w:rPr>
        <w:t>根据可接受行业标准</w:t>
      </w:r>
      <w:r w:rsidR="002178BA" w:rsidRPr="00393835">
        <w:rPr>
          <w:rFonts w:ascii="Arial" w:hAnsi="Arial" w:cs="Arial" w:hint="eastAsia"/>
          <w:snapToGrid w:val="0"/>
          <w:sz w:val="24"/>
          <w:lang w:eastAsia="zh-CN"/>
        </w:rPr>
        <w:t>实施</w:t>
      </w:r>
      <w:r w:rsidR="001030A6" w:rsidRPr="00393835">
        <w:rPr>
          <w:rFonts w:ascii="Arial" w:hAnsi="Arial" w:cs="Arial" w:hint="eastAsia"/>
          <w:snapToGrid w:val="0"/>
          <w:sz w:val="24"/>
          <w:lang w:eastAsia="zh-CN"/>
        </w:rPr>
        <w:t>测试</w:t>
      </w:r>
      <w:r w:rsidR="002178BA" w:rsidRPr="00393835">
        <w:rPr>
          <w:rFonts w:ascii="Arial" w:hAnsi="Arial" w:cs="Arial" w:hint="eastAsia"/>
          <w:snapToGrid w:val="0"/>
          <w:sz w:val="24"/>
          <w:lang w:eastAsia="zh-CN"/>
        </w:rPr>
        <w:t>并明确声明</w:t>
      </w:r>
      <w:r w:rsidR="0059450F" w:rsidRPr="00393835">
        <w:rPr>
          <w:rFonts w:ascii="Arial" w:hAnsi="Arial" w:cs="Arial" w:hint="eastAsia"/>
          <w:snapToGrid w:val="0"/>
          <w:sz w:val="24"/>
          <w:lang w:eastAsia="zh-CN"/>
        </w:rPr>
        <w:t>这一点</w:t>
      </w:r>
      <w:r w:rsidR="001030A6" w:rsidRPr="00393835">
        <w:rPr>
          <w:rFonts w:ascii="Arial" w:hAnsi="Arial" w:cs="Arial" w:hint="eastAsia"/>
          <w:snapToGrid w:val="0"/>
          <w:sz w:val="24"/>
          <w:lang w:eastAsia="zh-CN"/>
        </w:rPr>
        <w:t>，</w:t>
      </w:r>
      <w:r w:rsidR="002178BA" w:rsidRPr="00393835">
        <w:rPr>
          <w:rFonts w:ascii="Arial" w:hAnsi="Arial" w:cs="Arial" w:hint="eastAsia"/>
          <w:snapToGrid w:val="0"/>
          <w:sz w:val="24"/>
          <w:lang w:eastAsia="zh-CN"/>
        </w:rPr>
        <w:t>或</w:t>
      </w:r>
      <w:r w:rsidR="00FD10A6" w:rsidRPr="00393835">
        <w:rPr>
          <w:rFonts w:ascii="Arial" w:hAnsi="Arial" w:cs="Arial" w:hint="eastAsia"/>
          <w:snapToGrid w:val="0"/>
          <w:sz w:val="24"/>
          <w:lang w:eastAsia="zh-CN"/>
        </w:rPr>
        <w:t>提供所用试验程序的</w:t>
      </w:r>
      <w:r w:rsidR="00337AF7" w:rsidRPr="00393835">
        <w:rPr>
          <w:rFonts w:ascii="Arial" w:hAnsi="Arial" w:cs="Arial" w:hint="eastAsia"/>
          <w:snapToGrid w:val="0"/>
          <w:sz w:val="24"/>
          <w:lang w:eastAsia="zh-CN"/>
        </w:rPr>
        <w:t>描述</w:t>
      </w:r>
      <w:r w:rsidR="00FD10A6" w:rsidRPr="00393835">
        <w:rPr>
          <w:rFonts w:ascii="Arial" w:hAnsi="Arial" w:cs="Arial" w:hint="eastAsia"/>
          <w:snapToGrid w:val="0"/>
          <w:sz w:val="24"/>
          <w:lang w:eastAsia="zh-CN"/>
        </w:rPr>
        <w:t>和</w:t>
      </w:r>
      <w:r w:rsidR="001030A6" w:rsidRPr="00393835">
        <w:rPr>
          <w:rFonts w:ascii="Arial" w:hAnsi="Arial" w:cs="Arial" w:hint="eastAsia"/>
          <w:snapToGrid w:val="0"/>
          <w:sz w:val="24"/>
          <w:lang w:eastAsia="zh-CN"/>
        </w:rPr>
        <w:t>分析</w:t>
      </w:r>
      <w:r w:rsidR="00FD10A6" w:rsidRPr="00393835">
        <w:rPr>
          <w:rFonts w:ascii="Arial" w:hAnsi="Arial" w:cs="Arial" w:hint="eastAsia"/>
          <w:snapToGrid w:val="0"/>
          <w:sz w:val="24"/>
          <w:lang w:eastAsia="zh-CN"/>
        </w:rPr>
        <w:t>，</w:t>
      </w:r>
      <w:r w:rsidR="001030A6" w:rsidRPr="00393835">
        <w:rPr>
          <w:rFonts w:ascii="Arial" w:hAnsi="Arial" w:cs="Arial" w:hint="eastAsia"/>
          <w:snapToGrid w:val="0"/>
          <w:sz w:val="24"/>
          <w:lang w:eastAsia="zh-CN"/>
        </w:rPr>
        <w:t>证明</w:t>
      </w:r>
      <w:r w:rsidR="002178BA" w:rsidRPr="00393835">
        <w:rPr>
          <w:rFonts w:ascii="Arial" w:hAnsi="Arial" w:cs="Arial" w:hint="eastAsia"/>
          <w:snapToGrid w:val="0"/>
          <w:sz w:val="24"/>
          <w:lang w:eastAsia="zh-CN"/>
        </w:rPr>
        <w:t>它们的有效性。</w:t>
      </w:r>
    </w:p>
    <w:p w:rsidR="00393835" w:rsidRPr="00393835" w:rsidRDefault="00066E69" w:rsidP="00AD1C86">
      <w:pPr>
        <w:pStyle w:val="a3"/>
        <w:tabs>
          <w:tab w:val="left" w:pos="6006"/>
          <w:tab w:val="left" w:pos="6774"/>
        </w:tabs>
        <w:topLinePunct/>
        <w:adjustRightInd w:val="0"/>
        <w:snapToGrid w:val="0"/>
        <w:spacing w:afterLines="75" w:after="224" w:line="360" w:lineRule="auto"/>
        <w:ind w:left="0"/>
        <w:jc w:val="both"/>
        <w:rPr>
          <w:rFonts w:ascii="Arial" w:hAnsi="Arial" w:cs="Arial"/>
          <w:snapToGrid w:val="0"/>
          <w:sz w:val="24"/>
          <w:lang w:eastAsia="zh-CN"/>
        </w:rPr>
      </w:pPr>
      <w:r w:rsidRPr="00393835">
        <w:rPr>
          <w:rFonts w:ascii="Arial" w:hAnsi="Arial" w:cs="Arial" w:hint="eastAsia"/>
          <w:snapToGrid w:val="0"/>
          <w:sz w:val="24"/>
          <w:lang w:eastAsia="zh-CN"/>
        </w:rPr>
        <w:t>必须提供</w:t>
      </w:r>
      <w:r w:rsidR="00330D40" w:rsidRPr="00393835">
        <w:rPr>
          <w:rFonts w:ascii="Arial" w:hAnsi="Arial" w:cs="Arial" w:hint="eastAsia"/>
          <w:snapToGrid w:val="0"/>
          <w:sz w:val="24"/>
          <w:lang w:eastAsia="zh-CN"/>
        </w:rPr>
        <w:t>已声明精确度的确认测试数据</w:t>
      </w:r>
      <w:r w:rsidR="00BC615F" w:rsidRPr="00393835">
        <w:rPr>
          <w:rFonts w:ascii="Arial" w:hAnsi="Arial" w:cs="Arial" w:hint="eastAsia"/>
          <w:snapToGrid w:val="0"/>
          <w:sz w:val="24"/>
          <w:lang w:eastAsia="zh-CN"/>
        </w:rPr>
        <w:t>和</w:t>
      </w:r>
      <w:r w:rsidR="00AE4590" w:rsidRPr="00393835">
        <w:rPr>
          <w:rFonts w:ascii="Arial" w:hAnsi="Arial" w:cs="Arial" w:hint="eastAsia"/>
          <w:snapToGrid w:val="0"/>
          <w:sz w:val="24"/>
          <w:lang w:eastAsia="zh-CN"/>
        </w:rPr>
        <w:t>验证所有特征按</w:t>
      </w:r>
      <w:r w:rsidR="00100231">
        <w:rPr>
          <w:rFonts w:ascii="Arial" w:hAnsi="Arial" w:cs="Arial" w:hint="eastAsia"/>
          <w:snapToGrid w:val="0"/>
          <w:sz w:val="24"/>
          <w:lang w:eastAsia="zh-CN"/>
        </w:rPr>
        <w:t>规范运行</w:t>
      </w:r>
      <w:r w:rsidR="00E14342" w:rsidRPr="00393835">
        <w:rPr>
          <w:rFonts w:ascii="Arial" w:hAnsi="Arial" w:cs="Arial" w:hint="eastAsia"/>
          <w:snapToGrid w:val="0"/>
          <w:sz w:val="24"/>
          <w:lang w:eastAsia="zh-CN"/>
        </w:rPr>
        <w:t>的</w:t>
      </w:r>
      <w:r w:rsidR="00BC615F" w:rsidRPr="00393835">
        <w:rPr>
          <w:rFonts w:ascii="Arial" w:hAnsi="Arial" w:cs="Arial" w:hint="eastAsia"/>
          <w:snapToGrid w:val="0"/>
          <w:sz w:val="24"/>
          <w:lang w:eastAsia="zh-CN"/>
        </w:rPr>
        <w:t>功能测试。</w:t>
      </w:r>
      <w:r w:rsidR="00E14342" w:rsidRPr="00393835">
        <w:rPr>
          <w:rFonts w:ascii="Arial" w:hAnsi="Arial" w:cs="Arial" w:hint="eastAsia"/>
          <w:snapToGrid w:val="0"/>
          <w:sz w:val="24"/>
          <w:lang w:eastAsia="zh-CN"/>
        </w:rPr>
        <w:t>应明确解决</w:t>
      </w:r>
      <w:r w:rsidR="00BC615F" w:rsidRPr="00393835">
        <w:rPr>
          <w:rFonts w:ascii="Arial" w:hAnsi="Arial" w:cs="Arial" w:hint="eastAsia"/>
          <w:snapToGrid w:val="0"/>
          <w:sz w:val="24"/>
          <w:lang w:eastAsia="zh-CN"/>
        </w:rPr>
        <w:t>系统校准。</w:t>
      </w:r>
      <w:r w:rsidR="00CF3CBD" w:rsidRPr="00393835">
        <w:rPr>
          <w:rFonts w:ascii="Arial" w:hAnsi="Arial" w:cs="Arial" w:hint="eastAsia"/>
          <w:snapToGrid w:val="0"/>
          <w:sz w:val="24"/>
          <w:lang w:eastAsia="zh-CN"/>
        </w:rPr>
        <w:t>应解决</w:t>
      </w:r>
      <w:r w:rsidR="00100231" w:rsidRPr="00393835">
        <w:rPr>
          <w:rFonts w:ascii="Arial" w:hAnsi="Arial" w:cs="Arial" w:hint="eastAsia"/>
          <w:snapToGrid w:val="0"/>
          <w:sz w:val="24"/>
          <w:lang w:eastAsia="zh-CN"/>
        </w:rPr>
        <w:t>电磁</w:t>
      </w:r>
      <w:r w:rsidR="00100231">
        <w:rPr>
          <w:rFonts w:ascii="Arial" w:hAnsi="Arial" w:cs="Arial" w:hint="eastAsia"/>
          <w:snapToGrid w:val="0"/>
          <w:sz w:val="24"/>
          <w:lang w:eastAsia="zh-CN"/>
        </w:rPr>
        <w:t>相容</w:t>
      </w:r>
      <w:r w:rsidR="00100231" w:rsidRPr="00393835">
        <w:rPr>
          <w:rFonts w:ascii="Arial" w:hAnsi="Arial" w:cs="Arial" w:hint="eastAsia"/>
          <w:snapToGrid w:val="0"/>
          <w:sz w:val="24"/>
          <w:lang w:eastAsia="zh-CN"/>
        </w:rPr>
        <w:t>性</w:t>
      </w:r>
      <w:r w:rsidR="00CF3CBD" w:rsidRPr="00393835">
        <w:rPr>
          <w:rFonts w:ascii="Arial" w:hAnsi="Arial" w:cs="Arial" w:hint="eastAsia"/>
          <w:snapToGrid w:val="0"/>
          <w:sz w:val="24"/>
          <w:lang w:eastAsia="zh-CN"/>
        </w:rPr>
        <w:t>，包括</w:t>
      </w:r>
      <w:r w:rsidR="004F2A87" w:rsidRPr="00393835">
        <w:rPr>
          <w:rFonts w:ascii="Arial" w:hAnsi="Arial" w:cs="Arial" w:hint="eastAsia"/>
          <w:snapToGrid w:val="0"/>
          <w:sz w:val="24"/>
          <w:lang w:eastAsia="zh-CN"/>
        </w:rPr>
        <w:t>电压尖峰或功率波动对系统性能的影响。</w:t>
      </w:r>
      <w:r w:rsidR="00443CCA" w:rsidRPr="00393835">
        <w:rPr>
          <w:rFonts w:ascii="Arial" w:hAnsi="Arial" w:cs="Arial" w:hint="eastAsia"/>
          <w:snapToGrid w:val="0"/>
          <w:sz w:val="24"/>
          <w:lang w:eastAsia="zh-CN"/>
        </w:rPr>
        <w:t>对于可移动系统，</w:t>
      </w:r>
      <w:r w:rsidR="005D7DDC" w:rsidRPr="00393835">
        <w:rPr>
          <w:rFonts w:ascii="Arial" w:hAnsi="Arial" w:cs="Arial" w:hint="eastAsia"/>
          <w:snapToGrid w:val="0"/>
          <w:sz w:val="24"/>
          <w:lang w:eastAsia="zh-CN"/>
        </w:rPr>
        <w:t>也必须提供证明在患者</w:t>
      </w:r>
      <w:r w:rsidR="006A1EDB" w:rsidRPr="00393835">
        <w:rPr>
          <w:rFonts w:ascii="Arial" w:hAnsi="Arial" w:cs="Arial" w:hint="eastAsia"/>
          <w:snapToGrid w:val="0"/>
          <w:sz w:val="24"/>
          <w:lang w:eastAsia="zh-CN"/>
        </w:rPr>
        <w:t>的</w:t>
      </w:r>
      <w:r w:rsidR="005D7DDC" w:rsidRPr="00393835">
        <w:rPr>
          <w:rFonts w:ascii="Arial" w:hAnsi="Arial" w:cs="Arial" w:hint="eastAsia"/>
          <w:snapToGrid w:val="0"/>
          <w:sz w:val="24"/>
          <w:lang w:eastAsia="zh-CN"/>
        </w:rPr>
        <w:t>各种活动中精确度和性能符合</w:t>
      </w:r>
      <w:r w:rsidR="00100231">
        <w:rPr>
          <w:rFonts w:ascii="Arial" w:hAnsi="Arial" w:cs="Arial" w:hint="eastAsia"/>
          <w:snapToGrid w:val="0"/>
          <w:sz w:val="24"/>
          <w:lang w:eastAsia="zh-CN"/>
        </w:rPr>
        <w:t>规范</w:t>
      </w:r>
      <w:r w:rsidR="005D7DDC" w:rsidRPr="00393835">
        <w:rPr>
          <w:rFonts w:ascii="Arial" w:hAnsi="Arial" w:cs="Arial" w:hint="eastAsia"/>
          <w:snapToGrid w:val="0"/>
          <w:sz w:val="24"/>
          <w:lang w:eastAsia="zh-CN"/>
        </w:rPr>
        <w:t>的</w:t>
      </w:r>
      <w:r w:rsidR="00443CCA" w:rsidRPr="00393835">
        <w:rPr>
          <w:rFonts w:ascii="Arial" w:hAnsi="Arial" w:cs="Arial" w:hint="eastAsia"/>
          <w:snapToGrid w:val="0"/>
          <w:sz w:val="24"/>
          <w:lang w:eastAsia="zh-CN"/>
        </w:rPr>
        <w:t>临床或模拟使用性能数据。</w:t>
      </w:r>
    </w:p>
    <w:p w:rsidR="00393835" w:rsidRPr="00393835" w:rsidRDefault="00100231" w:rsidP="00AD1C86">
      <w:pPr>
        <w:pStyle w:val="a3"/>
        <w:numPr>
          <w:ilvl w:val="0"/>
          <w:numId w:val="1"/>
        </w:numPr>
        <w:tabs>
          <w:tab w:val="left" w:pos="757"/>
        </w:tabs>
        <w:topLinePunct/>
        <w:adjustRightInd w:val="0"/>
        <w:snapToGrid w:val="0"/>
        <w:spacing w:afterLines="75" w:after="224" w:line="360" w:lineRule="auto"/>
        <w:ind w:left="0" w:firstLine="0"/>
        <w:jc w:val="both"/>
        <w:rPr>
          <w:rFonts w:ascii="Arial" w:hAnsi="Arial" w:cs="Arial"/>
          <w:snapToGrid w:val="0"/>
          <w:sz w:val="24"/>
          <w:lang w:eastAsia="zh-CN"/>
        </w:rPr>
      </w:pPr>
      <w:r>
        <w:rPr>
          <w:rFonts w:ascii="Arial" w:hAnsi="Arial" w:cs="Arial" w:hint="eastAsia"/>
          <w:snapToGrid w:val="0"/>
          <w:sz w:val="24"/>
          <w:lang w:eastAsia="zh-CN"/>
        </w:rPr>
        <w:t>标题</w:t>
      </w:r>
      <w:r w:rsidR="00F4581F" w:rsidRPr="00393835">
        <w:rPr>
          <w:rFonts w:ascii="Arial" w:hAnsi="Arial" w:cs="Arial" w:hint="eastAsia"/>
          <w:snapToGrid w:val="0"/>
          <w:sz w:val="24"/>
          <w:lang w:eastAsia="zh-CN"/>
        </w:rPr>
        <w:t>为</w:t>
      </w:r>
      <w:r w:rsidR="00393835" w:rsidRPr="00393835">
        <w:rPr>
          <w:rFonts w:cs="Arial" w:hint="eastAsia"/>
          <w:snapToGrid w:val="0"/>
          <w:sz w:val="24"/>
          <w:lang w:eastAsia="zh-CN"/>
        </w:rPr>
        <w:t>“</w:t>
      </w:r>
      <w:bookmarkStart w:id="21" w:name="OLE_LINK9"/>
      <w:bookmarkStart w:id="22" w:name="OLE_LINK10"/>
      <w:bookmarkStart w:id="23" w:name="OLE_LINK5"/>
      <w:bookmarkStart w:id="24" w:name="OLE_LINK6"/>
      <w:r w:rsidR="00A85F44" w:rsidRPr="00393835">
        <w:rPr>
          <w:rFonts w:ascii="Arial" w:hAnsi="Arial" w:cs="Arial" w:hint="eastAsia"/>
          <w:snapToGrid w:val="0"/>
          <w:sz w:val="24"/>
          <w:lang w:eastAsia="zh-CN"/>
        </w:rPr>
        <w:t>经</w:t>
      </w:r>
      <w:bookmarkStart w:id="25" w:name="OLE_LINK13"/>
      <w:bookmarkStart w:id="26" w:name="OLE_LINK14"/>
      <w:r w:rsidR="00F4581F" w:rsidRPr="00393835">
        <w:rPr>
          <w:rFonts w:ascii="Arial" w:hAnsi="Arial" w:cs="Arial"/>
          <w:snapToGrid w:val="0"/>
          <w:sz w:val="24"/>
          <w:lang w:eastAsia="zh-CN"/>
        </w:rPr>
        <w:t>510</w:t>
      </w:r>
      <w:r w:rsidR="00393835">
        <w:rPr>
          <w:rFonts w:ascii="Arial" w:hAnsi="Arial" w:cs="Arial"/>
          <w:snapToGrid w:val="0"/>
          <w:sz w:val="24"/>
          <w:lang w:eastAsia="zh-CN"/>
        </w:rPr>
        <w:t>（</w:t>
      </w:r>
      <w:r w:rsidR="00393835" w:rsidRPr="00393835">
        <w:rPr>
          <w:rFonts w:ascii="Arial" w:hAnsi="Arial" w:cs="Arial"/>
          <w:snapToGrid w:val="0"/>
          <w:sz w:val="24"/>
          <w:lang w:eastAsia="zh-CN"/>
        </w:rPr>
        <w:t>k</w:t>
      </w:r>
      <w:r w:rsidR="00393835">
        <w:rPr>
          <w:rFonts w:ascii="Arial" w:hAnsi="Arial" w:cs="Arial"/>
          <w:snapToGrid w:val="0"/>
          <w:sz w:val="24"/>
          <w:lang w:eastAsia="zh-CN"/>
        </w:rPr>
        <w:t>）</w:t>
      </w:r>
      <w:r w:rsidR="00393835" w:rsidRPr="00393835">
        <w:rPr>
          <w:rFonts w:ascii="Arial" w:hAnsi="Arial" w:cs="Arial" w:hint="eastAsia"/>
          <w:snapToGrid w:val="0"/>
          <w:sz w:val="24"/>
          <w:lang w:eastAsia="zh-CN"/>
        </w:rPr>
        <w:t>评</w:t>
      </w:r>
      <w:r w:rsidR="00F4581F" w:rsidRPr="00393835">
        <w:rPr>
          <w:rFonts w:ascii="Arial" w:hAnsi="Arial" w:cs="Arial" w:hint="eastAsia"/>
          <w:snapToGrid w:val="0"/>
          <w:sz w:val="24"/>
          <w:lang w:eastAsia="zh-CN"/>
        </w:rPr>
        <w:t>审计算机控制医疗器械</w:t>
      </w:r>
      <w:bookmarkEnd w:id="21"/>
      <w:bookmarkEnd w:id="22"/>
      <w:r w:rsidR="00A85F44" w:rsidRPr="00393835">
        <w:rPr>
          <w:rFonts w:ascii="Arial" w:hAnsi="Arial" w:cs="Arial" w:hint="eastAsia"/>
          <w:snapToGrid w:val="0"/>
          <w:sz w:val="24"/>
          <w:lang w:eastAsia="zh-CN"/>
        </w:rPr>
        <w:t>的</w:t>
      </w:r>
      <w:r w:rsidR="00F4581F" w:rsidRPr="00393835">
        <w:rPr>
          <w:rFonts w:ascii="Arial" w:hAnsi="Arial" w:cs="Arial" w:hint="eastAsia"/>
          <w:snapToGrid w:val="0"/>
          <w:sz w:val="24"/>
          <w:lang w:eastAsia="zh-CN"/>
        </w:rPr>
        <w:t>评审员指南</w:t>
      </w:r>
      <w:bookmarkEnd w:id="23"/>
      <w:bookmarkEnd w:id="24"/>
      <w:bookmarkEnd w:id="25"/>
      <w:bookmarkEnd w:id="26"/>
      <w:r w:rsidR="00393835">
        <w:rPr>
          <w:rFonts w:ascii="Arial" w:hAnsi="Arial" w:cs="Arial"/>
          <w:snapToGrid w:val="0"/>
          <w:sz w:val="24"/>
          <w:lang w:eastAsia="zh-CN"/>
        </w:rPr>
        <w:t>（</w:t>
      </w:r>
      <w:r w:rsidR="00F4581F" w:rsidRPr="00393835">
        <w:rPr>
          <w:rFonts w:ascii="Arial" w:hAnsi="Arial" w:cs="Arial" w:hint="eastAsia"/>
          <w:snapToGrid w:val="0"/>
          <w:sz w:val="24"/>
          <w:lang w:eastAsia="zh-CN"/>
        </w:rPr>
        <w:t>草</w:t>
      </w:r>
      <w:r w:rsidR="00393835" w:rsidRPr="00393835">
        <w:rPr>
          <w:rFonts w:ascii="Arial" w:hAnsi="Arial" w:cs="Arial" w:hint="eastAsia"/>
          <w:snapToGrid w:val="0"/>
          <w:sz w:val="24"/>
          <w:lang w:eastAsia="zh-CN"/>
        </w:rPr>
        <w:t>案</w:t>
      </w:r>
      <w:r w:rsidR="00F4581F" w:rsidRPr="00393835">
        <w:rPr>
          <w:rFonts w:ascii="Arial" w:hAnsi="Arial" w:cs="Arial" w:hint="eastAsia"/>
          <w:snapToGrid w:val="0"/>
          <w:sz w:val="24"/>
          <w:lang w:eastAsia="zh-CN"/>
        </w:rPr>
        <w:t>19</w:t>
      </w:r>
      <w:r w:rsidR="00F4581F" w:rsidRPr="00393835">
        <w:rPr>
          <w:rFonts w:ascii="Arial" w:hAnsi="Arial" w:cs="Arial"/>
          <w:snapToGrid w:val="0"/>
          <w:sz w:val="24"/>
          <w:lang w:eastAsia="zh-CN"/>
        </w:rPr>
        <w:t>91</w:t>
      </w:r>
      <w:r w:rsidR="00F4581F" w:rsidRPr="00393835">
        <w:rPr>
          <w:rFonts w:ascii="Arial" w:hAnsi="Arial" w:cs="Arial" w:hint="eastAsia"/>
          <w:snapToGrid w:val="0"/>
          <w:sz w:val="24"/>
          <w:lang w:eastAsia="zh-CN"/>
        </w:rPr>
        <w:t>年</w:t>
      </w:r>
      <w:r w:rsidR="00F4581F" w:rsidRPr="00393835">
        <w:rPr>
          <w:rFonts w:ascii="Arial" w:hAnsi="Arial" w:cs="Arial" w:hint="eastAsia"/>
          <w:snapToGrid w:val="0"/>
          <w:sz w:val="24"/>
          <w:lang w:eastAsia="zh-CN"/>
        </w:rPr>
        <w:t>2</w:t>
      </w:r>
      <w:r w:rsidR="00F4581F" w:rsidRPr="00393835">
        <w:rPr>
          <w:rFonts w:ascii="Arial" w:hAnsi="Arial" w:cs="Arial" w:hint="eastAsia"/>
          <w:snapToGrid w:val="0"/>
          <w:sz w:val="24"/>
          <w:lang w:eastAsia="zh-CN"/>
        </w:rPr>
        <w:t>月</w:t>
      </w:r>
      <w:r w:rsidR="00F4581F" w:rsidRPr="00393835">
        <w:rPr>
          <w:rFonts w:ascii="Arial" w:hAnsi="Arial" w:cs="Arial" w:hint="eastAsia"/>
          <w:snapToGrid w:val="0"/>
          <w:sz w:val="24"/>
          <w:lang w:eastAsia="zh-CN"/>
        </w:rPr>
        <w:t>1</w:t>
      </w:r>
      <w:r w:rsidR="00F4581F" w:rsidRPr="00393835">
        <w:rPr>
          <w:rFonts w:ascii="Arial" w:hAnsi="Arial" w:cs="Arial" w:hint="eastAsia"/>
          <w:snapToGrid w:val="0"/>
          <w:sz w:val="24"/>
          <w:lang w:eastAsia="zh-CN"/>
        </w:rPr>
        <w:t>日</w:t>
      </w:r>
      <w:r w:rsidR="00393835">
        <w:rPr>
          <w:rFonts w:ascii="Arial" w:hAnsi="Arial" w:cs="Arial"/>
          <w:snapToGrid w:val="0"/>
          <w:sz w:val="24"/>
          <w:lang w:eastAsia="zh-CN"/>
        </w:rPr>
        <w:t>）</w:t>
      </w:r>
      <w:r w:rsidR="00393835" w:rsidRPr="00393835">
        <w:rPr>
          <w:rFonts w:cs="Arial" w:hint="eastAsia"/>
          <w:snapToGrid w:val="0"/>
          <w:sz w:val="24"/>
          <w:lang w:eastAsia="zh-CN"/>
        </w:rPr>
        <w:t>”</w:t>
      </w:r>
      <w:r w:rsidR="00E342BA" w:rsidRPr="00393835">
        <w:rPr>
          <w:rFonts w:ascii="Arial" w:hAnsi="Arial" w:cs="Arial" w:hint="eastAsia"/>
          <w:snapToGrid w:val="0"/>
          <w:sz w:val="24"/>
          <w:lang w:eastAsia="zh-CN"/>
        </w:rPr>
        <w:t>的</w:t>
      </w:r>
      <w:r w:rsidR="00F4581F" w:rsidRPr="00393835">
        <w:rPr>
          <w:rFonts w:ascii="Arial" w:hAnsi="Arial" w:cs="Arial" w:hint="eastAsia"/>
          <w:snapToGrid w:val="0"/>
          <w:sz w:val="24"/>
          <w:lang w:eastAsia="zh-CN"/>
        </w:rPr>
        <w:t>文件提供</w:t>
      </w:r>
      <w:r w:rsidR="00E342BA" w:rsidRPr="00393835">
        <w:rPr>
          <w:rFonts w:ascii="Arial" w:hAnsi="Arial" w:cs="Arial" w:hint="eastAsia"/>
          <w:snapToGrid w:val="0"/>
          <w:sz w:val="24"/>
          <w:lang w:eastAsia="zh-CN"/>
        </w:rPr>
        <w:t>对</w:t>
      </w:r>
      <w:r w:rsidR="00F4581F" w:rsidRPr="00393835">
        <w:rPr>
          <w:rFonts w:ascii="Arial" w:hAnsi="Arial" w:cs="Arial" w:hint="eastAsia"/>
          <w:snapToGrid w:val="0"/>
          <w:sz w:val="24"/>
          <w:lang w:eastAsia="zh-CN"/>
        </w:rPr>
        <w:t>软件控制器械</w:t>
      </w:r>
      <w:r w:rsidR="004F67D2" w:rsidRPr="00393835">
        <w:rPr>
          <w:rFonts w:ascii="Arial" w:hAnsi="Arial" w:cs="Arial" w:hint="eastAsia"/>
          <w:snapToGrid w:val="0"/>
          <w:sz w:val="24"/>
          <w:lang w:eastAsia="zh-CN"/>
        </w:rPr>
        <w:t>上市前通知</w:t>
      </w:r>
      <w:r w:rsidR="00552848" w:rsidRPr="00393835">
        <w:rPr>
          <w:rFonts w:ascii="Arial" w:hAnsi="Arial" w:cs="Arial" w:hint="eastAsia"/>
          <w:snapToGrid w:val="0"/>
          <w:sz w:val="24"/>
          <w:lang w:eastAsia="zh-CN"/>
        </w:rPr>
        <w:t>需包含</w:t>
      </w:r>
      <w:r w:rsidR="00F4581F" w:rsidRPr="00393835">
        <w:rPr>
          <w:rFonts w:ascii="Arial" w:hAnsi="Arial" w:cs="Arial" w:hint="eastAsia"/>
          <w:snapToGrid w:val="0"/>
          <w:sz w:val="24"/>
          <w:lang w:eastAsia="zh-CN"/>
        </w:rPr>
        <w:t>信息</w:t>
      </w:r>
      <w:r w:rsidR="006469E5" w:rsidRPr="00393835">
        <w:rPr>
          <w:rFonts w:ascii="Arial" w:hAnsi="Arial" w:cs="Arial" w:hint="eastAsia"/>
          <w:snapToGrid w:val="0"/>
          <w:sz w:val="24"/>
          <w:lang w:eastAsia="zh-CN"/>
        </w:rPr>
        <w:t>的</w:t>
      </w:r>
      <w:r w:rsidR="00F4581F" w:rsidRPr="00393835">
        <w:rPr>
          <w:rFonts w:ascii="Arial" w:hAnsi="Arial" w:cs="Arial" w:hint="eastAsia"/>
          <w:snapToGrid w:val="0"/>
          <w:sz w:val="24"/>
          <w:lang w:eastAsia="zh-CN"/>
        </w:rPr>
        <w:t>指导</w:t>
      </w:r>
      <w:r w:rsidR="001F153C" w:rsidRPr="00393835">
        <w:rPr>
          <w:rFonts w:ascii="Arial" w:hAnsi="Arial" w:cs="Arial" w:hint="eastAsia"/>
          <w:snapToGrid w:val="0"/>
          <w:sz w:val="24"/>
          <w:lang w:eastAsia="zh-CN"/>
        </w:rPr>
        <w:t>，</w:t>
      </w:r>
      <w:r w:rsidR="00BA6687" w:rsidRPr="00393835">
        <w:rPr>
          <w:rFonts w:ascii="Arial" w:hAnsi="Arial" w:cs="Arial" w:hint="eastAsia"/>
          <w:snapToGrid w:val="0"/>
          <w:sz w:val="24"/>
          <w:lang w:eastAsia="zh-CN"/>
        </w:rPr>
        <w:t>可从器械和放射卫生中心</w:t>
      </w:r>
      <w:r w:rsidR="00BA6687" w:rsidRPr="00393835">
        <w:rPr>
          <w:rFonts w:ascii="Arial" w:hAnsi="Arial" w:cs="Arial"/>
          <w:snapToGrid w:val="0"/>
          <w:sz w:val="24"/>
          <w:lang w:eastAsia="zh-CN"/>
        </w:rPr>
        <w:t>小型制造商服务组</w:t>
      </w:r>
      <w:r w:rsidR="00393835">
        <w:rPr>
          <w:rFonts w:ascii="Arial" w:hAnsi="Arial" w:cs="Arial" w:hint="eastAsia"/>
          <w:snapToGrid w:val="0"/>
          <w:sz w:val="24"/>
          <w:lang w:eastAsia="zh-CN"/>
        </w:rPr>
        <w:t>（</w:t>
      </w:r>
      <w:r w:rsidR="00BA6687" w:rsidRPr="00393835">
        <w:rPr>
          <w:rFonts w:ascii="Arial" w:hAnsi="Arial" w:cs="Arial" w:hint="eastAsia"/>
          <w:snapToGrid w:val="0"/>
          <w:sz w:val="24"/>
          <w:lang w:eastAsia="zh-CN"/>
        </w:rPr>
        <w:t>电</w:t>
      </w:r>
      <w:r w:rsidR="00393835" w:rsidRPr="00393835">
        <w:rPr>
          <w:rFonts w:ascii="Arial" w:hAnsi="Arial" w:cs="Arial" w:hint="eastAsia"/>
          <w:snapToGrid w:val="0"/>
          <w:sz w:val="24"/>
          <w:lang w:eastAsia="zh-CN"/>
        </w:rPr>
        <w:t>话</w:t>
      </w:r>
      <w:r w:rsidR="00393835">
        <w:rPr>
          <w:rFonts w:ascii="Arial" w:hAnsi="Arial" w:cs="Arial" w:hint="eastAsia"/>
          <w:snapToGrid w:val="0"/>
          <w:sz w:val="24"/>
          <w:lang w:eastAsia="zh-CN"/>
        </w:rPr>
        <w:t>（</w:t>
      </w:r>
      <w:r w:rsidR="00393835" w:rsidRPr="00393835">
        <w:rPr>
          <w:rFonts w:ascii="Arial" w:hAnsi="Arial" w:cs="Arial"/>
          <w:snapToGrid w:val="0"/>
          <w:sz w:val="24"/>
          <w:lang w:eastAsia="zh-CN"/>
        </w:rPr>
        <w:t>800</w:t>
      </w:r>
      <w:r w:rsidR="00393835">
        <w:rPr>
          <w:rFonts w:ascii="Arial" w:hAnsi="Arial" w:cs="Arial" w:hint="eastAsia"/>
          <w:snapToGrid w:val="0"/>
          <w:sz w:val="24"/>
          <w:lang w:eastAsia="zh-CN"/>
        </w:rPr>
        <w:t>）</w:t>
      </w:r>
      <w:r w:rsidR="00BA6687" w:rsidRPr="00393835">
        <w:rPr>
          <w:rFonts w:ascii="Arial" w:hAnsi="Arial" w:cs="Arial"/>
          <w:snapToGrid w:val="0"/>
          <w:sz w:val="24"/>
          <w:lang w:eastAsia="zh-CN"/>
        </w:rPr>
        <w:t>638-2041</w:t>
      </w:r>
      <w:r w:rsidR="00393835" w:rsidRPr="00393835">
        <w:rPr>
          <w:rFonts w:ascii="Arial" w:hAnsi="Arial" w:cs="Arial" w:hint="eastAsia"/>
          <w:snapToGrid w:val="0"/>
          <w:sz w:val="24"/>
          <w:lang w:eastAsia="zh-CN"/>
        </w:rPr>
        <w:t>或</w:t>
      </w:r>
      <w:r w:rsidR="00393835">
        <w:rPr>
          <w:rFonts w:ascii="Arial" w:hAnsi="Arial" w:cs="Arial" w:hint="eastAsia"/>
          <w:snapToGrid w:val="0"/>
          <w:sz w:val="24"/>
          <w:lang w:eastAsia="zh-CN"/>
        </w:rPr>
        <w:t>（</w:t>
      </w:r>
      <w:r w:rsidR="00393835" w:rsidRPr="00393835">
        <w:rPr>
          <w:rFonts w:ascii="Arial" w:hAnsi="Arial" w:cs="Arial"/>
          <w:snapToGrid w:val="0"/>
          <w:sz w:val="24"/>
          <w:lang w:eastAsia="zh-CN"/>
        </w:rPr>
        <w:t>301</w:t>
      </w:r>
      <w:r w:rsidR="00393835">
        <w:rPr>
          <w:rFonts w:ascii="Arial" w:hAnsi="Arial" w:cs="Arial" w:hint="eastAsia"/>
          <w:snapToGrid w:val="0"/>
          <w:sz w:val="24"/>
          <w:lang w:eastAsia="zh-CN"/>
        </w:rPr>
        <w:t>）</w:t>
      </w:r>
      <w:r w:rsidR="00BA6687" w:rsidRPr="00393835">
        <w:rPr>
          <w:rFonts w:ascii="Arial" w:hAnsi="Arial" w:cs="Arial"/>
          <w:snapToGrid w:val="0"/>
          <w:sz w:val="24"/>
          <w:lang w:eastAsia="zh-CN"/>
        </w:rPr>
        <w:t>443-6597</w:t>
      </w:r>
      <w:r w:rsidR="00393835">
        <w:rPr>
          <w:rFonts w:ascii="Arial" w:hAnsi="Arial" w:cs="Arial" w:hint="eastAsia"/>
          <w:snapToGrid w:val="0"/>
          <w:sz w:val="24"/>
          <w:lang w:eastAsia="zh-CN"/>
        </w:rPr>
        <w:t>）</w:t>
      </w:r>
      <w:r w:rsidR="00BA6687" w:rsidRPr="00393835">
        <w:rPr>
          <w:rFonts w:ascii="Arial" w:hAnsi="Arial" w:cs="Arial" w:hint="eastAsia"/>
          <w:snapToGrid w:val="0"/>
          <w:sz w:val="24"/>
          <w:lang w:eastAsia="zh-CN"/>
        </w:rPr>
        <w:t>获得该文件的副本。</w:t>
      </w:r>
    </w:p>
    <w:p w:rsidR="00393835" w:rsidRPr="00393835" w:rsidRDefault="00393835" w:rsidP="00AD1C86">
      <w:pPr>
        <w:topLinePunct/>
        <w:adjustRightInd w:val="0"/>
        <w:snapToGrid w:val="0"/>
        <w:spacing w:afterLines="75" w:after="224" w:line="360" w:lineRule="auto"/>
        <w:jc w:val="both"/>
        <w:rPr>
          <w:rFonts w:ascii="Arial" w:eastAsia="宋体" w:hAnsi="Arial" w:cs="Arial"/>
          <w:snapToGrid w:val="0"/>
          <w:sz w:val="24"/>
          <w:szCs w:val="20"/>
          <w:lang w:eastAsia="zh-CN"/>
        </w:rPr>
      </w:pPr>
      <w:r w:rsidRPr="00393835">
        <w:rPr>
          <w:rFonts w:ascii="Arial" w:eastAsia="宋体" w:hAnsi="Arial" w:cs="Arial"/>
          <w:snapToGrid w:val="0"/>
          <w:sz w:val="24"/>
          <w:lang w:eastAsia="zh-CN"/>
        </w:rPr>
        <w:br w:type="page"/>
      </w:r>
    </w:p>
    <w:p w:rsidR="00393835" w:rsidRPr="00070DFE" w:rsidRDefault="00A11F32" w:rsidP="00070DFE">
      <w:pPr>
        <w:pStyle w:val="a3"/>
        <w:numPr>
          <w:ilvl w:val="0"/>
          <w:numId w:val="1"/>
        </w:numPr>
        <w:tabs>
          <w:tab w:val="left" w:pos="757"/>
        </w:tabs>
        <w:topLinePunct/>
        <w:adjustRightInd w:val="0"/>
        <w:snapToGrid w:val="0"/>
        <w:spacing w:afterLines="75" w:after="224" w:line="360" w:lineRule="auto"/>
        <w:ind w:left="0" w:firstLine="0"/>
        <w:jc w:val="both"/>
        <w:rPr>
          <w:rFonts w:ascii="Arial" w:hAnsi="Arial" w:cs="Arial"/>
          <w:snapToGrid w:val="0"/>
          <w:sz w:val="24"/>
          <w:lang w:eastAsia="zh-CN"/>
        </w:rPr>
      </w:pPr>
      <w:r w:rsidRPr="00393835">
        <w:rPr>
          <w:rFonts w:ascii="Arial" w:hAnsi="Arial" w:cs="Arial" w:hint="eastAsia"/>
          <w:snapToGrid w:val="0"/>
          <w:sz w:val="24"/>
          <w:lang w:eastAsia="zh-CN"/>
        </w:rPr>
        <w:t>必须提供以无菌形式销售的尿动力学</w:t>
      </w:r>
      <w:r>
        <w:rPr>
          <w:rFonts w:ascii="Arial" w:hAnsi="Arial" w:cs="Arial" w:hint="eastAsia"/>
          <w:snapToGrid w:val="0"/>
          <w:sz w:val="24"/>
          <w:lang w:eastAsia="zh-CN"/>
        </w:rPr>
        <w:t>／</w:t>
      </w:r>
      <w:r w:rsidRPr="00393835">
        <w:rPr>
          <w:rFonts w:ascii="Arial" w:hAnsi="Arial" w:cs="Arial" w:hint="eastAsia"/>
          <w:snapToGrid w:val="0"/>
          <w:sz w:val="24"/>
          <w:lang w:eastAsia="zh-CN"/>
        </w:rPr>
        <w:t>尿流率测定系统及附件的完整信息且必须包含</w:t>
      </w:r>
      <w:r w:rsidR="004B5BFD" w:rsidRPr="00393835">
        <w:rPr>
          <w:rFonts w:ascii="Arial" w:hAnsi="Arial" w:cs="Arial" w:hint="eastAsia"/>
          <w:snapToGrid w:val="0"/>
          <w:sz w:val="24"/>
          <w:lang w:eastAsia="zh-CN"/>
        </w:rPr>
        <w:t>灭菌方法、</w:t>
      </w:r>
      <w:r w:rsidR="00065D72" w:rsidRPr="00393835">
        <w:rPr>
          <w:rFonts w:ascii="Arial" w:hAnsi="Arial" w:cs="Arial" w:hint="eastAsia"/>
          <w:snapToGrid w:val="0"/>
          <w:sz w:val="24"/>
          <w:lang w:eastAsia="zh-CN"/>
        </w:rPr>
        <w:t>确认方法</w:t>
      </w:r>
      <w:r w:rsidR="004B5BFD" w:rsidRPr="00393835">
        <w:rPr>
          <w:rFonts w:ascii="Arial" w:hAnsi="Arial" w:cs="Arial" w:hint="eastAsia"/>
          <w:snapToGrid w:val="0"/>
          <w:sz w:val="24"/>
          <w:lang w:eastAsia="zh-CN"/>
        </w:rPr>
        <w:t>、</w:t>
      </w:r>
      <w:r w:rsidR="00065D72" w:rsidRPr="00393835">
        <w:rPr>
          <w:rFonts w:ascii="Arial" w:hAnsi="Arial" w:cs="Arial" w:hint="eastAsia"/>
          <w:snapToGrid w:val="0"/>
          <w:sz w:val="24"/>
          <w:lang w:eastAsia="zh-CN"/>
        </w:rPr>
        <w:t>包装材料和确保保持无菌性的包装说明</w:t>
      </w:r>
      <w:r w:rsidR="004B5BFD" w:rsidRPr="00393835">
        <w:rPr>
          <w:rFonts w:ascii="Arial" w:hAnsi="Arial" w:cs="Arial" w:hint="eastAsia"/>
          <w:snapToGrid w:val="0"/>
          <w:sz w:val="24"/>
          <w:lang w:eastAsia="zh-CN"/>
        </w:rPr>
        <w:t>、</w:t>
      </w:r>
      <w:r w:rsidR="00065D72" w:rsidRPr="00393835">
        <w:rPr>
          <w:rFonts w:ascii="Arial" w:hAnsi="Arial" w:cs="Arial" w:hint="eastAsia"/>
          <w:snapToGrid w:val="0"/>
          <w:sz w:val="24"/>
          <w:lang w:eastAsia="zh-CN"/>
        </w:rPr>
        <w:t>无菌保证水</w:t>
      </w:r>
      <w:r w:rsidR="00393835" w:rsidRPr="00393835">
        <w:rPr>
          <w:rFonts w:ascii="Arial" w:hAnsi="Arial" w:cs="Arial" w:hint="eastAsia"/>
          <w:snapToGrid w:val="0"/>
          <w:sz w:val="24"/>
          <w:lang w:eastAsia="zh-CN"/>
        </w:rPr>
        <w:t>平</w:t>
      </w:r>
      <w:r w:rsidR="00393835">
        <w:rPr>
          <w:rFonts w:ascii="Arial" w:hAnsi="Arial" w:cs="Arial" w:hint="eastAsia"/>
          <w:snapToGrid w:val="0"/>
          <w:sz w:val="24"/>
          <w:lang w:eastAsia="zh-CN"/>
        </w:rPr>
        <w:t>（</w:t>
      </w:r>
      <w:r w:rsidR="00393835" w:rsidRPr="00393835">
        <w:rPr>
          <w:rFonts w:ascii="Arial" w:hAnsi="Arial" w:cs="Arial"/>
          <w:snapToGrid w:val="0"/>
          <w:sz w:val="24"/>
          <w:lang w:eastAsia="zh-CN"/>
        </w:rPr>
        <w:t>SAL</w:t>
      </w:r>
      <w:r w:rsidR="00393835">
        <w:rPr>
          <w:rFonts w:ascii="Arial" w:hAnsi="Arial" w:cs="Arial"/>
          <w:snapToGrid w:val="0"/>
          <w:sz w:val="24"/>
          <w:lang w:eastAsia="zh-CN"/>
        </w:rPr>
        <w:t>）</w:t>
      </w:r>
      <w:r w:rsidR="00393835" w:rsidRPr="00393835">
        <w:rPr>
          <w:rFonts w:ascii="Arial" w:hAnsi="Arial" w:cs="Arial" w:hint="eastAsia"/>
          <w:snapToGrid w:val="0"/>
          <w:sz w:val="24"/>
          <w:lang w:eastAsia="zh-CN"/>
        </w:rPr>
        <w:t>和</w:t>
      </w:r>
      <w:r w:rsidR="00065D72" w:rsidRPr="00393835">
        <w:rPr>
          <w:rFonts w:ascii="Arial" w:hAnsi="Arial" w:cs="Arial" w:hint="eastAsia"/>
          <w:snapToGrid w:val="0"/>
          <w:sz w:val="24"/>
          <w:lang w:eastAsia="zh-CN"/>
        </w:rPr>
        <w:t>器械上残留环氧乙烷、乙撑氯醇和乙二醇</w:t>
      </w:r>
      <w:r w:rsidR="00393835">
        <w:rPr>
          <w:rFonts w:ascii="Arial" w:hAnsi="Arial" w:cs="Arial" w:hint="eastAsia"/>
          <w:snapToGrid w:val="0"/>
          <w:sz w:val="24"/>
          <w:lang w:eastAsia="zh-CN"/>
        </w:rPr>
        <w:t>（</w:t>
      </w:r>
      <w:r w:rsidR="00065D72" w:rsidRPr="00393835">
        <w:rPr>
          <w:rFonts w:ascii="Arial" w:hAnsi="Arial" w:cs="Arial" w:hint="eastAsia"/>
          <w:snapToGrid w:val="0"/>
          <w:sz w:val="24"/>
          <w:lang w:eastAsia="zh-CN"/>
        </w:rPr>
        <w:t>适用者为准</w:t>
      </w:r>
      <w:r w:rsidR="00393835">
        <w:rPr>
          <w:rFonts w:ascii="Arial" w:hAnsi="Arial" w:cs="Arial" w:hint="eastAsia"/>
          <w:snapToGrid w:val="0"/>
          <w:sz w:val="24"/>
          <w:lang w:eastAsia="zh-CN"/>
        </w:rPr>
        <w:t>）</w:t>
      </w:r>
      <w:r w:rsidR="00065D72" w:rsidRPr="00393835">
        <w:rPr>
          <w:rFonts w:ascii="Arial" w:hAnsi="Arial" w:cs="Arial" w:hint="eastAsia"/>
          <w:snapToGrid w:val="0"/>
          <w:sz w:val="24"/>
          <w:lang w:eastAsia="zh-CN"/>
        </w:rPr>
        <w:t>的辐射剂量或最高残留量水平。如</w:t>
      </w:r>
      <w:r w:rsidR="00070DFE">
        <w:rPr>
          <w:rFonts w:ascii="Arial" w:hAnsi="Arial" w:cs="Arial" w:hint="eastAsia"/>
          <w:snapToGrid w:val="0"/>
          <w:sz w:val="24"/>
          <w:lang w:eastAsia="zh-CN"/>
        </w:rPr>
        <w:t>果</w:t>
      </w:r>
      <w:r w:rsidR="00065D72" w:rsidRPr="00393835">
        <w:rPr>
          <w:rFonts w:ascii="Arial" w:hAnsi="Arial" w:cs="Arial" w:hint="eastAsia"/>
          <w:snapToGrid w:val="0"/>
          <w:sz w:val="24"/>
          <w:lang w:eastAsia="zh-CN"/>
        </w:rPr>
        <w:t>将器械标注为无热原或非热原，则应</w:t>
      </w:r>
      <w:r w:rsidR="00070DFE">
        <w:rPr>
          <w:rFonts w:ascii="Arial" w:hAnsi="Arial" w:cs="Arial" w:hint="eastAsia"/>
          <w:snapToGrid w:val="0"/>
          <w:sz w:val="24"/>
          <w:lang w:eastAsia="zh-CN"/>
        </w:rPr>
        <w:t>提供用于做出该确定的方法</w:t>
      </w:r>
      <w:r w:rsidR="00070DFE">
        <w:rPr>
          <w:rFonts w:ascii="Arial" w:hAnsi="Arial" w:cs="Arial"/>
          <w:snapToGrid w:val="0"/>
          <w:sz w:val="24"/>
          <w:lang w:eastAsia="zh-CN"/>
        </w:rPr>
        <w:t>（</w:t>
      </w:r>
      <w:r w:rsidR="00070DFE" w:rsidRPr="00393835">
        <w:rPr>
          <w:rFonts w:ascii="Arial" w:hAnsi="Arial" w:cs="Arial"/>
          <w:snapToGrid w:val="0"/>
          <w:sz w:val="24"/>
          <w:lang w:eastAsia="zh-CN"/>
        </w:rPr>
        <w:t>LAL</w:t>
      </w:r>
      <w:r w:rsidR="00070DFE" w:rsidRPr="00393835">
        <w:rPr>
          <w:rFonts w:ascii="Arial" w:hAnsi="Arial" w:cs="Arial" w:hint="eastAsia"/>
          <w:snapToGrid w:val="0"/>
          <w:sz w:val="24"/>
          <w:lang w:eastAsia="zh-CN"/>
        </w:rPr>
        <w:t>或家兔试验</w:t>
      </w:r>
      <w:r w:rsidR="00070DFE">
        <w:rPr>
          <w:rFonts w:ascii="Arial" w:hAnsi="Arial" w:cs="Arial"/>
          <w:snapToGrid w:val="0"/>
          <w:sz w:val="24"/>
          <w:lang w:eastAsia="zh-CN"/>
        </w:rPr>
        <w:t>）</w:t>
      </w:r>
      <w:r w:rsidR="00070DFE">
        <w:rPr>
          <w:rFonts w:ascii="Arial" w:hAnsi="Arial" w:cs="Arial" w:hint="eastAsia"/>
          <w:snapToGrid w:val="0"/>
          <w:sz w:val="24"/>
          <w:lang w:eastAsia="zh-CN"/>
        </w:rPr>
        <w:t>描述</w:t>
      </w:r>
      <w:r w:rsidR="00065D72" w:rsidRPr="00393835">
        <w:rPr>
          <w:rFonts w:ascii="Arial" w:hAnsi="Arial" w:cs="Arial" w:hint="eastAsia"/>
          <w:snapToGrid w:val="0"/>
          <w:sz w:val="24"/>
          <w:lang w:eastAsia="zh-CN"/>
        </w:rPr>
        <w:t>。</w:t>
      </w:r>
      <w:r w:rsidR="004B5BFD" w:rsidRPr="00393835">
        <w:rPr>
          <w:rFonts w:ascii="Arial" w:hAnsi="Arial" w:cs="Arial" w:hint="eastAsia"/>
          <w:snapToGrid w:val="0"/>
          <w:sz w:val="24"/>
          <w:lang w:eastAsia="zh-CN"/>
        </w:rPr>
        <w:t>注意进入血流</w:t>
      </w:r>
      <w:r w:rsidR="00393835">
        <w:rPr>
          <w:rFonts w:ascii="Arial" w:hAnsi="Arial" w:cs="Arial" w:hint="eastAsia"/>
          <w:snapToGrid w:val="0"/>
          <w:sz w:val="24"/>
          <w:lang w:eastAsia="zh-CN"/>
        </w:rPr>
        <w:t>（</w:t>
      </w:r>
      <w:r w:rsidR="004B5BFD" w:rsidRPr="00393835">
        <w:rPr>
          <w:rFonts w:ascii="Arial" w:hAnsi="Arial" w:cs="Arial" w:hint="eastAsia"/>
          <w:snapToGrid w:val="0"/>
          <w:sz w:val="24"/>
          <w:lang w:eastAsia="zh-CN"/>
        </w:rPr>
        <w:t>例如阴茎海绵体测压</w:t>
      </w:r>
      <w:r w:rsidR="00393835">
        <w:rPr>
          <w:rFonts w:ascii="Arial" w:hAnsi="Arial" w:cs="Arial" w:hint="eastAsia"/>
          <w:snapToGrid w:val="0"/>
          <w:sz w:val="24"/>
          <w:lang w:eastAsia="zh-CN"/>
        </w:rPr>
        <w:t>）</w:t>
      </w:r>
      <w:r w:rsidR="004B5BFD" w:rsidRPr="00393835">
        <w:rPr>
          <w:rFonts w:ascii="Arial" w:hAnsi="Arial" w:cs="Arial" w:hint="eastAsia"/>
          <w:snapToGrid w:val="0"/>
          <w:sz w:val="24"/>
          <w:lang w:eastAsia="zh-CN"/>
        </w:rPr>
        <w:t>的器械或导管必须</w:t>
      </w:r>
      <w:r w:rsidR="00142712" w:rsidRPr="00393835">
        <w:rPr>
          <w:rFonts w:ascii="Arial" w:hAnsi="Arial" w:cs="Arial" w:hint="eastAsia"/>
          <w:snapToGrid w:val="0"/>
          <w:sz w:val="24"/>
          <w:lang w:eastAsia="zh-CN"/>
        </w:rPr>
        <w:t>以无热</w:t>
      </w:r>
      <w:r w:rsidR="00142712" w:rsidRPr="00070DFE">
        <w:rPr>
          <w:rFonts w:ascii="Arial" w:hAnsi="Arial" w:cs="Arial" w:hint="eastAsia"/>
          <w:snapToGrid w:val="0"/>
          <w:sz w:val="24"/>
          <w:lang w:eastAsia="zh-CN"/>
        </w:rPr>
        <w:t>原形式</w:t>
      </w:r>
      <w:r w:rsidR="004B5BFD" w:rsidRPr="00070DFE">
        <w:rPr>
          <w:rFonts w:ascii="Arial" w:hAnsi="Arial" w:cs="Arial" w:hint="eastAsia"/>
          <w:snapToGrid w:val="0"/>
          <w:sz w:val="24"/>
          <w:lang w:eastAsia="zh-CN"/>
        </w:rPr>
        <w:t>提供。如果整个</w:t>
      </w:r>
      <w:bookmarkStart w:id="27" w:name="OLE_LINK11"/>
      <w:bookmarkStart w:id="28" w:name="OLE_LINK12"/>
      <w:r w:rsidR="004B5BFD" w:rsidRPr="00070DFE">
        <w:rPr>
          <w:rFonts w:ascii="Arial" w:hAnsi="Arial" w:cs="Arial" w:hint="eastAsia"/>
          <w:snapToGrid w:val="0"/>
          <w:sz w:val="24"/>
          <w:lang w:eastAsia="zh-CN"/>
        </w:rPr>
        <w:t>尿动力学</w:t>
      </w:r>
      <w:r w:rsidR="00393835" w:rsidRPr="00070DFE">
        <w:rPr>
          <w:rFonts w:ascii="Arial" w:hAnsi="Arial" w:cs="Arial" w:hint="eastAsia"/>
          <w:snapToGrid w:val="0"/>
          <w:sz w:val="24"/>
          <w:lang w:eastAsia="zh-CN"/>
        </w:rPr>
        <w:t>／尿</w:t>
      </w:r>
      <w:r w:rsidR="004B5BFD" w:rsidRPr="00070DFE">
        <w:rPr>
          <w:rFonts w:ascii="Arial" w:hAnsi="Arial" w:cs="Arial" w:hint="eastAsia"/>
          <w:snapToGrid w:val="0"/>
          <w:sz w:val="24"/>
          <w:lang w:eastAsia="zh-CN"/>
        </w:rPr>
        <w:t>流率测定系统</w:t>
      </w:r>
      <w:bookmarkEnd w:id="27"/>
      <w:bookmarkEnd w:id="28"/>
      <w:r w:rsidR="004B5BFD" w:rsidRPr="00070DFE">
        <w:rPr>
          <w:rFonts w:ascii="Arial" w:hAnsi="Arial" w:cs="Arial" w:hint="eastAsia"/>
          <w:snapToGrid w:val="0"/>
          <w:sz w:val="24"/>
          <w:lang w:eastAsia="zh-CN"/>
        </w:rPr>
        <w:t>不以无菌</w:t>
      </w:r>
      <w:r w:rsidR="00681591" w:rsidRPr="00070DFE">
        <w:rPr>
          <w:rFonts w:ascii="Arial" w:hAnsi="Arial" w:cs="Arial" w:hint="eastAsia"/>
          <w:snapToGrid w:val="0"/>
          <w:sz w:val="24"/>
          <w:lang w:eastAsia="zh-CN"/>
        </w:rPr>
        <w:t>和</w:t>
      </w:r>
      <w:r w:rsidR="004B5BFD" w:rsidRPr="00070DFE">
        <w:rPr>
          <w:rFonts w:ascii="Arial" w:hAnsi="Arial" w:cs="Arial" w:hint="eastAsia"/>
          <w:snapToGrid w:val="0"/>
          <w:sz w:val="24"/>
          <w:lang w:eastAsia="zh-CN"/>
        </w:rPr>
        <w:t>无热原形式销售，</w:t>
      </w:r>
      <w:r w:rsidR="00681591" w:rsidRPr="00070DFE">
        <w:rPr>
          <w:rFonts w:ascii="Arial" w:hAnsi="Arial" w:cs="Arial" w:hint="eastAsia"/>
          <w:snapToGrid w:val="0"/>
          <w:sz w:val="24"/>
          <w:lang w:eastAsia="zh-CN"/>
        </w:rPr>
        <w:t>则</w:t>
      </w:r>
      <w:r w:rsidR="004B5BFD" w:rsidRPr="00070DFE">
        <w:rPr>
          <w:rFonts w:ascii="Arial" w:hAnsi="Arial" w:cs="Arial" w:hint="eastAsia"/>
          <w:snapToGrid w:val="0"/>
          <w:sz w:val="24"/>
          <w:lang w:eastAsia="zh-CN"/>
        </w:rPr>
        <w:t>标签</w:t>
      </w:r>
      <w:r w:rsidR="00681591" w:rsidRPr="00070DFE">
        <w:rPr>
          <w:rFonts w:ascii="Arial" w:hAnsi="Arial" w:cs="Arial" w:hint="eastAsia"/>
          <w:snapToGrid w:val="0"/>
          <w:sz w:val="24"/>
          <w:lang w:eastAsia="zh-CN"/>
        </w:rPr>
        <w:t>中</w:t>
      </w:r>
      <w:r w:rsidR="004B5BFD" w:rsidRPr="00070DFE">
        <w:rPr>
          <w:rFonts w:ascii="Arial" w:hAnsi="Arial" w:cs="Arial" w:hint="eastAsia"/>
          <w:snapToGrid w:val="0"/>
          <w:sz w:val="24"/>
          <w:lang w:eastAsia="zh-CN"/>
        </w:rPr>
        <w:t>必须清晰指出无菌和</w:t>
      </w:r>
      <w:r w:rsidR="00393835" w:rsidRPr="00070DFE">
        <w:rPr>
          <w:rFonts w:ascii="Arial" w:hAnsi="Arial" w:cs="Arial" w:hint="eastAsia"/>
          <w:snapToGrid w:val="0"/>
          <w:sz w:val="24"/>
          <w:lang w:eastAsia="zh-CN"/>
        </w:rPr>
        <w:t>／或</w:t>
      </w:r>
      <w:r w:rsidR="004B5BFD" w:rsidRPr="00070DFE">
        <w:rPr>
          <w:rFonts w:ascii="Arial" w:hAnsi="Arial" w:cs="Arial" w:hint="eastAsia"/>
          <w:snapToGrid w:val="0"/>
          <w:sz w:val="24"/>
          <w:lang w:eastAsia="zh-CN"/>
        </w:rPr>
        <w:t>无热原</w:t>
      </w:r>
      <w:r w:rsidR="00070DFE">
        <w:rPr>
          <w:rFonts w:ascii="Arial" w:hAnsi="Arial" w:cs="Arial" w:hint="eastAsia"/>
          <w:snapToGrid w:val="0"/>
          <w:sz w:val="24"/>
          <w:lang w:eastAsia="zh-CN"/>
        </w:rPr>
        <w:t>的部件</w:t>
      </w:r>
      <w:r w:rsidR="004B5BFD" w:rsidRPr="00070DFE">
        <w:rPr>
          <w:rFonts w:ascii="Arial" w:hAnsi="Arial" w:cs="Arial" w:hint="eastAsia"/>
          <w:snapToGrid w:val="0"/>
          <w:sz w:val="24"/>
          <w:lang w:eastAsia="zh-CN"/>
        </w:rPr>
        <w:t>。</w:t>
      </w:r>
      <w:r w:rsidR="004B5BFD" w:rsidRPr="00070DFE">
        <w:rPr>
          <w:rFonts w:ascii="Arial" w:hAnsi="Arial" w:cs="Arial"/>
          <w:snapToGrid w:val="0"/>
          <w:sz w:val="24"/>
          <w:lang w:eastAsia="zh-CN"/>
        </w:rPr>
        <w:t>ODE</w:t>
      </w:r>
      <w:bookmarkStart w:id="29" w:name="OLE_LINK51"/>
      <w:bookmarkStart w:id="30" w:name="OLE_LINK52"/>
      <w:r w:rsidR="004B5BFD" w:rsidRPr="00070DFE">
        <w:rPr>
          <w:rFonts w:ascii="Arial" w:hAnsi="Arial" w:cs="Arial" w:hint="eastAsia"/>
          <w:snapToGrid w:val="0"/>
          <w:sz w:val="24"/>
          <w:lang w:eastAsia="zh-CN"/>
        </w:rPr>
        <w:t>蓝皮书备忘录</w:t>
      </w:r>
      <w:r w:rsidR="004B5BFD" w:rsidRPr="00070DFE">
        <w:rPr>
          <w:rFonts w:ascii="Arial" w:hAnsi="Arial" w:cs="Arial"/>
          <w:snapToGrid w:val="0"/>
          <w:sz w:val="24"/>
          <w:lang w:eastAsia="zh-CN"/>
        </w:rPr>
        <w:t>K90-1</w:t>
      </w:r>
      <w:bookmarkEnd w:id="29"/>
      <w:bookmarkEnd w:id="30"/>
      <w:r w:rsidR="00393835" w:rsidRPr="00070DFE">
        <w:rPr>
          <w:rFonts w:ascii="Arial" w:hAnsi="Arial" w:cs="Arial" w:hint="eastAsia"/>
          <w:snapToGrid w:val="0"/>
          <w:sz w:val="24"/>
          <w:lang w:eastAsia="zh-CN"/>
        </w:rPr>
        <w:t xml:space="preserve"> </w:t>
      </w:r>
      <w:r w:rsidR="004B5BFD" w:rsidRPr="00070DFE">
        <w:rPr>
          <w:rFonts w:ascii="Arial" w:hAnsi="Arial" w:cs="Arial"/>
          <w:snapToGrid w:val="0"/>
          <w:sz w:val="24"/>
          <w:lang w:eastAsia="zh-CN"/>
        </w:rPr>
        <w:t>510</w:t>
      </w:r>
      <w:r w:rsidR="00393835" w:rsidRPr="00070DFE">
        <w:rPr>
          <w:rFonts w:ascii="Arial" w:hAnsi="Arial" w:cs="Arial"/>
          <w:snapToGrid w:val="0"/>
          <w:sz w:val="24"/>
          <w:lang w:eastAsia="zh-CN"/>
        </w:rPr>
        <w:t>（</w:t>
      </w:r>
      <w:r w:rsidR="00393835" w:rsidRPr="00070DFE">
        <w:rPr>
          <w:rFonts w:ascii="Arial" w:hAnsi="Arial" w:cs="Arial"/>
          <w:snapToGrid w:val="0"/>
          <w:sz w:val="24"/>
          <w:lang w:eastAsia="zh-CN"/>
        </w:rPr>
        <w:t>k</w:t>
      </w:r>
      <w:r w:rsidR="00393835" w:rsidRPr="00070DFE">
        <w:rPr>
          <w:rFonts w:ascii="Arial" w:hAnsi="Arial" w:cs="Arial"/>
          <w:snapToGrid w:val="0"/>
          <w:sz w:val="24"/>
          <w:lang w:eastAsia="zh-CN"/>
        </w:rPr>
        <w:t>）</w:t>
      </w:r>
      <w:r w:rsidR="00393835" w:rsidRPr="00070DFE">
        <w:rPr>
          <w:rFonts w:cs="Arial" w:hint="eastAsia"/>
          <w:snapToGrid w:val="0"/>
          <w:sz w:val="24"/>
          <w:lang w:eastAsia="zh-CN"/>
        </w:rPr>
        <w:t>“</w:t>
      </w:r>
      <w:r w:rsidR="00393835" w:rsidRPr="00070DFE">
        <w:rPr>
          <w:rFonts w:ascii="Arial" w:hAnsi="Arial" w:cs="Arial" w:hint="eastAsia"/>
          <w:snapToGrid w:val="0"/>
          <w:sz w:val="24"/>
          <w:lang w:eastAsia="zh-CN"/>
        </w:rPr>
        <w:t>无</w:t>
      </w:r>
      <w:r w:rsidR="004B5BFD" w:rsidRPr="00070DFE">
        <w:rPr>
          <w:rFonts w:ascii="Arial" w:hAnsi="Arial" w:cs="Arial" w:hint="eastAsia"/>
          <w:snapToGrid w:val="0"/>
          <w:sz w:val="24"/>
          <w:lang w:eastAsia="zh-CN"/>
        </w:rPr>
        <w:t>菌评审指南</w:t>
      </w:r>
      <w:r w:rsidR="00393835" w:rsidRPr="00070DFE">
        <w:rPr>
          <w:rFonts w:ascii="Arial" w:hAnsi="Arial" w:cs="Arial" w:hint="eastAsia"/>
          <w:snapToGrid w:val="0"/>
          <w:sz w:val="24"/>
          <w:lang w:eastAsia="zh-CN"/>
        </w:rPr>
        <w:t>（</w:t>
      </w:r>
      <w:r w:rsidR="004B5BFD" w:rsidRPr="00070DFE">
        <w:rPr>
          <w:rFonts w:ascii="Arial" w:hAnsi="Arial" w:cs="Arial"/>
          <w:snapToGrid w:val="0"/>
          <w:sz w:val="24"/>
          <w:lang w:eastAsia="zh-CN"/>
        </w:rPr>
        <w:t>1990</w:t>
      </w:r>
      <w:r w:rsidR="004B5BFD" w:rsidRPr="00070DFE">
        <w:rPr>
          <w:rFonts w:ascii="Arial" w:hAnsi="Arial" w:cs="Arial" w:hint="eastAsia"/>
          <w:snapToGrid w:val="0"/>
          <w:sz w:val="24"/>
          <w:lang w:eastAsia="zh-CN"/>
        </w:rPr>
        <w:t>年</w:t>
      </w:r>
      <w:r w:rsidR="004B5BFD" w:rsidRPr="00070DFE">
        <w:rPr>
          <w:rFonts w:ascii="Arial" w:hAnsi="Arial" w:cs="Arial"/>
          <w:snapToGrid w:val="0"/>
          <w:sz w:val="24"/>
          <w:lang w:eastAsia="zh-CN"/>
        </w:rPr>
        <w:t>2</w:t>
      </w:r>
      <w:r w:rsidR="004B5BFD" w:rsidRPr="00070DFE">
        <w:rPr>
          <w:rFonts w:ascii="Arial" w:hAnsi="Arial" w:cs="Arial" w:hint="eastAsia"/>
          <w:snapToGrid w:val="0"/>
          <w:sz w:val="24"/>
          <w:lang w:eastAsia="zh-CN"/>
        </w:rPr>
        <w:t>月</w:t>
      </w:r>
      <w:r w:rsidR="004B5BFD" w:rsidRPr="00070DFE">
        <w:rPr>
          <w:rFonts w:ascii="Arial" w:hAnsi="Arial" w:cs="Arial"/>
          <w:snapToGrid w:val="0"/>
          <w:sz w:val="24"/>
          <w:lang w:eastAsia="zh-CN"/>
        </w:rPr>
        <w:t>12</w:t>
      </w:r>
      <w:r w:rsidR="004B5BFD" w:rsidRPr="00070DFE">
        <w:rPr>
          <w:rFonts w:ascii="Arial" w:hAnsi="Arial" w:cs="Arial" w:hint="eastAsia"/>
          <w:snapToGrid w:val="0"/>
          <w:sz w:val="24"/>
          <w:lang w:eastAsia="zh-CN"/>
        </w:rPr>
        <w:t>日</w:t>
      </w:r>
      <w:r w:rsidR="00393835" w:rsidRPr="00070DFE">
        <w:rPr>
          <w:rFonts w:ascii="Arial" w:hAnsi="Arial" w:cs="Arial" w:hint="eastAsia"/>
          <w:snapToGrid w:val="0"/>
          <w:sz w:val="24"/>
          <w:lang w:eastAsia="zh-CN"/>
        </w:rPr>
        <w:t>）</w:t>
      </w:r>
      <w:r w:rsidR="00393835" w:rsidRPr="00070DFE">
        <w:rPr>
          <w:rFonts w:cs="Arial" w:hint="eastAsia"/>
          <w:snapToGrid w:val="0"/>
          <w:sz w:val="24"/>
          <w:lang w:eastAsia="zh-CN"/>
        </w:rPr>
        <w:t>”</w:t>
      </w:r>
      <w:r w:rsidR="004B5BFD" w:rsidRPr="00070DFE">
        <w:rPr>
          <w:rFonts w:ascii="Arial" w:hAnsi="Arial" w:cs="Arial" w:hint="eastAsia"/>
          <w:snapToGrid w:val="0"/>
          <w:sz w:val="24"/>
          <w:lang w:eastAsia="zh-CN"/>
        </w:rPr>
        <w:t>描述了对无菌问题的指导，可从器械和放射卫生中心小型制造商服务组电</w:t>
      </w:r>
      <w:r w:rsidR="00393835" w:rsidRPr="00070DFE">
        <w:rPr>
          <w:rFonts w:ascii="Arial" w:hAnsi="Arial" w:cs="Arial" w:hint="eastAsia"/>
          <w:snapToGrid w:val="0"/>
          <w:sz w:val="24"/>
          <w:lang w:eastAsia="zh-CN"/>
        </w:rPr>
        <w:t>话（</w:t>
      </w:r>
      <w:r w:rsidR="00393835" w:rsidRPr="00070DFE">
        <w:rPr>
          <w:rFonts w:ascii="Arial" w:hAnsi="Arial" w:cs="Arial"/>
          <w:snapToGrid w:val="0"/>
          <w:sz w:val="24"/>
          <w:lang w:eastAsia="zh-CN"/>
        </w:rPr>
        <w:t>800</w:t>
      </w:r>
      <w:r w:rsidR="00393835" w:rsidRPr="00070DFE">
        <w:rPr>
          <w:rFonts w:ascii="Arial" w:hAnsi="Arial" w:cs="Arial" w:hint="eastAsia"/>
          <w:snapToGrid w:val="0"/>
          <w:sz w:val="24"/>
          <w:lang w:eastAsia="zh-CN"/>
        </w:rPr>
        <w:t>）</w:t>
      </w:r>
      <w:r w:rsidR="004B5BFD" w:rsidRPr="00070DFE">
        <w:rPr>
          <w:rFonts w:ascii="Arial" w:hAnsi="Arial" w:cs="Arial"/>
          <w:snapToGrid w:val="0"/>
          <w:sz w:val="24"/>
          <w:lang w:eastAsia="zh-CN"/>
        </w:rPr>
        <w:t>638-2041</w:t>
      </w:r>
      <w:r w:rsidR="00393835" w:rsidRPr="00070DFE">
        <w:rPr>
          <w:rFonts w:ascii="Arial" w:hAnsi="Arial" w:cs="Arial" w:hint="eastAsia"/>
          <w:snapToGrid w:val="0"/>
          <w:sz w:val="24"/>
          <w:lang w:eastAsia="zh-CN"/>
        </w:rPr>
        <w:t>或（</w:t>
      </w:r>
      <w:r w:rsidR="00393835" w:rsidRPr="00070DFE">
        <w:rPr>
          <w:rFonts w:ascii="Arial" w:hAnsi="Arial" w:cs="Arial"/>
          <w:snapToGrid w:val="0"/>
          <w:sz w:val="24"/>
          <w:lang w:eastAsia="zh-CN"/>
        </w:rPr>
        <w:t>301</w:t>
      </w:r>
      <w:r w:rsidR="00393835" w:rsidRPr="00070DFE">
        <w:rPr>
          <w:rFonts w:ascii="Arial" w:hAnsi="Arial" w:cs="Arial" w:hint="eastAsia"/>
          <w:snapToGrid w:val="0"/>
          <w:sz w:val="24"/>
          <w:lang w:eastAsia="zh-CN"/>
        </w:rPr>
        <w:t>）</w:t>
      </w:r>
      <w:r w:rsidR="004B5BFD" w:rsidRPr="00070DFE">
        <w:rPr>
          <w:rFonts w:ascii="Arial" w:hAnsi="Arial" w:cs="Arial"/>
          <w:snapToGrid w:val="0"/>
          <w:sz w:val="24"/>
          <w:lang w:eastAsia="zh-CN"/>
        </w:rPr>
        <w:t>443-6597</w:t>
      </w:r>
      <w:r w:rsidR="004B5BFD" w:rsidRPr="00070DFE">
        <w:rPr>
          <w:rFonts w:ascii="Arial" w:hAnsi="Arial" w:cs="Arial" w:hint="eastAsia"/>
          <w:snapToGrid w:val="0"/>
          <w:sz w:val="24"/>
          <w:lang w:eastAsia="zh-CN"/>
        </w:rPr>
        <w:t>获得该文件的副本。</w:t>
      </w:r>
    </w:p>
    <w:p w:rsidR="00393835" w:rsidRPr="00393835" w:rsidRDefault="007B722E" w:rsidP="00AD1C86">
      <w:pPr>
        <w:pStyle w:val="a3"/>
        <w:topLinePunct/>
        <w:adjustRightInd w:val="0"/>
        <w:snapToGrid w:val="0"/>
        <w:spacing w:afterLines="75" w:after="224" w:line="360" w:lineRule="auto"/>
        <w:ind w:left="0"/>
        <w:jc w:val="both"/>
        <w:rPr>
          <w:rFonts w:ascii="Arial" w:hAnsi="Arial" w:cs="Arial"/>
          <w:snapToGrid w:val="0"/>
          <w:sz w:val="24"/>
          <w:lang w:eastAsia="zh-CN"/>
        </w:rPr>
      </w:pPr>
      <w:r w:rsidRPr="00393835">
        <w:rPr>
          <w:rFonts w:ascii="Arial" w:hAnsi="Arial" w:cs="Arial" w:hint="eastAsia"/>
          <w:snapToGrid w:val="0"/>
          <w:sz w:val="24"/>
          <w:lang w:eastAsia="zh-CN"/>
        </w:rPr>
        <w:t>如果尿动力学</w:t>
      </w:r>
      <w:r w:rsidR="00393835">
        <w:rPr>
          <w:rFonts w:ascii="Arial" w:hAnsi="Arial" w:cs="Arial" w:hint="eastAsia"/>
          <w:snapToGrid w:val="0"/>
          <w:sz w:val="24"/>
          <w:lang w:eastAsia="zh-CN"/>
        </w:rPr>
        <w:t>／</w:t>
      </w:r>
      <w:r w:rsidR="00393835" w:rsidRPr="00393835">
        <w:rPr>
          <w:rFonts w:ascii="Arial" w:hAnsi="Arial" w:cs="Arial" w:hint="eastAsia"/>
          <w:snapToGrid w:val="0"/>
          <w:sz w:val="24"/>
          <w:lang w:eastAsia="zh-CN"/>
        </w:rPr>
        <w:t>尿</w:t>
      </w:r>
      <w:r w:rsidRPr="00393835">
        <w:rPr>
          <w:rFonts w:ascii="Arial" w:hAnsi="Arial" w:cs="Arial" w:hint="eastAsia"/>
          <w:snapToGrid w:val="0"/>
          <w:sz w:val="24"/>
          <w:lang w:eastAsia="zh-CN"/>
        </w:rPr>
        <w:t>流率测定系统</w:t>
      </w:r>
      <w:r w:rsidR="006E4599" w:rsidRPr="00393835">
        <w:rPr>
          <w:rFonts w:ascii="Arial" w:hAnsi="Arial" w:cs="Arial" w:hint="eastAsia"/>
          <w:snapToGrid w:val="0"/>
          <w:sz w:val="24"/>
          <w:lang w:eastAsia="zh-CN"/>
        </w:rPr>
        <w:t>以非无菌形式销售且</w:t>
      </w:r>
      <w:r w:rsidR="00070DFE">
        <w:rPr>
          <w:rFonts w:ascii="Arial" w:hAnsi="Arial" w:cs="Arial" w:hint="eastAsia"/>
          <w:snapToGrid w:val="0"/>
          <w:sz w:val="24"/>
          <w:lang w:eastAsia="zh-CN"/>
        </w:rPr>
        <w:t>标记</w:t>
      </w:r>
      <w:r w:rsidR="006E4599" w:rsidRPr="00393835">
        <w:rPr>
          <w:rFonts w:ascii="Arial" w:hAnsi="Arial" w:cs="Arial" w:hint="eastAsia"/>
          <w:snapToGrid w:val="0"/>
          <w:sz w:val="24"/>
          <w:lang w:eastAsia="zh-CN"/>
        </w:rPr>
        <w:t>为非无菌或可再处理</w:t>
      </w:r>
      <w:r w:rsidRPr="00393835">
        <w:rPr>
          <w:rFonts w:ascii="Arial" w:hAnsi="Arial" w:cs="Arial" w:hint="eastAsia"/>
          <w:snapToGrid w:val="0"/>
          <w:sz w:val="24"/>
          <w:lang w:eastAsia="zh-CN"/>
        </w:rPr>
        <w:t>，</w:t>
      </w:r>
      <w:r w:rsidR="0010525A" w:rsidRPr="00393835">
        <w:rPr>
          <w:rFonts w:ascii="Arial" w:hAnsi="Arial" w:cs="Arial" w:hint="eastAsia"/>
          <w:snapToGrid w:val="0"/>
          <w:sz w:val="24"/>
          <w:lang w:eastAsia="zh-CN"/>
        </w:rPr>
        <w:t>则应提供</w:t>
      </w:r>
      <w:r w:rsidR="00661D15" w:rsidRPr="00393835">
        <w:rPr>
          <w:rFonts w:ascii="Arial" w:hAnsi="Arial" w:cs="Arial" w:hint="eastAsia"/>
          <w:snapToGrid w:val="0"/>
          <w:sz w:val="24"/>
          <w:lang w:eastAsia="zh-CN"/>
        </w:rPr>
        <w:t>拆卸、清洁、</w:t>
      </w:r>
      <w:r w:rsidR="00070DFE">
        <w:rPr>
          <w:rFonts w:ascii="Arial" w:hAnsi="Arial" w:cs="Arial" w:hint="eastAsia"/>
          <w:snapToGrid w:val="0"/>
          <w:sz w:val="24"/>
          <w:lang w:eastAsia="zh-CN"/>
        </w:rPr>
        <w:t>杀菌</w:t>
      </w:r>
      <w:r w:rsidR="00661D15" w:rsidRPr="00393835">
        <w:rPr>
          <w:rFonts w:ascii="Arial" w:hAnsi="Arial" w:cs="Arial" w:hint="eastAsia"/>
          <w:snapToGrid w:val="0"/>
          <w:sz w:val="24"/>
          <w:lang w:eastAsia="zh-CN"/>
        </w:rPr>
        <w:t>和</w:t>
      </w:r>
      <w:r w:rsidR="00393835">
        <w:rPr>
          <w:rFonts w:ascii="Arial" w:hAnsi="Arial" w:cs="Arial" w:hint="eastAsia"/>
          <w:snapToGrid w:val="0"/>
          <w:sz w:val="24"/>
          <w:lang w:eastAsia="zh-CN"/>
        </w:rPr>
        <w:t>／</w:t>
      </w:r>
      <w:r w:rsidR="00393835" w:rsidRPr="00393835">
        <w:rPr>
          <w:rFonts w:ascii="Arial" w:hAnsi="Arial" w:cs="Arial" w:hint="eastAsia"/>
          <w:snapToGrid w:val="0"/>
          <w:sz w:val="24"/>
          <w:lang w:eastAsia="zh-CN"/>
        </w:rPr>
        <w:t>或</w:t>
      </w:r>
      <w:r w:rsidR="00661D15" w:rsidRPr="00393835">
        <w:rPr>
          <w:rFonts w:ascii="Arial" w:hAnsi="Arial" w:cs="Arial" w:hint="eastAsia"/>
          <w:snapToGrid w:val="0"/>
          <w:sz w:val="24"/>
          <w:lang w:eastAsia="zh-CN"/>
        </w:rPr>
        <w:t>灭菌</w:t>
      </w:r>
      <w:r w:rsidR="002F6AE0" w:rsidRPr="00393835">
        <w:rPr>
          <w:rFonts w:ascii="Arial" w:hAnsi="Arial" w:cs="Arial" w:hint="eastAsia"/>
          <w:snapToGrid w:val="0"/>
          <w:sz w:val="24"/>
          <w:lang w:eastAsia="zh-CN"/>
        </w:rPr>
        <w:t>指导</w:t>
      </w:r>
      <w:r w:rsidR="00661D15" w:rsidRPr="00393835">
        <w:rPr>
          <w:rFonts w:ascii="Arial" w:hAnsi="Arial" w:cs="Arial" w:hint="eastAsia"/>
          <w:snapToGrid w:val="0"/>
          <w:sz w:val="24"/>
          <w:lang w:eastAsia="zh-CN"/>
        </w:rPr>
        <w:t>。如果适当，</w:t>
      </w:r>
      <w:r w:rsidR="00EF3563" w:rsidRPr="00393835">
        <w:rPr>
          <w:rFonts w:ascii="Arial" w:hAnsi="Arial" w:cs="Arial" w:hint="eastAsia"/>
          <w:snapToGrid w:val="0"/>
          <w:sz w:val="24"/>
          <w:lang w:eastAsia="zh-CN"/>
        </w:rPr>
        <w:t>应提供</w:t>
      </w:r>
      <w:r w:rsidR="004D68FA" w:rsidRPr="00393835">
        <w:rPr>
          <w:rFonts w:ascii="Arial" w:hAnsi="Arial" w:cs="Arial" w:hint="eastAsia"/>
          <w:snapToGrid w:val="0"/>
          <w:sz w:val="24"/>
          <w:lang w:eastAsia="zh-CN"/>
        </w:rPr>
        <w:t>尿动力学</w:t>
      </w:r>
      <w:r w:rsidR="00393835">
        <w:rPr>
          <w:rFonts w:ascii="Arial" w:hAnsi="Arial" w:cs="Arial" w:hint="eastAsia"/>
          <w:snapToGrid w:val="0"/>
          <w:sz w:val="24"/>
          <w:lang w:eastAsia="zh-CN"/>
        </w:rPr>
        <w:t>／</w:t>
      </w:r>
      <w:r w:rsidR="00393835" w:rsidRPr="00393835">
        <w:rPr>
          <w:rFonts w:ascii="Arial" w:hAnsi="Arial" w:cs="Arial" w:hint="eastAsia"/>
          <w:snapToGrid w:val="0"/>
          <w:sz w:val="24"/>
          <w:lang w:eastAsia="zh-CN"/>
        </w:rPr>
        <w:t>尿</w:t>
      </w:r>
      <w:r w:rsidR="004D68FA" w:rsidRPr="00393835">
        <w:rPr>
          <w:rFonts w:ascii="Arial" w:hAnsi="Arial" w:cs="Arial" w:hint="eastAsia"/>
          <w:snapToGrid w:val="0"/>
          <w:sz w:val="24"/>
          <w:lang w:eastAsia="zh-CN"/>
        </w:rPr>
        <w:t>流率测定系统要求高水平</w:t>
      </w:r>
      <w:r w:rsidR="00070DFE">
        <w:rPr>
          <w:rFonts w:ascii="Arial" w:hAnsi="Arial" w:cs="Arial" w:hint="eastAsia"/>
          <w:snapToGrid w:val="0"/>
          <w:sz w:val="24"/>
          <w:lang w:eastAsia="zh-CN"/>
        </w:rPr>
        <w:t>杀菌</w:t>
      </w:r>
      <w:r w:rsidR="00EF3563" w:rsidRPr="00393835">
        <w:rPr>
          <w:rFonts w:ascii="Arial" w:hAnsi="Arial" w:cs="Arial" w:hint="eastAsia"/>
          <w:snapToGrid w:val="0"/>
          <w:sz w:val="24"/>
          <w:lang w:eastAsia="zh-CN"/>
        </w:rPr>
        <w:t>的声明</w:t>
      </w:r>
      <w:r w:rsidR="006A290D">
        <w:rPr>
          <w:rFonts w:ascii="Arial" w:hAnsi="Arial" w:cs="Arial" w:hint="eastAsia"/>
          <w:snapToGrid w:val="0"/>
          <w:sz w:val="24"/>
          <w:lang w:eastAsia="zh-CN"/>
        </w:rPr>
        <w:t>，</w:t>
      </w:r>
      <w:r w:rsidR="00EF3563" w:rsidRPr="00393835">
        <w:rPr>
          <w:rFonts w:ascii="Arial" w:hAnsi="Arial" w:cs="Arial" w:hint="eastAsia"/>
          <w:snapToGrid w:val="0"/>
          <w:sz w:val="24"/>
          <w:lang w:eastAsia="zh-CN"/>
        </w:rPr>
        <w:t>并需指出与高水平消毒和</w:t>
      </w:r>
      <w:r w:rsidR="00393835">
        <w:rPr>
          <w:rFonts w:ascii="Arial" w:hAnsi="Arial" w:cs="Arial" w:hint="eastAsia"/>
          <w:snapToGrid w:val="0"/>
          <w:sz w:val="24"/>
          <w:lang w:eastAsia="zh-CN"/>
        </w:rPr>
        <w:t>／</w:t>
      </w:r>
      <w:r w:rsidR="00393835" w:rsidRPr="00393835">
        <w:rPr>
          <w:rFonts w:ascii="Arial" w:hAnsi="Arial" w:cs="Arial" w:hint="eastAsia"/>
          <w:snapToGrid w:val="0"/>
          <w:sz w:val="24"/>
          <w:lang w:eastAsia="zh-CN"/>
        </w:rPr>
        <w:t>或</w:t>
      </w:r>
      <w:r w:rsidR="00EF3563" w:rsidRPr="00393835">
        <w:rPr>
          <w:rFonts w:ascii="Arial" w:hAnsi="Arial" w:cs="Arial" w:hint="eastAsia"/>
          <w:snapToGrid w:val="0"/>
          <w:sz w:val="24"/>
          <w:lang w:eastAsia="zh-CN"/>
        </w:rPr>
        <w:t>灭菌</w:t>
      </w:r>
      <w:r w:rsidR="004D68FA" w:rsidRPr="00393835">
        <w:rPr>
          <w:rFonts w:ascii="Arial" w:hAnsi="Arial" w:cs="Arial" w:hint="eastAsia"/>
          <w:snapToGrid w:val="0"/>
          <w:sz w:val="24"/>
          <w:lang w:eastAsia="zh-CN"/>
        </w:rPr>
        <w:t>兼容的解决方案和</w:t>
      </w:r>
      <w:r w:rsidR="00393835">
        <w:rPr>
          <w:rFonts w:ascii="Arial" w:hAnsi="Arial" w:cs="Arial" w:hint="eastAsia"/>
          <w:snapToGrid w:val="0"/>
          <w:sz w:val="24"/>
          <w:lang w:eastAsia="zh-CN"/>
        </w:rPr>
        <w:t>／</w:t>
      </w:r>
      <w:r w:rsidR="00393835" w:rsidRPr="00393835">
        <w:rPr>
          <w:rFonts w:ascii="Arial" w:hAnsi="Arial" w:cs="Arial" w:hint="eastAsia"/>
          <w:snapToGrid w:val="0"/>
          <w:sz w:val="24"/>
          <w:lang w:eastAsia="zh-CN"/>
        </w:rPr>
        <w:t>或</w:t>
      </w:r>
      <w:r w:rsidR="004D68FA" w:rsidRPr="00393835">
        <w:rPr>
          <w:rFonts w:ascii="Arial" w:hAnsi="Arial" w:cs="Arial" w:hint="eastAsia"/>
          <w:snapToGrid w:val="0"/>
          <w:sz w:val="24"/>
          <w:lang w:eastAsia="zh-CN"/>
        </w:rPr>
        <w:t>程序</w:t>
      </w:r>
      <w:r w:rsidR="00A177FB" w:rsidRPr="00393835">
        <w:rPr>
          <w:rFonts w:ascii="Arial" w:hAnsi="Arial" w:cs="Arial" w:hint="eastAsia"/>
          <w:snapToGrid w:val="0"/>
          <w:sz w:val="24"/>
          <w:lang w:eastAsia="zh-CN"/>
        </w:rPr>
        <w:t>。</w:t>
      </w:r>
      <w:r w:rsidR="00070DFE">
        <w:rPr>
          <w:rFonts w:ascii="Arial" w:hAnsi="Arial" w:cs="Arial" w:hint="eastAsia"/>
          <w:snapToGrid w:val="0"/>
          <w:sz w:val="24"/>
          <w:lang w:eastAsia="zh-CN"/>
        </w:rPr>
        <w:t>可任意处理</w:t>
      </w:r>
      <w:r w:rsidR="000F360C" w:rsidRPr="00393835">
        <w:rPr>
          <w:rFonts w:ascii="Arial" w:hAnsi="Arial" w:cs="Arial" w:hint="eastAsia"/>
          <w:snapToGrid w:val="0"/>
          <w:sz w:val="24"/>
          <w:lang w:eastAsia="zh-CN"/>
        </w:rPr>
        <w:t>附件应</w:t>
      </w:r>
      <w:r w:rsidR="00070DFE">
        <w:rPr>
          <w:rFonts w:ascii="Arial" w:hAnsi="Arial" w:cs="Arial" w:hint="eastAsia"/>
          <w:snapToGrid w:val="0"/>
          <w:sz w:val="24"/>
          <w:lang w:eastAsia="zh-CN"/>
        </w:rPr>
        <w:t>标记</w:t>
      </w:r>
      <w:r w:rsidR="000F360C" w:rsidRPr="00393835">
        <w:rPr>
          <w:rFonts w:ascii="Arial" w:hAnsi="Arial" w:cs="Arial" w:hint="eastAsia"/>
          <w:snapToGrid w:val="0"/>
          <w:sz w:val="24"/>
          <w:lang w:eastAsia="zh-CN"/>
        </w:rPr>
        <w:t>为一次性使用。</w:t>
      </w:r>
    </w:p>
    <w:p w:rsidR="00393835" w:rsidRPr="00393835" w:rsidRDefault="002D155E" w:rsidP="00AD1C86">
      <w:pPr>
        <w:pStyle w:val="a3"/>
        <w:numPr>
          <w:ilvl w:val="0"/>
          <w:numId w:val="1"/>
        </w:numPr>
        <w:tabs>
          <w:tab w:val="left" w:pos="885"/>
        </w:tabs>
        <w:topLinePunct/>
        <w:adjustRightInd w:val="0"/>
        <w:snapToGrid w:val="0"/>
        <w:spacing w:afterLines="75" w:after="224" w:line="360" w:lineRule="auto"/>
        <w:ind w:left="0" w:firstLine="0"/>
        <w:jc w:val="both"/>
        <w:rPr>
          <w:rFonts w:ascii="Arial" w:hAnsi="Arial" w:cs="Arial"/>
          <w:snapToGrid w:val="0"/>
          <w:sz w:val="24"/>
          <w:lang w:eastAsia="zh-CN"/>
        </w:rPr>
      </w:pPr>
      <w:r w:rsidRPr="00393835">
        <w:rPr>
          <w:rFonts w:ascii="Arial" w:hAnsi="Arial" w:cs="Arial" w:hint="eastAsia"/>
          <w:snapToGrid w:val="0"/>
          <w:sz w:val="24"/>
          <w:lang w:eastAsia="zh-CN"/>
        </w:rPr>
        <w:t>如果器械将作为</w:t>
      </w:r>
      <w:r w:rsidR="00070DFE">
        <w:rPr>
          <w:rFonts w:ascii="Arial" w:hAnsi="Arial" w:cs="Arial" w:hint="eastAsia"/>
          <w:snapToGrid w:val="0"/>
          <w:sz w:val="24"/>
          <w:lang w:eastAsia="zh-CN"/>
        </w:rPr>
        <w:t>套件</w:t>
      </w:r>
      <w:r w:rsidRPr="00393835">
        <w:rPr>
          <w:rFonts w:ascii="Arial" w:hAnsi="Arial" w:cs="Arial" w:hint="eastAsia"/>
          <w:snapToGrid w:val="0"/>
          <w:sz w:val="24"/>
          <w:lang w:eastAsia="zh-CN"/>
        </w:rPr>
        <w:t>销售，指出所有部件并提供以下陈述的证明：</w:t>
      </w:r>
    </w:p>
    <w:p w:rsidR="00393835" w:rsidRPr="00393835" w:rsidRDefault="00DA3BAC" w:rsidP="00AD1C86">
      <w:pPr>
        <w:pStyle w:val="a3"/>
        <w:topLinePunct/>
        <w:adjustRightInd w:val="0"/>
        <w:snapToGrid w:val="0"/>
        <w:spacing w:afterLines="75" w:after="224" w:line="360" w:lineRule="auto"/>
        <w:ind w:left="0"/>
        <w:jc w:val="both"/>
        <w:rPr>
          <w:rFonts w:ascii="Arial" w:hAnsi="Arial" w:cs="Arial"/>
          <w:snapToGrid w:val="0"/>
          <w:sz w:val="24"/>
          <w:lang w:eastAsia="zh-CN"/>
        </w:rPr>
      </w:pPr>
      <w:r w:rsidRPr="00393835">
        <w:rPr>
          <w:rFonts w:ascii="Arial" w:hAnsi="Arial" w:cs="Arial" w:hint="eastAsia"/>
          <w:snapToGrid w:val="0"/>
          <w:sz w:val="24"/>
          <w:lang w:eastAsia="zh-CN"/>
        </w:rPr>
        <w:t>我证明以下</w:t>
      </w:r>
      <w:r w:rsidR="00070DFE">
        <w:rPr>
          <w:rFonts w:ascii="Arial" w:hAnsi="Arial" w:cs="Arial" w:hint="eastAsia"/>
          <w:snapToGrid w:val="0"/>
          <w:sz w:val="24"/>
          <w:lang w:eastAsia="zh-CN"/>
        </w:rPr>
        <w:t>套件</w:t>
      </w:r>
      <w:r w:rsidRPr="00393835">
        <w:rPr>
          <w:rFonts w:ascii="Arial" w:hAnsi="Arial" w:cs="Arial" w:hint="eastAsia"/>
          <w:snapToGrid w:val="0"/>
          <w:sz w:val="24"/>
          <w:lang w:eastAsia="zh-CN"/>
        </w:rPr>
        <w:t>内部</w:t>
      </w:r>
      <w:r w:rsidR="00393835" w:rsidRPr="00393835">
        <w:rPr>
          <w:rFonts w:ascii="Arial" w:hAnsi="Arial" w:cs="Arial" w:hint="eastAsia"/>
          <w:snapToGrid w:val="0"/>
          <w:sz w:val="24"/>
          <w:lang w:eastAsia="zh-CN"/>
        </w:rPr>
        <w:t>件</w:t>
      </w:r>
      <w:r w:rsidR="00393835">
        <w:rPr>
          <w:rFonts w:ascii="Arial" w:hAnsi="Arial" w:cs="Arial" w:hint="eastAsia"/>
          <w:snapToGrid w:val="0"/>
          <w:sz w:val="24"/>
          <w:lang w:eastAsia="zh-CN"/>
        </w:rPr>
        <w:t>（</w:t>
      </w:r>
      <w:r w:rsidR="00393835" w:rsidRPr="00393835">
        <w:rPr>
          <w:rFonts w:ascii="Arial" w:hAnsi="Arial" w:cs="Arial" w:hint="eastAsia"/>
          <w:snapToGrid w:val="0"/>
          <w:sz w:val="24"/>
          <w:lang w:eastAsia="zh-CN"/>
        </w:rPr>
        <w:t>1</w:t>
      </w:r>
      <w:r w:rsidR="00393835">
        <w:rPr>
          <w:rFonts w:ascii="Arial" w:hAnsi="Arial" w:cs="Arial" w:hint="eastAsia"/>
          <w:snapToGrid w:val="0"/>
          <w:sz w:val="24"/>
          <w:lang w:eastAsia="zh-CN"/>
        </w:rPr>
        <w:t>）</w:t>
      </w:r>
      <w:r w:rsidR="00393835" w:rsidRPr="00393835">
        <w:rPr>
          <w:rFonts w:ascii="Arial" w:hAnsi="Arial" w:cs="Arial" w:hint="eastAsia"/>
          <w:snapToGrid w:val="0"/>
          <w:sz w:val="24"/>
          <w:lang w:eastAsia="zh-CN"/>
        </w:rPr>
        <w:t>是</w:t>
      </w:r>
      <w:r w:rsidRPr="00393835">
        <w:rPr>
          <w:rFonts w:ascii="Arial" w:hAnsi="Arial" w:cs="Arial" w:hint="eastAsia"/>
          <w:snapToGrid w:val="0"/>
          <w:sz w:val="24"/>
          <w:lang w:eastAsia="zh-CN"/>
        </w:rPr>
        <w:t>合法销售的修正案前器械，</w:t>
      </w:r>
      <w:r w:rsidR="00393835" w:rsidRPr="00393835">
        <w:rPr>
          <w:rFonts w:ascii="Arial" w:hAnsi="Arial" w:cs="Arial" w:hint="eastAsia"/>
          <w:snapToGrid w:val="0"/>
          <w:sz w:val="24"/>
          <w:lang w:eastAsia="zh-CN"/>
        </w:rPr>
        <w:t>或</w:t>
      </w:r>
      <w:r w:rsidR="00393835">
        <w:rPr>
          <w:rFonts w:ascii="Arial" w:hAnsi="Arial" w:cs="Arial" w:hint="eastAsia"/>
          <w:snapToGrid w:val="0"/>
          <w:sz w:val="24"/>
          <w:lang w:eastAsia="zh-CN"/>
        </w:rPr>
        <w:t>（</w:t>
      </w:r>
      <w:r w:rsidR="00393835" w:rsidRPr="00393835">
        <w:rPr>
          <w:rFonts w:ascii="Arial" w:hAnsi="Arial" w:cs="Arial" w:hint="eastAsia"/>
          <w:snapToGrid w:val="0"/>
          <w:sz w:val="24"/>
          <w:lang w:eastAsia="zh-CN"/>
        </w:rPr>
        <w:t>2</w:t>
      </w:r>
      <w:r w:rsidR="00393835">
        <w:rPr>
          <w:rFonts w:ascii="Arial" w:hAnsi="Arial" w:cs="Arial" w:hint="eastAsia"/>
          <w:snapToGrid w:val="0"/>
          <w:sz w:val="24"/>
          <w:lang w:eastAsia="zh-CN"/>
        </w:rPr>
        <w:t>）</w:t>
      </w:r>
      <w:r w:rsidR="00393835" w:rsidRPr="00393835">
        <w:rPr>
          <w:rFonts w:ascii="Arial" w:hAnsi="Arial" w:cs="Arial" w:hint="eastAsia"/>
          <w:snapToGrid w:val="0"/>
          <w:sz w:val="24"/>
          <w:lang w:eastAsia="zh-CN"/>
        </w:rPr>
        <w:t>免</w:t>
      </w:r>
      <w:r w:rsidRPr="00393835">
        <w:rPr>
          <w:rFonts w:ascii="Arial" w:hAnsi="Arial" w:cs="Arial" w:hint="eastAsia"/>
          <w:snapToGrid w:val="0"/>
          <w:sz w:val="24"/>
          <w:lang w:eastAsia="zh-CN"/>
        </w:rPr>
        <w:t>于遵守上市前通知</w:t>
      </w:r>
      <w:r w:rsidR="00393835">
        <w:rPr>
          <w:rFonts w:ascii="Arial" w:hAnsi="Arial" w:cs="Arial" w:hint="eastAsia"/>
          <w:snapToGrid w:val="0"/>
          <w:sz w:val="24"/>
          <w:lang w:eastAsia="zh-CN"/>
        </w:rPr>
        <w:t>（</w:t>
      </w:r>
      <w:r w:rsidRPr="00393835">
        <w:rPr>
          <w:rFonts w:ascii="Arial" w:hAnsi="Arial" w:cs="Arial" w:hint="eastAsia"/>
          <w:snapToGrid w:val="0"/>
          <w:sz w:val="24"/>
          <w:lang w:eastAsia="zh-CN"/>
        </w:rPr>
        <w:t>与分类法规中描述的豁免标准和法案</w:t>
      </w:r>
      <w:r w:rsidRPr="00393835">
        <w:rPr>
          <w:rFonts w:ascii="Arial" w:hAnsi="Arial" w:cs="Arial" w:hint="eastAsia"/>
          <w:snapToGrid w:val="0"/>
          <w:sz w:val="24"/>
          <w:lang w:eastAsia="zh-CN"/>
        </w:rPr>
        <w:t>510</w:t>
      </w:r>
      <w:r w:rsidR="00393835">
        <w:rPr>
          <w:rFonts w:ascii="Arial" w:hAnsi="Arial" w:cs="Arial" w:hint="eastAsia"/>
          <w:snapToGrid w:val="0"/>
          <w:sz w:val="24"/>
          <w:lang w:eastAsia="zh-CN"/>
        </w:rPr>
        <w:t>（</w:t>
      </w:r>
      <w:r w:rsidR="00393835" w:rsidRPr="00393835">
        <w:rPr>
          <w:rFonts w:ascii="Arial" w:hAnsi="Arial" w:cs="Arial" w:hint="eastAsia"/>
          <w:snapToGrid w:val="0"/>
          <w:sz w:val="24"/>
          <w:lang w:eastAsia="zh-CN"/>
        </w:rPr>
        <w:t>k</w:t>
      </w:r>
      <w:r w:rsidR="00393835">
        <w:rPr>
          <w:rFonts w:ascii="Arial" w:hAnsi="Arial" w:cs="Arial" w:hint="eastAsia"/>
          <w:snapToGrid w:val="0"/>
          <w:sz w:val="24"/>
          <w:lang w:eastAsia="zh-CN"/>
        </w:rPr>
        <w:t>）</w:t>
      </w:r>
      <w:r w:rsidR="00393835" w:rsidRPr="00393835">
        <w:rPr>
          <w:rFonts w:ascii="Arial" w:hAnsi="Arial" w:cs="Arial" w:hint="eastAsia"/>
          <w:snapToGrid w:val="0"/>
          <w:sz w:val="24"/>
          <w:lang w:eastAsia="zh-CN"/>
        </w:rPr>
        <w:t>节</w:t>
      </w:r>
      <w:r w:rsidRPr="00393835">
        <w:rPr>
          <w:rFonts w:ascii="Arial" w:hAnsi="Arial" w:cs="Arial" w:hint="eastAsia"/>
          <w:snapToGrid w:val="0"/>
          <w:sz w:val="24"/>
          <w:lang w:eastAsia="zh-CN"/>
        </w:rPr>
        <w:t>的豁免限制</w:t>
      </w:r>
      <w:r w:rsidR="00393835">
        <w:rPr>
          <w:rFonts w:ascii="Arial" w:hAnsi="Arial" w:cs="Arial" w:hint="eastAsia"/>
          <w:snapToGrid w:val="0"/>
          <w:sz w:val="24"/>
          <w:lang w:eastAsia="zh-CN"/>
        </w:rPr>
        <w:t>（</w:t>
      </w:r>
      <w:r w:rsidRPr="00393835">
        <w:rPr>
          <w:rFonts w:ascii="Arial" w:hAnsi="Arial" w:cs="Arial" w:hint="eastAsia"/>
          <w:snapToGrid w:val="0"/>
          <w:sz w:val="24"/>
          <w:lang w:eastAsia="zh-CN"/>
        </w:rPr>
        <w:t>例</w:t>
      </w:r>
      <w:r w:rsidR="00393835" w:rsidRPr="00393835">
        <w:rPr>
          <w:rFonts w:ascii="Arial" w:hAnsi="Arial" w:cs="Arial" w:hint="eastAsia"/>
          <w:snapToGrid w:val="0"/>
          <w:sz w:val="24"/>
          <w:lang w:eastAsia="zh-CN"/>
        </w:rPr>
        <w:t>如</w:t>
      </w:r>
      <w:r w:rsidRPr="00393835">
        <w:rPr>
          <w:rFonts w:ascii="Arial" w:hAnsi="Arial" w:cs="Arial" w:hint="eastAsia"/>
          <w:snapToGrid w:val="0"/>
          <w:sz w:val="24"/>
          <w:lang w:eastAsia="zh-CN"/>
        </w:rPr>
        <w:t>862.9</w:t>
      </w:r>
      <w:r w:rsidR="00393835">
        <w:rPr>
          <w:rFonts w:ascii="Arial" w:hAnsi="Arial" w:cs="Arial" w:hint="eastAsia"/>
          <w:snapToGrid w:val="0"/>
          <w:sz w:val="24"/>
          <w:lang w:eastAsia="zh-CN"/>
        </w:rPr>
        <w:t>）</w:t>
      </w:r>
      <w:r w:rsidRPr="00393835">
        <w:rPr>
          <w:rFonts w:ascii="Arial" w:hAnsi="Arial" w:cs="Arial" w:hint="eastAsia"/>
          <w:snapToGrid w:val="0"/>
          <w:sz w:val="24"/>
          <w:lang w:eastAsia="zh-CN"/>
        </w:rPr>
        <w:t>一致</w:t>
      </w:r>
      <w:r w:rsidR="00393835">
        <w:rPr>
          <w:rFonts w:ascii="Arial" w:hAnsi="Arial" w:cs="Arial" w:hint="eastAsia"/>
          <w:snapToGrid w:val="0"/>
          <w:sz w:val="24"/>
          <w:lang w:eastAsia="zh-CN"/>
        </w:rPr>
        <w:t>），</w:t>
      </w:r>
      <w:r w:rsidR="00393835" w:rsidRPr="00393835">
        <w:rPr>
          <w:rFonts w:ascii="Arial" w:hAnsi="Arial" w:cs="Arial" w:hint="eastAsia"/>
          <w:snapToGrid w:val="0"/>
          <w:sz w:val="24"/>
          <w:lang w:eastAsia="zh-CN"/>
        </w:rPr>
        <w:t>或</w:t>
      </w:r>
      <w:r w:rsidR="00393835">
        <w:rPr>
          <w:rFonts w:ascii="Arial" w:hAnsi="Arial" w:cs="Arial" w:hint="eastAsia"/>
          <w:snapToGrid w:val="0"/>
          <w:sz w:val="24"/>
          <w:lang w:eastAsia="zh-CN"/>
        </w:rPr>
        <w:t>（</w:t>
      </w:r>
      <w:r w:rsidR="00393835" w:rsidRPr="00393835">
        <w:rPr>
          <w:rFonts w:ascii="Arial" w:hAnsi="Arial" w:cs="Arial" w:hint="eastAsia"/>
          <w:snapToGrid w:val="0"/>
          <w:sz w:val="24"/>
          <w:lang w:eastAsia="zh-CN"/>
        </w:rPr>
        <w:t>3</w:t>
      </w:r>
      <w:r w:rsidR="00393835">
        <w:rPr>
          <w:rFonts w:ascii="Arial" w:hAnsi="Arial" w:cs="Arial" w:hint="eastAsia"/>
          <w:snapToGrid w:val="0"/>
          <w:sz w:val="24"/>
          <w:lang w:eastAsia="zh-CN"/>
        </w:rPr>
        <w:t>）</w:t>
      </w:r>
      <w:r w:rsidR="00393835" w:rsidRPr="00393835">
        <w:rPr>
          <w:rFonts w:ascii="Arial" w:hAnsi="Arial" w:cs="Arial" w:hint="eastAsia"/>
          <w:snapToGrid w:val="0"/>
          <w:sz w:val="24"/>
          <w:lang w:eastAsia="zh-CN"/>
        </w:rPr>
        <w:t>已</w:t>
      </w:r>
      <w:r w:rsidRPr="00393835">
        <w:rPr>
          <w:rFonts w:ascii="Arial" w:hAnsi="Arial" w:cs="Arial" w:hint="eastAsia"/>
          <w:snapToGrid w:val="0"/>
          <w:sz w:val="24"/>
          <w:lang w:eastAsia="zh-CN"/>
        </w:rPr>
        <w:t>通过上市前通知流程证明其用于</w:t>
      </w:r>
      <w:r w:rsidR="00070DFE">
        <w:rPr>
          <w:rFonts w:ascii="Arial" w:hAnsi="Arial" w:cs="Arial" w:hint="eastAsia"/>
          <w:snapToGrid w:val="0"/>
          <w:sz w:val="24"/>
          <w:lang w:eastAsia="zh-CN"/>
        </w:rPr>
        <w:t>套件</w:t>
      </w:r>
      <w:r w:rsidRPr="00393835">
        <w:rPr>
          <w:rFonts w:ascii="Arial" w:hAnsi="Arial" w:cs="Arial" w:hint="eastAsia"/>
          <w:snapToGrid w:val="0"/>
          <w:sz w:val="24"/>
          <w:lang w:eastAsia="zh-CN"/>
        </w:rPr>
        <w:t>的预期用途时为实质等同器械</w:t>
      </w:r>
      <w:r w:rsidR="00393835">
        <w:rPr>
          <w:rFonts w:ascii="Arial" w:hAnsi="Arial" w:cs="Arial" w:hint="eastAsia"/>
          <w:snapToGrid w:val="0"/>
          <w:sz w:val="24"/>
          <w:lang w:eastAsia="zh-CN"/>
        </w:rPr>
        <w:t>（</w:t>
      </w:r>
      <w:r w:rsidRPr="00393835">
        <w:rPr>
          <w:rFonts w:ascii="Arial" w:hAnsi="Arial" w:cs="Arial" w:hint="eastAsia"/>
          <w:snapToGrid w:val="0"/>
          <w:sz w:val="24"/>
          <w:lang w:eastAsia="zh-CN"/>
        </w:rPr>
        <w:t>即我并未声称部件用于新用途或给部件增加新用途</w:t>
      </w:r>
      <w:r w:rsidR="00393835">
        <w:rPr>
          <w:rFonts w:ascii="Arial" w:hAnsi="Arial" w:cs="Arial" w:hint="eastAsia"/>
          <w:snapToGrid w:val="0"/>
          <w:sz w:val="24"/>
          <w:lang w:eastAsia="zh-CN"/>
        </w:rPr>
        <w:t>）</w:t>
      </w:r>
      <w:r w:rsidRPr="00393835">
        <w:rPr>
          <w:rFonts w:ascii="Arial" w:hAnsi="Arial" w:cs="Arial" w:hint="eastAsia"/>
          <w:snapToGrid w:val="0"/>
          <w:sz w:val="24"/>
          <w:lang w:eastAsia="zh-CN"/>
        </w:rPr>
        <w:t>。</w:t>
      </w:r>
    </w:p>
    <w:p w:rsidR="00393835" w:rsidRPr="00393835" w:rsidRDefault="002D155E" w:rsidP="00AD1C86">
      <w:pPr>
        <w:pStyle w:val="a3"/>
        <w:topLinePunct/>
        <w:adjustRightInd w:val="0"/>
        <w:snapToGrid w:val="0"/>
        <w:spacing w:afterLines="75" w:after="224" w:line="360" w:lineRule="auto"/>
        <w:ind w:left="0"/>
        <w:jc w:val="both"/>
        <w:rPr>
          <w:rFonts w:ascii="Arial" w:hAnsi="Arial" w:cs="Arial"/>
          <w:snapToGrid w:val="0"/>
          <w:sz w:val="24"/>
          <w:lang w:eastAsia="zh-CN"/>
        </w:rPr>
      </w:pPr>
      <w:r w:rsidRPr="00393835">
        <w:rPr>
          <w:rFonts w:ascii="Arial" w:hAnsi="Arial" w:cs="Arial" w:hint="eastAsia"/>
          <w:snapToGrid w:val="0"/>
          <w:sz w:val="24"/>
          <w:lang w:eastAsia="zh-CN"/>
        </w:rPr>
        <w:t>我进一步证明这些部件不是以</w:t>
      </w:r>
      <w:r w:rsidR="00393835" w:rsidRPr="00393835">
        <w:rPr>
          <w:rFonts w:cs="Arial" w:hint="eastAsia"/>
          <w:snapToGrid w:val="0"/>
          <w:sz w:val="24"/>
          <w:lang w:eastAsia="zh-CN"/>
        </w:rPr>
        <w:t>“</w:t>
      </w:r>
      <w:r w:rsidRPr="00393835">
        <w:rPr>
          <w:rFonts w:ascii="Arial" w:hAnsi="Arial" w:cs="Arial" w:hint="eastAsia"/>
          <w:snapToGrid w:val="0"/>
          <w:sz w:val="24"/>
          <w:lang w:eastAsia="zh-CN"/>
        </w:rPr>
        <w:t>散装</w:t>
      </w:r>
      <w:r w:rsidR="00393835" w:rsidRPr="00393835">
        <w:rPr>
          <w:rFonts w:cs="Arial" w:hint="eastAsia"/>
          <w:snapToGrid w:val="0"/>
          <w:sz w:val="24"/>
          <w:lang w:eastAsia="zh-CN"/>
        </w:rPr>
        <w:t>”</w:t>
      </w:r>
      <w:r w:rsidR="00393835" w:rsidRPr="00393835">
        <w:rPr>
          <w:rFonts w:ascii="Arial" w:hAnsi="Arial" w:cs="Arial" w:hint="eastAsia"/>
          <w:snapToGrid w:val="0"/>
          <w:sz w:val="24"/>
          <w:lang w:eastAsia="zh-CN"/>
        </w:rPr>
        <w:t>形</w:t>
      </w:r>
      <w:r w:rsidRPr="00393835">
        <w:rPr>
          <w:rFonts w:ascii="Arial" w:hAnsi="Arial" w:cs="Arial" w:hint="eastAsia"/>
          <w:snapToGrid w:val="0"/>
          <w:sz w:val="24"/>
          <w:lang w:eastAsia="zh-CN"/>
        </w:rPr>
        <w:t>式购买，而是以成品形式购买，即</w:t>
      </w:r>
      <w:r w:rsidR="00070DFE">
        <w:rPr>
          <w:rFonts w:ascii="Arial" w:hAnsi="Arial" w:cs="Arial" w:hint="eastAsia"/>
          <w:snapToGrid w:val="0"/>
          <w:sz w:val="24"/>
          <w:lang w:eastAsia="zh-CN"/>
        </w:rPr>
        <w:t>其</w:t>
      </w:r>
      <w:r w:rsidRPr="00393835">
        <w:rPr>
          <w:rFonts w:ascii="Arial" w:hAnsi="Arial" w:cs="Arial" w:hint="eastAsia"/>
          <w:snapToGrid w:val="0"/>
          <w:sz w:val="24"/>
          <w:lang w:eastAsia="zh-CN"/>
        </w:rPr>
        <w:t>包装、标签等符合</w:t>
      </w:r>
      <w:r w:rsidR="00070DFE">
        <w:rPr>
          <w:rFonts w:ascii="Arial" w:hAnsi="Arial" w:cs="Arial" w:hint="eastAsia"/>
          <w:snapToGrid w:val="0"/>
          <w:sz w:val="24"/>
          <w:lang w:eastAsia="zh-CN"/>
        </w:rPr>
        <w:t>其</w:t>
      </w:r>
      <w:r w:rsidRPr="00393835">
        <w:rPr>
          <w:rFonts w:ascii="Arial" w:hAnsi="Arial" w:cs="Arial" w:hint="eastAsia"/>
          <w:snapToGrid w:val="0"/>
          <w:sz w:val="24"/>
          <w:lang w:eastAsia="zh-CN"/>
        </w:rPr>
        <w:t>修正案前、豁免或上市前通知标准和状态。</w:t>
      </w:r>
    </w:p>
    <w:p w:rsidR="00A11F32" w:rsidRDefault="00A11F32">
      <w:pPr>
        <w:rPr>
          <w:rFonts w:ascii="Arial" w:eastAsia="宋体" w:hAnsi="Arial" w:cs="Arial"/>
          <w:snapToGrid w:val="0"/>
          <w:sz w:val="24"/>
          <w:szCs w:val="25"/>
          <w:lang w:eastAsia="zh-CN"/>
        </w:rPr>
      </w:pPr>
      <w:r>
        <w:rPr>
          <w:rFonts w:ascii="Arial" w:hAnsi="Arial" w:cs="Arial"/>
          <w:snapToGrid w:val="0"/>
          <w:sz w:val="24"/>
          <w:lang w:eastAsia="zh-CN"/>
        </w:rPr>
        <w:br w:type="page"/>
      </w:r>
    </w:p>
    <w:p w:rsidR="00393835" w:rsidRPr="00393835" w:rsidRDefault="00EF7FE8" w:rsidP="00AD1C86">
      <w:pPr>
        <w:pStyle w:val="a3"/>
        <w:tabs>
          <w:tab w:val="left" w:pos="9335"/>
        </w:tabs>
        <w:topLinePunct/>
        <w:adjustRightInd w:val="0"/>
        <w:snapToGrid w:val="0"/>
        <w:spacing w:afterLines="75" w:after="224" w:line="360" w:lineRule="auto"/>
        <w:ind w:left="0"/>
        <w:jc w:val="both"/>
        <w:rPr>
          <w:rFonts w:ascii="Arial" w:hAnsi="Arial" w:cs="Arial"/>
          <w:snapToGrid w:val="0"/>
          <w:sz w:val="24"/>
          <w:lang w:eastAsia="zh-CN"/>
        </w:rPr>
      </w:pPr>
      <w:r w:rsidRPr="00393835">
        <w:rPr>
          <w:rFonts w:ascii="Arial" w:hAnsi="Arial" w:cs="Arial" w:hint="eastAsia"/>
          <w:snapToGrid w:val="0"/>
          <w:sz w:val="24"/>
          <w:lang w:eastAsia="zh-CN"/>
        </w:rPr>
        <w:t>如果不能为</w:t>
      </w:r>
      <w:r w:rsidR="00B8506C">
        <w:rPr>
          <w:rFonts w:ascii="Arial" w:hAnsi="Arial" w:cs="Arial" w:hint="eastAsia"/>
          <w:snapToGrid w:val="0"/>
          <w:sz w:val="24"/>
          <w:lang w:eastAsia="zh-CN"/>
        </w:rPr>
        <w:t>套件</w:t>
      </w:r>
      <w:r w:rsidRPr="00393835">
        <w:rPr>
          <w:rFonts w:ascii="Arial" w:hAnsi="Arial" w:cs="Arial" w:hint="eastAsia"/>
          <w:snapToGrid w:val="0"/>
          <w:sz w:val="24"/>
          <w:lang w:eastAsia="zh-CN"/>
        </w:rPr>
        <w:t>内的每个部件提供以上提到的证明声明</w:t>
      </w:r>
      <w:r w:rsidR="00393835">
        <w:rPr>
          <w:rFonts w:ascii="Arial" w:hAnsi="Arial" w:cs="Arial" w:hint="eastAsia"/>
          <w:snapToGrid w:val="0"/>
          <w:sz w:val="24"/>
          <w:lang w:eastAsia="zh-CN"/>
        </w:rPr>
        <w:t>（</w:t>
      </w:r>
      <w:r w:rsidRPr="00393835">
        <w:rPr>
          <w:rFonts w:ascii="Arial" w:hAnsi="Arial" w:cs="Arial" w:hint="eastAsia"/>
          <w:snapToGrid w:val="0"/>
          <w:sz w:val="24"/>
          <w:lang w:eastAsia="zh-CN"/>
        </w:rPr>
        <w:t>第一段</w:t>
      </w:r>
      <w:r w:rsidR="00393835">
        <w:rPr>
          <w:rFonts w:ascii="Arial" w:hAnsi="Arial" w:cs="Arial" w:hint="eastAsia"/>
          <w:snapToGrid w:val="0"/>
          <w:sz w:val="24"/>
          <w:lang w:eastAsia="zh-CN"/>
        </w:rPr>
        <w:t>）</w:t>
      </w:r>
      <w:r w:rsidRPr="00393835">
        <w:rPr>
          <w:rFonts w:ascii="Arial" w:hAnsi="Arial" w:cs="Arial" w:hint="eastAsia"/>
          <w:snapToGrid w:val="0"/>
          <w:sz w:val="24"/>
          <w:lang w:eastAsia="zh-CN"/>
        </w:rPr>
        <w:t>，则</w:t>
      </w:r>
      <w:bookmarkStart w:id="31" w:name="OLE_LINK15"/>
      <w:bookmarkStart w:id="32" w:name="OLE_LINK16"/>
      <w:r w:rsidRPr="00393835">
        <w:rPr>
          <w:rFonts w:ascii="Arial" w:hAnsi="Arial" w:cs="Arial" w:hint="eastAsia"/>
          <w:snapToGrid w:val="0"/>
          <w:sz w:val="24"/>
          <w:lang w:eastAsia="zh-CN"/>
        </w:rPr>
        <w:t>必须分条列举没有修正案前、豁免或上市前通知状态的部件</w:t>
      </w:r>
      <w:bookmarkEnd w:id="31"/>
      <w:bookmarkEnd w:id="32"/>
      <w:r w:rsidRPr="00393835">
        <w:rPr>
          <w:rFonts w:ascii="Arial" w:hAnsi="Arial" w:cs="Arial" w:hint="eastAsia"/>
          <w:snapToGrid w:val="0"/>
          <w:sz w:val="24"/>
          <w:lang w:eastAsia="zh-CN"/>
        </w:rPr>
        <w:t>。在这种情况下，我们将继续对</w:t>
      </w:r>
      <w:r w:rsidR="00B8506C">
        <w:rPr>
          <w:rFonts w:ascii="Arial" w:hAnsi="Arial" w:cs="Arial" w:hint="eastAsia"/>
          <w:snapToGrid w:val="0"/>
          <w:sz w:val="24"/>
          <w:lang w:eastAsia="zh-CN"/>
        </w:rPr>
        <w:t>套件</w:t>
      </w:r>
      <w:r w:rsidRPr="00393835">
        <w:rPr>
          <w:rFonts w:ascii="Arial" w:hAnsi="Arial" w:cs="Arial" w:hint="eastAsia"/>
          <w:snapToGrid w:val="0"/>
          <w:sz w:val="24"/>
          <w:lang w:eastAsia="zh-CN"/>
        </w:rPr>
        <w:t>内的这些部件进行上市前通知审核。</w:t>
      </w:r>
    </w:p>
    <w:p w:rsidR="00393835" w:rsidRPr="00393835" w:rsidRDefault="00E33126" w:rsidP="00AD1C86">
      <w:pPr>
        <w:pStyle w:val="a3"/>
        <w:topLinePunct/>
        <w:adjustRightInd w:val="0"/>
        <w:snapToGrid w:val="0"/>
        <w:spacing w:afterLines="75" w:after="224" w:line="360" w:lineRule="auto"/>
        <w:ind w:left="0"/>
        <w:jc w:val="both"/>
        <w:rPr>
          <w:rFonts w:ascii="Arial" w:hAnsi="Arial" w:cs="Arial"/>
          <w:snapToGrid w:val="0"/>
          <w:sz w:val="24"/>
          <w:lang w:eastAsia="zh-CN"/>
        </w:rPr>
      </w:pPr>
      <w:r w:rsidRPr="00393835">
        <w:rPr>
          <w:rFonts w:ascii="Arial" w:hAnsi="Arial" w:cs="Arial" w:hint="eastAsia"/>
          <w:snapToGrid w:val="0"/>
          <w:sz w:val="24"/>
          <w:lang w:eastAsia="zh-CN"/>
        </w:rPr>
        <w:t>如果不能为</w:t>
      </w:r>
      <w:r w:rsidR="00B8506C">
        <w:rPr>
          <w:rFonts w:ascii="Arial" w:hAnsi="Arial" w:cs="Arial" w:hint="eastAsia"/>
          <w:snapToGrid w:val="0"/>
          <w:sz w:val="24"/>
          <w:lang w:eastAsia="zh-CN"/>
        </w:rPr>
        <w:t>套件</w:t>
      </w:r>
      <w:r w:rsidRPr="00393835">
        <w:rPr>
          <w:rFonts w:ascii="Arial" w:hAnsi="Arial" w:cs="Arial" w:hint="eastAsia"/>
          <w:snapToGrid w:val="0"/>
          <w:sz w:val="24"/>
          <w:lang w:eastAsia="zh-CN"/>
        </w:rPr>
        <w:t>内的每个部件提供以上提到的证明声明</w:t>
      </w:r>
      <w:r w:rsidR="00393835">
        <w:rPr>
          <w:rFonts w:ascii="Arial" w:hAnsi="Arial" w:cs="Arial" w:hint="eastAsia"/>
          <w:snapToGrid w:val="0"/>
          <w:sz w:val="24"/>
          <w:lang w:eastAsia="zh-CN"/>
        </w:rPr>
        <w:t>（</w:t>
      </w:r>
      <w:r w:rsidRPr="00393835">
        <w:rPr>
          <w:rFonts w:ascii="Arial" w:hAnsi="Arial" w:cs="Arial" w:hint="eastAsia"/>
          <w:snapToGrid w:val="0"/>
          <w:sz w:val="24"/>
          <w:lang w:eastAsia="zh-CN"/>
        </w:rPr>
        <w:t>第二段</w:t>
      </w:r>
      <w:r w:rsidR="00393835">
        <w:rPr>
          <w:rFonts w:ascii="Arial" w:hAnsi="Arial" w:cs="Arial" w:hint="eastAsia"/>
          <w:snapToGrid w:val="0"/>
          <w:sz w:val="24"/>
          <w:lang w:eastAsia="zh-CN"/>
        </w:rPr>
        <w:t>）</w:t>
      </w:r>
      <w:r w:rsidRPr="00393835">
        <w:rPr>
          <w:rFonts w:ascii="Arial" w:hAnsi="Arial" w:cs="Arial" w:hint="eastAsia"/>
          <w:snapToGrid w:val="0"/>
          <w:sz w:val="24"/>
          <w:lang w:eastAsia="zh-CN"/>
        </w:rPr>
        <w:t>，则必须分条列举这些部件，说明</w:t>
      </w:r>
      <w:r w:rsidR="00B8506C">
        <w:rPr>
          <w:rFonts w:ascii="Arial" w:hAnsi="Arial" w:cs="Arial" w:hint="eastAsia"/>
          <w:snapToGrid w:val="0"/>
          <w:sz w:val="24"/>
          <w:lang w:eastAsia="zh-CN"/>
        </w:rPr>
        <w:t>其</w:t>
      </w:r>
      <w:r w:rsidRPr="00393835">
        <w:rPr>
          <w:rFonts w:ascii="Arial" w:hAnsi="Arial" w:cs="Arial" w:hint="eastAsia"/>
          <w:snapToGrid w:val="0"/>
          <w:sz w:val="24"/>
          <w:lang w:eastAsia="zh-CN"/>
        </w:rPr>
        <w:t>是修正案前器械、豁免器械还是已通过上市前通知流程证明为实质等同器械，并描述对</w:t>
      </w:r>
      <w:r w:rsidR="00B8506C">
        <w:rPr>
          <w:rFonts w:ascii="Arial" w:hAnsi="Arial" w:cs="Arial" w:hint="eastAsia"/>
          <w:snapToGrid w:val="0"/>
          <w:sz w:val="24"/>
          <w:lang w:eastAsia="zh-CN"/>
        </w:rPr>
        <w:t>其</w:t>
      </w:r>
      <w:r w:rsidRPr="00393835">
        <w:rPr>
          <w:rFonts w:ascii="Arial" w:hAnsi="Arial" w:cs="Arial" w:hint="eastAsia"/>
          <w:snapToGrid w:val="0"/>
          <w:sz w:val="24"/>
          <w:lang w:eastAsia="zh-CN"/>
        </w:rPr>
        <w:t>的进一步加工</w:t>
      </w:r>
      <w:r w:rsidR="00393835">
        <w:rPr>
          <w:rFonts w:ascii="Arial" w:hAnsi="Arial" w:cs="Arial" w:hint="eastAsia"/>
          <w:snapToGrid w:val="0"/>
          <w:sz w:val="24"/>
          <w:lang w:eastAsia="zh-CN"/>
        </w:rPr>
        <w:t>（</w:t>
      </w:r>
      <w:r w:rsidRPr="00393835">
        <w:rPr>
          <w:rFonts w:ascii="Arial" w:hAnsi="Arial" w:cs="Arial" w:hint="eastAsia"/>
          <w:snapToGrid w:val="0"/>
          <w:sz w:val="24"/>
          <w:lang w:eastAsia="zh-CN"/>
        </w:rPr>
        <w:t>例如无菌、包装</w:t>
      </w:r>
      <w:r w:rsidR="00393835">
        <w:rPr>
          <w:rFonts w:ascii="Arial" w:hAnsi="Arial" w:cs="Arial" w:hint="eastAsia"/>
          <w:snapToGrid w:val="0"/>
          <w:sz w:val="24"/>
          <w:lang w:eastAsia="zh-CN"/>
        </w:rPr>
        <w:t>／</w:t>
      </w:r>
      <w:r w:rsidR="00393835" w:rsidRPr="00393835">
        <w:rPr>
          <w:rFonts w:ascii="Arial" w:hAnsi="Arial" w:cs="Arial" w:hint="eastAsia"/>
          <w:snapToGrid w:val="0"/>
          <w:sz w:val="24"/>
          <w:lang w:eastAsia="zh-CN"/>
        </w:rPr>
        <w:t>重</w:t>
      </w:r>
      <w:r w:rsidRPr="00393835">
        <w:rPr>
          <w:rFonts w:ascii="Arial" w:hAnsi="Arial" w:cs="Arial" w:hint="eastAsia"/>
          <w:snapToGrid w:val="0"/>
          <w:sz w:val="24"/>
          <w:lang w:eastAsia="zh-CN"/>
        </w:rPr>
        <w:t>新包装</w:t>
      </w:r>
      <w:r w:rsidR="00B8506C">
        <w:rPr>
          <w:rFonts w:ascii="Arial" w:hAnsi="Arial" w:cs="Arial" w:hint="eastAsia"/>
          <w:snapToGrid w:val="0"/>
          <w:sz w:val="24"/>
          <w:lang w:eastAsia="zh-CN"/>
        </w:rPr>
        <w:t>、</w:t>
      </w:r>
      <w:r w:rsidRPr="00393835">
        <w:rPr>
          <w:rFonts w:ascii="Arial" w:hAnsi="Arial" w:cs="Arial" w:hint="eastAsia"/>
          <w:snapToGrid w:val="0"/>
          <w:sz w:val="24"/>
          <w:lang w:eastAsia="zh-CN"/>
        </w:rPr>
        <w:t>贴标签</w:t>
      </w:r>
      <w:r w:rsidR="00393835">
        <w:rPr>
          <w:rFonts w:ascii="Arial" w:hAnsi="Arial" w:cs="Arial" w:hint="eastAsia"/>
          <w:snapToGrid w:val="0"/>
          <w:sz w:val="24"/>
          <w:lang w:eastAsia="zh-CN"/>
        </w:rPr>
        <w:t>／</w:t>
      </w:r>
      <w:r w:rsidR="00393835" w:rsidRPr="00393835">
        <w:rPr>
          <w:rFonts w:ascii="Arial" w:hAnsi="Arial" w:cs="Arial" w:hint="eastAsia"/>
          <w:snapToGrid w:val="0"/>
          <w:sz w:val="24"/>
          <w:lang w:eastAsia="zh-CN"/>
        </w:rPr>
        <w:t>重</w:t>
      </w:r>
      <w:r w:rsidRPr="00393835">
        <w:rPr>
          <w:rFonts w:ascii="Arial" w:hAnsi="Arial" w:cs="Arial" w:hint="eastAsia"/>
          <w:snapToGrid w:val="0"/>
          <w:sz w:val="24"/>
          <w:lang w:eastAsia="zh-CN"/>
        </w:rPr>
        <w:t>贴标签等</w:t>
      </w:r>
      <w:r w:rsidR="00393835">
        <w:rPr>
          <w:rFonts w:ascii="Arial" w:hAnsi="Arial" w:cs="Arial" w:hint="eastAsia"/>
          <w:snapToGrid w:val="0"/>
          <w:sz w:val="24"/>
          <w:lang w:eastAsia="zh-CN"/>
        </w:rPr>
        <w:t>）</w:t>
      </w:r>
      <w:r w:rsidRPr="00393835">
        <w:rPr>
          <w:rFonts w:ascii="Arial" w:hAnsi="Arial" w:cs="Arial" w:hint="eastAsia"/>
          <w:snapToGrid w:val="0"/>
          <w:sz w:val="24"/>
          <w:lang w:eastAsia="zh-CN"/>
        </w:rPr>
        <w:t>。</w:t>
      </w:r>
    </w:p>
    <w:p w:rsidR="00393835" w:rsidRPr="00393835" w:rsidRDefault="00051BDF" w:rsidP="00AD1C86">
      <w:pPr>
        <w:pStyle w:val="a3"/>
        <w:tabs>
          <w:tab w:val="left" w:pos="3829"/>
        </w:tabs>
        <w:topLinePunct/>
        <w:adjustRightInd w:val="0"/>
        <w:snapToGrid w:val="0"/>
        <w:spacing w:afterLines="75" w:after="224" w:line="360" w:lineRule="auto"/>
        <w:ind w:left="0"/>
        <w:jc w:val="both"/>
        <w:rPr>
          <w:rFonts w:ascii="Arial" w:hAnsi="Arial" w:cs="Arial"/>
          <w:snapToGrid w:val="0"/>
          <w:sz w:val="24"/>
          <w:lang w:eastAsia="zh-CN"/>
        </w:rPr>
      </w:pPr>
      <w:r w:rsidRPr="00393835">
        <w:rPr>
          <w:rFonts w:ascii="Arial" w:hAnsi="Arial" w:cs="Arial" w:hint="eastAsia"/>
          <w:snapToGrid w:val="0"/>
          <w:sz w:val="24"/>
          <w:szCs w:val="24"/>
          <w:lang w:eastAsia="zh-CN"/>
        </w:rPr>
        <w:t>如果器械</w:t>
      </w:r>
      <w:r w:rsidR="00B8506C">
        <w:rPr>
          <w:rFonts w:ascii="Arial" w:hAnsi="Arial" w:cs="Arial" w:hint="eastAsia"/>
          <w:snapToGrid w:val="0"/>
          <w:sz w:val="24"/>
          <w:szCs w:val="24"/>
          <w:lang w:eastAsia="zh-CN"/>
        </w:rPr>
        <w:t>套件</w:t>
      </w:r>
      <w:r w:rsidRPr="00393835">
        <w:rPr>
          <w:rFonts w:ascii="Arial" w:hAnsi="Arial" w:cs="Arial" w:hint="eastAsia"/>
          <w:snapToGrid w:val="0"/>
          <w:sz w:val="24"/>
          <w:szCs w:val="24"/>
          <w:lang w:eastAsia="zh-CN"/>
        </w:rPr>
        <w:t>中含作为药品受法规约束的部件，则实质等同性测定不适用于器械的药品组成部分。想得到适用于销售</w:t>
      </w:r>
      <w:r w:rsidR="00B8506C">
        <w:rPr>
          <w:rFonts w:ascii="Arial" w:hAnsi="Arial" w:cs="Arial" w:hint="eastAsia"/>
          <w:snapToGrid w:val="0"/>
          <w:sz w:val="24"/>
          <w:szCs w:val="24"/>
          <w:lang w:eastAsia="zh-CN"/>
        </w:rPr>
        <w:t>套件</w:t>
      </w:r>
      <w:r w:rsidRPr="00393835">
        <w:rPr>
          <w:rFonts w:ascii="Arial" w:hAnsi="Arial" w:cs="Arial" w:hint="eastAsia"/>
          <w:snapToGrid w:val="0"/>
          <w:sz w:val="24"/>
          <w:szCs w:val="24"/>
          <w:lang w:eastAsia="zh-CN"/>
        </w:rPr>
        <w:t>内药品组成部分的机构要求信息，建议联系药品评价和研究中心的新药信息科，电</w:t>
      </w:r>
      <w:r w:rsidR="00393835" w:rsidRPr="00393835">
        <w:rPr>
          <w:rFonts w:ascii="Arial" w:hAnsi="Arial" w:cs="Arial" w:hint="eastAsia"/>
          <w:snapToGrid w:val="0"/>
          <w:sz w:val="24"/>
          <w:szCs w:val="24"/>
          <w:lang w:eastAsia="zh-CN"/>
        </w:rPr>
        <w:t>话</w:t>
      </w:r>
      <w:r w:rsidR="00393835">
        <w:rPr>
          <w:rFonts w:ascii="Arial" w:hAnsi="Arial" w:cs="Arial" w:hint="eastAsia"/>
          <w:snapToGrid w:val="0"/>
          <w:sz w:val="24"/>
          <w:szCs w:val="24"/>
          <w:lang w:eastAsia="zh-CN"/>
        </w:rPr>
        <w:t>（</w:t>
      </w:r>
      <w:r w:rsidR="00393835" w:rsidRPr="00393835">
        <w:rPr>
          <w:rFonts w:ascii="Arial" w:hAnsi="Arial" w:cs="Arial" w:hint="eastAsia"/>
          <w:snapToGrid w:val="0"/>
          <w:sz w:val="24"/>
          <w:szCs w:val="24"/>
          <w:lang w:eastAsia="zh-CN"/>
        </w:rPr>
        <w:t>301</w:t>
      </w:r>
      <w:r w:rsidR="00393835">
        <w:rPr>
          <w:rFonts w:ascii="Arial" w:hAnsi="Arial" w:cs="Arial" w:hint="eastAsia"/>
          <w:snapToGrid w:val="0"/>
          <w:sz w:val="24"/>
          <w:szCs w:val="24"/>
          <w:lang w:eastAsia="zh-CN"/>
        </w:rPr>
        <w:t>）</w:t>
      </w:r>
      <w:r w:rsidRPr="00393835">
        <w:rPr>
          <w:rFonts w:ascii="Arial" w:hAnsi="Arial" w:cs="Arial" w:hint="eastAsia"/>
          <w:snapToGrid w:val="0"/>
          <w:sz w:val="24"/>
          <w:szCs w:val="24"/>
          <w:lang w:eastAsia="zh-CN"/>
        </w:rPr>
        <w:t>295-8063</w:t>
      </w:r>
      <w:r w:rsidRPr="00393835">
        <w:rPr>
          <w:rFonts w:ascii="Arial" w:hAnsi="Arial" w:cs="Arial" w:hint="eastAsia"/>
          <w:snapToGrid w:val="0"/>
          <w:sz w:val="24"/>
          <w:szCs w:val="24"/>
          <w:lang w:eastAsia="zh-CN"/>
        </w:rPr>
        <w:t>。</w:t>
      </w:r>
    </w:p>
    <w:p w:rsidR="0081752F" w:rsidRPr="00393835" w:rsidRDefault="0081752F" w:rsidP="00AD1C86">
      <w:pPr>
        <w:topLinePunct/>
        <w:adjustRightInd w:val="0"/>
        <w:snapToGrid w:val="0"/>
        <w:spacing w:afterLines="75" w:after="224" w:line="360" w:lineRule="auto"/>
        <w:jc w:val="both"/>
        <w:rPr>
          <w:rFonts w:ascii="Arial" w:eastAsia="宋体" w:hAnsi="Arial" w:cs="Arial"/>
          <w:snapToGrid w:val="0"/>
          <w:sz w:val="24"/>
          <w:szCs w:val="14"/>
          <w:lang w:eastAsia="zh-CN"/>
        </w:rPr>
      </w:pPr>
    </w:p>
    <w:tbl>
      <w:tblPr>
        <w:tblStyle w:val="a8"/>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236"/>
      </w:tblGrid>
      <w:tr w:rsidR="009B1282" w:rsidRPr="00B516E5" w:rsidTr="00A11F32">
        <w:tc>
          <w:tcPr>
            <w:tcW w:w="5000" w:type="pct"/>
            <w:tcBorders>
              <w:top w:val="single" w:sz="4" w:space="0" w:color="0070C0"/>
              <w:left w:val="single" w:sz="4" w:space="0" w:color="0070C0"/>
              <w:bottom w:val="single" w:sz="4" w:space="0" w:color="0070C0"/>
              <w:right w:val="single" w:sz="4" w:space="0" w:color="0070C0"/>
            </w:tcBorders>
          </w:tcPr>
          <w:p w:rsidR="009B1282" w:rsidRPr="00B516E5" w:rsidRDefault="009B1282" w:rsidP="00B8506C">
            <w:pPr>
              <w:topLinePunct/>
              <w:adjustRightInd w:val="0"/>
              <w:snapToGrid w:val="0"/>
              <w:spacing w:beforeLines="75" w:before="224" w:line="360" w:lineRule="auto"/>
              <w:rPr>
                <w:rFonts w:ascii="Arial" w:eastAsia="宋体" w:hAnsi="Arial" w:cs="Arial"/>
                <w:b/>
                <w:snapToGrid w:val="0"/>
                <w:sz w:val="24"/>
                <w:szCs w:val="24"/>
              </w:rPr>
            </w:pPr>
            <w:r w:rsidRPr="00654B93">
              <w:rPr>
                <w:rFonts w:ascii="Arial" w:eastAsia="宋体" w:hAnsi="Arial" w:cs="Arial" w:hint="eastAsia"/>
                <w:b/>
                <w:snapToGrid w:val="0"/>
                <w:sz w:val="24"/>
                <w:szCs w:val="24"/>
                <w:u w:val="single"/>
              </w:rPr>
              <w:t>指导性文件</w:t>
            </w:r>
            <w:r w:rsidR="00B8506C">
              <w:rPr>
                <w:rFonts w:ascii="Arial" w:eastAsia="宋体" w:hAnsi="Arial" w:cs="Arial" w:hint="eastAsia"/>
                <w:b/>
                <w:snapToGrid w:val="0"/>
                <w:sz w:val="24"/>
                <w:szCs w:val="24"/>
                <w:u w:val="single"/>
                <w:lang w:eastAsia="zh-CN"/>
              </w:rPr>
              <w:t>的</w:t>
            </w:r>
            <w:r w:rsidR="00B8506C" w:rsidRPr="00B516E5">
              <w:rPr>
                <w:rFonts w:ascii="Arial" w:eastAsia="宋体" w:hAnsi="Arial" w:cs="Arial" w:hint="eastAsia"/>
                <w:b/>
                <w:snapToGrid w:val="0"/>
                <w:sz w:val="24"/>
                <w:szCs w:val="24"/>
              </w:rPr>
              <w:t>更多信息</w:t>
            </w:r>
            <w:r w:rsidR="00B8506C">
              <w:rPr>
                <w:rFonts w:ascii="Arial" w:eastAsia="宋体" w:hAnsi="Arial" w:cs="Arial" w:hint="eastAsia"/>
                <w:b/>
                <w:snapToGrid w:val="0"/>
                <w:sz w:val="24"/>
                <w:szCs w:val="24"/>
                <w:u w:val="single"/>
                <w:lang w:eastAsia="zh-CN"/>
              </w:rPr>
              <w:t>（</w:t>
            </w:r>
            <w:r w:rsidRPr="00654B93">
              <w:rPr>
                <w:rFonts w:ascii="Arial" w:eastAsia="宋体" w:hAnsi="Arial" w:cs="Arial" w:hint="eastAsia"/>
                <w:b/>
                <w:snapToGrid w:val="0"/>
                <w:sz w:val="24"/>
                <w:szCs w:val="24"/>
                <w:u w:val="single"/>
              </w:rPr>
              <w:t>医疗器械和辐射产品</w:t>
            </w:r>
            <w:r w:rsidR="00B8506C">
              <w:rPr>
                <w:rFonts w:ascii="Arial" w:eastAsia="宋体" w:hAnsi="Arial" w:cs="Arial" w:hint="eastAsia"/>
                <w:b/>
                <w:snapToGrid w:val="0"/>
                <w:sz w:val="24"/>
                <w:szCs w:val="24"/>
                <w:u w:val="single"/>
                <w:lang w:eastAsia="zh-CN"/>
              </w:rPr>
              <w:t>）</w:t>
            </w:r>
            <w:r w:rsidRPr="00654B93">
              <w:rPr>
                <w:rFonts w:ascii="Arial" w:eastAsia="宋体" w:hAnsi="Arial" w:cs="Arial" w:hint="eastAsia"/>
                <w:b/>
                <w:snapToGrid w:val="0"/>
                <w:sz w:val="24"/>
                <w:szCs w:val="24"/>
                <w:u w:val="single"/>
              </w:rPr>
              <w:t>(/MedicalDevices/Device RegulationandGuidance/Guidance Documents/default.htm)</w:t>
            </w:r>
          </w:p>
        </w:tc>
      </w:tr>
      <w:tr w:rsidR="00525E77" w:rsidRPr="00B516E5" w:rsidTr="00A11F32">
        <w:tc>
          <w:tcPr>
            <w:tcW w:w="5000" w:type="pct"/>
            <w:tcBorders>
              <w:top w:val="single" w:sz="4" w:space="0" w:color="0070C0"/>
            </w:tcBorders>
            <w:hideMark/>
          </w:tcPr>
          <w:p w:rsidR="00525E77" w:rsidRPr="00B516E5" w:rsidRDefault="009E4181" w:rsidP="00B516E5">
            <w:pPr>
              <w:topLinePunct/>
              <w:adjustRightInd w:val="0"/>
              <w:snapToGrid w:val="0"/>
              <w:spacing w:beforeLines="75" w:before="224" w:line="360" w:lineRule="auto"/>
              <w:rPr>
                <w:rFonts w:ascii="Arial" w:eastAsia="宋体" w:hAnsi="Arial" w:cs="Arial"/>
                <w:snapToGrid w:val="0"/>
                <w:sz w:val="24"/>
                <w:szCs w:val="24"/>
              </w:rPr>
            </w:pPr>
            <w:hyperlink r:id="rId8" w:history="1">
              <w:r w:rsidR="00525E77" w:rsidRPr="00B516E5">
                <w:rPr>
                  <w:rFonts w:ascii="Arial" w:eastAsia="宋体" w:hAnsi="Arial" w:cs="Arial" w:hint="eastAsia"/>
                  <w:b/>
                  <w:snapToGrid w:val="0"/>
                  <w:sz w:val="24"/>
                  <w:szCs w:val="24"/>
                  <w:u w:val="single"/>
                  <w:lang w:eastAsia="zh-CN"/>
                </w:rPr>
                <w:t>跨中心最终指</w:t>
              </w:r>
              <w:r w:rsidR="00393835" w:rsidRPr="00B516E5">
                <w:rPr>
                  <w:rFonts w:ascii="Arial" w:eastAsia="宋体" w:hAnsi="Arial" w:cs="Arial" w:hint="eastAsia"/>
                  <w:b/>
                  <w:snapToGrid w:val="0"/>
                  <w:sz w:val="24"/>
                  <w:szCs w:val="24"/>
                  <w:u w:val="single"/>
                  <w:lang w:eastAsia="zh-CN"/>
                </w:rPr>
                <w:t>南</w:t>
              </w:r>
              <w:r w:rsidR="00393835" w:rsidRPr="00B516E5">
                <w:rPr>
                  <w:rFonts w:ascii="Arial" w:eastAsia="宋体" w:hAnsi="Arial" w:cs="Arial"/>
                  <w:b/>
                  <w:snapToGrid w:val="0"/>
                  <w:sz w:val="24"/>
                  <w:szCs w:val="24"/>
                </w:rPr>
                <w:t xml:space="preserve"> </w:t>
              </w:r>
              <w:r w:rsidR="00393835" w:rsidRPr="00B516E5">
                <w:rPr>
                  <w:rFonts w:ascii="Arial" w:eastAsia="宋体" w:hAnsi="Arial" w:cs="Arial"/>
                  <w:b/>
                  <w:snapToGrid w:val="0"/>
                  <w:sz w:val="24"/>
                  <w:szCs w:val="24"/>
                  <w:lang w:eastAsia="zh-CN"/>
                </w:rPr>
                <w:t>(</w:t>
              </w:r>
              <w:r w:rsidR="00393835" w:rsidRPr="00B516E5">
                <w:rPr>
                  <w:rFonts w:ascii="Arial" w:eastAsia="宋体" w:hAnsi="Arial" w:cs="Arial"/>
                  <w:b/>
                  <w:snapToGrid w:val="0"/>
                  <w:sz w:val="24"/>
                  <w:szCs w:val="24"/>
                  <w:u w:val="single"/>
                </w:rPr>
                <w:t>/MedicalDevices/Device RegulationandGuidance/Guidance Documents/ucm081752.htm</w:t>
              </w:r>
              <w:r w:rsidR="00393835" w:rsidRPr="00B516E5">
                <w:rPr>
                  <w:rFonts w:ascii="Arial" w:eastAsia="宋体" w:hAnsi="Arial" w:cs="Arial"/>
                  <w:b/>
                  <w:snapToGrid w:val="0"/>
                  <w:sz w:val="24"/>
                  <w:szCs w:val="24"/>
                  <w:lang w:eastAsia="zh-CN"/>
                </w:rPr>
                <w:t>)</w:t>
              </w:r>
            </w:hyperlink>
          </w:p>
        </w:tc>
      </w:tr>
      <w:tr w:rsidR="00525E77" w:rsidRPr="00B516E5" w:rsidTr="00A11F32">
        <w:tc>
          <w:tcPr>
            <w:tcW w:w="5000" w:type="pct"/>
            <w:hideMark/>
          </w:tcPr>
          <w:p w:rsidR="00525E77" w:rsidRPr="00B516E5" w:rsidRDefault="009E4181" w:rsidP="00B516E5">
            <w:pPr>
              <w:topLinePunct/>
              <w:adjustRightInd w:val="0"/>
              <w:snapToGrid w:val="0"/>
              <w:spacing w:beforeLines="75" w:before="224" w:line="360" w:lineRule="auto"/>
              <w:rPr>
                <w:rFonts w:ascii="Arial" w:eastAsia="宋体" w:hAnsi="Arial" w:cs="Arial"/>
                <w:snapToGrid w:val="0"/>
                <w:sz w:val="24"/>
                <w:szCs w:val="24"/>
              </w:rPr>
            </w:pPr>
            <w:hyperlink r:id="rId9" w:history="1">
              <w:r w:rsidR="00525E77" w:rsidRPr="00B516E5">
                <w:rPr>
                  <w:rFonts w:ascii="Arial" w:eastAsia="宋体" w:hAnsi="Arial" w:cs="Arial" w:hint="eastAsia"/>
                  <w:b/>
                  <w:snapToGrid w:val="0"/>
                  <w:sz w:val="24"/>
                  <w:szCs w:val="24"/>
                  <w:u w:val="single"/>
                  <w:lang w:eastAsia="zh-CN"/>
                </w:rPr>
                <w:t>合规办公室最终指</w:t>
              </w:r>
              <w:r w:rsidR="00393835" w:rsidRPr="00B516E5">
                <w:rPr>
                  <w:rFonts w:ascii="Arial" w:eastAsia="宋体" w:hAnsi="Arial" w:cs="Arial" w:hint="eastAsia"/>
                  <w:b/>
                  <w:snapToGrid w:val="0"/>
                  <w:sz w:val="24"/>
                  <w:szCs w:val="24"/>
                  <w:u w:val="single"/>
                  <w:lang w:eastAsia="zh-CN"/>
                </w:rPr>
                <w:t>南</w:t>
              </w:r>
              <w:r w:rsidR="00393835" w:rsidRPr="00B516E5">
                <w:rPr>
                  <w:rFonts w:ascii="Arial" w:eastAsia="宋体" w:hAnsi="Arial" w:cs="Arial"/>
                  <w:b/>
                  <w:snapToGrid w:val="0"/>
                  <w:sz w:val="24"/>
                  <w:szCs w:val="24"/>
                </w:rPr>
                <w:t xml:space="preserve"> </w:t>
              </w:r>
              <w:r w:rsidR="00393835" w:rsidRPr="00B516E5">
                <w:rPr>
                  <w:rFonts w:ascii="Arial" w:eastAsia="宋体" w:hAnsi="Arial" w:cs="Arial"/>
                  <w:b/>
                  <w:snapToGrid w:val="0"/>
                  <w:sz w:val="24"/>
                  <w:szCs w:val="24"/>
                  <w:lang w:eastAsia="zh-CN"/>
                </w:rPr>
                <w:t>(</w:t>
              </w:r>
              <w:r w:rsidR="00393835" w:rsidRPr="00B516E5">
                <w:rPr>
                  <w:rFonts w:ascii="Arial" w:eastAsia="宋体" w:hAnsi="Arial" w:cs="Arial"/>
                  <w:b/>
                  <w:snapToGrid w:val="0"/>
                  <w:sz w:val="24"/>
                  <w:szCs w:val="24"/>
                  <w:u w:val="single"/>
                </w:rPr>
                <w:t>/MedicalDevices/Device RegulationandGuidance/Guidance Documents/ucm070269.htm</w:t>
              </w:r>
              <w:r w:rsidR="00393835" w:rsidRPr="00B516E5">
                <w:rPr>
                  <w:rFonts w:ascii="Arial" w:eastAsia="宋体" w:hAnsi="Arial" w:cs="Arial"/>
                  <w:b/>
                  <w:snapToGrid w:val="0"/>
                  <w:sz w:val="24"/>
                  <w:szCs w:val="24"/>
                  <w:lang w:eastAsia="zh-CN"/>
                </w:rPr>
                <w:t>)</w:t>
              </w:r>
            </w:hyperlink>
          </w:p>
        </w:tc>
      </w:tr>
      <w:tr w:rsidR="00525E77" w:rsidRPr="00B516E5" w:rsidTr="00A11F32">
        <w:tc>
          <w:tcPr>
            <w:tcW w:w="5000" w:type="pct"/>
            <w:hideMark/>
          </w:tcPr>
          <w:p w:rsidR="00525E77" w:rsidRPr="00B516E5" w:rsidRDefault="009E4181" w:rsidP="00B516E5">
            <w:pPr>
              <w:topLinePunct/>
              <w:adjustRightInd w:val="0"/>
              <w:snapToGrid w:val="0"/>
              <w:spacing w:beforeLines="75" w:before="224" w:line="360" w:lineRule="auto"/>
              <w:rPr>
                <w:rFonts w:ascii="Arial" w:eastAsia="宋体" w:hAnsi="Arial" w:cs="Arial"/>
                <w:snapToGrid w:val="0"/>
                <w:sz w:val="24"/>
                <w:szCs w:val="24"/>
              </w:rPr>
            </w:pPr>
            <w:hyperlink r:id="rId10" w:history="1">
              <w:r w:rsidR="00525E77" w:rsidRPr="00B516E5">
                <w:rPr>
                  <w:rFonts w:ascii="Arial" w:eastAsia="宋体" w:hAnsi="Arial" w:cs="Arial" w:hint="eastAsia"/>
                  <w:b/>
                  <w:snapToGrid w:val="0"/>
                  <w:sz w:val="24"/>
                  <w:szCs w:val="24"/>
                  <w:u w:val="single"/>
                  <w:lang w:eastAsia="zh-CN"/>
                </w:rPr>
                <w:t>中心主任办公室最终指</w:t>
              </w:r>
              <w:r w:rsidR="00393835" w:rsidRPr="00B516E5">
                <w:rPr>
                  <w:rFonts w:ascii="Arial" w:eastAsia="宋体" w:hAnsi="Arial" w:cs="Arial" w:hint="eastAsia"/>
                  <w:b/>
                  <w:snapToGrid w:val="0"/>
                  <w:sz w:val="24"/>
                  <w:szCs w:val="24"/>
                  <w:u w:val="single"/>
                  <w:lang w:eastAsia="zh-CN"/>
                </w:rPr>
                <w:t>南</w:t>
              </w:r>
              <w:r w:rsidR="00393835" w:rsidRPr="00B516E5">
                <w:rPr>
                  <w:rFonts w:ascii="Arial" w:eastAsia="宋体" w:hAnsi="Arial" w:cs="Arial"/>
                  <w:b/>
                  <w:snapToGrid w:val="0"/>
                  <w:sz w:val="24"/>
                  <w:szCs w:val="24"/>
                </w:rPr>
                <w:t xml:space="preserve"> </w:t>
              </w:r>
              <w:r w:rsidR="00393835" w:rsidRPr="00B516E5">
                <w:rPr>
                  <w:rFonts w:ascii="Arial" w:eastAsia="宋体" w:hAnsi="Arial" w:cs="Arial"/>
                  <w:b/>
                  <w:snapToGrid w:val="0"/>
                  <w:sz w:val="24"/>
                  <w:szCs w:val="24"/>
                  <w:lang w:eastAsia="zh-CN"/>
                </w:rPr>
                <w:t>(</w:t>
              </w:r>
              <w:r w:rsidR="00393835" w:rsidRPr="00B516E5">
                <w:rPr>
                  <w:rFonts w:ascii="Arial" w:eastAsia="宋体" w:hAnsi="Arial" w:cs="Arial"/>
                  <w:b/>
                  <w:snapToGrid w:val="0"/>
                  <w:sz w:val="24"/>
                  <w:szCs w:val="24"/>
                  <w:u w:val="single"/>
                </w:rPr>
                <w:t>/MedicalDevices/Device RegulationandGuidance/Guidance Documents/ucm110228.htm</w:t>
              </w:r>
              <w:r w:rsidR="00393835" w:rsidRPr="00B516E5">
                <w:rPr>
                  <w:rFonts w:ascii="Arial" w:eastAsia="宋体" w:hAnsi="Arial" w:cs="Arial"/>
                  <w:b/>
                  <w:snapToGrid w:val="0"/>
                  <w:sz w:val="24"/>
                  <w:szCs w:val="24"/>
                  <w:lang w:eastAsia="zh-CN"/>
                </w:rPr>
                <w:t>)</w:t>
              </w:r>
            </w:hyperlink>
          </w:p>
        </w:tc>
      </w:tr>
      <w:tr w:rsidR="00525E77" w:rsidRPr="00B516E5" w:rsidTr="00A11F32">
        <w:tc>
          <w:tcPr>
            <w:tcW w:w="5000" w:type="pct"/>
            <w:hideMark/>
          </w:tcPr>
          <w:p w:rsidR="00525E77" w:rsidRPr="00B516E5" w:rsidRDefault="009E4181" w:rsidP="00B8506C">
            <w:pPr>
              <w:topLinePunct/>
              <w:adjustRightInd w:val="0"/>
              <w:snapToGrid w:val="0"/>
              <w:spacing w:beforeLines="75" w:before="224" w:line="360" w:lineRule="auto"/>
              <w:rPr>
                <w:rFonts w:ascii="Arial" w:eastAsia="宋体" w:hAnsi="Arial" w:cs="Arial"/>
                <w:snapToGrid w:val="0"/>
                <w:sz w:val="24"/>
                <w:szCs w:val="24"/>
              </w:rPr>
            </w:pPr>
            <w:hyperlink r:id="rId11" w:history="1">
              <w:r w:rsidR="00B8506C">
                <w:rPr>
                  <w:rFonts w:ascii="Arial" w:eastAsia="宋体" w:hAnsi="Arial" w:cs="Arial" w:hint="eastAsia"/>
                  <w:b/>
                  <w:snapToGrid w:val="0"/>
                  <w:sz w:val="24"/>
                  <w:szCs w:val="24"/>
                  <w:u w:val="single"/>
                  <w:lang w:eastAsia="zh-CN"/>
                </w:rPr>
                <w:t>交流</w:t>
              </w:r>
              <w:r w:rsidR="00B8506C" w:rsidRPr="00B516E5">
                <w:rPr>
                  <w:rFonts w:ascii="Arial" w:eastAsia="宋体" w:hAnsi="Arial" w:cs="Arial" w:hint="eastAsia"/>
                  <w:b/>
                  <w:snapToGrid w:val="0"/>
                  <w:sz w:val="24"/>
                  <w:szCs w:val="24"/>
                  <w:u w:val="single"/>
                  <w:lang w:eastAsia="zh-CN"/>
                </w:rPr>
                <w:t>和教育办公室最终指南</w:t>
              </w:r>
              <w:r w:rsidR="00B8506C" w:rsidRPr="00B516E5">
                <w:rPr>
                  <w:rFonts w:ascii="Arial" w:eastAsia="宋体" w:hAnsi="Arial" w:cs="Arial"/>
                  <w:b/>
                  <w:snapToGrid w:val="0"/>
                  <w:sz w:val="24"/>
                  <w:szCs w:val="24"/>
                </w:rPr>
                <w:t xml:space="preserve"> </w:t>
              </w:r>
              <w:r w:rsidR="00B8506C" w:rsidRPr="00B516E5">
                <w:rPr>
                  <w:rFonts w:ascii="Arial" w:eastAsia="宋体" w:hAnsi="Arial" w:cs="Arial"/>
                  <w:b/>
                  <w:snapToGrid w:val="0"/>
                  <w:sz w:val="24"/>
                  <w:szCs w:val="24"/>
                  <w:lang w:eastAsia="zh-CN"/>
                </w:rPr>
                <w:t>(</w:t>
              </w:r>
              <w:r w:rsidR="00B8506C" w:rsidRPr="00B516E5">
                <w:rPr>
                  <w:rFonts w:ascii="Arial" w:eastAsia="宋体" w:hAnsi="Arial" w:cs="Arial"/>
                  <w:b/>
                  <w:snapToGrid w:val="0"/>
                  <w:sz w:val="24"/>
                  <w:szCs w:val="24"/>
                  <w:u w:val="single"/>
                </w:rPr>
                <w:t>/MedicalDevices/Device RegulationandGuidance/Guidance Documents/ucm070271.htm</w:t>
              </w:r>
              <w:r w:rsidR="00B8506C" w:rsidRPr="00B516E5">
                <w:rPr>
                  <w:rFonts w:ascii="Arial" w:eastAsia="宋体" w:hAnsi="Arial" w:cs="Arial"/>
                  <w:b/>
                  <w:snapToGrid w:val="0"/>
                  <w:sz w:val="24"/>
                  <w:szCs w:val="24"/>
                  <w:lang w:eastAsia="zh-CN"/>
                </w:rPr>
                <w:t>)</w:t>
              </w:r>
            </w:hyperlink>
          </w:p>
        </w:tc>
      </w:tr>
      <w:tr w:rsidR="00525E77" w:rsidRPr="00B516E5" w:rsidTr="00A11F32">
        <w:tc>
          <w:tcPr>
            <w:tcW w:w="5000" w:type="pct"/>
            <w:hideMark/>
          </w:tcPr>
          <w:p w:rsidR="00525E77" w:rsidRPr="00B516E5" w:rsidRDefault="009E4181" w:rsidP="00B516E5">
            <w:pPr>
              <w:topLinePunct/>
              <w:adjustRightInd w:val="0"/>
              <w:snapToGrid w:val="0"/>
              <w:spacing w:beforeLines="75" w:before="224" w:line="360" w:lineRule="auto"/>
              <w:rPr>
                <w:rFonts w:ascii="Arial" w:eastAsia="宋体" w:hAnsi="Arial" w:cs="Arial"/>
                <w:snapToGrid w:val="0"/>
                <w:sz w:val="24"/>
                <w:szCs w:val="24"/>
              </w:rPr>
            </w:pPr>
            <w:hyperlink r:id="rId12" w:history="1">
              <w:r w:rsidR="00525E77" w:rsidRPr="00B516E5">
                <w:rPr>
                  <w:rFonts w:ascii="Arial" w:eastAsia="宋体" w:hAnsi="Arial" w:cs="Arial" w:hint="eastAsia"/>
                  <w:b/>
                  <w:snapToGrid w:val="0"/>
                  <w:sz w:val="24"/>
                  <w:szCs w:val="24"/>
                  <w:u w:val="single"/>
                  <w:lang w:eastAsia="zh-CN"/>
                </w:rPr>
                <w:t>器械评价办公室最终指</w:t>
              </w:r>
              <w:r w:rsidR="00393835" w:rsidRPr="00B516E5">
                <w:rPr>
                  <w:rFonts w:ascii="Arial" w:eastAsia="宋体" w:hAnsi="Arial" w:cs="Arial" w:hint="eastAsia"/>
                  <w:b/>
                  <w:snapToGrid w:val="0"/>
                  <w:sz w:val="24"/>
                  <w:szCs w:val="24"/>
                  <w:u w:val="single"/>
                  <w:lang w:eastAsia="zh-CN"/>
                </w:rPr>
                <w:t>南</w:t>
              </w:r>
              <w:r w:rsidR="00525E77" w:rsidRPr="00B516E5">
                <w:rPr>
                  <w:rFonts w:ascii="Arial" w:eastAsia="宋体" w:hAnsi="Arial" w:cs="Arial"/>
                  <w:b/>
                  <w:snapToGrid w:val="0"/>
                  <w:sz w:val="24"/>
                  <w:szCs w:val="24"/>
                  <w:u w:val="single"/>
                </w:rPr>
                <w:t>2010</w:t>
              </w:r>
              <w:r w:rsidR="00393835" w:rsidRPr="00B516E5">
                <w:rPr>
                  <w:rFonts w:ascii="Arial" w:eastAsia="宋体" w:hAnsi="Arial" w:cs="Arial"/>
                  <w:b/>
                  <w:snapToGrid w:val="0"/>
                  <w:sz w:val="24"/>
                  <w:szCs w:val="24"/>
                  <w:u w:val="single"/>
                </w:rPr>
                <w:t xml:space="preserve"> </w:t>
              </w:r>
              <w:r w:rsidR="00525E77" w:rsidRPr="00B516E5">
                <w:rPr>
                  <w:rFonts w:ascii="Arial" w:eastAsia="宋体" w:hAnsi="Arial" w:cs="Arial"/>
                  <w:b/>
                  <w:snapToGrid w:val="0"/>
                  <w:sz w:val="24"/>
                  <w:szCs w:val="24"/>
                  <w:u w:val="single"/>
                </w:rPr>
                <w:t>-</w:t>
              </w:r>
              <w:r w:rsidR="00393835" w:rsidRPr="00B516E5">
                <w:rPr>
                  <w:rFonts w:ascii="Arial" w:eastAsia="宋体" w:hAnsi="Arial" w:cs="Arial"/>
                  <w:b/>
                  <w:snapToGrid w:val="0"/>
                  <w:sz w:val="24"/>
                  <w:szCs w:val="24"/>
                  <w:u w:val="single"/>
                </w:rPr>
                <w:t xml:space="preserve"> </w:t>
              </w:r>
              <w:r w:rsidR="00525E77" w:rsidRPr="00B516E5">
                <w:rPr>
                  <w:rFonts w:ascii="Arial" w:eastAsia="宋体" w:hAnsi="Arial" w:cs="Arial"/>
                  <w:b/>
                  <w:snapToGrid w:val="0"/>
                  <w:sz w:val="24"/>
                  <w:szCs w:val="24"/>
                  <w:u w:val="single"/>
                </w:rPr>
                <w:t>2016</w:t>
              </w:r>
              <w:r w:rsidR="00393835" w:rsidRPr="00B516E5">
                <w:rPr>
                  <w:rFonts w:ascii="Arial" w:eastAsia="宋体" w:hAnsi="Arial" w:cs="Arial"/>
                  <w:b/>
                  <w:snapToGrid w:val="0"/>
                  <w:sz w:val="24"/>
                  <w:szCs w:val="24"/>
                </w:rPr>
                <w:t xml:space="preserve"> </w:t>
              </w:r>
              <w:r w:rsidR="00393835" w:rsidRPr="00B516E5">
                <w:rPr>
                  <w:rFonts w:ascii="Arial" w:eastAsia="宋体" w:hAnsi="Arial" w:cs="Arial"/>
                  <w:b/>
                  <w:snapToGrid w:val="0"/>
                  <w:sz w:val="24"/>
                  <w:szCs w:val="24"/>
                  <w:lang w:eastAsia="zh-CN"/>
                </w:rPr>
                <w:t>(</w:t>
              </w:r>
              <w:r w:rsidR="00393835" w:rsidRPr="00B516E5">
                <w:rPr>
                  <w:rFonts w:ascii="Arial" w:eastAsia="宋体" w:hAnsi="Arial" w:cs="Arial"/>
                  <w:b/>
                  <w:snapToGrid w:val="0"/>
                  <w:sz w:val="24"/>
                  <w:szCs w:val="24"/>
                  <w:u w:val="single"/>
                </w:rPr>
                <w:t>/MedicalDevices/Device RegulationandGuidance/Guidance Documents/ucm198577.htm</w:t>
              </w:r>
              <w:r w:rsidR="00393835" w:rsidRPr="00B516E5">
                <w:rPr>
                  <w:rFonts w:ascii="Arial" w:eastAsia="宋体" w:hAnsi="Arial" w:cs="Arial"/>
                  <w:b/>
                  <w:snapToGrid w:val="0"/>
                  <w:sz w:val="24"/>
                  <w:szCs w:val="24"/>
                  <w:lang w:eastAsia="zh-CN"/>
                </w:rPr>
                <w:t>)</w:t>
              </w:r>
            </w:hyperlink>
          </w:p>
        </w:tc>
      </w:tr>
      <w:tr w:rsidR="00525E77" w:rsidRPr="00B516E5" w:rsidTr="00A11F32">
        <w:tc>
          <w:tcPr>
            <w:tcW w:w="5000" w:type="pct"/>
            <w:hideMark/>
          </w:tcPr>
          <w:p w:rsidR="00525E77" w:rsidRPr="00B516E5" w:rsidRDefault="009E4181" w:rsidP="00B516E5">
            <w:pPr>
              <w:topLinePunct/>
              <w:adjustRightInd w:val="0"/>
              <w:snapToGrid w:val="0"/>
              <w:spacing w:beforeLines="75" w:before="224" w:line="360" w:lineRule="auto"/>
              <w:rPr>
                <w:rFonts w:ascii="Arial" w:eastAsia="宋体" w:hAnsi="Arial" w:cs="Arial"/>
                <w:snapToGrid w:val="0"/>
                <w:sz w:val="24"/>
                <w:szCs w:val="24"/>
              </w:rPr>
            </w:pPr>
            <w:hyperlink r:id="rId13" w:history="1">
              <w:r w:rsidR="00525E77" w:rsidRPr="00B516E5">
                <w:rPr>
                  <w:rFonts w:ascii="Arial" w:eastAsia="宋体" w:hAnsi="Arial" w:cs="Arial" w:hint="eastAsia"/>
                  <w:b/>
                  <w:snapToGrid w:val="0"/>
                  <w:sz w:val="24"/>
                  <w:szCs w:val="24"/>
                  <w:u w:val="single"/>
                </w:rPr>
                <w:t>器械评价办公室最终指南</w:t>
              </w:r>
              <w:r w:rsidR="00525E77" w:rsidRPr="00B516E5">
                <w:rPr>
                  <w:rFonts w:ascii="Arial" w:eastAsia="宋体" w:hAnsi="Arial" w:cs="Arial"/>
                  <w:b/>
                  <w:snapToGrid w:val="0"/>
                  <w:sz w:val="24"/>
                  <w:szCs w:val="24"/>
                  <w:u w:val="single"/>
                </w:rPr>
                <w:t>1998</w:t>
              </w:r>
              <w:r w:rsidR="00393835" w:rsidRPr="00B516E5">
                <w:rPr>
                  <w:rFonts w:ascii="Arial" w:eastAsia="宋体" w:hAnsi="Arial" w:cs="Arial"/>
                  <w:b/>
                  <w:snapToGrid w:val="0"/>
                  <w:sz w:val="24"/>
                  <w:szCs w:val="24"/>
                  <w:u w:val="single"/>
                </w:rPr>
                <w:t xml:space="preserve"> </w:t>
              </w:r>
              <w:r w:rsidR="00525E77" w:rsidRPr="00B516E5">
                <w:rPr>
                  <w:rFonts w:ascii="Arial" w:eastAsia="宋体" w:hAnsi="Arial" w:cs="Arial"/>
                  <w:b/>
                  <w:snapToGrid w:val="0"/>
                  <w:sz w:val="24"/>
                  <w:szCs w:val="24"/>
                  <w:u w:val="single"/>
                </w:rPr>
                <w:t>-</w:t>
              </w:r>
              <w:r w:rsidR="00393835" w:rsidRPr="00B516E5">
                <w:rPr>
                  <w:rFonts w:ascii="Arial" w:eastAsia="宋体" w:hAnsi="Arial" w:cs="Arial"/>
                  <w:b/>
                  <w:snapToGrid w:val="0"/>
                  <w:sz w:val="24"/>
                  <w:szCs w:val="24"/>
                  <w:u w:val="single"/>
                </w:rPr>
                <w:t xml:space="preserve"> </w:t>
              </w:r>
              <w:r w:rsidR="00525E77" w:rsidRPr="00B516E5">
                <w:rPr>
                  <w:rFonts w:ascii="Arial" w:eastAsia="宋体" w:hAnsi="Arial" w:cs="Arial"/>
                  <w:b/>
                  <w:snapToGrid w:val="0"/>
                  <w:sz w:val="24"/>
                  <w:szCs w:val="24"/>
                  <w:u w:val="single"/>
                </w:rPr>
                <w:t>2009</w:t>
              </w:r>
              <w:r w:rsidR="00393835" w:rsidRPr="00B516E5">
                <w:rPr>
                  <w:rFonts w:ascii="Arial" w:eastAsia="宋体" w:hAnsi="Arial" w:cs="Arial"/>
                  <w:b/>
                  <w:snapToGrid w:val="0"/>
                  <w:sz w:val="24"/>
                  <w:szCs w:val="24"/>
                </w:rPr>
                <w:t xml:space="preserve"> </w:t>
              </w:r>
              <w:r w:rsidR="00393835" w:rsidRPr="00B516E5">
                <w:rPr>
                  <w:rFonts w:ascii="Arial" w:eastAsia="宋体" w:hAnsi="Arial" w:cs="Arial"/>
                  <w:b/>
                  <w:snapToGrid w:val="0"/>
                  <w:sz w:val="24"/>
                  <w:szCs w:val="24"/>
                  <w:lang w:eastAsia="zh-CN"/>
                </w:rPr>
                <w:t>(</w:t>
              </w:r>
              <w:r w:rsidR="00393835" w:rsidRPr="00B516E5">
                <w:rPr>
                  <w:rFonts w:ascii="Arial" w:eastAsia="宋体" w:hAnsi="Arial" w:cs="Arial"/>
                  <w:b/>
                  <w:snapToGrid w:val="0"/>
                  <w:sz w:val="24"/>
                  <w:szCs w:val="24"/>
                  <w:u w:val="single"/>
                </w:rPr>
                <w:t>/MedicalDevices/Device RegulationandGuidance/Guidance Documents/ucm070272.htm</w:t>
              </w:r>
              <w:r w:rsidR="00393835" w:rsidRPr="00B516E5">
                <w:rPr>
                  <w:rFonts w:ascii="Arial" w:eastAsia="宋体" w:hAnsi="Arial" w:cs="Arial"/>
                  <w:b/>
                  <w:snapToGrid w:val="0"/>
                  <w:sz w:val="24"/>
                  <w:szCs w:val="24"/>
                  <w:lang w:eastAsia="zh-CN"/>
                </w:rPr>
                <w:t>)</w:t>
              </w:r>
            </w:hyperlink>
          </w:p>
        </w:tc>
      </w:tr>
      <w:tr w:rsidR="00525E77" w:rsidRPr="00B516E5" w:rsidTr="00A11F32">
        <w:tc>
          <w:tcPr>
            <w:tcW w:w="5000" w:type="pct"/>
            <w:hideMark/>
          </w:tcPr>
          <w:p w:rsidR="00525E77" w:rsidRPr="00B516E5" w:rsidRDefault="009E4181" w:rsidP="00485E92">
            <w:pPr>
              <w:keepNext/>
              <w:topLinePunct/>
              <w:adjustRightInd w:val="0"/>
              <w:snapToGrid w:val="0"/>
              <w:spacing w:beforeLines="75" w:before="224" w:line="360" w:lineRule="auto"/>
              <w:rPr>
                <w:rFonts w:ascii="Arial" w:eastAsia="宋体" w:hAnsi="Arial" w:cs="Arial"/>
                <w:snapToGrid w:val="0"/>
                <w:sz w:val="24"/>
                <w:szCs w:val="24"/>
              </w:rPr>
            </w:pPr>
            <w:hyperlink r:id="rId14" w:history="1">
              <w:r w:rsidR="00525E77" w:rsidRPr="00B516E5">
                <w:rPr>
                  <w:rFonts w:ascii="Arial" w:eastAsia="宋体" w:hAnsi="Arial" w:cs="Arial" w:hint="eastAsia"/>
                  <w:b/>
                  <w:snapToGrid w:val="0"/>
                  <w:sz w:val="24"/>
                  <w:szCs w:val="24"/>
                  <w:u w:val="single"/>
                </w:rPr>
                <w:t>器械评价办公室最终指南</w:t>
              </w:r>
              <w:r w:rsidR="00525E77" w:rsidRPr="00B516E5">
                <w:rPr>
                  <w:rFonts w:ascii="Arial" w:eastAsia="宋体" w:hAnsi="Arial" w:cs="Arial"/>
                  <w:b/>
                  <w:snapToGrid w:val="0"/>
                  <w:sz w:val="24"/>
                  <w:szCs w:val="24"/>
                  <w:u w:val="single"/>
                </w:rPr>
                <w:t>1976</w:t>
              </w:r>
              <w:r w:rsidR="00393835" w:rsidRPr="00B516E5">
                <w:rPr>
                  <w:rFonts w:ascii="Arial" w:eastAsia="宋体" w:hAnsi="Arial" w:cs="Arial"/>
                  <w:b/>
                  <w:snapToGrid w:val="0"/>
                  <w:sz w:val="24"/>
                  <w:szCs w:val="24"/>
                  <w:u w:val="single"/>
                </w:rPr>
                <w:t xml:space="preserve"> </w:t>
              </w:r>
              <w:r w:rsidR="00525E77" w:rsidRPr="00B516E5">
                <w:rPr>
                  <w:rFonts w:ascii="Arial" w:eastAsia="宋体" w:hAnsi="Arial" w:cs="Arial"/>
                  <w:b/>
                  <w:snapToGrid w:val="0"/>
                  <w:sz w:val="24"/>
                  <w:szCs w:val="24"/>
                  <w:u w:val="single"/>
                </w:rPr>
                <w:t>-</w:t>
              </w:r>
              <w:r w:rsidR="00393835" w:rsidRPr="00B516E5">
                <w:rPr>
                  <w:rFonts w:ascii="Arial" w:eastAsia="宋体" w:hAnsi="Arial" w:cs="Arial"/>
                  <w:b/>
                  <w:snapToGrid w:val="0"/>
                  <w:sz w:val="24"/>
                  <w:szCs w:val="24"/>
                  <w:u w:val="single"/>
                </w:rPr>
                <w:t xml:space="preserve"> </w:t>
              </w:r>
              <w:r w:rsidR="00525E77" w:rsidRPr="00B516E5">
                <w:rPr>
                  <w:rFonts w:ascii="Arial" w:eastAsia="宋体" w:hAnsi="Arial" w:cs="Arial"/>
                  <w:b/>
                  <w:snapToGrid w:val="0"/>
                  <w:sz w:val="24"/>
                  <w:szCs w:val="24"/>
                  <w:u w:val="single"/>
                </w:rPr>
                <w:t>1997</w:t>
              </w:r>
              <w:r w:rsidR="00393835" w:rsidRPr="00B516E5">
                <w:rPr>
                  <w:rFonts w:ascii="Arial" w:eastAsia="宋体" w:hAnsi="Arial" w:cs="Arial"/>
                  <w:b/>
                  <w:snapToGrid w:val="0"/>
                  <w:sz w:val="24"/>
                  <w:szCs w:val="24"/>
                </w:rPr>
                <w:t xml:space="preserve"> </w:t>
              </w:r>
              <w:r w:rsidR="00393835" w:rsidRPr="00B516E5">
                <w:rPr>
                  <w:rFonts w:ascii="Arial" w:eastAsia="宋体" w:hAnsi="Arial" w:cs="Arial"/>
                  <w:b/>
                  <w:snapToGrid w:val="0"/>
                  <w:sz w:val="24"/>
                  <w:szCs w:val="24"/>
                  <w:lang w:eastAsia="zh-CN"/>
                </w:rPr>
                <w:t>(</w:t>
              </w:r>
              <w:r w:rsidR="00393835" w:rsidRPr="00B516E5">
                <w:rPr>
                  <w:rFonts w:ascii="Arial" w:eastAsia="宋体" w:hAnsi="Arial" w:cs="Arial"/>
                  <w:b/>
                  <w:snapToGrid w:val="0"/>
                  <w:sz w:val="24"/>
                  <w:szCs w:val="24"/>
                  <w:u w:val="single"/>
                </w:rPr>
                <w:t>/MedicalDevices/Device RegulationandGuidance/Guidance Documents/ucm080283.htm</w:t>
              </w:r>
              <w:r w:rsidR="00393835" w:rsidRPr="00B516E5">
                <w:rPr>
                  <w:rFonts w:ascii="Arial" w:eastAsia="宋体" w:hAnsi="Arial" w:cs="Arial"/>
                  <w:b/>
                  <w:snapToGrid w:val="0"/>
                  <w:sz w:val="24"/>
                  <w:szCs w:val="24"/>
                  <w:lang w:eastAsia="zh-CN"/>
                </w:rPr>
                <w:t>)</w:t>
              </w:r>
            </w:hyperlink>
          </w:p>
        </w:tc>
      </w:tr>
      <w:tr w:rsidR="00525E77" w:rsidRPr="00B516E5" w:rsidTr="00A11F32">
        <w:tc>
          <w:tcPr>
            <w:tcW w:w="5000" w:type="pct"/>
            <w:hideMark/>
          </w:tcPr>
          <w:p w:rsidR="00525E77" w:rsidRPr="00B516E5" w:rsidRDefault="009E4181" w:rsidP="00B516E5">
            <w:pPr>
              <w:topLinePunct/>
              <w:adjustRightInd w:val="0"/>
              <w:snapToGrid w:val="0"/>
              <w:spacing w:beforeLines="75" w:before="224" w:line="360" w:lineRule="auto"/>
              <w:rPr>
                <w:rFonts w:ascii="Arial" w:eastAsia="宋体" w:hAnsi="Arial" w:cs="Arial"/>
                <w:snapToGrid w:val="0"/>
                <w:sz w:val="24"/>
                <w:szCs w:val="24"/>
              </w:rPr>
            </w:pPr>
            <w:hyperlink r:id="rId15" w:history="1">
              <w:r w:rsidR="00525E77" w:rsidRPr="00B516E5">
                <w:rPr>
                  <w:rFonts w:ascii="Arial" w:eastAsia="宋体" w:hAnsi="Arial" w:cs="Arial" w:hint="eastAsia"/>
                  <w:b/>
                  <w:snapToGrid w:val="0"/>
                  <w:sz w:val="24"/>
                  <w:szCs w:val="24"/>
                  <w:u w:val="single"/>
                  <w:lang w:eastAsia="zh-CN"/>
                </w:rPr>
                <w:t>体外诊断学和放射卫生办公室最终指</w:t>
              </w:r>
              <w:r w:rsidR="00393835" w:rsidRPr="00B516E5">
                <w:rPr>
                  <w:rFonts w:ascii="Arial" w:eastAsia="宋体" w:hAnsi="Arial" w:cs="Arial" w:hint="eastAsia"/>
                  <w:b/>
                  <w:snapToGrid w:val="0"/>
                  <w:sz w:val="24"/>
                  <w:szCs w:val="24"/>
                  <w:u w:val="single"/>
                  <w:lang w:eastAsia="zh-CN"/>
                </w:rPr>
                <w:t>南</w:t>
              </w:r>
              <w:r w:rsidR="00393835" w:rsidRPr="00B516E5">
                <w:rPr>
                  <w:rFonts w:ascii="Arial" w:eastAsia="宋体" w:hAnsi="Arial" w:cs="Arial"/>
                  <w:b/>
                  <w:snapToGrid w:val="0"/>
                  <w:sz w:val="24"/>
                  <w:szCs w:val="24"/>
                  <w:lang w:eastAsia="zh-CN"/>
                </w:rPr>
                <w:t xml:space="preserve"> (</w:t>
              </w:r>
              <w:r w:rsidR="00393835" w:rsidRPr="00B516E5">
                <w:rPr>
                  <w:rFonts w:ascii="Arial" w:eastAsia="宋体" w:hAnsi="Arial" w:cs="Arial"/>
                  <w:b/>
                  <w:snapToGrid w:val="0"/>
                  <w:sz w:val="24"/>
                  <w:szCs w:val="24"/>
                  <w:u w:val="single"/>
                </w:rPr>
                <w:t>/MedicalDevices/Device RegulationandGuidance/Guidance Documents/ucm070274.htm</w:t>
              </w:r>
              <w:r w:rsidR="00393835" w:rsidRPr="00B516E5">
                <w:rPr>
                  <w:rFonts w:ascii="Arial" w:eastAsia="宋体" w:hAnsi="Arial" w:cs="Arial"/>
                  <w:b/>
                  <w:snapToGrid w:val="0"/>
                  <w:sz w:val="24"/>
                  <w:szCs w:val="24"/>
                  <w:lang w:eastAsia="zh-CN"/>
                </w:rPr>
                <w:t>)</w:t>
              </w:r>
            </w:hyperlink>
          </w:p>
        </w:tc>
      </w:tr>
      <w:tr w:rsidR="00525E77" w:rsidRPr="00B516E5" w:rsidTr="00A11F32">
        <w:tc>
          <w:tcPr>
            <w:tcW w:w="5000" w:type="pct"/>
            <w:hideMark/>
          </w:tcPr>
          <w:p w:rsidR="00525E77" w:rsidRPr="00B516E5" w:rsidRDefault="009E4181" w:rsidP="00B516E5">
            <w:pPr>
              <w:topLinePunct/>
              <w:adjustRightInd w:val="0"/>
              <w:snapToGrid w:val="0"/>
              <w:spacing w:beforeLines="75" w:before="224" w:line="360" w:lineRule="auto"/>
              <w:rPr>
                <w:rFonts w:ascii="Arial" w:eastAsia="宋体" w:hAnsi="Arial" w:cs="Arial"/>
                <w:snapToGrid w:val="0"/>
                <w:sz w:val="24"/>
                <w:szCs w:val="24"/>
              </w:rPr>
            </w:pPr>
            <w:hyperlink r:id="rId16" w:history="1">
              <w:r w:rsidR="00525E77" w:rsidRPr="00B516E5">
                <w:rPr>
                  <w:rFonts w:ascii="Arial" w:eastAsia="宋体" w:hAnsi="Arial" w:cs="Arial" w:hint="eastAsia"/>
                  <w:b/>
                  <w:snapToGrid w:val="0"/>
                  <w:sz w:val="24"/>
                  <w:szCs w:val="24"/>
                  <w:u w:val="single"/>
                  <w:lang w:eastAsia="zh-CN"/>
                </w:rPr>
                <w:t>监督和生物测定办公</w:t>
              </w:r>
              <w:r w:rsidR="00393835" w:rsidRPr="00B516E5">
                <w:rPr>
                  <w:rFonts w:ascii="Arial" w:eastAsia="宋体" w:hAnsi="Arial" w:cs="Arial" w:hint="eastAsia"/>
                  <w:b/>
                  <w:snapToGrid w:val="0"/>
                  <w:sz w:val="24"/>
                  <w:szCs w:val="24"/>
                  <w:u w:val="single"/>
                  <w:lang w:eastAsia="zh-CN"/>
                </w:rPr>
                <w:t>室</w:t>
              </w:r>
              <w:r w:rsidR="00525E77" w:rsidRPr="00B516E5">
                <w:rPr>
                  <w:rFonts w:ascii="Arial" w:eastAsia="宋体" w:hAnsi="Arial" w:cs="Arial" w:hint="eastAsia"/>
                  <w:b/>
                  <w:snapToGrid w:val="0"/>
                  <w:sz w:val="24"/>
                  <w:szCs w:val="24"/>
                  <w:u w:val="single"/>
                  <w:lang w:eastAsia="zh-CN"/>
                </w:rPr>
                <w:t>最终指</w:t>
              </w:r>
              <w:r w:rsidR="00393835" w:rsidRPr="00B516E5">
                <w:rPr>
                  <w:rFonts w:ascii="Arial" w:eastAsia="宋体" w:hAnsi="Arial" w:cs="Arial" w:hint="eastAsia"/>
                  <w:b/>
                  <w:snapToGrid w:val="0"/>
                  <w:sz w:val="24"/>
                  <w:szCs w:val="24"/>
                  <w:u w:val="single"/>
                  <w:lang w:eastAsia="zh-CN"/>
                </w:rPr>
                <w:t>南</w:t>
              </w:r>
              <w:r w:rsidR="00393835" w:rsidRPr="00B516E5">
                <w:rPr>
                  <w:rFonts w:ascii="Arial" w:eastAsia="宋体" w:hAnsi="Arial" w:cs="Arial"/>
                  <w:b/>
                  <w:snapToGrid w:val="0"/>
                  <w:sz w:val="24"/>
                  <w:szCs w:val="24"/>
                </w:rPr>
                <w:t xml:space="preserve"> </w:t>
              </w:r>
              <w:r w:rsidR="00393835" w:rsidRPr="00B516E5">
                <w:rPr>
                  <w:rFonts w:ascii="Arial" w:eastAsia="宋体" w:hAnsi="Arial" w:cs="Arial"/>
                  <w:b/>
                  <w:snapToGrid w:val="0"/>
                  <w:sz w:val="24"/>
                  <w:szCs w:val="24"/>
                  <w:lang w:eastAsia="zh-CN"/>
                </w:rPr>
                <w:t>(</w:t>
              </w:r>
              <w:r w:rsidR="00393835" w:rsidRPr="00B516E5">
                <w:rPr>
                  <w:rFonts w:ascii="Arial" w:eastAsia="宋体" w:hAnsi="Arial" w:cs="Arial"/>
                  <w:b/>
                  <w:snapToGrid w:val="0"/>
                  <w:sz w:val="24"/>
                  <w:szCs w:val="24"/>
                  <w:u w:val="single"/>
                </w:rPr>
                <w:t>/MedicalDevices/Device RegulationandGuidance/Guidance Documents/ucm070275.htm</w:t>
              </w:r>
              <w:r w:rsidR="00393835" w:rsidRPr="00B516E5">
                <w:rPr>
                  <w:rFonts w:ascii="Arial" w:eastAsia="宋体" w:hAnsi="Arial" w:cs="Arial"/>
                  <w:b/>
                  <w:snapToGrid w:val="0"/>
                  <w:sz w:val="24"/>
                  <w:szCs w:val="24"/>
                  <w:lang w:eastAsia="zh-CN"/>
                </w:rPr>
                <w:t>)</w:t>
              </w:r>
            </w:hyperlink>
          </w:p>
        </w:tc>
      </w:tr>
      <w:tr w:rsidR="00525E77" w:rsidRPr="00B516E5" w:rsidTr="00A11F32">
        <w:tc>
          <w:tcPr>
            <w:tcW w:w="5000" w:type="pct"/>
            <w:hideMark/>
          </w:tcPr>
          <w:p w:rsidR="00525E77" w:rsidRPr="00B516E5" w:rsidRDefault="009E4181" w:rsidP="00B516E5">
            <w:pPr>
              <w:topLinePunct/>
              <w:adjustRightInd w:val="0"/>
              <w:snapToGrid w:val="0"/>
              <w:spacing w:beforeLines="75" w:before="224" w:line="360" w:lineRule="auto"/>
              <w:rPr>
                <w:rFonts w:ascii="Arial" w:eastAsia="宋体" w:hAnsi="Arial" w:cs="Arial"/>
                <w:snapToGrid w:val="0"/>
                <w:sz w:val="24"/>
                <w:szCs w:val="24"/>
              </w:rPr>
            </w:pPr>
            <w:hyperlink r:id="rId17" w:history="1">
              <w:r w:rsidR="00525E77" w:rsidRPr="00B516E5">
                <w:rPr>
                  <w:rFonts w:ascii="Arial" w:eastAsia="宋体" w:hAnsi="Arial" w:cs="Arial" w:hint="eastAsia"/>
                  <w:b/>
                  <w:snapToGrid w:val="0"/>
                  <w:sz w:val="24"/>
                  <w:szCs w:val="24"/>
                  <w:u w:val="single"/>
                  <w:lang w:eastAsia="zh-CN"/>
                </w:rPr>
                <w:t>科学和工程实验室办公室最终指</w:t>
              </w:r>
              <w:r w:rsidR="00393835" w:rsidRPr="00B516E5">
                <w:rPr>
                  <w:rFonts w:ascii="Arial" w:eastAsia="宋体" w:hAnsi="Arial" w:cs="Arial" w:hint="eastAsia"/>
                  <w:b/>
                  <w:snapToGrid w:val="0"/>
                  <w:sz w:val="24"/>
                  <w:szCs w:val="24"/>
                  <w:u w:val="single"/>
                  <w:lang w:eastAsia="zh-CN"/>
                </w:rPr>
                <w:t>南</w:t>
              </w:r>
              <w:r w:rsidR="00393835" w:rsidRPr="00B516E5">
                <w:rPr>
                  <w:rFonts w:ascii="Arial" w:eastAsia="宋体" w:hAnsi="Arial" w:cs="Arial"/>
                  <w:b/>
                  <w:snapToGrid w:val="0"/>
                  <w:sz w:val="24"/>
                  <w:szCs w:val="24"/>
                  <w:lang w:eastAsia="zh-CN"/>
                </w:rPr>
                <w:t xml:space="preserve"> (</w:t>
              </w:r>
              <w:r w:rsidR="00393835" w:rsidRPr="00B516E5">
                <w:rPr>
                  <w:rFonts w:ascii="Arial" w:eastAsia="宋体" w:hAnsi="Arial" w:cs="Arial"/>
                  <w:b/>
                  <w:snapToGrid w:val="0"/>
                  <w:sz w:val="24"/>
                  <w:szCs w:val="24"/>
                  <w:u w:val="single"/>
                </w:rPr>
                <w:t>/MedicalDevices/Device RegulationandGuidance/Guidance Documents/ucm070277.htm</w:t>
              </w:r>
              <w:r w:rsidR="00393835" w:rsidRPr="00B516E5">
                <w:rPr>
                  <w:rFonts w:ascii="Arial" w:eastAsia="宋体" w:hAnsi="Arial" w:cs="Arial"/>
                  <w:b/>
                  <w:snapToGrid w:val="0"/>
                  <w:sz w:val="24"/>
                  <w:szCs w:val="24"/>
                  <w:lang w:eastAsia="zh-CN"/>
                </w:rPr>
                <w:t>)</w:t>
              </w:r>
            </w:hyperlink>
          </w:p>
        </w:tc>
      </w:tr>
      <w:tr w:rsidR="00525E77" w:rsidRPr="00B516E5" w:rsidTr="00A11F32">
        <w:tc>
          <w:tcPr>
            <w:tcW w:w="5000" w:type="pct"/>
            <w:hideMark/>
          </w:tcPr>
          <w:p w:rsidR="00525E77" w:rsidRPr="00B516E5" w:rsidRDefault="009E4181" w:rsidP="00B516E5">
            <w:pPr>
              <w:topLinePunct/>
              <w:adjustRightInd w:val="0"/>
              <w:snapToGrid w:val="0"/>
              <w:spacing w:beforeLines="75" w:before="224" w:line="360" w:lineRule="auto"/>
              <w:rPr>
                <w:rFonts w:ascii="Arial" w:eastAsia="宋体" w:hAnsi="Arial" w:cs="Arial"/>
                <w:snapToGrid w:val="0"/>
                <w:sz w:val="24"/>
                <w:szCs w:val="24"/>
              </w:rPr>
            </w:pPr>
            <w:hyperlink r:id="rId18" w:history="1">
              <w:r w:rsidR="00525E77" w:rsidRPr="00B516E5">
                <w:rPr>
                  <w:rFonts w:ascii="Arial" w:eastAsia="宋体" w:hAnsi="Arial" w:cs="Arial" w:hint="eastAsia"/>
                  <w:b/>
                  <w:snapToGrid w:val="0"/>
                  <w:sz w:val="24"/>
                  <w:szCs w:val="24"/>
                  <w:u w:val="single"/>
                  <w:lang w:eastAsia="zh-CN"/>
                </w:rPr>
                <w:t>指南草</w:t>
              </w:r>
              <w:r w:rsidR="00393835" w:rsidRPr="00B516E5">
                <w:rPr>
                  <w:rFonts w:ascii="Arial" w:eastAsia="宋体" w:hAnsi="Arial" w:cs="Arial" w:hint="eastAsia"/>
                  <w:b/>
                  <w:snapToGrid w:val="0"/>
                  <w:sz w:val="24"/>
                  <w:szCs w:val="24"/>
                  <w:u w:val="single"/>
                  <w:lang w:eastAsia="zh-CN"/>
                </w:rPr>
                <w:t>案</w:t>
              </w:r>
              <w:r w:rsidR="00393835" w:rsidRPr="00B516E5">
                <w:rPr>
                  <w:rFonts w:ascii="Arial" w:eastAsia="宋体" w:hAnsi="Arial" w:cs="Arial"/>
                  <w:b/>
                  <w:snapToGrid w:val="0"/>
                  <w:sz w:val="24"/>
                  <w:szCs w:val="24"/>
                </w:rPr>
                <w:t xml:space="preserve"> </w:t>
              </w:r>
              <w:r w:rsidR="00393835" w:rsidRPr="00B516E5">
                <w:rPr>
                  <w:rFonts w:ascii="Arial" w:eastAsia="宋体" w:hAnsi="Arial" w:cs="Arial"/>
                  <w:b/>
                  <w:snapToGrid w:val="0"/>
                  <w:sz w:val="24"/>
                  <w:szCs w:val="24"/>
                  <w:lang w:eastAsia="zh-CN"/>
                </w:rPr>
                <w:t>(</w:t>
              </w:r>
              <w:r w:rsidR="00393835" w:rsidRPr="00B516E5">
                <w:rPr>
                  <w:rFonts w:ascii="Arial" w:eastAsia="宋体" w:hAnsi="Arial" w:cs="Arial"/>
                  <w:b/>
                  <w:snapToGrid w:val="0"/>
                  <w:sz w:val="24"/>
                  <w:szCs w:val="24"/>
                  <w:u w:val="single"/>
                </w:rPr>
                <w:t>/MedicalDevices/Device RegulationandGuidance/Guidance Documents/ucm407274.htm</w:t>
              </w:r>
              <w:r w:rsidR="00393835" w:rsidRPr="00B516E5">
                <w:rPr>
                  <w:rFonts w:ascii="Arial" w:eastAsia="宋体" w:hAnsi="Arial" w:cs="Arial"/>
                  <w:b/>
                  <w:snapToGrid w:val="0"/>
                  <w:sz w:val="24"/>
                  <w:szCs w:val="24"/>
                  <w:lang w:eastAsia="zh-CN"/>
                </w:rPr>
                <w:t>)</w:t>
              </w:r>
            </w:hyperlink>
          </w:p>
        </w:tc>
      </w:tr>
      <w:tr w:rsidR="009B1282" w:rsidRPr="00B516E5" w:rsidTr="00A11F32">
        <w:tc>
          <w:tcPr>
            <w:tcW w:w="5000" w:type="pct"/>
          </w:tcPr>
          <w:p w:rsidR="009B1282" w:rsidRPr="00B516E5" w:rsidRDefault="009E4181" w:rsidP="00B516E5">
            <w:pPr>
              <w:topLinePunct/>
              <w:adjustRightInd w:val="0"/>
              <w:snapToGrid w:val="0"/>
              <w:spacing w:beforeLines="75" w:before="224" w:line="360" w:lineRule="auto"/>
              <w:rPr>
                <w:rFonts w:ascii="Arial" w:eastAsia="宋体" w:hAnsi="Arial" w:cs="Arial"/>
                <w:snapToGrid w:val="0"/>
                <w:sz w:val="24"/>
                <w:szCs w:val="24"/>
                <w:lang w:eastAsia="zh-CN"/>
              </w:rPr>
            </w:pPr>
            <w:hyperlink r:id="rId19" w:history="1">
              <w:r w:rsidR="009B1282" w:rsidRPr="00B516E5">
                <w:rPr>
                  <w:rFonts w:ascii="Arial" w:eastAsia="宋体" w:hAnsi="Arial" w:cs="Arial" w:hint="eastAsia"/>
                  <w:b/>
                  <w:snapToGrid w:val="0"/>
                  <w:sz w:val="24"/>
                  <w:szCs w:val="24"/>
                  <w:u w:val="single"/>
                  <w:lang w:eastAsia="zh-CN"/>
                </w:rPr>
                <w:t>辐射散发产品指南</w:t>
              </w:r>
              <w:r w:rsidR="009B1282" w:rsidRPr="00B516E5">
                <w:rPr>
                  <w:rFonts w:ascii="Arial" w:eastAsia="宋体" w:hAnsi="Arial" w:cs="Arial"/>
                  <w:b/>
                  <w:snapToGrid w:val="0"/>
                  <w:sz w:val="24"/>
                  <w:szCs w:val="24"/>
                </w:rPr>
                <w:t xml:space="preserve"> </w:t>
              </w:r>
              <w:r w:rsidR="009B1282" w:rsidRPr="00B516E5">
                <w:rPr>
                  <w:rFonts w:ascii="Arial" w:eastAsia="宋体" w:hAnsi="Arial" w:cs="Arial" w:hint="eastAsia"/>
                  <w:b/>
                  <w:snapToGrid w:val="0"/>
                  <w:sz w:val="24"/>
                  <w:szCs w:val="24"/>
                  <w:lang w:eastAsia="zh-CN"/>
                </w:rPr>
                <w:t>(</w:t>
              </w:r>
              <w:r w:rsidR="009B1282" w:rsidRPr="00B516E5">
                <w:rPr>
                  <w:rFonts w:ascii="Arial" w:eastAsia="宋体" w:hAnsi="Arial" w:cs="Arial"/>
                  <w:b/>
                  <w:snapToGrid w:val="0"/>
                  <w:sz w:val="24"/>
                  <w:szCs w:val="24"/>
                  <w:u w:val="single"/>
                </w:rPr>
                <w:t>/MedicalDevices/Device RegulationandGuidance/Guidance Documents/ucm283507.htm</w:t>
              </w:r>
              <w:r w:rsidR="009B1282" w:rsidRPr="00B516E5">
                <w:rPr>
                  <w:rFonts w:ascii="Arial" w:eastAsia="宋体" w:hAnsi="Arial" w:cs="Arial" w:hint="eastAsia"/>
                  <w:b/>
                  <w:snapToGrid w:val="0"/>
                  <w:sz w:val="24"/>
                  <w:szCs w:val="24"/>
                  <w:lang w:eastAsia="zh-CN"/>
                </w:rPr>
                <w:t>)</w:t>
              </w:r>
            </w:hyperlink>
          </w:p>
        </w:tc>
      </w:tr>
      <w:tr w:rsidR="009B1282" w:rsidRPr="00B516E5" w:rsidTr="00A11F32">
        <w:tc>
          <w:tcPr>
            <w:tcW w:w="5000" w:type="pct"/>
          </w:tcPr>
          <w:p w:rsidR="009B1282" w:rsidRPr="00B516E5" w:rsidRDefault="009E4181" w:rsidP="00C94A88">
            <w:pPr>
              <w:topLinePunct/>
              <w:adjustRightInd w:val="0"/>
              <w:snapToGrid w:val="0"/>
              <w:spacing w:beforeLines="75" w:before="224" w:line="360" w:lineRule="auto"/>
              <w:rPr>
                <w:rFonts w:ascii="Arial" w:eastAsia="宋体" w:hAnsi="Arial" w:cs="Arial"/>
                <w:snapToGrid w:val="0"/>
                <w:sz w:val="24"/>
                <w:szCs w:val="24"/>
                <w:lang w:eastAsia="zh-CN"/>
              </w:rPr>
            </w:pPr>
            <w:hyperlink r:id="rId20" w:history="1">
              <w:r w:rsidR="00C94A88">
                <w:rPr>
                  <w:rFonts w:ascii="Arial" w:eastAsia="宋体" w:hAnsi="Arial" w:cs="Arial" w:hint="eastAsia"/>
                  <w:b/>
                  <w:snapToGrid w:val="0"/>
                  <w:sz w:val="24"/>
                  <w:szCs w:val="24"/>
                  <w:u w:val="single"/>
                  <w:lang w:eastAsia="zh-CN"/>
                </w:rPr>
                <w:t>撤回</w:t>
              </w:r>
              <w:r w:rsidR="00B8506C" w:rsidRPr="00B516E5">
                <w:rPr>
                  <w:rFonts w:ascii="Arial" w:eastAsia="宋体" w:hAnsi="Arial" w:cs="Arial" w:hint="eastAsia"/>
                  <w:b/>
                  <w:snapToGrid w:val="0"/>
                  <w:sz w:val="24"/>
                  <w:szCs w:val="24"/>
                  <w:u w:val="single"/>
                  <w:lang w:eastAsia="zh-CN"/>
                </w:rPr>
                <w:t>指南</w:t>
              </w:r>
              <w:r w:rsidR="00B8506C" w:rsidRPr="00B516E5">
                <w:rPr>
                  <w:rFonts w:ascii="Arial" w:eastAsia="宋体" w:hAnsi="Arial" w:cs="Arial"/>
                  <w:b/>
                  <w:snapToGrid w:val="0"/>
                  <w:sz w:val="24"/>
                  <w:szCs w:val="24"/>
                </w:rPr>
                <w:t xml:space="preserve"> </w:t>
              </w:r>
              <w:r w:rsidR="00B8506C" w:rsidRPr="00B516E5">
                <w:rPr>
                  <w:rFonts w:ascii="Arial" w:eastAsia="宋体" w:hAnsi="Arial" w:cs="Arial" w:hint="eastAsia"/>
                  <w:b/>
                  <w:snapToGrid w:val="0"/>
                  <w:sz w:val="24"/>
                  <w:szCs w:val="24"/>
                  <w:lang w:eastAsia="zh-CN"/>
                </w:rPr>
                <w:t>(</w:t>
              </w:r>
              <w:r w:rsidR="00B8506C" w:rsidRPr="00B516E5">
                <w:rPr>
                  <w:rFonts w:ascii="Arial" w:eastAsia="宋体" w:hAnsi="Arial" w:cs="Arial"/>
                  <w:b/>
                  <w:snapToGrid w:val="0"/>
                  <w:sz w:val="24"/>
                  <w:szCs w:val="24"/>
                  <w:u w:val="single"/>
                </w:rPr>
                <w:t>/MedicalDevices/Device RegulationandGuidance/Guidance Documents/ucm425025.htm</w:t>
              </w:r>
              <w:r w:rsidR="00B8506C" w:rsidRPr="00B516E5">
                <w:rPr>
                  <w:rFonts w:ascii="Arial" w:eastAsia="宋体" w:hAnsi="Arial" w:cs="Arial" w:hint="eastAsia"/>
                  <w:b/>
                  <w:snapToGrid w:val="0"/>
                  <w:sz w:val="24"/>
                  <w:szCs w:val="24"/>
                  <w:lang w:eastAsia="zh-CN"/>
                </w:rPr>
                <w:t>)</w:t>
              </w:r>
            </w:hyperlink>
          </w:p>
        </w:tc>
      </w:tr>
    </w:tbl>
    <w:p w:rsidR="009B1282" w:rsidRPr="001E417E" w:rsidRDefault="009B1282" w:rsidP="00AD1C86">
      <w:pPr>
        <w:topLinePunct/>
        <w:adjustRightInd w:val="0"/>
        <w:snapToGrid w:val="0"/>
        <w:spacing w:afterLines="75" w:after="224" w:line="360" w:lineRule="auto"/>
        <w:jc w:val="both"/>
        <w:rPr>
          <w:rFonts w:ascii="Arial" w:eastAsia="宋体" w:hAnsi="Arial" w:cs="Arial"/>
          <w:snapToGrid w:val="0"/>
          <w:sz w:val="24"/>
          <w:szCs w:val="20"/>
          <w:lang w:eastAsia="zh-CN"/>
        </w:rPr>
      </w:pPr>
    </w:p>
    <w:sectPr w:rsidR="009B1282" w:rsidRPr="001E417E" w:rsidSect="00D31CEC">
      <w:headerReference w:type="default" r:id="rId21"/>
      <w:footerReference w:type="default" r:id="rId22"/>
      <w:pgSz w:w="11900" w:h="16838"/>
      <w:pgMar w:top="1134" w:right="1440" w:bottom="1134" w:left="1440" w:header="283" w:footer="283" w:gutter="0"/>
      <w:cols w:space="720"/>
      <w:docGrid w:type="lines"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3DA" w:rsidRDefault="005733DA" w:rsidP="0081752F">
      <w:r>
        <w:separator/>
      </w:r>
    </w:p>
  </w:endnote>
  <w:endnote w:type="continuationSeparator" w:id="0">
    <w:p w:rsidR="005733DA" w:rsidRDefault="005733DA" w:rsidP="00817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3DA" w:rsidRPr="00D31CEC" w:rsidRDefault="005733DA" w:rsidP="00D31CEC">
    <w:pPr>
      <w:rPr>
        <w:rFonts w:ascii="Arial" w:eastAsia="宋体" w:hAnsi="Arial" w:cs="Arial"/>
        <w:sz w:val="16"/>
        <w:szCs w:val="18"/>
        <w:lang w:eastAsia="zh-CN"/>
      </w:rPr>
    </w:pPr>
  </w:p>
  <w:p w:rsidR="005733DA" w:rsidRPr="00D31CEC" w:rsidRDefault="005733DA" w:rsidP="002A6BDE">
    <w:pPr>
      <w:tabs>
        <w:tab w:val="right" w:pos="9015"/>
      </w:tabs>
      <w:spacing w:line="184" w:lineRule="exact"/>
      <w:ind w:left="20"/>
      <w:rPr>
        <w:rFonts w:ascii="Arial" w:hAnsi="Arial" w:cs="Arial"/>
        <w:sz w:val="16"/>
        <w:szCs w:val="18"/>
        <w:lang w:eastAsia="zh-CN"/>
      </w:rPr>
    </w:pPr>
    <w:r w:rsidRPr="00D31CEC">
      <w:rPr>
        <w:rFonts w:ascii="Arial" w:hAnsi="Arial" w:cs="Arial"/>
        <w:sz w:val="16"/>
        <w:szCs w:val="18"/>
      </w:rPr>
      <w:t>https://</w:t>
    </w:r>
    <w:hyperlink r:id="rId1">
      <w:r w:rsidRPr="00D31CEC">
        <w:rPr>
          <w:rFonts w:ascii="Arial" w:hAnsi="Arial" w:cs="Arial"/>
          <w:sz w:val="16"/>
          <w:szCs w:val="18"/>
        </w:rPr>
        <w:t>www.fda.gov/MedicalDevices/DeviceRegulationandGuidance/GuidanceDocuments/ucm080868.htm</w:t>
      </w:r>
    </w:hyperlink>
    <w:r>
      <w:rPr>
        <w:rFonts w:ascii="Arial" w:hAnsi="Arial" w:cs="Arial" w:hint="eastAsia"/>
        <w:sz w:val="16"/>
        <w:szCs w:val="18"/>
        <w:lang w:eastAsia="zh-CN"/>
      </w:rPr>
      <w:tab/>
    </w:r>
    <w:r w:rsidRPr="002A6BDE">
      <w:rPr>
        <w:rFonts w:ascii="Arial" w:hAnsi="Arial" w:cs="Arial"/>
        <w:sz w:val="16"/>
        <w:szCs w:val="18"/>
        <w:lang w:eastAsia="zh-CN"/>
      </w:rPr>
      <w:fldChar w:fldCharType="begin"/>
    </w:r>
    <w:r w:rsidRPr="002A6BDE">
      <w:rPr>
        <w:rFonts w:ascii="Arial" w:hAnsi="Arial" w:cs="Arial"/>
        <w:sz w:val="16"/>
        <w:szCs w:val="18"/>
        <w:lang w:eastAsia="zh-CN"/>
      </w:rPr>
      <w:instrText>PAGE  \* Arabic  \* MERGEFORMAT</w:instrText>
    </w:r>
    <w:r w:rsidRPr="002A6BDE">
      <w:rPr>
        <w:rFonts w:ascii="Arial" w:hAnsi="Arial" w:cs="Arial"/>
        <w:sz w:val="16"/>
        <w:szCs w:val="18"/>
        <w:lang w:eastAsia="zh-CN"/>
      </w:rPr>
      <w:fldChar w:fldCharType="separate"/>
    </w:r>
    <w:r w:rsidR="009E4181">
      <w:rPr>
        <w:rFonts w:ascii="Arial" w:hAnsi="Arial" w:cs="Arial"/>
        <w:noProof/>
        <w:sz w:val="16"/>
        <w:szCs w:val="18"/>
        <w:lang w:eastAsia="zh-CN"/>
      </w:rPr>
      <w:t>10</w:t>
    </w:r>
    <w:r w:rsidRPr="002A6BDE">
      <w:rPr>
        <w:rFonts w:ascii="Arial" w:hAnsi="Arial" w:cs="Arial"/>
        <w:sz w:val="16"/>
        <w:szCs w:val="18"/>
        <w:lang w:eastAsia="zh-CN"/>
      </w:rPr>
      <w:fldChar w:fldCharType="end"/>
    </w:r>
    <w:r w:rsidRPr="002A6BDE">
      <w:rPr>
        <w:rFonts w:ascii="Arial" w:hAnsi="Arial" w:cs="Arial"/>
        <w:sz w:val="16"/>
        <w:szCs w:val="18"/>
        <w:lang w:eastAsia="zh-CN"/>
      </w:rPr>
      <w:t>/</w:t>
    </w:r>
    <w:r w:rsidRPr="002A6BDE">
      <w:rPr>
        <w:rFonts w:ascii="Arial" w:hAnsi="Arial" w:cs="Arial"/>
        <w:sz w:val="16"/>
        <w:szCs w:val="18"/>
        <w:lang w:eastAsia="zh-CN"/>
      </w:rPr>
      <w:fldChar w:fldCharType="begin"/>
    </w:r>
    <w:r w:rsidRPr="002A6BDE">
      <w:rPr>
        <w:rFonts w:ascii="Arial" w:hAnsi="Arial" w:cs="Arial"/>
        <w:sz w:val="16"/>
        <w:szCs w:val="18"/>
        <w:lang w:eastAsia="zh-CN"/>
      </w:rPr>
      <w:instrText>NUMPAGES  \* Arabic  \* MERGEFORMAT</w:instrText>
    </w:r>
    <w:r w:rsidRPr="002A6BDE">
      <w:rPr>
        <w:rFonts w:ascii="Arial" w:hAnsi="Arial" w:cs="Arial"/>
        <w:sz w:val="16"/>
        <w:szCs w:val="18"/>
        <w:lang w:eastAsia="zh-CN"/>
      </w:rPr>
      <w:fldChar w:fldCharType="separate"/>
    </w:r>
    <w:r w:rsidR="009E4181">
      <w:rPr>
        <w:rFonts w:ascii="Arial" w:hAnsi="Arial" w:cs="Arial"/>
        <w:noProof/>
        <w:sz w:val="16"/>
        <w:szCs w:val="18"/>
        <w:lang w:eastAsia="zh-CN"/>
      </w:rPr>
      <w:t>10</w:t>
    </w:r>
    <w:r w:rsidRPr="002A6BDE">
      <w:rPr>
        <w:rFonts w:ascii="Arial" w:hAnsi="Arial" w:cs="Arial"/>
        <w:sz w:val="16"/>
        <w:szCs w:val="18"/>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3DA" w:rsidRDefault="005733DA" w:rsidP="0081752F">
      <w:r>
        <w:separator/>
      </w:r>
    </w:p>
  </w:footnote>
  <w:footnote w:type="continuationSeparator" w:id="0">
    <w:p w:rsidR="005733DA" w:rsidRDefault="005733DA" w:rsidP="008175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3DA" w:rsidRPr="00D31CEC" w:rsidRDefault="005733DA" w:rsidP="00D31CEC">
    <w:pPr>
      <w:topLinePunct/>
      <w:adjustRightInd w:val="0"/>
      <w:snapToGrid w:val="0"/>
      <w:spacing w:afterLines="75" w:after="180" w:line="288" w:lineRule="auto"/>
      <w:jc w:val="both"/>
      <w:rPr>
        <w:rFonts w:ascii="Arial" w:eastAsia="宋体" w:hAnsi="Arial" w:cs="Arial"/>
        <w:snapToGrid w:val="0"/>
        <w:sz w:val="16"/>
        <w:szCs w:val="20"/>
        <w:lang w:eastAsia="zh-CN"/>
      </w:rPr>
    </w:pPr>
    <w:r w:rsidRPr="00D31CEC">
      <w:rPr>
        <w:rFonts w:ascii="Arial" w:eastAsia="宋体" w:hAnsi="Arial" w:cs="Arial"/>
        <w:snapToGrid w:val="0"/>
        <w:sz w:val="16"/>
        <w:szCs w:val="20"/>
        <w:lang w:eastAsia="zh-CN"/>
      </w:rPr>
      <w:t xml:space="preserve">2017/8/10   </w:t>
    </w:r>
    <w:r w:rsidRPr="00D31CEC">
      <w:rPr>
        <w:rFonts w:ascii="Arial" w:eastAsia="宋体" w:hAnsi="Arial" w:cs="Arial"/>
        <w:snapToGrid w:val="0"/>
        <w:sz w:val="16"/>
        <w:szCs w:val="20"/>
        <w:lang w:eastAsia="zh-CN"/>
      </w:rPr>
      <w:t>指导性文件</w:t>
    </w:r>
    <w:r w:rsidRPr="00D31CEC">
      <w:rPr>
        <w:rFonts w:ascii="Arial" w:eastAsia="宋体" w:hAnsi="Arial" w:cs="Arial"/>
        <w:snapToGrid w:val="0"/>
        <w:sz w:val="16"/>
        <w:szCs w:val="20"/>
        <w:lang w:eastAsia="zh-CN"/>
      </w:rPr>
      <w:t xml:space="preserve"> (</w:t>
    </w:r>
    <w:r w:rsidRPr="00D31CEC">
      <w:rPr>
        <w:rFonts w:ascii="Arial" w:eastAsia="宋体" w:hAnsi="Arial" w:cs="Arial"/>
        <w:snapToGrid w:val="0"/>
        <w:sz w:val="16"/>
        <w:szCs w:val="20"/>
        <w:lang w:eastAsia="zh-CN"/>
      </w:rPr>
      <w:t>医疗器械和辐射产品</w:t>
    </w:r>
    <w:r w:rsidRPr="00D31CEC">
      <w:rPr>
        <w:rFonts w:ascii="Arial" w:eastAsia="宋体" w:hAnsi="Arial" w:cs="Arial"/>
        <w:snapToGrid w:val="0"/>
        <w:sz w:val="16"/>
        <w:szCs w:val="20"/>
        <w:lang w:eastAsia="zh-CN"/>
      </w:rPr>
      <w:t xml:space="preserve">) &gt; </w:t>
    </w:r>
    <w:r w:rsidR="00112E7D" w:rsidRPr="00D31CEC">
      <w:rPr>
        <w:rFonts w:ascii="Arial" w:eastAsia="宋体" w:hAnsi="Arial" w:cs="Arial"/>
        <w:snapToGrid w:val="0"/>
        <w:sz w:val="16"/>
        <w:szCs w:val="20"/>
        <w:lang w:eastAsia="zh-CN"/>
      </w:rPr>
      <w:t>尿动力学／尿流率测定系统</w:t>
    </w:r>
    <w:r w:rsidRPr="00D31CEC">
      <w:rPr>
        <w:rFonts w:ascii="Arial" w:eastAsia="宋体" w:hAnsi="Arial" w:cs="Arial"/>
        <w:snapToGrid w:val="0"/>
        <w:sz w:val="16"/>
        <w:szCs w:val="20"/>
        <w:lang w:eastAsia="zh-CN"/>
      </w:rPr>
      <w:t>上市前通知内容指南</w:t>
    </w:r>
    <w:r w:rsidR="001E417E">
      <w:rPr>
        <w:rFonts w:ascii="Arial" w:eastAsia="宋体" w:hAnsi="Arial" w:cs="Arial" w:hint="eastAsia"/>
        <w:snapToGrid w:val="0"/>
        <w:sz w:val="16"/>
        <w:szCs w:val="20"/>
        <w:lang w:eastAsia="zh-CN"/>
      </w:rPr>
      <w:t>（仅文本）</w:t>
    </w:r>
  </w:p>
  <w:p w:rsidR="005733DA" w:rsidRPr="00D31CEC" w:rsidRDefault="005733DA" w:rsidP="00D31CEC">
    <w:pPr>
      <w:pStyle w:val="a5"/>
      <w:pBdr>
        <w:bottom w:val="none" w:sz="0" w:space="0" w:color="auto"/>
      </w:pBdr>
      <w:rPr>
        <w:rFonts w:ascii="Arial" w:hAnsi="Arial" w:cs="Arial"/>
        <w:sz w:val="10"/>
        <w:lang w:eastAsia="zh-CN"/>
      </w:rPr>
    </w:pPr>
  </w:p>
  <w:p w:rsidR="005733DA" w:rsidRPr="00D31CEC" w:rsidRDefault="005733DA" w:rsidP="00D31CEC">
    <w:pPr>
      <w:pStyle w:val="a5"/>
      <w:pBdr>
        <w:bottom w:val="none" w:sz="0" w:space="0" w:color="auto"/>
      </w:pBdr>
      <w:rPr>
        <w:rFonts w:ascii="Arial" w:hAnsi="Arial" w:cs="Arial"/>
        <w:sz w:val="1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60345"/>
    <w:multiLevelType w:val="hybridMultilevel"/>
    <w:tmpl w:val="A77CE4F4"/>
    <w:lvl w:ilvl="0" w:tplc="4014CC5C">
      <w:start w:val="1"/>
      <w:numFmt w:val="upperRoman"/>
      <w:lvlText w:val="%1."/>
      <w:lvlJc w:val="left"/>
      <w:pPr>
        <w:ind w:left="116" w:hanging="641"/>
      </w:pPr>
      <w:rPr>
        <w:rFonts w:ascii="Arial" w:eastAsia="宋体" w:hAnsi="Arial" w:cs="Arial" w:hint="default"/>
        <w:w w:val="102"/>
        <w:sz w:val="24"/>
        <w:szCs w:val="25"/>
      </w:rPr>
    </w:lvl>
    <w:lvl w:ilvl="1" w:tplc="1D2EBCB6">
      <w:start w:val="1"/>
      <w:numFmt w:val="upperLetter"/>
      <w:lvlText w:val="%2."/>
      <w:lvlJc w:val="left"/>
      <w:pPr>
        <w:ind w:left="116" w:hanging="513"/>
      </w:pPr>
      <w:rPr>
        <w:rFonts w:ascii="Arial" w:eastAsia="宋体" w:hAnsi="Arial" w:cs="Arial" w:hint="default"/>
        <w:w w:val="102"/>
        <w:sz w:val="25"/>
        <w:szCs w:val="25"/>
      </w:rPr>
    </w:lvl>
    <w:lvl w:ilvl="2" w:tplc="0188141A">
      <w:start w:val="1"/>
      <w:numFmt w:val="decimal"/>
      <w:lvlText w:val="%3."/>
      <w:lvlJc w:val="left"/>
      <w:pPr>
        <w:ind w:left="116" w:hanging="513"/>
      </w:pPr>
      <w:rPr>
        <w:rFonts w:ascii="Arial" w:eastAsia="宋体" w:hAnsi="Arial" w:cs="Arial" w:hint="default"/>
        <w:w w:val="102"/>
        <w:sz w:val="24"/>
        <w:szCs w:val="25"/>
      </w:rPr>
    </w:lvl>
    <w:lvl w:ilvl="3" w:tplc="1D3E1A40">
      <w:start w:val="1"/>
      <w:numFmt w:val="bullet"/>
      <w:lvlText w:val="•"/>
      <w:lvlJc w:val="left"/>
      <w:pPr>
        <w:ind w:left="3417" w:hanging="513"/>
      </w:pPr>
      <w:rPr>
        <w:rFonts w:hint="default"/>
      </w:rPr>
    </w:lvl>
    <w:lvl w:ilvl="4" w:tplc="54E2E1E0">
      <w:start w:val="1"/>
      <w:numFmt w:val="bullet"/>
      <w:lvlText w:val="•"/>
      <w:lvlJc w:val="left"/>
      <w:pPr>
        <w:ind w:left="4517" w:hanging="513"/>
      </w:pPr>
      <w:rPr>
        <w:rFonts w:hint="default"/>
      </w:rPr>
    </w:lvl>
    <w:lvl w:ilvl="5" w:tplc="F6942E0C">
      <w:start w:val="1"/>
      <w:numFmt w:val="bullet"/>
      <w:lvlText w:val="•"/>
      <w:lvlJc w:val="left"/>
      <w:pPr>
        <w:ind w:left="5618" w:hanging="513"/>
      </w:pPr>
      <w:rPr>
        <w:rFonts w:hint="default"/>
      </w:rPr>
    </w:lvl>
    <w:lvl w:ilvl="6" w:tplc="102A8D6E">
      <w:start w:val="1"/>
      <w:numFmt w:val="bullet"/>
      <w:lvlText w:val="•"/>
      <w:lvlJc w:val="left"/>
      <w:pPr>
        <w:ind w:left="6718" w:hanging="513"/>
      </w:pPr>
      <w:rPr>
        <w:rFonts w:hint="default"/>
      </w:rPr>
    </w:lvl>
    <w:lvl w:ilvl="7" w:tplc="23B062FA">
      <w:start w:val="1"/>
      <w:numFmt w:val="bullet"/>
      <w:lvlText w:val="•"/>
      <w:lvlJc w:val="left"/>
      <w:pPr>
        <w:ind w:left="7818" w:hanging="513"/>
      </w:pPr>
      <w:rPr>
        <w:rFonts w:hint="default"/>
      </w:rPr>
    </w:lvl>
    <w:lvl w:ilvl="8" w:tplc="AEE2C170">
      <w:start w:val="1"/>
      <w:numFmt w:val="bullet"/>
      <w:lvlText w:val="•"/>
      <w:lvlJc w:val="left"/>
      <w:pPr>
        <w:ind w:left="8919" w:hanging="513"/>
      </w:pPr>
      <w:rPr>
        <w:rFonts w:hint="default"/>
      </w:rPr>
    </w:lvl>
  </w:abstractNum>
  <w:abstractNum w:abstractNumId="1">
    <w:nsid w:val="599609A9"/>
    <w:multiLevelType w:val="hybridMultilevel"/>
    <w:tmpl w:val="9634E9FC"/>
    <w:lvl w:ilvl="0" w:tplc="2AE87BCE">
      <w:start w:val="1"/>
      <w:numFmt w:val="upperRoman"/>
      <w:lvlText w:val="%1."/>
      <w:lvlJc w:val="left"/>
      <w:pPr>
        <w:ind w:left="116" w:hanging="641"/>
      </w:pPr>
      <w:rPr>
        <w:rFonts w:ascii="宋体" w:eastAsia="宋体" w:hAnsi="宋体" w:hint="default"/>
        <w:w w:val="102"/>
        <w:sz w:val="25"/>
        <w:szCs w:val="25"/>
      </w:rPr>
    </w:lvl>
    <w:lvl w:ilvl="1" w:tplc="2EC2516C">
      <w:start w:val="1"/>
      <w:numFmt w:val="upperLetter"/>
      <w:lvlText w:val="%2."/>
      <w:lvlJc w:val="left"/>
      <w:pPr>
        <w:ind w:left="116" w:hanging="513"/>
      </w:pPr>
      <w:rPr>
        <w:rFonts w:ascii="宋体" w:eastAsia="宋体" w:hAnsi="宋体" w:hint="default"/>
        <w:w w:val="102"/>
        <w:sz w:val="25"/>
        <w:szCs w:val="25"/>
      </w:rPr>
    </w:lvl>
    <w:lvl w:ilvl="2" w:tplc="EC6EF9CA">
      <w:start w:val="1"/>
      <w:numFmt w:val="decimal"/>
      <w:lvlText w:val="%3."/>
      <w:lvlJc w:val="left"/>
      <w:pPr>
        <w:ind w:left="116" w:hanging="513"/>
      </w:pPr>
      <w:rPr>
        <w:rFonts w:ascii="宋体" w:eastAsia="宋体" w:hAnsi="宋体" w:hint="default"/>
        <w:w w:val="102"/>
        <w:sz w:val="25"/>
        <w:szCs w:val="25"/>
      </w:rPr>
    </w:lvl>
    <w:lvl w:ilvl="3" w:tplc="651C447E">
      <w:start w:val="1"/>
      <w:numFmt w:val="bullet"/>
      <w:lvlText w:val="•"/>
      <w:lvlJc w:val="left"/>
      <w:pPr>
        <w:ind w:left="3417" w:hanging="513"/>
      </w:pPr>
      <w:rPr>
        <w:rFonts w:hint="default"/>
      </w:rPr>
    </w:lvl>
    <w:lvl w:ilvl="4" w:tplc="F0E8A31A">
      <w:start w:val="1"/>
      <w:numFmt w:val="bullet"/>
      <w:lvlText w:val="•"/>
      <w:lvlJc w:val="left"/>
      <w:pPr>
        <w:ind w:left="4517" w:hanging="513"/>
      </w:pPr>
      <w:rPr>
        <w:rFonts w:hint="default"/>
      </w:rPr>
    </w:lvl>
    <w:lvl w:ilvl="5" w:tplc="B69C03FC">
      <w:start w:val="1"/>
      <w:numFmt w:val="bullet"/>
      <w:lvlText w:val="•"/>
      <w:lvlJc w:val="left"/>
      <w:pPr>
        <w:ind w:left="5618" w:hanging="513"/>
      </w:pPr>
      <w:rPr>
        <w:rFonts w:hint="default"/>
      </w:rPr>
    </w:lvl>
    <w:lvl w:ilvl="6" w:tplc="39888254">
      <w:start w:val="1"/>
      <w:numFmt w:val="bullet"/>
      <w:lvlText w:val="•"/>
      <w:lvlJc w:val="left"/>
      <w:pPr>
        <w:ind w:left="6718" w:hanging="513"/>
      </w:pPr>
      <w:rPr>
        <w:rFonts w:hint="default"/>
      </w:rPr>
    </w:lvl>
    <w:lvl w:ilvl="7" w:tplc="67F0D256">
      <w:start w:val="1"/>
      <w:numFmt w:val="bullet"/>
      <w:lvlText w:val="•"/>
      <w:lvlJc w:val="left"/>
      <w:pPr>
        <w:ind w:left="7818" w:hanging="513"/>
      </w:pPr>
      <w:rPr>
        <w:rFonts w:hint="default"/>
      </w:rPr>
    </w:lvl>
    <w:lvl w:ilvl="8" w:tplc="ACDC0ED0">
      <w:start w:val="1"/>
      <w:numFmt w:val="bullet"/>
      <w:lvlText w:val="•"/>
      <w:lvlJc w:val="left"/>
      <w:pPr>
        <w:ind w:left="8919" w:hanging="513"/>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ocumentProtection w:edit="readOnly" w:enforcement="0"/>
  <w:defaultTabStop w:val="720"/>
  <w:drawingGridHorizontalSpacing w:val="110"/>
  <w:drawingGridVerticalSpacing w:val="299"/>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52F"/>
    <w:rsid w:val="000043E1"/>
    <w:rsid w:val="00015207"/>
    <w:rsid w:val="00017459"/>
    <w:rsid w:val="00024FE4"/>
    <w:rsid w:val="000300DB"/>
    <w:rsid w:val="00046B64"/>
    <w:rsid w:val="00051BDF"/>
    <w:rsid w:val="000610FF"/>
    <w:rsid w:val="00065D72"/>
    <w:rsid w:val="00066E69"/>
    <w:rsid w:val="00070DFE"/>
    <w:rsid w:val="00075337"/>
    <w:rsid w:val="000755D7"/>
    <w:rsid w:val="00080947"/>
    <w:rsid w:val="00085252"/>
    <w:rsid w:val="000A7BF2"/>
    <w:rsid w:val="000B1363"/>
    <w:rsid w:val="000B270B"/>
    <w:rsid w:val="000B49F6"/>
    <w:rsid w:val="000B7216"/>
    <w:rsid w:val="000C152B"/>
    <w:rsid w:val="000C1FCB"/>
    <w:rsid w:val="000D1916"/>
    <w:rsid w:val="000D2D67"/>
    <w:rsid w:val="000E2EE4"/>
    <w:rsid w:val="000F1B4D"/>
    <w:rsid w:val="000F27BC"/>
    <w:rsid w:val="000F360C"/>
    <w:rsid w:val="00100231"/>
    <w:rsid w:val="001030A6"/>
    <w:rsid w:val="001043F1"/>
    <w:rsid w:val="0010525A"/>
    <w:rsid w:val="00105B59"/>
    <w:rsid w:val="00112E7D"/>
    <w:rsid w:val="00117CD2"/>
    <w:rsid w:val="00126496"/>
    <w:rsid w:val="00126577"/>
    <w:rsid w:val="00142712"/>
    <w:rsid w:val="00144B63"/>
    <w:rsid w:val="00153923"/>
    <w:rsid w:val="001620E1"/>
    <w:rsid w:val="001662FE"/>
    <w:rsid w:val="00172552"/>
    <w:rsid w:val="00175027"/>
    <w:rsid w:val="0019209C"/>
    <w:rsid w:val="00193ECC"/>
    <w:rsid w:val="001963EC"/>
    <w:rsid w:val="001A360C"/>
    <w:rsid w:val="001A6640"/>
    <w:rsid w:val="001B1157"/>
    <w:rsid w:val="001B6E64"/>
    <w:rsid w:val="001C69A1"/>
    <w:rsid w:val="001D272B"/>
    <w:rsid w:val="001D3D23"/>
    <w:rsid w:val="001D5D6C"/>
    <w:rsid w:val="001E179B"/>
    <w:rsid w:val="001E2EAD"/>
    <w:rsid w:val="001E417E"/>
    <w:rsid w:val="001F153C"/>
    <w:rsid w:val="001F3BBC"/>
    <w:rsid w:val="001F7A4D"/>
    <w:rsid w:val="0020028B"/>
    <w:rsid w:val="00202988"/>
    <w:rsid w:val="002040CC"/>
    <w:rsid w:val="002065ED"/>
    <w:rsid w:val="0021054A"/>
    <w:rsid w:val="002108BA"/>
    <w:rsid w:val="00214A27"/>
    <w:rsid w:val="00215BEC"/>
    <w:rsid w:val="00215E1C"/>
    <w:rsid w:val="002178BA"/>
    <w:rsid w:val="00230198"/>
    <w:rsid w:val="0024234F"/>
    <w:rsid w:val="00242F81"/>
    <w:rsid w:val="00244199"/>
    <w:rsid w:val="0024462F"/>
    <w:rsid w:val="00246B43"/>
    <w:rsid w:val="0025392F"/>
    <w:rsid w:val="00254DC0"/>
    <w:rsid w:val="002648D5"/>
    <w:rsid w:val="00293DCC"/>
    <w:rsid w:val="00295477"/>
    <w:rsid w:val="00295F48"/>
    <w:rsid w:val="0029663F"/>
    <w:rsid w:val="002A59FB"/>
    <w:rsid w:val="002A5E37"/>
    <w:rsid w:val="002A6BDE"/>
    <w:rsid w:val="002B493B"/>
    <w:rsid w:val="002B5BF6"/>
    <w:rsid w:val="002C53DA"/>
    <w:rsid w:val="002C6D6F"/>
    <w:rsid w:val="002D155E"/>
    <w:rsid w:val="002D42E8"/>
    <w:rsid w:val="002E3947"/>
    <w:rsid w:val="002E3DE8"/>
    <w:rsid w:val="002E658E"/>
    <w:rsid w:val="002F216A"/>
    <w:rsid w:val="002F3B97"/>
    <w:rsid w:val="002F6AE0"/>
    <w:rsid w:val="00305DDC"/>
    <w:rsid w:val="00312D55"/>
    <w:rsid w:val="0031314D"/>
    <w:rsid w:val="00316972"/>
    <w:rsid w:val="0032213A"/>
    <w:rsid w:val="003246A6"/>
    <w:rsid w:val="00325970"/>
    <w:rsid w:val="00330D40"/>
    <w:rsid w:val="00332575"/>
    <w:rsid w:val="00334103"/>
    <w:rsid w:val="00337AF7"/>
    <w:rsid w:val="003529F3"/>
    <w:rsid w:val="00364A64"/>
    <w:rsid w:val="003674EF"/>
    <w:rsid w:val="00371D1E"/>
    <w:rsid w:val="003831BF"/>
    <w:rsid w:val="00393835"/>
    <w:rsid w:val="003A2AD6"/>
    <w:rsid w:val="003B435B"/>
    <w:rsid w:val="003B5653"/>
    <w:rsid w:val="003B6CEC"/>
    <w:rsid w:val="003B700E"/>
    <w:rsid w:val="003C1F83"/>
    <w:rsid w:val="003C6D17"/>
    <w:rsid w:val="003D6A6D"/>
    <w:rsid w:val="003E4611"/>
    <w:rsid w:val="003F204C"/>
    <w:rsid w:val="00403584"/>
    <w:rsid w:val="00404C1C"/>
    <w:rsid w:val="0040600B"/>
    <w:rsid w:val="00410B93"/>
    <w:rsid w:val="00424F1E"/>
    <w:rsid w:val="00424F78"/>
    <w:rsid w:val="004343B3"/>
    <w:rsid w:val="00443CCA"/>
    <w:rsid w:val="0044400D"/>
    <w:rsid w:val="00444999"/>
    <w:rsid w:val="00453075"/>
    <w:rsid w:val="00472199"/>
    <w:rsid w:val="00476175"/>
    <w:rsid w:val="00476C8E"/>
    <w:rsid w:val="00477344"/>
    <w:rsid w:val="00484922"/>
    <w:rsid w:val="00485480"/>
    <w:rsid w:val="00485E92"/>
    <w:rsid w:val="004862E2"/>
    <w:rsid w:val="004871CE"/>
    <w:rsid w:val="00497DCE"/>
    <w:rsid w:val="004A5D66"/>
    <w:rsid w:val="004A642C"/>
    <w:rsid w:val="004B5BFD"/>
    <w:rsid w:val="004B7B1E"/>
    <w:rsid w:val="004C6D43"/>
    <w:rsid w:val="004D2BF4"/>
    <w:rsid w:val="004D68FA"/>
    <w:rsid w:val="004E0544"/>
    <w:rsid w:val="004E2F08"/>
    <w:rsid w:val="004E3C12"/>
    <w:rsid w:val="004E6B31"/>
    <w:rsid w:val="004F2A87"/>
    <w:rsid w:val="004F3739"/>
    <w:rsid w:val="004F5977"/>
    <w:rsid w:val="004F66A4"/>
    <w:rsid w:val="004F67D2"/>
    <w:rsid w:val="004F72E2"/>
    <w:rsid w:val="00501187"/>
    <w:rsid w:val="005015CD"/>
    <w:rsid w:val="00504575"/>
    <w:rsid w:val="005046A9"/>
    <w:rsid w:val="00506641"/>
    <w:rsid w:val="0051064B"/>
    <w:rsid w:val="00513E81"/>
    <w:rsid w:val="00525E77"/>
    <w:rsid w:val="00530EB0"/>
    <w:rsid w:val="00532482"/>
    <w:rsid w:val="00534A32"/>
    <w:rsid w:val="00545E59"/>
    <w:rsid w:val="00547A91"/>
    <w:rsid w:val="00552848"/>
    <w:rsid w:val="00554F52"/>
    <w:rsid w:val="0055785F"/>
    <w:rsid w:val="00562D7B"/>
    <w:rsid w:val="00563470"/>
    <w:rsid w:val="00567B62"/>
    <w:rsid w:val="00570847"/>
    <w:rsid w:val="005733DA"/>
    <w:rsid w:val="00581E39"/>
    <w:rsid w:val="005829B2"/>
    <w:rsid w:val="00584FBC"/>
    <w:rsid w:val="005903B6"/>
    <w:rsid w:val="00593A2C"/>
    <w:rsid w:val="0059450F"/>
    <w:rsid w:val="005B388A"/>
    <w:rsid w:val="005B5E04"/>
    <w:rsid w:val="005C107C"/>
    <w:rsid w:val="005C769B"/>
    <w:rsid w:val="005D0161"/>
    <w:rsid w:val="005D7DDC"/>
    <w:rsid w:val="005E252D"/>
    <w:rsid w:val="005E3A8E"/>
    <w:rsid w:val="005E4281"/>
    <w:rsid w:val="00603D61"/>
    <w:rsid w:val="00611BE0"/>
    <w:rsid w:val="00616617"/>
    <w:rsid w:val="006176E3"/>
    <w:rsid w:val="00617CFF"/>
    <w:rsid w:val="006330D1"/>
    <w:rsid w:val="006435D8"/>
    <w:rsid w:val="00644700"/>
    <w:rsid w:val="006469E5"/>
    <w:rsid w:val="00654B93"/>
    <w:rsid w:val="00657BE3"/>
    <w:rsid w:val="00661D15"/>
    <w:rsid w:val="00671B51"/>
    <w:rsid w:val="00677B25"/>
    <w:rsid w:val="00681591"/>
    <w:rsid w:val="00684AB8"/>
    <w:rsid w:val="00685595"/>
    <w:rsid w:val="00686021"/>
    <w:rsid w:val="00693658"/>
    <w:rsid w:val="00694E02"/>
    <w:rsid w:val="006A1EDB"/>
    <w:rsid w:val="006A290D"/>
    <w:rsid w:val="006A36FC"/>
    <w:rsid w:val="006B08F8"/>
    <w:rsid w:val="006B4C79"/>
    <w:rsid w:val="006D1B61"/>
    <w:rsid w:val="006D44A3"/>
    <w:rsid w:val="006D5E95"/>
    <w:rsid w:val="006E1F7D"/>
    <w:rsid w:val="006E4599"/>
    <w:rsid w:val="006E5153"/>
    <w:rsid w:val="006E7AFE"/>
    <w:rsid w:val="006F4E7A"/>
    <w:rsid w:val="00717E69"/>
    <w:rsid w:val="00735A51"/>
    <w:rsid w:val="007416F4"/>
    <w:rsid w:val="007433FC"/>
    <w:rsid w:val="00750D7E"/>
    <w:rsid w:val="00773A88"/>
    <w:rsid w:val="007759C9"/>
    <w:rsid w:val="00775A08"/>
    <w:rsid w:val="007814EA"/>
    <w:rsid w:val="00786F94"/>
    <w:rsid w:val="007A05EE"/>
    <w:rsid w:val="007B0A54"/>
    <w:rsid w:val="007B193F"/>
    <w:rsid w:val="007B2542"/>
    <w:rsid w:val="007B5EA9"/>
    <w:rsid w:val="007B722E"/>
    <w:rsid w:val="007C34D6"/>
    <w:rsid w:val="007D3447"/>
    <w:rsid w:val="007D7BD5"/>
    <w:rsid w:val="007E1E2F"/>
    <w:rsid w:val="007E229F"/>
    <w:rsid w:val="007F20C8"/>
    <w:rsid w:val="00800785"/>
    <w:rsid w:val="00802C5A"/>
    <w:rsid w:val="0081497F"/>
    <w:rsid w:val="008163C7"/>
    <w:rsid w:val="0081752F"/>
    <w:rsid w:val="008202D5"/>
    <w:rsid w:val="008229EA"/>
    <w:rsid w:val="008322A2"/>
    <w:rsid w:val="0083364C"/>
    <w:rsid w:val="00834891"/>
    <w:rsid w:val="00836373"/>
    <w:rsid w:val="00860D22"/>
    <w:rsid w:val="00872F3A"/>
    <w:rsid w:val="008779F2"/>
    <w:rsid w:val="0088174F"/>
    <w:rsid w:val="0089133D"/>
    <w:rsid w:val="00892E18"/>
    <w:rsid w:val="0089337F"/>
    <w:rsid w:val="00896DF1"/>
    <w:rsid w:val="008B1751"/>
    <w:rsid w:val="008B3137"/>
    <w:rsid w:val="008B4739"/>
    <w:rsid w:val="008B7018"/>
    <w:rsid w:val="008D4F33"/>
    <w:rsid w:val="008D61E8"/>
    <w:rsid w:val="009049C0"/>
    <w:rsid w:val="00905CB9"/>
    <w:rsid w:val="00906B28"/>
    <w:rsid w:val="0091054F"/>
    <w:rsid w:val="00913F2D"/>
    <w:rsid w:val="00920F83"/>
    <w:rsid w:val="00926967"/>
    <w:rsid w:val="009340B0"/>
    <w:rsid w:val="00937975"/>
    <w:rsid w:val="009423CF"/>
    <w:rsid w:val="00951734"/>
    <w:rsid w:val="00954849"/>
    <w:rsid w:val="00955BC4"/>
    <w:rsid w:val="00960D53"/>
    <w:rsid w:val="00961968"/>
    <w:rsid w:val="00965749"/>
    <w:rsid w:val="00973F8F"/>
    <w:rsid w:val="00975BA7"/>
    <w:rsid w:val="00986BE1"/>
    <w:rsid w:val="00987BFC"/>
    <w:rsid w:val="00990DAF"/>
    <w:rsid w:val="0099360A"/>
    <w:rsid w:val="009A1049"/>
    <w:rsid w:val="009B1282"/>
    <w:rsid w:val="009B2A61"/>
    <w:rsid w:val="009B2CBA"/>
    <w:rsid w:val="009B3C61"/>
    <w:rsid w:val="009C1294"/>
    <w:rsid w:val="009C33CB"/>
    <w:rsid w:val="009D0F95"/>
    <w:rsid w:val="009D3880"/>
    <w:rsid w:val="009D5E56"/>
    <w:rsid w:val="009E141F"/>
    <w:rsid w:val="009E4181"/>
    <w:rsid w:val="00A11F32"/>
    <w:rsid w:val="00A15DBA"/>
    <w:rsid w:val="00A1774B"/>
    <w:rsid w:val="00A177FB"/>
    <w:rsid w:val="00A32DA0"/>
    <w:rsid w:val="00A42774"/>
    <w:rsid w:val="00A55249"/>
    <w:rsid w:val="00A607A3"/>
    <w:rsid w:val="00A62246"/>
    <w:rsid w:val="00A65C7F"/>
    <w:rsid w:val="00A80F8E"/>
    <w:rsid w:val="00A81A2B"/>
    <w:rsid w:val="00A85F44"/>
    <w:rsid w:val="00AA355A"/>
    <w:rsid w:val="00AA4678"/>
    <w:rsid w:val="00AA5863"/>
    <w:rsid w:val="00AA618B"/>
    <w:rsid w:val="00AA657B"/>
    <w:rsid w:val="00AB0703"/>
    <w:rsid w:val="00AC2E0A"/>
    <w:rsid w:val="00AD16FB"/>
    <w:rsid w:val="00AD1C86"/>
    <w:rsid w:val="00AD2291"/>
    <w:rsid w:val="00AD4604"/>
    <w:rsid w:val="00AE4590"/>
    <w:rsid w:val="00AE491B"/>
    <w:rsid w:val="00AF6EB1"/>
    <w:rsid w:val="00B01780"/>
    <w:rsid w:val="00B1167B"/>
    <w:rsid w:val="00B1282E"/>
    <w:rsid w:val="00B149FB"/>
    <w:rsid w:val="00B31EF5"/>
    <w:rsid w:val="00B36CCA"/>
    <w:rsid w:val="00B516E5"/>
    <w:rsid w:val="00B52E2F"/>
    <w:rsid w:val="00B540B5"/>
    <w:rsid w:val="00B5489B"/>
    <w:rsid w:val="00B6042D"/>
    <w:rsid w:val="00B60D9E"/>
    <w:rsid w:val="00B72510"/>
    <w:rsid w:val="00B8506C"/>
    <w:rsid w:val="00B913D3"/>
    <w:rsid w:val="00B91728"/>
    <w:rsid w:val="00B94AE7"/>
    <w:rsid w:val="00BA1C7E"/>
    <w:rsid w:val="00BA6687"/>
    <w:rsid w:val="00BB0B3D"/>
    <w:rsid w:val="00BB51E0"/>
    <w:rsid w:val="00BC4128"/>
    <w:rsid w:val="00BC4256"/>
    <w:rsid w:val="00BC615F"/>
    <w:rsid w:val="00BC6CA2"/>
    <w:rsid w:val="00BD4B9A"/>
    <w:rsid w:val="00BD6590"/>
    <w:rsid w:val="00BE1DBC"/>
    <w:rsid w:val="00BE20B2"/>
    <w:rsid w:val="00BE3279"/>
    <w:rsid w:val="00BF0931"/>
    <w:rsid w:val="00BF1674"/>
    <w:rsid w:val="00BF3FD8"/>
    <w:rsid w:val="00BF45C6"/>
    <w:rsid w:val="00C028AF"/>
    <w:rsid w:val="00C0366D"/>
    <w:rsid w:val="00C04C5F"/>
    <w:rsid w:val="00C07127"/>
    <w:rsid w:val="00C1257D"/>
    <w:rsid w:val="00C25DB0"/>
    <w:rsid w:val="00C31F09"/>
    <w:rsid w:val="00C45BCC"/>
    <w:rsid w:val="00C72A9F"/>
    <w:rsid w:val="00C76226"/>
    <w:rsid w:val="00C76EED"/>
    <w:rsid w:val="00C80564"/>
    <w:rsid w:val="00C860D3"/>
    <w:rsid w:val="00C861B5"/>
    <w:rsid w:val="00C91329"/>
    <w:rsid w:val="00C94A88"/>
    <w:rsid w:val="00C964F5"/>
    <w:rsid w:val="00CA20B3"/>
    <w:rsid w:val="00CA7C66"/>
    <w:rsid w:val="00CC7E60"/>
    <w:rsid w:val="00CD5274"/>
    <w:rsid w:val="00CE01FE"/>
    <w:rsid w:val="00CE46F1"/>
    <w:rsid w:val="00CE76C7"/>
    <w:rsid w:val="00CF3CBD"/>
    <w:rsid w:val="00D05E64"/>
    <w:rsid w:val="00D165B5"/>
    <w:rsid w:val="00D21955"/>
    <w:rsid w:val="00D23B89"/>
    <w:rsid w:val="00D250FC"/>
    <w:rsid w:val="00D25472"/>
    <w:rsid w:val="00D26083"/>
    <w:rsid w:val="00D31CEC"/>
    <w:rsid w:val="00D32211"/>
    <w:rsid w:val="00D4124B"/>
    <w:rsid w:val="00D430AC"/>
    <w:rsid w:val="00D620B9"/>
    <w:rsid w:val="00D621DD"/>
    <w:rsid w:val="00D70194"/>
    <w:rsid w:val="00D75785"/>
    <w:rsid w:val="00D81741"/>
    <w:rsid w:val="00D851C7"/>
    <w:rsid w:val="00D85BDA"/>
    <w:rsid w:val="00D92D27"/>
    <w:rsid w:val="00DA03AB"/>
    <w:rsid w:val="00DA1752"/>
    <w:rsid w:val="00DA3BAC"/>
    <w:rsid w:val="00DD1734"/>
    <w:rsid w:val="00DE3457"/>
    <w:rsid w:val="00DE78E4"/>
    <w:rsid w:val="00DF1B56"/>
    <w:rsid w:val="00DF1FBD"/>
    <w:rsid w:val="00DF319D"/>
    <w:rsid w:val="00E14342"/>
    <w:rsid w:val="00E14ABD"/>
    <w:rsid w:val="00E17E67"/>
    <w:rsid w:val="00E20856"/>
    <w:rsid w:val="00E33126"/>
    <w:rsid w:val="00E342BA"/>
    <w:rsid w:val="00E35D79"/>
    <w:rsid w:val="00E4557E"/>
    <w:rsid w:val="00E5591E"/>
    <w:rsid w:val="00E564AD"/>
    <w:rsid w:val="00E6153B"/>
    <w:rsid w:val="00E83288"/>
    <w:rsid w:val="00E91DB1"/>
    <w:rsid w:val="00E9247E"/>
    <w:rsid w:val="00EA0D7E"/>
    <w:rsid w:val="00EA795C"/>
    <w:rsid w:val="00EC18CE"/>
    <w:rsid w:val="00EC5BC5"/>
    <w:rsid w:val="00EC7EF0"/>
    <w:rsid w:val="00ED5785"/>
    <w:rsid w:val="00ED7AE6"/>
    <w:rsid w:val="00EE3122"/>
    <w:rsid w:val="00EF3563"/>
    <w:rsid w:val="00EF4C90"/>
    <w:rsid w:val="00EF5245"/>
    <w:rsid w:val="00EF7FE8"/>
    <w:rsid w:val="00F051C5"/>
    <w:rsid w:val="00F21593"/>
    <w:rsid w:val="00F24D4F"/>
    <w:rsid w:val="00F3170D"/>
    <w:rsid w:val="00F4581F"/>
    <w:rsid w:val="00F46CE1"/>
    <w:rsid w:val="00F51E92"/>
    <w:rsid w:val="00F634FE"/>
    <w:rsid w:val="00F6456A"/>
    <w:rsid w:val="00F65BE4"/>
    <w:rsid w:val="00F771BA"/>
    <w:rsid w:val="00F8223F"/>
    <w:rsid w:val="00F82828"/>
    <w:rsid w:val="00F85381"/>
    <w:rsid w:val="00F9141C"/>
    <w:rsid w:val="00F91FDE"/>
    <w:rsid w:val="00F93E7A"/>
    <w:rsid w:val="00F96D66"/>
    <w:rsid w:val="00FA2622"/>
    <w:rsid w:val="00FA7F36"/>
    <w:rsid w:val="00FB4062"/>
    <w:rsid w:val="00FB6693"/>
    <w:rsid w:val="00FC0FE6"/>
    <w:rsid w:val="00FC4704"/>
    <w:rsid w:val="00FC6E6D"/>
    <w:rsid w:val="00FC6E7B"/>
    <w:rsid w:val="00FD10A6"/>
    <w:rsid w:val="00FD7EC9"/>
    <w:rsid w:val="00FE0F5A"/>
    <w:rsid w:val="00FE16A5"/>
    <w:rsid w:val="00FE6BFC"/>
    <w:rsid w:val="00FF0554"/>
    <w:rsid w:val="00FF4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175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1752F"/>
    <w:tblPr>
      <w:tblInd w:w="0" w:type="dxa"/>
      <w:tblCellMar>
        <w:top w:w="0" w:type="dxa"/>
        <w:left w:w="0" w:type="dxa"/>
        <w:bottom w:w="0" w:type="dxa"/>
        <w:right w:w="0" w:type="dxa"/>
      </w:tblCellMar>
    </w:tblPr>
  </w:style>
  <w:style w:type="paragraph" w:styleId="a3">
    <w:name w:val="Body Text"/>
    <w:basedOn w:val="a"/>
    <w:link w:val="Char"/>
    <w:uiPriority w:val="1"/>
    <w:qFormat/>
    <w:rsid w:val="0081752F"/>
    <w:pPr>
      <w:ind w:left="116"/>
    </w:pPr>
    <w:rPr>
      <w:rFonts w:ascii="宋体" w:eastAsia="宋体" w:hAnsi="宋体"/>
      <w:sz w:val="25"/>
      <w:szCs w:val="25"/>
    </w:rPr>
  </w:style>
  <w:style w:type="paragraph" w:styleId="a4">
    <w:name w:val="List Paragraph"/>
    <w:basedOn w:val="a"/>
    <w:uiPriority w:val="1"/>
    <w:qFormat/>
    <w:rsid w:val="0081752F"/>
  </w:style>
  <w:style w:type="paragraph" w:customStyle="1" w:styleId="TableParagraph">
    <w:name w:val="Table Paragraph"/>
    <w:basedOn w:val="a"/>
    <w:uiPriority w:val="1"/>
    <w:qFormat/>
    <w:rsid w:val="0081752F"/>
  </w:style>
  <w:style w:type="paragraph" w:styleId="a5">
    <w:name w:val="header"/>
    <w:basedOn w:val="a"/>
    <w:link w:val="Char0"/>
    <w:uiPriority w:val="99"/>
    <w:unhideWhenUsed/>
    <w:rsid w:val="00F8223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8223F"/>
    <w:rPr>
      <w:sz w:val="18"/>
      <w:szCs w:val="18"/>
    </w:rPr>
  </w:style>
  <w:style w:type="paragraph" w:styleId="a6">
    <w:name w:val="footer"/>
    <w:basedOn w:val="a"/>
    <w:link w:val="Char1"/>
    <w:uiPriority w:val="99"/>
    <w:unhideWhenUsed/>
    <w:rsid w:val="00F8223F"/>
    <w:pPr>
      <w:tabs>
        <w:tab w:val="center" w:pos="4153"/>
        <w:tab w:val="right" w:pos="8306"/>
      </w:tabs>
      <w:snapToGrid w:val="0"/>
    </w:pPr>
    <w:rPr>
      <w:sz w:val="18"/>
      <w:szCs w:val="18"/>
    </w:rPr>
  </w:style>
  <w:style w:type="character" w:customStyle="1" w:styleId="Char1">
    <w:name w:val="页脚 Char"/>
    <w:basedOn w:val="a0"/>
    <w:link w:val="a6"/>
    <w:uiPriority w:val="99"/>
    <w:rsid w:val="00F8223F"/>
    <w:rPr>
      <w:sz w:val="18"/>
      <w:szCs w:val="18"/>
    </w:rPr>
  </w:style>
  <w:style w:type="character" w:customStyle="1" w:styleId="Char">
    <w:name w:val="正文文本 Char"/>
    <w:basedOn w:val="a0"/>
    <w:link w:val="a3"/>
    <w:uiPriority w:val="1"/>
    <w:rsid w:val="002D155E"/>
    <w:rPr>
      <w:rFonts w:ascii="宋体" w:eastAsia="宋体" w:hAnsi="宋体"/>
      <w:sz w:val="25"/>
      <w:szCs w:val="25"/>
    </w:rPr>
  </w:style>
  <w:style w:type="character" w:styleId="a7">
    <w:name w:val="Hyperlink"/>
    <w:basedOn w:val="a0"/>
    <w:uiPriority w:val="99"/>
    <w:semiHidden/>
    <w:unhideWhenUsed/>
    <w:rsid w:val="00525E77"/>
    <w:rPr>
      <w:color w:val="0000FF"/>
      <w:u w:val="single"/>
    </w:rPr>
  </w:style>
  <w:style w:type="table" w:customStyle="1" w:styleId="TableNormal1">
    <w:name w:val="Table Normal1"/>
    <w:uiPriority w:val="2"/>
    <w:semiHidden/>
    <w:qFormat/>
    <w:rsid w:val="00525E77"/>
    <w:rPr>
      <w:rFonts w:eastAsia="Times New Roman"/>
    </w:rPr>
    <w:tblPr>
      <w:tblCellMar>
        <w:top w:w="0" w:type="dxa"/>
        <w:left w:w="0" w:type="dxa"/>
        <w:bottom w:w="0" w:type="dxa"/>
        <w:right w:w="0" w:type="dxa"/>
      </w:tblCellMar>
    </w:tblPr>
  </w:style>
  <w:style w:type="table" w:styleId="a8">
    <w:name w:val="Table Grid"/>
    <w:basedOn w:val="a1"/>
    <w:uiPriority w:val="59"/>
    <w:rsid w:val="009B1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2"/>
    <w:uiPriority w:val="99"/>
    <w:semiHidden/>
    <w:unhideWhenUsed/>
    <w:rsid w:val="00F771BA"/>
    <w:rPr>
      <w:sz w:val="18"/>
      <w:szCs w:val="18"/>
    </w:rPr>
  </w:style>
  <w:style w:type="character" w:customStyle="1" w:styleId="Char2">
    <w:name w:val="批注框文本 Char"/>
    <w:basedOn w:val="a0"/>
    <w:link w:val="a9"/>
    <w:uiPriority w:val="99"/>
    <w:semiHidden/>
    <w:rsid w:val="00F771B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175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1752F"/>
    <w:tblPr>
      <w:tblInd w:w="0" w:type="dxa"/>
      <w:tblCellMar>
        <w:top w:w="0" w:type="dxa"/>
        <w:left w:w="0" w:type="dxa"/>
        <w:bottom w:w="0" w:type="dxa"/>
        <w:right w:w="0" w:type="dxa"/>
      </w:tblCellMar>
    </w:tblPr>
  </w:style>
  <w:style w:type="paragraph" w:styleId="a3">
    <w:name w:val="Body Text"/>
    <w:basedOn w:val="a"/>
    <w:link w:val="Char"/>
    <w:uiPriority w:val="1"/>
    <w:qFormat/>
    <w:rsid w:val="0081752F"/>
    <w:pPr>
      <w:ind w:left="116"/>
    </w:pPr>
    <w:rPr>
      <w:rFonts w:ascii="宋体" w:eastAsia="宋体" w:hAnsi="宋体"/>
      <w:sz w:val="25"/>
      <w:szCs w:val="25"/>
    </w:rPr>
  </w:style>
  <w:style w:type="paragraph" w:styleId="a4">
    <w:name w:val="List Paragraph"/>
    <w:basedOn w:val="a"/>
    <w:uiPriority w:val="1"/>
    <w:qFormat/>
    <w:rsid w:val="0081752F"/>
  </w:style>
  <w:style w:type="paragraph" w:customStyle="1" w:styleId="TableParagraph">
    <w:name w:val="Table Paragraph"/>
    <w:basedOn w:val="a"/>
    <w:uiPriority w:val="1"/>
    <w:qFormat/>
    <w:rsid w:val="0081752F"/>
  </w:style>
  <w:style w:type="paragraph" w:styleId="a5">
    <w:name w:val="header"/>
    <w:basedOn w:val="a"/>
    <w:link w:val="Char0"/>
    <w:uiPriority w:val="99"/>
    <w:unhideWhenUsed/>
    <w:rsid w:val="00F8223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8223F"/>
    <w:rPr>
      <w:sz w:val="18"/>
      <w:szCs w:val="18"/>
    </w:rPr>
  </w:style>
  <w:style w:type="paragraph" w:styleId="a6">
    <w:name w:val="footer"/>
    <w:basedOn w:val="a"/>
    <w:link w:val="Char1"/>
    <w:uiPriority w:val="99"/>
    <w:unhideWhenUsed/>
    <w:rsid w:val="00F8223F"/>
    <w:pPr>
      <w:tabs>
        <w:tab w:val="center" w:pos="4153"/>
        <w:tab w:val="right" w:pos="8306"/>
      </w:tabs>
      <w:snapToGrid w:val="0"/>
    </w:pPr>
    <w:rPr>
      <w:sz w:val="18"/>
      <w:szCs w:val="18"/>
    </w:rPr>
  </w:style>
  <w:style w:type="character" w:customStyle="1" w:styleId="Char1">
    <w:name w:val="页脚 Char"/>
    <w:basedOn w:val="a0"/>
    <w:link w:val="a6"/>
    <w:uiPriority w:val="99"/>
    <w:rsid w:val="00F8223F"/>
    <w:rPr>
      <w:sz w:val="18"/>
      <w:szCs w:val="18"/>
    </w:rPr>
  </w:style>
  <w:style w:type="character" w:customStyle="1" w:styleId="Char">
    <w:name w:val="正文文本 Char"/>
    <w:basedOn w:val="a0"/>
    <w:link w:val="a3"/>
    <w:uiPriority w:val="1"/>
    <w:rsid w:val="002D155E"/>
    <w:rPr>
      <w:rFonts w:ascii="宋体" w:eastAsia="宋体" w:hAnsi="宋体"/>
      <w:sz w:val="25"/>
      <w:szCs w:val="25"/>
    </w:rPr>
  </w:style>
  <w:style w:type="character" w:styleId="a7">
    <w:name w:val="Hyperlink"/>
    <w:basedOn w:val="a0"/>
    <w:uiPriority w:val="99"/>
    <w:semiHidden/>
    <w:unhideWhenUsed/>
    <w:rsid w:val="00525E77"/>
    <w:rPr>
      <w:color w:val="0000FF"/>
      <w:u w:val="single"/>
    </w:rPr>
  </w:style>
  <w:style w:type="table" w:customStyle="1" w:styleId="TableNormal1">
    <w:name w:val="Table Normal1"/>
    <w:uiPriority w:val="2"/>
    <w:semiHidden/>
    <w:qFormat/>
    <w:rsid w:val="00525E77"/>
    <w:rPr>
      <w:rFonts w:eastAsia="Times New Roman"/>
    </w:rPr>
    <w:tblPr>
      <w:tblCellMar>
        <w:top w:w="0" w:type="dxa"/>
        <w:left w:w="0" w:type="dxa"/>
        <w:bottom w:w="0" w:type="dxa"/>
        <w:right w:w="0" w:type="dxa"/>
      </w:tblCellMar>
    </w:tblPr>
  </w:style>
  <w:style w:type="table" w:styleId="a8">
    <w:name w:val="Table Grid"/>
    <w:basedOn w:val="a1"/>
    <w:uiPriority w:val="59"/>
    <w:rsid w:val="009B1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2"/>
    <w:uiPriority w:val="99"/>
    <w:semiHidden/>
    <w:unhideWhenUsed/>
    <w:rsid w:val="00F771BA"/>
    <w:rPr>
      <w:sz w:val="18"/>
      <w:szCs w:val="18"/>
    </w:rPr>
  </w:style>
  <w:style w:type="character" w:customStyle="1" w:styleId="Char2">
    <w:name w:val="批注框文本 Char"/>
    <w:basedOn w:val="a0"/>
    <w:link w:val="a9"/>
    <w:uiPriority w:val="99"/>
    <w:semiHidden/>
    <w:rsid w:val="00F771B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38997">
      <w:bodyDiv w:val="1"/>
      <w:marLeft w:val="0"/>
      <w:marRight w:val="0"/>
      <w:marTop w:val="0"/>
      <w:marBottom w:val="0"/>
      <w:divBdr>
        <w:top w:val="none" w:sz="0" w:space="0" w:color="auto"/>
        <w:left w:val="none" w:sz="0" w:space="0" w:color="auto"/>
        <w:bottom w:val="none" w:sz="0" w:space="0" w:color="auto"/>
        <w:right w:val="none" w:sz="0" w:space="0" w:color="auto"/>
      </w:divBdr>
    </w:div>
    <w:div w:id="123932607">
      <w:bodyDiv w:val="1"/>
      <w:marLeft w:val="0"/>
      <w:marRight w:val="0"/>
      <w:marTop w:val="0"/>
      <w:marBottom w:val="0"/>
      <w:divBdr>
        <w:top w:val="none" w:sz="0" w:space="0" w:color="auto"/>
        <w:left w:val="none" w:sz="0" w:space="0" w:color="auto"/>
        <w:bottom w:val="none" w:sz="0" w:space="0" w:color="auto"/>
        <w:right w:val="none" w:sz="0" w:space="0" w:color="auto"/>
      </w:divBdr>
    </w:div>
    <w:div w:id="197284448">
      <w:bodyDiv w:val="1"/>
      <w:marLeft w:val="0"/>
      <w:marRight w:val="0"/>
      <w:marTop w:val="0"/>
      <w:marBottom w:val="0"/>
      <w:divBdr>
        <w:top w:val="none" w:sz="0" w:space="0" w:color="auto"/>
        <w:left w:val="none" w:sz="0" w:space="0" w:color="auto"/>
        <w:bottom w:val="none" w:sz="0" w:space="0" w:color="auto"/>
        <w:right w:val="none" w:sz="0" w:space="0" w:color="auto"/>
      </w:divBdr>
    </w:div>
    <w:div w:id="348801174">
      <w:bodyDiv w:val="1"/>
      <w:marLeft w:val="0"/>
      <w:marRight w:val="0"/>
      <w:marTop w:val="0"/>
      <w:marBottom w:val="0"/>
      <w:divBdr>
        <w:top w:val="none" w:sz="0" w:space="0" w:color="auto"/>
        <w:left w:val="none" w:sz="0" w:space="0" w:color="auto"/>
        <w:bottom w:val="none" w:sz="0" w:space="0" w:color="auto"/>
        <w:right w:val="none" w:sz="0" w:space="0" w:color="auto"/>
      </w:divBdr>
    </w:div>
    <w:div w:id="364789440">
      <w:bodyDiv w:val="1"/>
      <w:marLeft w:val="0"/>
      <w:marRight w:val="0"/>
      <w:marTop w:val="0"/>
      <w:marBottom w:val="0"/>
      <w:divBdr>
        <w:top w:val="none" w:sz="0" w:space="0" w:color="auto"/>
        <w:left w:val="none" w:sz="0" w:space="0" w:color="auto"/>
        <w:bottom w:val="none" w:sz="0" w:space="0" w:color="auto"/>
        <w:right w:val="none" w:sz="0" w:space="0" w:color="auto"/>
      </w:divBdr>
    </w:div>
    <w:div w:id="415974993">
      <w:bodyDiv w:val="1"/>
      <w:marLeft w:val="0"/>
      <w:marRight w:val="0"/>
      <w:marTop w:val="0"/>
      <w:marBottom w:val="0"/>
      <w:divBdr>
        <w:top w:val="none" w:sz="0" w:space="0" w:color="auto"/>
        <w:left w:val="none" w:sz="0" w:space="0" w:color="auto"/>
        <w:bottom w:val="none" w:sz="0" w:space="0" w:color="auto"/>
        <w:right w:val="none" w:sz="0" w:space="0" w:color="auto"/>
      </w:divBdr>
    </w:div>
    <w:div w:id="1000885607">
      <w:bodyDiv w:val="1"/>
      <w:marLeft w:val="0"/>
      <w:marRight w:val="0"/>
      <w:marTop w:val="0"/>
      <w:marBottom w:val="0"/>
      <w:divBdr>
        <w:top w:val="none" w:sz="0" w:space="0" w:color="auto"/>
        <w:left w:val="none" w:sz="0" w:space="0" w:color="auto"/>
        <w:bottom w:val="none" w:sz="0" w:space="0" w:color="auto"/>
        <w:right w:val="none" w:sz="0" w:space="0" w:color="auto"/>
      </w:divBdr>
    </w:div>
    <w:div w:id="1172405150">
      <w:bodyDiv w:val="1"/>
      <w:marLeft w:val="0"/>
      <w:marRight w:val="0"/>
      <w:marTop w:val="0"/>
      <w:marBottom w:val="0"/>
      <w:divBdr>
        <w:top w:val="none" w:sz="0" w:space="0" w:color="auto"/>
        <w:left w:val="none" w:sz="0" w:space="0" w:color="auto"/>
        <w:bottom w:val="none" w:sz="0" w:space="0" w:color="auto"/>
        <w:right w:val="none" w:sz="0" w:space="0" w:color="auto"/>
      </w:divBdr>
    </w:div>
    <w:div w:id="1231041561">
      <w:bodyDiv w:val="1"/>
      <w:marLeft w:val="0"/>
      <w:marRight w:val="0"/>
      <w:marTop w:val="0"/>
      <w:marBottom w:val="0"/>
      <w:divBdr>
        <w:top w:val="none" w:sz="0" w:space="0" w:color="auto"/>
        <w:left w:val="none" w:sz="0" w:space="0" w:color="auto"/>
        <w:bottom w:val="none" w:sz="0" w:space="0" w:color="auto"/>
        <w:right w:val="none" w:sz="0" w:space="0" w:color="auto"/>
      </w:divBdr>
    </w:div>
    <w:div w:id="1324966479">
      <w:bodyDiv w:val="1"/>
      <w:marLeft w:val="0"/>
      <w:marRight w:val="0"/>
      <w:marTop w:val="0"/>
      <w:marBottom w:val="0"/>
      <w:divBdr>
        <w:top w:val="none" w:sz="0" w:space="0" w:color="auto"/>
        <w:left w:val="none" w:sz="0" w:space="0" w:color="auto"/>
        <w:bottom w:val="none" w:sz="0" w:space="0" w:color="auto"/>
        <w:right w:val="none" w:sz="0" w:space="0" w:color="auto"/>
      </w:divBdr>
    </w:div>
    <w:div w:id="1371026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da.gov/MedicalDevices/DeviceRegulationandGuidance/GuidanceDocuments/ucm081752.htm" TargetMode="External"/><Relationship Id="rId13" Type="http://schemas.openxmlformats.org/officeDocument/2006/relationships/hyperlink" Target="https://www.fda.gov/MedicalDevices/DeviceRegulationandGuidance/GuidanceDocuments/ucm070272.htm" TargetMode="External"/><Relationship Id="rId18" Type="http://schemas.openxmlformats.org/officeDocument/2006/relationships/hyperlink" Target="https://www.fda.gov/MedicalDevices/DeviceRegulationandGuidance/GuidanceDocuments/ucm407274.htm"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fda.gov/MedicalDevices/DeviceRegulationandGuidance/GuidanceDocuments/ucm198577.htm" TargetMode="External"/><Relationship Id="rId17" Type="http://schemas.openxmlformats.org/officeDocument/2006/relationships/hyperlink" Target="https://www.fda.gov/MedicalDevices/DeviceRegulationandGuidance/GuidanceDocuments/ucm070277.htm" TargetMode="External"/><Relationship Id="rId2" Type="http://schemas.openxmlformats.org/officeDocument/2006/relationships/styles" Target="styles.xml"/><Relationship Id="rId16" Type="http://schemas.openxmlformats.org/officeDocument/2006/relationships/hyperlink" Target="https://www.fda.gov/MedicalDevices/DeviceRegulationandGuidance/GuidanceDocuments/ucm070275.htm" TargetMode="External"/><Relationship Id="rId20" Type="http://schemas.openxmlformats.org/officeDocument/2006/relationships/hyperlink" Target="https://www.fda.gov/MedicalDevices/DeviceRegulationandGuidance/GuidanceDocuments/ucm425025.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da.gov/MedicalDevices/DeviceRegulationandGuidance/GuidanceDocuments/ucm070271.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da.gov/MedicalDevices/DeviceRegulationandGuidance/GuidanceDocuments/ucm070274.htm" TargetMode="External"/><Relationship Id="rId23" Type="http://schemas.openxmlformats.org/officeDocument/2006/relationships/fontTable" Target="fontTable.xml"/><Relationship Id="rId10" Type="http://schemas.openxmlformats.org/officeDocument/2006/relationships/hyperlink" Target="https://www.fda.gov/MedicalDevices/DeviceRegulationandGuidance/GuidanceDocuments/ucm110228.htm" TargetMode="External"/><Relationship Id="rId19" Type="http://schemas.openxmlformats.org/officeDocument/2006/relationships/hyperlink" Target="https://www.fda.gov/MedicalDevices/DeviceRegulationandGuidance/GuidanceDocuments/ucm283507.htm" TargetMode="External"/><Relationship Id="rId4" Type="http://schemas.openxmlformats.org/officeDocument/2006/relationships/settings" Target="settings.xml"/><Relationship Id="rId9" Type="http://schemas.openxmlformats.org/officeDocument/2006/relationships/hyperlink" Target="https://www.fda.gov/MedicalDevices/DeviceRegulationandGuidance/GuidanceDocuments/ucm070269.htm" TargetMode="External"/><Relationship Id="rId14" Type="http://schemas.openxmlformats.org/officeDocument/2006/relationships/hyperlink" Target="https://www.fda.gov/MedicalDevices/DeviceRegulationandGuidance/GuidanceDocuments/ucm080283.ht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da.gov/MedicalDevices/DeviceRegulationandGuidance/GuidanceDocuments/ucm08086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1186</Words>
  <Characters>6764</Characters>
  <Application>Microsoft Office Word</Application>
  <DocSecurity>0</DocSecurity>
  <Lines>56</Lines>
  <Paragraphs>15</Paragraphs>
  <ScaleCrop>false</ScaleCrop>
  <Company>Microsoft</Company>
  <LinksUpToDate>false</LinksUpToDate>
  <CharactersWithSpaces>7935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dc:creator>
  <cp:lastModifiedBy>user</cp:lastModifiedBy>
  <cp:revision>2</cp:revision>
  <dcterms:created xsi:type="dcterms:W3CDTF">2017-12-15T09:47:00Z</dcterms:created>
  <dcterms:modified xsi:type="dcterms:W3CDTF">2017-12-15T09:47:00Z</dcterms:modified>
</cp:coreProperties>
</file>