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DA" w:rsidRPr="0071440E" w:rsidRDefault="00D94721" w:rsidP="00F310F0">
      <w:pPr>
        <w:snapToGrid w:val="0"/>
        <w:spacing w:line="300" w:lineRule="auto"/>
        <w:ind w:rightChars="-4" w:right="-8"/>
        <w:rPr>
          <w:rFonts w:ascii="Arial" w:eastAsia="宋体" w:hAnsi="Arial" w:cs="Arial"/>
          <w:b/>
          <w:sz w:val="36"/>
          <w:szCs w:val="36"/>
        </w:rPr>
      </w:pPr>
      <w:bookmarkStart w:id="0" w:name="OLE_LINK38"/>
      <w:bookmarkStart w:id="1" w:name="OLE_LINK39"/>
      <w:bookmarkStart w:id="2" w:name="OLE_LINK40"/>
      <w:bookmarkStart w:id="3" w:name="OLE_LINK41"/>
      <w:bookmarkStart w:id="4" w:name="OLE_LINK35"/>
      <w:bookmarkStart w:id="5" w:name="OLE_LINK36"/>
      <w:bookmarkStart w:id="6" w:name="OLE_LINK2"/>
      <w:bookmarkStart w:id="7" w:name="OLE_LINK6"/>
      <w:bookmarkStart w:id="8" w:name="_GoBack"/>
      <w:bookmarkEnd w:id="8"/>
      <w:r w:rsidRPr="0071440E">
        <w:rPr>
          <w:rFonts w:ascii="Arial" w:eastAsia="宋体" w:hAnsi="Arial" w:cs="Arial"/>
          <w:b/>
          <w:sz w:val="36"/>
          <w:szCs w:val="36"/>
        </w:rPr>
        <w:t>行业和</w:t>
      </w:r>
      <w:r w:rsidRPr="0071440E">
        <w:rPr>
          <w:rFonts w:ascii="Arial" w:eastAsia="宋体" w:hAnsi="Arial" w:cs="Arial"/>
          <w:b/>
          <w:sz w:val="36"/>
          <w:szCs w:val="36"/>
        </w:rPr>
        <w:t>FDA</w:t>
      </w:r>
      <w:r w:rsidRPr="0071440E">
        <w:rPr>
          <w:rFonts w:ascii="Arial" w:eastAsia="宋体" w:hAnsi="Arial" w:cs="Arial"/>
          <w:b/>
          <w:sz w:val="36"/>
          <w:szCs w:val="36"/>
        </w:rPr>
        <w:t>工作人员指南</w:t>
      </w:r>
    </w:p>
    <w:bookmarkEnd w:id="0"/>
    <w:bookmarkEnd w:id="1"/>
    <w:p w:rsidR="001C67F3" w:rsidRPr="0071440E" w:rsidRDefault="002729DA" w:rsidP="00F310F0">
      <w:pPr>
        <w:snapToGrid w:val="0"/>
        <w:spacing w:line="300" w:lineRule="auto"/>
        <w:ind w:rightChars="-4" w:right="-8"/>
        <w:rPr>
          <w:rFonts w:ascii="Arial" w:eastAsia="宋体" w:hAnsi="Arial" w:cs="Arial"/>
          <w:b/>
          <w:sz w:val="36"/>
          <w:szCs w:val="36"/>
        </w:rPr>
      </w:pPr>
      <w:r w:rsidRPr="0071440E">
        <w:rPr>
          <w:rFonts w:ascii="Arial" w:eastAsia="宋体" w:hAnsi="Arial" w:cs="Arial"/>
          <w:b/>
          <w:sz w:val="36"/>
          <w:szCs w:val="36"/>
        </w:rPr>
        <w:t>－</w:t>
      </w:r>
      <w:r w:rsidRPr="0071440E">
        <w:rPr>
          <w:rFonts w:ascii="Arial" w:eastAsia="宋体" w:hAnsi="Arial" w:cs="Arial"/>
          <w:b/>
          <w:sz w:val="36"/>
          <w:szCs w:val="36"/>
        </w:rPr>
        <w:t>II</w:t>
      </w:r>
      <w:r w:rsidRPr="0071440E">
        <w:rPr>
          <w:rFonts w:ascii="Arial" w:eastAsia="宋体" w:hAnsi="Arial" w:cs="Arial"/>
          <w:b/>
          <w:sz w:val="36"/>
          <w:szCs w:val="36"/>
        </w:rPr>
        <w:t>类特殊控制</w:t>
      </w:r>
      <w:r w:rsidR="00D94721" w:rsidRPr="0071440E">
        <w:rPr>
          <w:rFonts w:ascii="Arial" w:eastAsia="宋体" w:hAnsi="Arial" w:cs="Arial"/>
          <w:b/>
          <w:sz w:val="36"/>
          <w:szCs w:val="36"/>
        </w:rPr>
        <w:t>指导性文件</w:t>
      </w:r>
      <w:r w:rsidRPr="0071440E">
        <w:rPr>
          <w:rFonts w:ascii="Arial" w:eastAsia="宋体" w:hAnsi="Arial" w:cs="Arial"/>
          <w:b/>
          <w:sz w:val="36"/>
          <w:szCs w:val="36"/>
        </w:rPr>
        <w:t>：</w:t>
      </w:r>
      <w:r w:rsidR="001C67F3" w:rsidRPr="0071440E">
        <w:rPr>
          <w:rFonts w:ascii="Arial" w:eastAsia="宋体" w:hAnsi="Arial" w:cs="Arial"/>
          <w:b/>
          <w:sz w:val="36"/>
          <w:szCs w:val="36"/>
        </w:rPr>
        <w:t>RNA</w:t>
      </w:r>
      <w:r w:rsidR="001C67F3" w:rsidRPr="0071440E">
        <w:rPr>
          <w:rFonts w:ascii="Arial" w:eastAsia="宋体" w:hAnsi="Arial" w:cs="Arial"/>
          <w:b/>
          <w:sz w:val="36"/>
          <w:szCs w:val="36"/>
        </w:rPr>
        <w:t>分析前系统</w:t>
      </w:r>
    </w:p>
    <w:p w:rsidR="001C67F3" w:rsidRPr="0071440E" w:rsidRDefault="001C67F3" w:rsidP="00F310F0">
      <w:pPr>
        <w:snapToGrid w:val="0"/>
        <w:spacing w:line="300" w:lineRule="auto"/>
        <w:ind w:rightChars="-4" w:right="-8"/>
        <w:rPr>
          <w:rFonts w:ascii="Arial" w:eastAsia="宋体" w:hAnsi="Arial" w:cs="Arial"/>
          <w:b/>
          <w:sz w:val="36"/>
          <w:szCs w:val="36"/>
        </w:rPr>
      </w:pPr>
      <w:r w:rsidRPr="0071440E">
        <w:rPr>
          <w:rFonts w:ascii="Arial" w:eastAsia="宋体" w:hAnsi="Arial" w:cs="Arial"/>
          <w:b/>
          <w:sz w:val="36"/>
          <w:szCs w:val="36"/>
        </w:rPr>
        <w:t>（用于分子诊断</w:t>
      </w:r>
      <w:r w:rsidR="00BB2FB8">
        <w:rPr>
          <w:rFonts w:ascii="Arial" w:eastAsia="宋体" w:hAnsi="Arial" w:cs="Arial"/>
          <w:b/>
          <w:sz w:val="36"/>
          <w:szCs w:val="36"/>
        </w:rPr>
        <w:t>测试</w:t>
      </w:r>
      <w:r w:rsidRPr="0071440E">
        <w:rPr>
          <w:rFonts w:ascii="Arial" w:eastAsia="宋体" w:hAnsi="Arial" w:cs="Arial"/>
          <w:b/>
          <w:sz w:val="36"/>
          <w:szCs w:val="36"/>
        </w:rPr>
        <w:t>中</w:t>
      </w:r>
      <w:r w:rsidRPr="0071440E">
        <w:rPr>
          <w:rFonts w:ascii="Arial" w:eastAsia="宋体" w:hAnsi="Arial" w:cs="Arial"/>
          <w:b/>
          <w:sz w:val="36"/>
          <w:szCs w:val="36"/>
        </w:rPr>
        <w:t>RT-PCR</w:t>
      </w:r>
      <w:r w:rsidRPr="0071440E">
        <w:rPr>
          <w:rFonts w:ascii="Arial" w:eastAsia="宋体" w:hAnsi="Arial" w:cs="Arial"/>
          <w:b/>
          <w:sz w:val="36"/>
          <w:szCs w:val="36"/>
        </w:rPr>
        <w:t>的</w:t>
      </w:r>
      <w:r w:rsidRPr="0071440E">
        <w:rPr>
          <w:rFonts w:ascii="Arial" w:eastAsia="宋体" w:hAnsi="Arial" w:cs="Arial"/>
          <w:b/>
          <w:sz w:val="36"/>
          <w:szCs w:val="36"/>
        </w:rPr>
        <w:t>RNA</w:t>
      </w:r>
      <w:r w:rsidRPr="0071440E">
        <w:rPr>
          <w:rFonts w:ascii="Arial" w:eastAsia="宋体" w:hAnsi="Arial" w:cs="Arial"/>
          <w:b/>
          <w:sz w:val="36"/>
          <w:szCs w:val="36"/>
        </w:rPr>
        <w:t>采集、稳定和纯化系统）</w:t>
      </w:r>
    </w:p>
    <w:bookmarkEnd w:id="2"/>
    <w:bookmarkEnd w:id="3"/>
    <w:bookmarkEnd w:id="4"/>
    <w:bookmarkEnd w:id="5"/>
    <w:p w:rsidR="002729DA" w:rsidRPr="00487FBB" w:rsidRDefault="002729DA" w:rsidP="00F310F0">
      <w:pPr>
        <w:snapToGrid w:val="0"/>
        <w:spacing w:line="300" w:lineRule="auto"/>
        <w:ind w:rightChars="-4" w:right="-8"/>
        <w:rPr>
          <w:rFonts w:ascii="Arial" w:eastAsia="宋体" w:hAnsi="Arial" w:cs="Arial"/>
          <w:b/>
        </w:rPr>
      </w:pPr>
      <w:r w:rsidRPr="00487FBB">
        <w:rPr>
          <w:rFonts w:ascii="Arial" w:eastAsia="宋体" w:hAnsi="Arial" w:cs="Arial"/>
          <w:b/>
        </w:rPr>
        <w:t>发布日期：</w:t>
      </w:r>
      <w:r w:rsidRPr="00487FBB">
        <w:rPr>
          <w:rFonts w:ascii="Arial" w:eastAsia="宋体" w:hAnsi="Arial" w:cs="Arial"/>
          <w:b/>
        </w:rPr>
        <w:t>2005</w:t>
      </w:r>
      <w:r w:rsidRPr="00487FBB">
        <w:rPr>
          <w:rFonts w:ascii="Arial" w:eastAsia="宋体" w:hAnsi="Arial" w:cs="Arial"/>
          <w:b/>
        </w:rPr>
        <w:t>年</w:t>
      </w:r>
      <w:r w:rsidR="008E42AF" w:rsidRPr="00487FBB">
        <w:rPr>
          <w:rFonts w:ascii="Arial" w:eastAsia="宋体" w:hAnsi="Arial" w:cs="Arial"/>
          <w:b/>
        </w:rPr>
        <w:t>8</w:t>
      </w:r>
      <w:r w:rsidRPr="00487FBB">
        <w:rPr>
          <w:rFonts w:ascii="Arial" w:eastAsia="宋体" w:hAnsi="Arial" w:cs="Arial"/>
          <w:b/>
        </w:rPr>
        <w:t>月</w:t>
      </w:r>
      <w:r w:rsidR="008E42AF" w:rsidRPr="00487FBB">
        <w:rPr>
          <w:rFonts w:ascii="Arial" w:eastAsia="宋体" w:hAnsi="Arial" w:cs="Arial"/>
          <w:b/>
        </w:rPr>
        <w:t>25</w:t>
      </w:r>
      <w:r w:rsidRPr="00487FBB">
        <w:rPr>
          <w:rFonts w:ascii="Arial" w:eastAsia="宋体" w:hAnsi="Arial" w:cs="Arial"/>
          <w:b/>
        </w:rPr>
        <w:t>日</w:t>
      </w:r>
    </w:p>
    <w:p w:rsidR="002729DA" w:rsidRPr="00AE2843" w:rsidRDefault="002729DA" w:rsidP="00F310F0">
      <w:pPr>
        <w:snapToGrid w:val="0"/>
        <w:spacing w:line="300" w:lineRule="auto"/>
        <w:ind w:rightChars="-4" w:right="-8"/>
        <w:rPr>
          <w:rFonts w:ascii="Arial" w:eastAsia="宋体" w:hAnsi="Arial" w:cs="Arial"/>
        </w:rPr>
      </w:pPr>
    </w:p>
    <w:p w:rsidR="002729DA" w:rsidRPr="00AE2843" w:rsidRDefault="002729DA" w:rsidP="00F310F0">
      <w:pPr>
        <w:snapToGrid w:val="0"/>
        <w:spacing w:line="300" w:lineRule="auto"/>
        <w:ind w:rightChars="-4" w:right="-8"/>
        <w:rPr>
          <w:rFonts w:ascii="Arial" w:eastAsia="宋体" w:hAnsi="Arial" w:cs="Arial"/>
        </w:rPr>
      </w:pPr>
      <w:r w:rsidRPr="00AE2843">
        <w:rPr>
          <w:rFonts w:ascii="Arial" w:eastAsia="宋体" w:hAnsi="Arial" w:cs="Arial"/>
        </w:rPr>
        <w:t>若对本文件有疑问，请与</w:t>
      </w:r>
      <w:r w:rsidR="008E42AF" w:rsidRPr="00AE2843">
        <w:rPr>
          <w:rFonts w:ascii="Arial" w:eastAsia="宋体" w:hAnsi="Arial" w:cs="Arial"/>
        </w:rPr>
        <w:t xml:space="preserve">Uwe </w:t>
      </w:r>
      <w:proofErr w:type="spellStart"/>
      <w:r w:rsidR="008E42AF" w:rsidRPr="00AE2843">
        <w:rPr>
          <w:rFonts w:ascii="Arial" w:eastAsia="宋体" w:hAnsi="Arial" w:cs="Arial"/>
        </w:rPr>
        <w:t>Scherf</w:t>
      </w:r>
      <w:proofErr w:type="spellEnd"/>
      <w:r w:rsidRPr="00AE2843">
        <w:rPr>
          <w:rFonts w:ascii="Arial" w:eastAsia="宋体" w:hAnsi="Arial" w:cs="Arial"/>
        </w:rPr>
        <w:t>联系。联系电话：</w:t>
      </w:r>
      <w:r w:rsidRPr="00AE2843">
        <w:rPr>
          <w:rFonts w:ascii="Arial" w:eastAsia="宋体" w:hAnsi="Arial" w:cs="Arial"/>
        </w:rPr>
        <w:t>301-796-</w:t>
      </w:r>
      <w:r w:rsidR="008E42AF" w:rsidRPr="00AE2843">
        <w:rPr>
          <w:rFonts w:ascii="Arial" w:eastAsia="宋体" w:hAnsi="Arial" w:cs="Arial"/>
        </w:rPr>
        <w:t>5456</w:t>
      </w:r>
      <w:r w:rsidRPr="00AE2843">
        <w:rPr>
          <w:rFonts w:ascii="Arial" w:eastAsia="宋体" w:hAnsi="Arial" w:cs="Arial"/>
        </w:rPr>
        <w:t>，电子信箱：</w:t>
      </w:r>
      <w:r w:rsidR="00703BBC">
        <w:rPr>
          <w:rFonts w:ascii="Arial" w:eastAsia="宋体" w:hAnsi="Arial" w:cs="Arial"/>
          <w:color w:val="800080"/>
          <w:u w:val="single"/>
        </w:rPr>
        <w:t>uwe.scherf</w:t>
      </w:r>
      <w:r w:rsidRPr="00F06C28">
        <w:rPr>
          <w:rFonts w:ascii="Arial" w:eastAsia="宋体" w:hAnsi="Arial" w:cs="Arial"/>
          <w:color w:val="800080"/>
          <w:u w:val="single"/>
        </w:rPr>
        <w:t>@fda.hhs.gov</w:t>
      </w:r>
      <w:r w:rsidRPr="00AE2843">
        <w:rPr>
          <w:rFonts w:ascii="Arial" w:eastAsia="宋体" w:hAnsi="Arial" w:cs="Arial"/>
        </w:rPr>
        <w:t>。</w:t>
      </w:r>
    </w:p>
    <w:bookmarkEnd w:id="6"/>
    <w:bookmarkEnd w:id="7"/>
    <w:p w:rsidR="002729DA" w:rsidRPr="00AE2843" w:rsidRDefault="00D00B40" w:rsidP="00F310F0">
      <w:pPr>
        <w:snapToGrid w:val="0"/>
        <w:spacing w:line="300" w:lineRule="auto"/>
        <w:ind w:rightChars="-4" w:right="-8"/>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65C08587" wp14:editId="25CF6DE7">
                <wp:simplePos x="0" y="0"/>
                <wp:positionH relativeFrom="column">
                  <wp:posOffset>36871</wp:posOffset>
                </wp:positionH>
                <wp:positionV relativeFrom="paragraph">
                  <wp:posOffset>135235</wp:posOffset>
                </wp:positionV>
                <wp:extent cx="1278194" cy="1150374"/>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8194" cy="11503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B40" w:rsidRDefault="00D00B40">
                            <w:r>
                              <w:rPr>
                                <w:rFonts w:ascii="宋体" w:eastAsia="宋体" w:hAnsi="宋体" w:cs="宋体"/>
                                <w:noProof/>
                                <w:kern w:val="0"/>
                                <w:sz w:val="24"/>
                                <w:szCs w:val="24"/>
                              </w:rPr>
                              <w:drawing>
                                <wp:inline distT="0" distB="0" distL="0" distR="0" wp14:anchorId="3D4DFF19" wp14:editId="74404176">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left:0;text-align:left;margin-left:2.9pt;margin-top:10.65pt;width:100.65pt;height:9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" filled="f" stroked="f" strokeweight=".5pt">
                <v:textbox>
                  <w:txbxContent>
                    <w:p w:rsidR="00D00B40" w:rsidRDefault="00D00B40">
                      <w:r>
                        <w:rPr>
                          <w:rFonts w:ascii="宋体" w:eastAsia="宋体" w:hAnsi="宋体" w:cs="宋体"/>
                          <w:noProof/>
                          <w:kern w:val="0"/>
                          <w:sz w:val="24"/>
                          <w:szCs w:val="24"/>
                        </w:rPr>
                        <w:drawing>
                          <wp:inline distT="0" distB="0" distL="0" distR="0" wp14:anchorId="4FC9510E" wp14:editId="793766AA">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rsidR="002729DA" w:rsidRPr="00AE2843" w:rsidRDefault="002729DA" w:rsidP="00D00B40">
      <w:pPr>
        <w:snapToGrid w:val="0"/>
        <w:spacing w:line="300" w:lineRule="auto"/>
        <w:ind w:rightChars="-4" w:right="-8" w:firstLineChars="1000" w:firstLine="2100"/>
        <w:jc w:val="left"/>
        <w:rPr>
          <w:rFonts w:ascii="Arial" w:eastAsia="宋体" w:hAnsi="Arial" w:cs="Arial"/>
        </w:rPr>
      </w:pPr>
      <w:bookmarkStart w:id="9" w:name="OLE_LINK18"/>
      <w:bookmarkStart w:id="10" w:name="OLE_LINK22"/>
      <w:r w:rsidRPr="00AE2843">
        <w:rPr>
          <w:rFonts w:ascii="Arial" w:eastAsia="宋体" w:hAnsi="Arial" w:cs="Arial"/>
        </w:rPr>
        <w:t>美国卫生</w:t>
      </w:r>
      <w:r w:rsidR="00BB2FB8">
        <w:rPr>
          <w:rFonts w:ascii="Arial" w:eastAsia="宋体" w:hAnsi="Arial" w:cs="Arial" w:hint="eastAsia"/>
        </w:rPr>
        <w:t>与</w:t>
      </w:r>
      <w:r w:rsidRPr="00AE2843">
        <w:rPr>
          <w:rFonts w:ascii="Arial" w:eastAsia="宋体" w:hAnsi="Arial" w:cs="Arial"/>
        </w:rPr>
        <w:t>公众服务部</w:t>
      </w:r>
    </w:p>
    <w:p w:rsidR="002729DA" w:rsidRPr="00AE2843" w:rsidRDefault="002729DA" w:rsidP="00D00B40">
      <w:pPr>
        <w:snapToGrid w:val="0"/>
        <w:spacing w:line="300" w:lineRule="auto"/>
        <w:ind w:rightChars="-4" w:right="-8" w:firstLineChars="1000" w:firstLine="2100"/>
        <w:jc w:val="left"/>
        <w:rPr>
          <w:rFonts w:ascii="Arial" w:eastAsia="宋体" w:hAnsi="Arial" w:cs="Arial"/>
        </w:rPr>
      </w:pPr>
      <w:r w:rsidRPr="00AE2843">
        <w:rPr>
          <w:rFonts w:ascii="Arial" w:eastAsia="宋体" w:hAnsi="Arial" w:cs="Arial"/>
        </w:rPr>
        <w:t>食品药品监督管理局</w:t>
      </w:r>
    </w:p>
    <w:p w:rsidR="002729DA" w:rsidRPr="00AE2843" w:rsidRDefault="003C224F" w:rsidP="00D00B40">
      <w:pPr>
        <w:snapToGrid w:val="0"/>
        <w:spacing w:line="300" w:lineRule="auto"/>
        <w:ind w:rightChars="-4" w:right="-8" w:firstLineChars="1000" w:firstLine="2100"/>
        <w:jc w:val="left"/>
        <w:rPr>
          <w:rFonts w:ascii="Arial" w:eastAsia="宋体" w:hAnsi="Arial" w:cs="Arial"/>
        </w:rPr>
      </w:pPr>
      <w:r w:rsidRPr="00AE2843">
        <w:rPr>
          <w:rFonts w:ascii="Arial" w:eastAsia="宋体" w:hAnsi="Arial" w:cs="Arial"/>
        </w:rPr>
        <w:t>器械</w:t>
      </w:r>
      <w:r w:rsidR="00BB2FB8">
        <w:rPr>
          <w:rFonts w:ascii="Arial" w:eastAsia="宋体" w:hAnsi="Arial" w:cs="Arial" w:hint="eastAsia"/>
        </w:rPr>
        <w:t>与</w:t>
      </w:r>
      <w:r w:rsidR="00D94721" w:rsidRPr="00AE2843">
        <w:rPr>
          <w:rFonts w:ascii="Arial" w:eastAsia="宋体" w:hAnsi="Arial" w:cs="Arial"/>
        </w:rPr>
        <w:t>放射健康</w:t>
      </w:r>
      <w:r w:rsidR="002729DA" w:rsidRPr="00AE2843">
        <w:rPr>
          <w:rFonts w:ascii="Arial" w:eastAsia="宋体" w:hAnsi="Arial" w:cs="Arial"/>
        </w:rPr>
        <w:t>中心</w:t>
      </w:r>
    </w:p>
    <w:p w:rsidR="002729DA" w:rsidRPr="00AE2843" w:rsidRDefault="002729DA" w:rsidP="00D00B40">
      <w:pPr>
        <w:snapToGrid w:val="0"/>
        <w:spacing w:line="300" w:lineRule="auto"/>
        <w:ind w:rightChars="-4" w:right="-8" w:firstLineChars="1000" w:firstLine="2100"/>
        <w:jc w:val="left"/>
        <w:rPr>
          <w:rFonts w:ascii="Arial" w:eastAsia="宋体" w:hAnsi="Arial" w:cs="Arial"/>
        </w:rPr>
      </w:pPr>
      <w:r w:rsidRPr="00AE2843">
        <w:rPr>
          <w:rFonts w:ascii="Arial" w:eastAsia="宋体" w:hAnsi="Arial" w:cs="Arial"/>
        </w:rPr>
        <w:t>体外诊断</w:t>
      </w:r>
      <w:r w:rsidR="003C224F" w:rsidRPr="00AE2843">
        <w:rPr>
          <w:rFonts w:ascii="Arial" w:eastAsia="宋体" w:hAnsi="Arial" w:cs="Arial"/>
        </w:rPr>
        <w:t>器械</w:t>
      </w:r>
      <w:r w:rsidR="00C7415F" w:rsidRPr="00AE2843">
        <w:rPr>
          <w:rFonts w:ascii="Arial" w:eastAsia="宋体" w:hAnsi="Arial" w:cs="Arial"/>
        </w:rPr>
        <w:t>评估</w:t>
      </w:r>
      <w:r w:rsidRPr="00AE2843">
        <w:rPr>
          <w:rFonts w:ascii="Arial" w:eastAsia="宋体" w:hAnsi="Arial" w:cs="Arial"/>
        </w:rPr>
        <w:t>和安全办公室</w:t>
      </w:r>
    </w:p>
    <w:p w:rsidR="002729DA" w:rsidRPr="00AE2843" w:rsidRDefault="002729DA" w:rsidP="00D00B40">
      <w:pPr>
        <w:snapToGrid w:val="0"/>
        <w:spacing w:line="300" w:lineRule="auto"/>
        <w:ind w:rightChars="-4" w:right="-8" w:firstLineChars="1000" w:firstLine="2100"/>
        <w:jc w:val="left"/>
        <w:rPr>
          <w:rFonts w:ascii="Arial" w:eastAsia="宋体" w:hAnsi="Arial" w:cs="Arial"/>
        </w:rPr>
      </w:pPr>
      <w:r w:rsidRPr="00AE2843">
        <w:rPr>
          <w:rFonts w:ascii="Arial" w:eastAsia="宋体" w:hAnsi="Arial" w:cs="Arial"/>
        </w:rPr>
        <w:t>免疫学和血液学</w:t>
      </w:r>
      <w:r w:rsidR="00D94721" w:rsidRPr="00AE2843">
        <w:rPr>
          <w:rFonts w:ascii="Arial" w:eastAsia="宋体" w:hAnsi="Arial" w:cs="Arial"/>
        </w:rPr>
        <w:t>器械部</w:t>
      </w:r>
    </w:p>
    <w:bookmarkEnd w:id="9"/>
    <w:bookmarkEnd w:id="10"/>
    <w:p w:rsidR="001758D1" w:rsidRPr="00AE2843" w:rsidRDefault="001758D1" w:rsidP="00F310F0">
      <w:pPr>
        <w:snapToGrid w:val="0"/>
        <w:spacing w:line="300" w:lineRule="auto"/>
        <w:ind w:rightChars="-4" w:right="-8"/>
        <w:rPr>
          <w:rFonts w:ascii="Arial" w:eastAsia="宋体" w:hAnsi="Arial" w:cs="Arial"/>
        </w:rPr>
      </w:pPr>
    </w:p>
    <w:p w:rsidR="001C67F3" w:rsidRPr="00AE2843" w:rsidRDefault="001C67F3" w:rsidP="00F310F0">
      <w:pPr>
        <w:snapToGrid w:val="0"/>
        <w:spacing w:line="300" w:lineRule="auto"/>
        <w:ind w:rightChars="-4" w:right="-8"/>
        <w:rPr>
          <w:rFonts w:ascii="Arial" w:eastAsia="宋体" w:hAnsi="Arial" w:cs="Arial"/>
        </w:rPr>
      </w:pPr>
      <w:bookmarkStart w:id="11" w:name="OLE_LINK27"/>
      <w:r w:rsidRPr="00AE2843">
        <w:rPr>
          <w:rFonts w:ascii="Arial" w:eastAsia="宋体" w:hAnsi="Arial" w:cs="Arial"/>
          <w:b/>
        </w:rPr>
        <w:t>前言</w:t>
      </w:r>
    </w:p>
    <w:p w:rsidR="001C67F3" w:rsidRPr="00AE2843" w:rsidRDefault="001C67F3" w:rsidP="00F310F0">
      <w:pPr>
        <w:snapToGrid w:val="0"/>
        <w:spacing w:line="300" w:lineRule="auto"/>
        <w:ind w:rightChars="-4" w:right="-8"/>
        <w:rPr>
          <w:rFonts w:ascii="Arial" w:eastAsia="宋体" w:hAnsi="Arial" w:cs="Arial"/>
          <w:b/>
        </w:rPr>
      </w:pPr>
      <w:r w:rsidRPr="00AE2843">
        <w:rPr>
          <w:rFonts w:ascii="Arial" w:eastAsia="宋体" w:hAnsi="Arial" w:cs="Arial"/>
          <w:b/>
        </w:rPr>
        <w:t>公众评论：</w:t>
      </w:r>
    </w:p>
    <w:p w:rsidR="001C67F3" w:rsidRPr="00AE2843" w:rsidRDefault="001C67F3" w:rsidP="00F310F0">
      <w:pPr>
        <w:snapToGrid w:val="0"/>
        <w:spacing w:line="300" w:lineRule="auto"/>
        <w:ind w:rightChars="-4" w:right="-8"/>
        <w:rPr>
          <w:rFonts w:ascii="Arial" w:eastAsia="宋体" w:hAnsi="Arial" w:cs="Arial"/>
        </w:rPr>
      </w:pPr>
    </w:p>
    <w:p w:rsidR="001C67F3" w:rsidRPr="009C480F" w:rsidRDefault="001C67F3" w:rsidP="00F310F0">
      <w:pPr>
        <w:snapToGrid w:val="0"/>
        <w:spacing w:line="300" w:lineRule="auto"/>
        <w:ind w:rightChars="-4" w:right="-8"/>
        <w:rPr>
          <w:rFonts w:ascii="Arial" w:eastAsia="宋体" w:hAnsi="Arial" w:cs="Arial"/>
          <w:szCs w:val="21"/>
        </w:rPr>
      </w:pPr>
      <w:r w:rsidRPr="009C480F">
        <w:rPr>
          <w:rFonts w:ascii="Arial" w:eastAsia="宋体" w:hAnsi="Arial" w:cs="Arial"/>
          <w:szCs w:val="21"/>
        </w:rPr>
        <w:t>书面评论和建议可随时提交至食品药品监督管理局</w:t>
      </w:r>
      <w:r w:rsidR="00D94721" w:rsidRPr="009C480F">
        <w:rPr>
          <w:rFonts w:ascii="Arial" w:eastAsia="宋体" w:hAnsi="Arial" w:cs="Arial"/>
          <w:szCs w:val="21"/>
        </w:rPr>
        <w:t>文档管理部</w:t>
      </w:r>
      <w:r w:rsidR="00BB2FB8">
        <w:rPr>
          <w:rFonts w:ascii="Arial" w:eastAsia="宋体" w:hAnsi="Arial" w:cs="Arial" w:hint="eastAsia"/>
          <w:szCs w:val="21"/>
        </w:rPr>
        <w:t>，</w:t>
      </w:r>
      <w:proofErr w:type="gramStart"/>
      <w:r w:rsidRPr="009C480F">
        <w:rPr>
          <w:rFonts w:ascii="Arial" w:eastAsia="宋体" w:hAnsi="Arial" w:cs="Arial"/>
          <w:szCs w:val="21"/>
        </w:rPr>
        <w:t>供</w:t>
      </w:r>
      <w:r w:rsidR="00D94721" w:rsidRPr="009C480F">
        <w:rPr>
          <w:rFonts w:ascii="Arial" w:eastAsia="宋体" w:hAnsi="Arial" w:cs="Arial"/>
          <w:szCs w:val="21"/>
        </w:rPr>
        <w:t>机构</w:t>
      </w:r>
      <w:proofErr w:type="gramEnd"/>
      <w:r w:rsidR="00D94721" w:rsidRPr="009C480F">
        <w:rPr>
          <w:rFonts w:ascii="Arial" w:eastAsia="宋体" w:hAnsi="Arial" w:cs="Arial"/>
          <w:szCs w:val="21"/>
        </w:rPr>
        <w:t>考虑</w:t>
      </w:r>
      <w:r w:rsidRPr="009C480F">
        <w:rPr>
          <w:rFonts w:ascii="Arial" w:eastAsia="宋体" w:hAnsi="Arial" w:cs="Arial"/>
          <w:szCs w:val="21"/>
        </w:rPr>
        <w:t>。通讯地址：</w:t>
      </w:r>
      <w:r w:rsidR="00D94721" w:rsidRPr="009C480F">
        <w:rPr>
          <w:rFonts w:ascii="Arial" w:eastAsia="宋体" w:hAnsi="Arial" w:cs="Arial"/>
          <w:color w:val="000000"/>
          <w:kern w:val="0"/>
          <w:szCs w:val="21"/>
        </w:rPr>
        <w:t>5630 Fishers Lane</w:t>
      </w:r>
      <w:r w:rsidR="00FE1289" w:rsidRPr="009C480F">
        <w:rPr>
          <w:rFonts w:ascii="Arial" w:eastAsia="宋体" w:hAnsi="Arial" w:cs="Arial"/>
          <w:color w:val="000000"/>
          <w:kern w:val="0"/>
          <w:szCs w:val="21"/>
        </w:rPr>
        <w:t>，</w:t>
      </w:r>
      <w:r w:rsidR="00D94721" w:rsidRPr="009C480F">
        <w:rPr>
          <w:rFonts w:ascii="Arial" w:eastAsia="宋体" w:hAnsi="Arial" w:cs="Arial"/>
          <w:color w:val="000000"/>
          <w:kern w:val="0"/>
          <w:szCs w:val="21"/>
        </w:rPr>
        <w:t>Room 1061</w:t>
      </w:r>
      <w:r w:rsidR="00FE1289" w:rsidRPr="009C480F">
        <w:rPr>
          <w:rFonts w:ascii="Arial" w:eastAsia="宋体" w:hAnsi="Arial" w:cs="Arial"/>
          <w:color w:val="000000"/>
          <w:kern w:val="0"/>
          <w:szCs w:val="21"/>
        </w:rPr>
        <w:t>，</w:t>
      </w:r>
      <w:r w:rsidR="00D94721" w:rsidRPr="009C480F">
        <w:rPr>
          <w:rFonts w:ascii="Arial" w:eastAsia="宋体" w:hAnsi="Arial" w:cs="Arial"/>
          <w:color w:val="000000"/>
          <w:kern w:val="0"/>
          <w:szCs w:val="21"/>
        </w:rPr>
        <w:t>(HFA-305)</w:t>
      </w:r>
      <w:r w:rsidR="00FE1289" w:rsidRPr="009C480F">
        <w:rPr>
          <w:rFonts w:ascii="Arial" w:eastAsia="宋体" w:hAnsi="Arial" w:cs="Arial"/>
          <w:color w:val="000000"/>
          <w:kern w:val="0"/>
          <w:szCs w:val="21"/>
        </w:rPr>
        <w:t>，</w:t>
      </w:r>
      <w:r w:rsidR="00D94721" w:rsidRPr="009C480F">
        <w:rPr>
          <w:rFonts w:ascii="Arial" w:eastAsia="宋体" w:hAnsi="Arial" w:cs="Arial"/>
          <w:color w:val="000000"/>
          <w:kern w:val="0"/>
          <w:szCs w:val="21"/>
        </w:rPr>
        <w:t>Rockville</w:t>
      </w:r>
      <w:r w:rsidR="00FE1289" w:rsidRPr="009C480F">
        <w:rPr>
          <w:rFonts w:ascii="Arial" w:eastAsia="宋体" w:hAnsi="Arial" w:cs="Arial"/>
          <w:color w:val="000000"/>
          <w:kern w:val="0"/>
          <w:szCs w:val="21"/>
        </w:rPr>
        <w:t>，</w:t>
      </w:r>
      <w:r w:rsidR="00D94721" w:rsidRPr="009C480F">
        <w:rPr>
          <w:rFonts w:ascii="Arial" w:eastAsia="宋体" w:hAnsi="Arial" w:cs="Arial"/>
          <w:color w:val="000000"/>
          <w:kern w:val="0"/>
          <w:szCs w:val="21"/>
        </w:rPr>
        <w:t>MD</w:t>
      </w:r>
      <w:r w:rsidR="00FE1289" w:rsidRPr="009C480F">
        <w:rPr>
          <w:rFonts w:ascii="Arial" w:eastAsia="宋体" w:hAnsi="Arial" w:cs="Arial"/>
          <w:color w:val="000000"/>
          <w:kern w:val="0"/>
          <w:szCs w:val="21"/>
        </w:rPr>
        <w:t>，</w:t>
      </w:r>
      <w:r w:rsidR="00D94721" w:rsidRPr="009C480F">
        <w:rPr>
          <w:rFonts w:ascii="Arial" w:eastAsia="宋体" w:hAnsi="Arial" w:cs="Arial"/>
          <w:color w:val="000000"/>
          <w:kern w:val="0"/>
          <w:szCs w:val="21"/>
        </w:rPr>
        <w:t>20852</w:t>
      </w:r>
      <w:r w:rsidRPr="009C480F">
        <w:rPr>
          <w:rFonts w:ascii="Arial" w:eastAsia="宋体" w:hAnsi="Arial" w:cs="Arial"/>
          <w:szCs w:val="21"/>
        </w:rPr>
        <w:t>。电子评论可提交至</w:t>
      </w:r>
      <w:r w:rsidRPr="00D51DEB">
        <w:rPr>
          <w:rFonts w:ascii="Arial" w:eastAsia="宋体" w:hAnsi="Arial" w:cs="Arial"/>
          <w:color w:val="800080"/>
          <w:szCs w:val="21"/>
          <w:u w:val="single"/>
        </w:rPr>
        <w:t>Regulations.gov</w:t>
      </w:r>
      <w:r w:rsidR="00BB2FB8">
        <w:rPr>
          <w:rFonts w:ascii="Arial" w:eastAsia="宋体" w:hAnsi="Arial" w:cs="Arial"/>
          <w:szCs w:val="21"/>
        </w:rPr>
        <w:t>网站。提交评论时，请注明</w:t>
      </w:r>
      <w:r w:rsidR="00D94721" w:rsidRPr="009C480F">
        <w:rPr>
          <w:rFonts w:ascii="Arial" w:eastAsia="宋体" w:hAnsi="Arial" w:cs="Arial"/>
          <w:szCs w:val="21"/>
        </w:rPr>
        <w:t>文档</w:t>
      </w:r>
      <w:r w:rsidRPr="009C480F">
        <w:rPr>
          <w:rFonts w:ascii="Arial" w:eastAsia="宋体" w:hAnsi="Arial" w:cs="Arial"/>
          <w:szCs w:val="21"/>
        </w:rPr>
        <w:t>编号</w:t>
      </w:r>
      <w:r w:rsidR="003411DF" w:rsidRPr="009C480F">
        <w:rPr>
          <w:rFonts w:ascii="Arial" w:eastAsia="宋体" w:hAnsi="Arial" w:cs="Arial"/>
          <w:szCs w:val="21"/>
        </w:rPr>
        <w:t>[2005D-0264]</w:t>
      </w:r>
      <w:r w:rsidRPr="009C480F">
        <w:rPr>
          <w:rFonts w:ascii="Arial" w:eastAsia="宋体" w:hAnsi="Arial" w:cs="Arial"/>
          <w:szCs w:val="21"/>
        </w:rPr>
        <w:t>。</w:t>
      </w:r>
      <w:r w:rsidR="00BB2FB8" w:rsidRPr="00BB2FB8">
        <w:rPr>
          <w:rFonts w:ascii="Arial" w:eastAsia="宋体" w:hAnsi="Arial" w:cs="Arial" w:hint="eastAsia"/>
          <w:szCs w:val="21"/>
        </w:rPr>
        <w:t>可能直到文件下次修订或更新时，评论才会被机构受理。</w:t>
      </w:r>
    </w:p>
    <w:bookmarkEnd w:id="11"/>
    <w:p w:rsidR="002729DA" w:rsidRPr="00AE2843" w:rsidRDefault="002729DA" w:rsidP="00F310F0">
      <w:pPr>
        <w:snapToGrid w:val="0"/>
        <w:spacing w:line="300" w:lineRule="auto"/>
        <w:ind w:rightChars="-4" w:right="-8"/>
        <w:rPr>
          <w:rFonts w:ascii="Arial" w:eastAsia="宋体" w:hAnsi="Arial" w:cs="Arial"/>
        </w:rPr>
      </w:pPr>
    </w:p>
    <w:p w:rsidR="003411DF" w:rsidRPr="00AE2843" w:rsidRDefault="00D94721" w:rsidP="00F310F0">
      <w:pPr>
        <w:snapToGrid w:val="0"/>
        <w:spacing w:line="300" w:lineRule="auto"/>
        <w:ind w:rightChars="-4" w:right="-8"/>
        <w:rPr>
          <w:rFonts w:ascii="Arial" w:eastAsia="宋体" w:hAnsi="Arial" w:cs="Arial"/>
          <w:b/>
        </w:rPr>
      </w:pPr>
      <w:bookmarkStart w:id="12" w:name="OLE_LINK28"/>
      <w:bookmarkStart w:id="13" w:name="OLE_LINK29"/>
      <w:r w:rsidRPr="00AE2843">
        <w:rPr>
          <w:rFonts w:ascii="Arial" w:eastAsia="宋体" w:hAnsi="Arial" w:cs="Arial"/>
          <w:b/>
        </w:rPr>
        <w:t>其他</w:t>
      </w:r>
      <w:r w:rsidR="003411DF" w:rsidRPr="00AE2843">
        <w:rPr>
          <w:rFonts w:ascii="Arial" w:eastAsia="宋体" w:hAnsi="Arial" w:cs="Arial"/>
          <w:b/>
        </w:rPr>
        <w:t>副本</w:t>
      </w:r>
    </w:p>
    <w:p w:rsidR="003411DF" w:rsidRPr="00AE2843" w:rsidRDefault="003411DF" w:rsidP="00F310F0">
      <w:pPr>
        <w:snapToGrid w:val="0"/>
        <w:spacing w:line="300" w:lineRule="auto"/>
        <w:ind w:rightChars="-4" w:right="-8"/>
        <w:rPr>
          <w:rFonts w:ascii="Arial" w:eastAsia="宋体" w:hAnsi="Arial" w:cs="Arial"/>
        </w:rPr>
      </w:pPr>
    </w:p>
    <w:p w:rsidR="002729DA"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其他</w:t>
      </w:r>
      <w:r w:rsidR="003411DF" w:rsidRPr="00AE2843">
        <w:rPr>
          <w:rFonts w:ascii="Arial" w:eastAsia="宋体" w:hAnsi="Arial" w:cs="Arial"/>
        </w:rPr>
        <w:t>副本可</w:t>
      </w:r>
      <w:r w:rsidRPr="00AE2843">
        <w:rPr>
          <w:rFonts w:ascii="Arial" w:eastAsia="宋体" w:hAnsi="Arial" w:cs="Arial"/>
        </w:rPr>
        <w:t>从因特网获得</w:t>
      </w:r>
      <w:r w:rsidR="003411DF" w:rsidRPr="00AE2843">
        <w:rPr>
          <w:rFonts w:ascii="Arial" w:eastAsia="宋体" w:hAnsi="Arial" w:cs="Arial"/>
        </w:rPr>
        <w:t>。</w:t>
      </w:r>
      <w:r w:rsidRPr="00AE2843">
        <w:rPr>
          <w:rFonts w:ascii="Arial" w:eastAsia="宋体" w:hAnsi="Arial" w:cs="Arial"/>
        </w:rPr>
        <w:t>贵公司</w:t>
      </w:r>
      <w:r w:rsidR="003411DF" w:rsidRPr="00AE2843">
        <w:rPr>
          <w:rFonts w:ascii="Arial" w:eastAsia="宋体" w:hAnsi="Arial" w:cs="Arial"/>
        </w:rPr>
        <w:t>还可发送电邮申请至</w:t>
      </w:r>
      <w:r w:rsidR="003411DF" w:rsidRPr="00C51FAE">
        <w:rPr>
          <w:rFonts w:ascii="Arial" w:eastAsia="宋体" w:hAnsi="Arial" w:cs="Arial"/>
          <w:color w:val="800080"/>
          <w:szCs w:val="21"/>
          <w:u w:val="single"/>
        </w:rPr>
        <w:t>todsmica@fda.hhs.gov</w:t>
      </w:r>
      <w:r w:rsidR="003411DF" w:rsidRPr="00AE2843">
        <w:rPr>
          <w:rFonts w:ascii="Arial" w:eastAsia="宋体" w:hAnsi="Arial" w:cs="Arial"/>
        </w:rPr>
        <w:t>获取本</w:t>
      </w:r>
      <w:r w:rsidRPr="00AE2843">
        <w:rPr>
          <w:rFonts w:ascii="Arial" w:eastAsia="宋体" w:hAnsi="Arial" w:cs="Arial"/>
        </w:rPr>
        <w:t>指南</w:t>
      </w:r>
      <w:r w:rsidR="003411DF" w:rsidRPr="00AE2843">
        <w:rPr>
          <w:rFonts w:ascii="Arial" w:eastAsia="宋体" w:hAnsi="Arial" w:cs="Arial"/>
        </w:rPr>
        <w:t>的电子副本或发送传真至</w:t>
      </w:r>
      <w:r w:rsidR="003411DF" w:rsidRPr="00AE2843">
        <w:rPr>
          <w:rFonts w:ascii="Arial" w:eastAsia="宋体" w:hAnsi="Arial" w:cs="Arial"/>
        </w:rPr>
        <w:t>301-827-8149</w:t>
      </w:r>
      <w:r w:rsidRPr="00AE2843">
        <w:rPr>
          <w:rFonts w:ascii="Arial" w:eastAsia="宋体" w:hAnsi="Arial" w:cs="Arial"/>
        </w:rPr>
        <w:t>申请</w:t>
      </w:r>
      <w:r w:rsidR="003411DF" w:rsidRPr="00AE2843">
        <w:rPr>
          <w:rFonts w:ascii="Arial" w:eastAsia="宋体" w:hAnsi="Arial" w:cs="Arial"/>
        </w:rPr>
        <w:t>获取复印件。请用文件编号（</w:t>
      </w:r>
      <w:r w:rsidR="003411DF" w:rsidRPr="00AE2843">
        <w:rPr>
          <w:rFonts w:ascii="Arial" w:eastAsia="宋体" w:hAnsi="Arial" w:cs="Arial"/>
        </w:rPr>
        <w:t>1563</w:t>
      </w:r>
      <w:r w:rsidR="003411DF" w:rsidRPr="00AE2843">
        <w:rPr>
          <w:rFonts w:ascii="Arial" w:eastAsia="宋体" w:hAnsi="Arial" w:cs="Arial"/>
        </w:rPr>
        <w:t>）确认</w:t>
      </w:r>
      <w:r w:rsidRPr="00AE2843">
        <w:rPr>
          <w:rFonts w:ascii="Arial" w:eastAsia="宋体" w:hAnsi="Arial" w:cs="Arial"/>
        </w:rPr>
        <w:t>贵公司</w:t>
      </w:r>
      <w:r w:rsidR="003411DF" w:rsidRPr="00AE2843">
        <w:rPr>
          <w:rFonts w:ascii="Arial" w:eastAsia="宋体" w:hAnsi="Arial" w:cs="Arial"/>
        </w:rPr>
        <w:t>索取的</w:t>
      </w:r>
      <w:r w:rsidRPr="00AE2843">
        <w:rPr>
          <w:rFonts w:ascii="Arial" w:eastAsia="宋体" w:hAnsi="Arial" w:cs="Arial"/>
        </w:rPr>
        <w:t>指南</w:t>
      </w:r>
      <w:r w:rsidR="003411DF" w:rsidRPr="00AE2843">
        <w:rPr>
          <w:rFonts w:ascii="Arial" w:eastAsia="宋体" w:hAnsi="Arial" w:cs="Arial"/>
        </w:rPr>
        <w:t>。</w:t>
      </w:r>
    </w:p>
    <w:bookmarkEnd w:id="12"/>
    <w:bookmarkEnd w:id="13"/>
    <w:p w:rsidR="002729DA" w:rsidRPr="00AE2843" w:rsidRDefault="002729DA" w:rsidP="00F310F0">
      <w:pPr>
        <w:snapToGrid w:val="0"/>
        <w:spacing w:line="300" w:lineRule="auto"/>
        <w:ind w:rightChars="-4" w:right="-8"/>
        <w:rPr>
          <w:rFonts w:ascii="Arial" w:eastAsia="宋体" w:hAnsi="Arial" w:cs="Arial"/>
        </w:rPr>
      </w:pPr>
    </w:p>
    <w:p w:rsidR="003411DF" w:rsidRPr="00AE2843" w:rsidRDefault="003411DF" w:rsidP="00F310F0">
      <w:pPr>
        <w:snapToGrid w:val="0"/>
        <w:spacing w:line="300" w:lineRule="auto"/>
        <w:ind w:rightChars="-4" w:right="-8"/>
        <w:rPr>
          <w:rFonts w:ascii="Arial" w:eastAsia="宋体" w:hAnsi="Arial" w:cs="Arial"/>
          <w:b/>
        </w:rPr>
      </w:pPr>
      <w:r w:rsidRPr="00AE2843">
        <w:rPr>
          <w:rFonts w:ascii="Arial" w:eastAsia="宋体" w:hAnsi="Arial" w:cs="Arial"/>
          <w:b/>
        </w:rPr>
        <w:t>目录</w:t>
      </w:r>
    </w:p>
    <w:p w:rsidR="003411DF" w:rsidRPr="00AE2843" w:rsidRDefault="003411DF" w:rsidP="00F310F0">
      <w:pPr>
        <w:snapToGrid w:val="0"/>
        <w:spacing w:line="300" w:lineRule="auto"/>
        <w:ind w:rightChars="-4" w:right="-8"/>
        <w:rPr>
          <w:rFonts w:ascii="Arial" w:eastAsia="宋体" w:hAnsi="Arial" w:cs="Arial"/>
        </w:rPr>
      </w:pPr>
    </w:p>
    <w:p w:rsidR="003411DF" w:rsidRPr="00AE2843" w:rsidRDefault="003411DF" w:rsidP="00F310F0">
      <w:pPr>
        <w:snapToGrid w:val="0"/>
        <w:spacing w:line="300" w:lineRule="auto"/>
        <w:ind w:rightChars="-4" w:right="-8"/>
        <w:rPr>
          <w:rFonts w:ascii="Arial" w:eastAsia="宋体" w:hAnsi="Arial" w:cs="Arial"/>
        </w:rPr>
      </w:pPr>
      <w:bookmarkStart w:id="14" w:name="OLE_LINK34"/>
      <w:bookmarkStart w:id="15" w:name="OLE_LINK37"/>
      <w:r w:rsidRPr="00AE2843">
        <w:rPr>
          <w:rFonts w:ascii="Arial" w:eastAsia="宋体" w:hAnsi="Arial" w:cs="Arial"/>
        </w:rPr>
        <w:t xml:space="preserve">1. </w:t>
      </w:r>
      <w:r w:rsidRPr="00A47EA5">
        <w:rPr>
          <w:rFonts w:ascii="Arial" w:eastAsia="宋体" w:hAnsi="Arial" w:cs="Arial"/>
          <w:color w:val="800080"/>
          <w:u w:val="single"/>
        </w:rPr>
        <w:t>前言</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 xml:space="preserve">2. </w:t>
      </w:r>
      <w:r w:rsidRPr="00A47EA5">
        <w:rPr>
          <w:rFonts w:ascii="Arial" w:eastAsia="宋体" w:hAnsi="Arial" w:cs="Arial"/>
          <w:color w:val="800080"/>
          <w:u w:val="single"/>
        </w:rPr>
        <w:t>背景</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 xml:space="preserve">3. </w:t>
      </w:r>
      <w:r w:rsidR="00D94721" w:rsidRPr="00A47EA5">
        <w:rPr>
          <w:rFonts w:ascii="Arial" w:eastAsia="宋体" w:hAnsi="Arial" w:cs="Arial"/>
          <w:color w:val="800080"/>
          <w:u w:val="single"/>
        </w:rPr>
        <w:t>简化</w:t>
      </w:r>
      <w:r w:rsidR="00D94721" w:rsidRPr="00A47EA5">
        <w:rPr>
          <w:rFonts w:ascii="Arial" w:eastAsia="宋体" w:hAnsi="Arial" w:cs="Arial"/>
          <w:color w:val="800080"/>
          <w:u w:val="single"/>
        </w:rPr>
        <w:t>510</w:t>
      </w:r>
      <w:r w:rsidR="00D94721" w:rsidRPr="00A47EA5">
        <w:rPr>
          <w:rFonts w:ascii="Arial" w:eastAsia="宋体" w:hAnsi="Arial" w:cs="Arial"/>
          <w:color w:val="800080"/>
          <w:u w:val="single"/>
        </w:rPr>
        <w:t>（</w:t>
      </w:r>
      <w:r w:rsidR="00D94721" w:rsidRPr="00A47EA5">
        <w:rPr>
          <w:rFonts w:ascii="Arial" w:eastAsia="宋体" w:hAnsi="Arial" w:cs="Arial"/>
          <w:color w:val="800080"/>
          <w:u w:val="single"/>
        </w:rPr>
        <w:t>k</w:t>
      </w:r>
      <w:r w:rsidR="00D94721" w:rsidRPr="00A47EA5">
        <w:rPr>
          <w:rFonts w:ascii="Arial" w:eastAsia="宋体" w:hAnsi="Arial" w:cs="Arial"/>
          <w:color w:val="800080"/>
          <w:u w:val="single"/>
        </w:rPr>
        <w:t>）</w:t>
      </w:r>
      <w:r w:rsidR="00BB2FB8">
        <w:rPr>
          <w:rFonts w:ascii="Arial" w:eastAsia="宋体" w:hAnsi="Arial" w:cs="Arial"/>
          <w:color w:val="800080"/>
          <w:u w:val="single"/>
        </w:rPr>
        <w:t>提交资料</w:t>
      </w:r>
      <w:r w:rsidRPr="00A47EA5">
        <w:rPr>
          <w:rFonts w:ascii="Arial" w:eastAsia="宋体" w:hAnsi="Arial" w:cs="Arial"/>
          <w:color w:val="800080"/>
          <w:u w:val="single"/>
        </w:rPr>
        <w:t>的内容和格式</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4.</w:t>
      </w:r>
      <w:r w:rsidR="00372BCE" w:rsidRPr="00AE2843">
        <w:rPr>
          <w:rFonts w:ascii="Arial" w:eastAsia="宋体" w:hAnsi="Arial" w:cs="Arial"/>
        </w:rPr>
        <w:t xml:space="preserve"> </w:t>
      </w:r>
      <w:r w:rsidR="00372BCE" w:rsidRPr="00A47EA5">
        <w:rPr>
          <w:rFonts w:ascii="Arial" w:eastAsia="宋体" w:hAnsi="Arial" w:cs="Arial"/>
          <w:color w:val="800080"/>
          <w:u w:val="single"/>
        </w:rPr>
        <w:t>适用范围</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5.</w:t>
      </w:r>
      <w:r w:rsidR="00372BCE" w:rsidRPr="00AE2843">
        <w:rPr>
          <w:rFonts w:ascii="Arial" w:eastAsia="宋体" w:hAnsi="Arial" w:cs="Arial"/>
        </w:rPr>
        <w:t xml:space="preserve"> </w:t>
      </w:r>
      <w:r w:rsidR="00372BCE" w:rsidRPr="00A47EA5">
        <w:rPr>
          <w:rFonts w:ascii="Arial" w:eastAsia="宋体" w:hAnsi="Arial" w:cs="Arial"/>
          <w:color w:val="800080"/>
          <w:u w:val="single"/>
        </w:rPr>
        <w:t>健康风险</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6.</w:t>
      </w:r>
      <w:r w:rsidR="00372BCE" w:rsidRPr="00AE2843">
        <w:rPr>
          <w:rFonts w:ascii="Arial" w:eastAsia="宋体" w:hAnsi="Arial" w:cs="Arial"/>
        </w:rPr>
        <w:t xml:space="preserve"> </w:t>
      </w:r>
      <w:r w:rsidR="003C224F" w:rsidRPr="00A47EA5">
        <w:rPr>
          <w:rFonts w:ascii="Arial" w:eastAsia="宋体" w:hAnsi="Arial" w:cs="Arial"/>
          <w:color w:val="800080"/>
          <w:u w:val="single"/>
        </w:rPr>
        <w:t>器械</w:t>
      </w:r>
      <w:r w:rsidR="00372BCE" w:rsidRPr="00A47EA5">
        <w:rPr>
          <w:rFonts w:ascii="Arial" w:eastAsia="宋体" w:hAnsi="Arial" w:cs="Arial"/>
          <w:color w:val="800080"/>
          <w:u w:val="single"/>
        </w:rPr>
        <w:t>描述</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 xml:space="preserve">7. </w:t>
      </w:r>
      <w:r w:rsidR="00372BCE" w:rsidRPr="00A47EA5">
        <w:rPr>
          <w:rFonts w:ascii="Arial" w:eastAsia="宋体" w:hAnsi="Arial" w:cs="Arial"/>
          <w:color w:val="800080"/>
          <w:u w:val="single"/>
        </w:rPr>
        <w:t>性能特征</w:t>
      </w:r>
    </w:p>
    <w:p w:rsidR="003411DF" w:rsidRPr="00AE2843" w:rsidRDefault="003411DF" w:rsidP="00F310F0">
      <w:pPr>
        <w:snapToGrid w:val="0"/>
        <w:spacing w:line="300" w:lineRule="auto"/>
        <w:ind w:rightChars="-4" w:right="-8"/>
        <w:rPr>
          <w:rFonts w:ascii="Arial" w:eastAsia="宋体" w:hAnsi="Arial" w:cs="Arial"/>
        </w:rPr>
      </w:pPr>
      <w:r w:rsidRPr="00AE2843">
        <w:rPr>
          <w:rFonts w:ascii="Arial" w:eastAsia="宋体" w:hAnsi="Arial" w:cs="Arial"/>
        </w:rPr>
        <w:t>8</w:t>
      </w:r>
      <w:r w:rsidR="00372BCE" w:rsidRPr="00AE2843">
        <w:rPr>
          <w:rFonts w:ascii="Arial" w:eastAsia="宋体" w:hAnsi="Arial" w:cs="Arial"/>
        </w:rPr>
        <w:t xml:space="preserve">. </w:t>
      </w:r>
      <w:r w:rsidR="00372BCE" w:rsidRPr="00A47EA5">
        <w:rPr>
          <w:rFonts w:ascii="Arial" w:eastAsia="宋体" w:hAnsi="Arial" w:cs="Arial"/>
          <w:color w:val="800080"/>
          <w:u w:val="single"/>
        </w:rPr>
        <w:t>标签</w:t>
      </w:r>
    </w:p>
    <w:p w:rsidR="00372BCE" w:rsidRPr="00AE2843" w:rsidRDefault="00372BCE" w:rsidP="00F310F0">
      <w:pPr>
        <w:snapToGrid w:val="0"/>
        <w:spacing w:line="300" w:lineRule="auto"/>
        <w:ind w:rightChars="-4" w:right="-8"/>
        <w:rPr>
          <w:rFonts w:ascii="Arial" w:eastAsia="宋体" w:hAnsi="Arial" w:cs="Arial"/>
          <w:b/>
        </w:rPr>
      </w:pPr>
      <w:r w:rsidRPr="00AE2843">
        <w:rPr>
          <w:rFonts w:ascii="Arial" w:eastAsia="宋体" w:hAnsi="Arial" w:cs="Arial"/>
          <w:b/>
        </w:rPr>
        <w:lastRenderedPageBreak/>
        <w:t>行业和</w:t>
      </w:r>
      <w:r w:rsidR="003C224F" w:rsidRPr="00AE2843">
        <w:rPr>
          <w:rFonts w:ascii="Arial" w:eastAsia="宋体" w:hAnsi="Arial" w:cs="Arial"/>
          <w:b/>
        </w:rPr>
        <w:t>FDA</w:t>
      </w:r>
      <w:r w:rsidRPr="00AE2843">
        <w:rPr>
          <w:rFonts w:ascii="Arial" w:eastAsia="宋体" w:hAnsi="Arial" w:cs="Arial"/>
          <w:b/>
        </w:rPr>
        <w:t>工作人员</w:t>
      </w:r>
      <w:r w:rsidR="00D94721" w:rsidRPr="00AE2843">
        <w:rPr>
          <w:rFonts w:ascii="Arial" w:eastAsia="宋体" w:hAnsi="Arial" w:cs="Arial"/>
          <w:b/>
        </w:rPr>
        <w:t>指</w:t>
      </w:r>
      <w:r w:rsidR="003C224F" w:rsidRPr="00AE2843">
        <w:rPr>
          <w:rFonts w:ascii="Arial" w:eastAsia="宋体" w:hAnsi="Arial" w:cs="Arial"/>
          <w:b/>
        </w:rPr>
        <w:t>南</w:t>
      </w:r>
    </w:p>
    <w:bookmarkEnd w:id="14"/>
    <w:bookmarkEnd w:id="15"/>
    <w:p w:rsidR="003411DF" w:rsidRDefault="003411DF" w:rsidP="00F310F0">
      <w:pPr>
        <w:snapToGrid w:val="0"/>
        <w:spacing w:line="300" w:lineRule="auto"/>
        <w:ind w:rightChars="-4" w:right="-8"/>
        <w:rPr>
          <w:rFonts w:ascii="Arial" w:eastAsia="宋体" w:hAnsi="Arial" w:cs="Arial"/>
        </w:rPr>
      </w:pPr>
    </w:p>
    <w:p w:rsidR="00010C0A" w:rsidRPr="00AE2843" w:rsidRDefault="00010C0A" w:rsidP="00F310F0">
      <w:pPr>
        <w:snapToGrid w:val="0"/>
        <w:spacing w:line="300" w:lineRule="auto"/>
        <w:ind w:rightChars="-4" w:right="-8"/>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57216" behindDoc="0" locked="0" layoutInCell="1" allowOverlap="1" wp14:anchorId="57D94719" wp14:editId="45896F03">
                <wp:simplePos x="0" y="0"/>
                <wp:positionH relativeFrom="column">
                  <wp:posOffset>6985</wp:posOffset>
                </wp:positionH>
                <wp:positionV relativeFrom="paragraph">
                  <wp:posOffset>158996</wp:posOffset>
                </wp:positionV>
                <wp:extent cx="5171768" cy="0"/>
                <wp:effectExtent l="0" t="0" r="29210" b="19050"/>
                <wp:wrapNone/>
                <wp:docPr id="3" name="直接连接符 3"/>
                <wp:cNvGraphicFramePr/>
                <a:graphic xmlns:a="http://schemas.openxmlformats.org/drawingml/2006/main">
                  <a:graphicData uri="http://schemas.microsoft.com/office/word/2010/wordprocessingShape">
                    <wps:wsp>
                      <wps:cNvCnPr/>
                      <wps:spPr>
                        <a:xfrm>
                          <a:off x="0" y="0"/>
                          <a:ext cx="51717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D62845" id="直接连接符 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5pt,12.5pt" to="40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" strokecolor="black [3213]"/>
            </w:pict>
          </mc:Fallback>
        </mc:AlternateContent>
      </w:r>
    </w:p>
    <w:p w:rsidR="00010C0A" w:rsidRDefault="00010C0A" w:rsidP="00F310F0">
      <w:pPr>
        <w:snapToGrid w:val="0"/>
        <w:spacing w:line="300" w:lineRule="auto"/>
        <w:ind w:rightChars="-4" w:right="-8"/>
        <w:rPr>
          <w:rFonts w:ascii="Arial" w:eastAsia="宋体" w:hAnsi="Arial" w:cs="Arial"/>
          <w:b/>
        </w:rPr>
      </w:pPr>
    </w:p>
    <w:p w:rsidR="00112C2D" w:rsidRDefault="00112C2D" w:rsidP="00F310F0">
      <w:pPr>
        <w:snapToGrid w:val="0"/>
        <w:spacing w:line="300" w:lineRule="auto"/>
        <w:ind w:rightChars="-4" w:right="-8"/>
        <w:rPr>
          <w:rFonts w:ascii="Arial" w:eastAsia="宋体" w:hAnsi="Arial" w:cs="Arial"/>
          <w:b/>
        </w:rPr>
      </w:pPr>
    </w:p>
    <w:p w:rsidR="00372BCE" w:rsidRPr="00AE2843" w:rsidRDefault="00372BCE" w:rsidP="00F310F0">
      <w:pPr>
        <w:snapToGrid w:val="0"/>
        <w:spacing w:line="300" w:lineRule="auto"/>
        <w:ind w:rightChars="-4" w:right="-8"/>
        <w:rPr>
          <w:rFonts w:ascii="Arial" w:eastAsia="宋体" w:hAnsi="Arial" w:cs="Arial"/>
          <w:b/>
        </w:rPr>
      </w:pPr>
      <w:r w:rsidRPr="00AE2843">
        <w:rPr>
          <w:rFonts w:ascii="Arial" w:eastAsia="宋体" w:hAnsi="Arial" w:cs="Arial"/>
          <w:b/>
        </w:rPr>
        <w:t>II</w:t>
      </w:r>
      <w:r w:rsidRPr="00AE2843">
        <w:rPr>
          <w:rFonts w:ascii="Arial" w:eastAsia="宋体" w:hAnsi="Arial" w:cs="Arial"/>
          <w:b/>
        </w:rPr>
        <w:t>类特殊控制</w:t>
      </w:r>
      <w:r w:rsidR="00D94721" w:rsidRPr="00AE2843">
        <w:rPr>
          <w:rFonts w:ascii="Arial" w:eastAsia="宋体" w:hAnsi="Arial" w:cs="Arial"/>
          <w:b/>
        </w:rPr>
        <w:t>指导性文件</w:t>
      </w:r>
      <w:r w:rsidRPr="00AE2843">
        <w:rPr>
          <w:rFonts w:ascii="Arial" w:eastAsia="宋体" w:hAnsi="Arial" w:cs="Arial"/>
          <w:b/>
        </w:rPr>
        <w:t>：</w:t>
      </w:r>
      <w:bookmarkStart w:id="16" w:name="OLE_LINK49"/>
      <w:bookmarkStart w:id="17" w:name="OLE_LINK50"/>
      <w:r w:rsidRPr="00AE2843">
        <w:rPr>
          <w:rFonts w:ascii="Arial" w:eastAsia="宋体" w:hAnsi="Arial" w:cs="Arial"/>
          <w:b/>
        </w:rPr>
        <w:t>RNA</w:t>
      </w:r>
      <w:r w:rsidRPr="00AE2843">
        <w:rPr>
          <w:rFonts w:ascii="Arial" w:eastAsia="宋体" w:hAnsi="Arial" w:cs="Arial"/>
          <w:b/>
        </w:rPr>
        <w:t>分析前系统（用于分子诊断</w:t>
      </w:r>
      <w:r w:rsidR="00BB2FB8">
        <w:rPr>
          <w:rFonts w:ascii="Arial" w:eastAsia="宋体" w:hAnsi="Arial" w:cs="Arial"/>
          <w:b/>
        </w:rPr>
        <w:t>测试</w:t>
      </w:r>
      <w:r w:rsidRPr="00AE2843">
        <w:rPr>
          <w:rFonts w:ascii="Arial" w:eastAsia="宋体" w:hAnsi="Arial" w:cs="Arial"/>
          <w:b/>
        </w:rPr>
        <w:t>中</w:t>
      </w:r>
      <w:r w:rsidRPr="00AE2843">
        <w:rPr>
          <w:rFonts w:ascii="Arial" w:eastAsia="宋体" w:hAnsi="Arial" w:cs="Arial"/>
          <w:b/>
        </w:rPr>
        <w:t>RT-PCR</w:t>
      </w:r>
      <w:r w:rsidRPr="00AE2843">
        <w:rPr>
          <w:rFonts w:ascii="Arial" w:eastAsia="宋体" w:hAnsi="Arial" w:cs="Arial"/>
          <w:b/>
        </w:rPr>
        <w:t>的</w:t>
      </w:r>
      <w:r w:rsidRPr="00AE2843">
        <w:rPr>
          <w:rFonts w:ascii="Arial" w:eastAsia="宋体" w:hAnsi="Arial" w:cs="Arial"/>
          <w:b/>
        </w:rPr>
        <w:t>RNA</w:t>
      </w:r>
      <w:r w:rsidRPr="00AE2843">
        <w:rPr>
          <w:rFonts w:ascii="Arial" w:eastAsia="宋体" w:hAnsi="Arial" w:cs="Arial"/>
          <w:b/>
        </w:rPr>
        <w:t>采集、稳定和纯化系统）</w:t>
      </w:r>
    </w:p>
    <w:bookmarkEnd w:id="16"/>
    <w:bookmarkEnd w:id="17"/>
    <w:p w:rsidR="00372BCE" w:rsidRPr="00AE2843" w:rsidRDefault="00372BCE" w:rsidP="00F310F0">
      <w:pPr>
        <w:snapToGrid w:val="0"/>
        <w:spacing w:line="300" w:lineRule="auto"/>
        <w:ind w:rightChars="-4" w:right="-8"/>
        <w:rPr>
          <w:rFonts w:ascii="Arial" w:eastAsia="宋体" w:hAnsi="Arial" w:cs="Arial"/>
          <w:b/>
        </w:rPr>
      </w:pPr>
    </w:p>
    <w:p w:rsidR="00372BCE" w:rsidRPr="00AE2843" w:rsidRDefault="00531C17" w:rsidP="00F310F0">
      <w:pPr>
        <w:snapToGrid w:val="0"/>
        <w:spacing w:line="300" w:lineRule="auto"/>
        <w:ind w:rightChars="-4" w:right="-8"/>
        <w:rPr>
          <w:rFonts w:ascii="Arial" w:eastAsia="宋体" w:hAnsi="Arial" w:cs="Arial"/>
          <w:b/>
        </w:rPr>
      </w:pPr>
      <w:r w:rsidRPr="00AE2843">
        <w:rPr>
          <w:rFonts w:ascii="Arial" w:eastAsia="宋体" w:hAnsi="Arial" w:cs="Arial"/>
          <w:b/>
        </w:rPr>
        <w:t xml:space="preserve">1. </w:t>
      </w:r>
      <w:r w:rsidRPr="00AE2843">
        <w:rPr>
          <w:rFonts w:ascii="Arial" w:eastAsia="宋体" w:hAnsi="Arial" w:cs="Arial"/>
          <w:b/>
        </w:rPr>
        <w:t>前言</w:t>
      </w:r>
    </w:p>
    <w:p w:rsidR="00531C17" w:rsidRPr="00AE2843" w:rsidRDefault="00531C17" w:rsidP="00F310F0">
      <w:pPr>
        <w:snapToGrid w:val="0"/>
        <w:spacing w:line="300" w:lineRule="auto"/>
        <w:ind w:rightChars="-4" w:right="-8"/>
        <w:rPr>
          <w:rFonts w:ascii="Arial" w:eastAsia="宋体" w:hAnsi="Arial" w:cs="Arial"/>
        </w:rPr>
      </w:pPr>
    </w:p>
    <w:p w:rsidR="00190CAC" w:rsidRPr="00AE2843" w:rsidRDefault="00AE097C" w:rsidP="00F310F0">
      <w:pPr>
        <w:snapToGrid w:val="0"/>
        <w:spacing w:line="300" w:lineRule="auto"/>
        <w:ind w:rightChars="-4" w:right="-8"/>
        <w:rPr>
          <w:rFonts w:ascii="Arial" w:eastAsia="宋体" w:hAnsi="Arial" w:cs="Arial"/>
        </w:rPr>
      </w:pPr>
      <w:bookmarkStart w:id="18" w:name="OLE_LINK43"/>
      <w:bookmarkStart w:id="19" w:name="OLE_LINK44"/>
      <w:r w:rsidRPr="00AE2843">
        <w:rPr>
          <w:rFonts w:ascii="Arial" w:eastAsia="宋体" w:hAnsi="Arial" w:cs="Arial"/>
        </w:rPr>
        <w:t>本</w:t>
      </w:r>
      <w:r w:rsidR="00D94721" w:rsidRPr="00AE2843">
        <w:rPr>
          <w:rFonts w:ascii="Arial" w:eastAsia="宋体" w:hAnsi="Arial" w:cs="Arial"/>
        </w:rPr>
        <w:t>指导性文件</w:t>
      </w:r>
      <w:r w:rsidRPr="00AE2843">
        <w:rPr>
          <w:rFonts w:ascii="Arial" w:eastAsia="宋体" w:hAnsi="Arial" w:cs="Arial"/>
        </w:rPr>
        <w:t>是作为特殊控制指导而编制的，目的是支持将</w:t>
      </w:r>
      <w:r w:rsidRPr="00AE2843">
        <w:rPr>
          <w:rFonts w:ascii="Arial" w:eastAsia="宋体" w:hAnsi="Arial" w:cs="Arial"/>
        </w:rPr>
        <w:t>RNA</w:t>
      </w:r>
      <w:r w:rsidRPr="00AE2843">
        <w:rPr>
          <w:rFonts w:ascii="Arial" w:eastAsia="宋体" w:hAnsi="Arial" w:cs="Arial"/>
        </w:rPr>
        <w:t>分析前系统（</w:t>
      </w:r>
      <w:r w:rsidRPr="00AE2843">
        <w:rPr>
          <w:rFonts w:ascii="Arial" w:eastAsia="宋体" w:hAnsi="Arial" w:cs="Arial"/>
        </w:rPr>
        <w:t>RNA</w:t>
      </w:r>
      <w:r w:rsidRPr="00AE2843">
        <w:rPr>
          <w:rFonts w:ascii="Arial" w:eastAsia="宋体" w:hAnsi="Arial" w:cs="Arial"/>
        </w:rPr>
        <w:t>采集、稳定和纯化系统）归入</w:t>
      </w:r>
      <w:r w:rsidRPr="00AE2843">
        <w:rPr>
          <w:rFonts w:ascii="Arial" w:eastAsia="宋体" w:hAnsi="Arial" w:cs="Arial"/>
        </w:rPr>
        <w:t>II</w:t>
      </w:r>
      <w:r w:rsidRPr="00AE2843">
        <w:rPr>
          <w:rFonts w:ascii="Arial" w:eastAsia="宋体" w:hAnsi="Arial" w:cs="Arial"/>
        </w:rPr>
        <w:t>类</w:t>
      </w:r>
      <w:r w:rsidR="003C224F" w:rsidRPr="00AE2843">
        <w:rPr>
          <w:rFonts w:ascii="Arial" w:eastAsia="宋体" w:hAnsi="Arial" w:cs="Arial"/>
        </w:rPr>
        <w:t>器械</w:t>
      </w:r>
      <w:r w:rsidRPr="00AE2843">
        <w:rPr>
          <w:rFonts w:ascii="Arial" w:eastAsia="宋体" w:hAnsi="Arial" w:cs="Arial"/>
        </w:rPr>
        <w:t>（特殊控制）。</w:t>
      </w:r>
      <w:bookmarkStart w:id="20" w:name="OLE_LINK63"/>
      <w:bookmarkStart w:id="21" w:name="OLE_LINK64"/>
      <w:bookmarkStart w:id="22" w:name="OLE_LINK137"/>
      <w:bookmarkStart w:id="23" w:name="OLE_LINK138"/>
      <w:bookmarkStart w:id="24" w:name="OLE_LINK139"/>
      <w:bookmarkStart w:id="25" w:name="OLE_LINK140"/>
      <w:bookmarkEnd w:id="18"/>
      <w:bookmarkEnd w:id="19"/>
      <w:r w:rsidR="00190CAC" w:rsidRPr="00AE2843">
        <w:rPr>
          <w:rFonts w:ascii="Arial" w:eastAsia="宋体" w:hAnsi="Arial" w:cs="Arial"/>
        </w:rPr>
        <w:t>RNA</w:t>
      </w:r>
      <w:r w:rsidR="00190CAC" w:rsidRPr="00AE2843">
        <w:rPr>
          <w:rFonts w:ascii="Arial" w:eastAsia="宋体" w:hAnsi="Arial" w:cs="Arial"/>
        </w:rPr>
        <w:t>分析前系统</w:t>
      </w:r>
      <w:bookmarkEnd w:id="20"/>
      <w:bookmarkEnd w:id="21"/>
      <w:r w:rsidR="003C520E" w:rsidRPr="00AE2843">
        <w:rPr>
          <w:rFonts w:ascii="Arial" w:eastAsia="宋体" w:hAnsi="Arial" w:cs="Arial"/>
        </w:rPr>
        <w:t>是拟用来</w:t>
      </w:r>
      <w:r w:rsidR="00190CAC" w:rsidRPr="00AE2843">
        <w:rPr>
          <w:rFonts w:ascii="Arial" w:eastAsia="宋体" w:hAnsi="Arial" w:cs="Arial"/>
        </w:rPr>
        <w:t>采集、储存和运输患者</w:t>
      </w:r>
      <w:r w:rsidR="003C224F" w:rsidRPr="00AE2843">
        <w:rPr>
          <w:rFonts w:ascii="Arial" w:eastAsia="宋体" w:hAnsi="Arial" w:cs="Arial"/>
        </w:rPr>
        <w:t>试样</w:t>
      </w:r>
      <w:r w:rsidR="001C45FE" w:rsidRPr="00AE2843">
        <w:rPr>
          <w:rFonts w:ascii="Arial" w:eastAsia="宋体" w:hAnsi="Arial" w:cs="Arial"/>
        </w:rPr>
        <w:t>，</w:t>
      </w:r>
      <w:r w:rsidR="003C520E" w:rsidRPr="00AE2843">
        <w:rPr>
          <w:rFonts w:ascii="Arial" w:eastAsia="宋体" w:hAnsi="Arial" w:cs="Arial"/>
        </w:rPr>
        <w:t>稳定</w:t>
      </w:r>
      <w:r w:rsidR="003C224F" w:rsidRPr="00AE2843">
        <w:rPr>
          <w:rFonts w:ascii="Arial" w:eastAsia="宋体" w:hAnsi="Arial" w:cs="Arial"/>
        </w:rPr>
        <w:t>试样</w:t>
      </w:r>
      <w:r w:rsidR="00190CAC" w:rsidRPr="00AE2843">
        <w:rPr>
          <w:rFonts w:ascii="Arial" w:eastAsia="宋体" w:hAnsi="Arial" w:cs="Arial"/>
        </w:rPr>
        <w:t>细胞</w:t>
      </w:r>
      <w:r w:rsidR="001C45FE" w:rsidRPr="00AE2843">
        <w:rPr>
          <w:rFonts w:ascii="Arial" w:eastAsia="宋体" w:hAnsi="Arial" w:cs="Arial"/>
        </w:rPr>
        <w:t>内</w:t>
      </w:r>
      <w:r w:rsidR="00190CAC" w:rsidRPr="00AE2843">
        <w:rPr>
          <w:rFonts w:ascii="Arial" w:eastAsia="宋体" w:hAnsi="Arial" w:cs="Arial"/>
        </w:rPr>
        <w:t>RNA</w:t>
      </w:r>
      <w:r w:rsidR="00435670" w:rsidRPr="00AE2843">
        <w:rPr>
          <w:rFonts w:ascii="Arial" w:eastAsia="宋体" w:hAnsi="Arial" w:cs="Arial"/>
        </w:rPr>
        <w:t>，</w:t>
      </w:r>
      <w:r w:rsidR="003E40B7" w:rsidRPr="00AE2843">
        <w:rPr>
          <w:rFonts w:ascii="Arial" w:eastAsia="宋体" w:hAnsi="Arial" w:cs="Arial"/>
        </w:rPr>
        <w:t>及之后</w:t>
      </w:r>
      <w:r w:rsidR="00435670" w:rsidRPr="00AE2843">
        <w:rPr>
          <w:rFonts w:ascii="Arial" w:eastAsia="宋体" w:hAnsi="Arial" w:cs="Arial"/>
        </w:rPr>
        <w:t>分离和纯化细胞内</w:t>
      </w:r>
      <w:r w:rsidR="00435670" w:rsidRPr="00AE2843">
        <w:rPr>
          <w:rFonts w:ascii="Arial" w:eastAsia="宋体" w:hAnsi="Arial" w:cs="Arial"/>
        </w:rPr>
        <w:t>RNA</w:t>
      </w:r>
      <w:r w:rsidR="003C520E" w:rsidRPr="00AE2843">
        <w:rPr>
          <w:rFonts w:ascii="Arial" w:eastAsia="宋体" w:hAnsi="Arial" w:cs="Arial"/>
        </w:rPr>
        <w:t>用于</w:t>
      </w:r>
      <w:r w:rsidR="009E0D53" w:rsidRPr="00AE2843">
        <w:rPr>
          <w:rFonts w:ascii="Arial" w:eastAsia="宋体" w:hAnsi="Arial" w:cs="Arial"/>
        </w:rPr>
        <w:t>RT-PCR</w:t>
      </w:r>
      <w:r w:rsidR="00435670" w:rsidRPr="00AE2843">
        <w:rPr>
          <w:rFonts w:ascii="Arial" w:eastAsia="宋体" w:hAnsi="Arial" w:cs="Arial"/>
        </w:rPr>
        <w:t>（</w:t>
      </w:r>
      <w:r w:rsidR="009E0D53" w:rsidRPr="00AE2843">
        <w:rPr>
          <w:rFonts w:ascii="Arial" w:eastAsia="宋体" w:hAnsi="Arial" w:cs="Arial"/>
        </w:rPr>
        <w:t>实时聚合酶链反应</w:t>
      </w:r>
      <w:r w:rsidR="00435670" w:rsidRPr="00AE2843">
        <w:rPr>
          <w:rFonts w:ascii="Arial" w:eastAsia="宋体" w:hAnsi="Arial" w:cs="Arial"/>
        </w:rPr>
        <w:t>）的</w:t>
      </w:r>
      <w:r w:rsidR="003C224F" w:rsidRPr="00AE2843">
        <w:rPr>
          <w:rFonts w:ascii="Arial" w:eastAsia="宋体" w:hAnsi="Arial" w:cs="Arial"/>
        </w:rPr>
        <w:t>器械</w:t>
      </w:r>
      <w:r w:rsidR="00435670" w:rsidRPr="00AE2843">
        <w:rPr>
          <w:rFonts w:ascii="Arial" w:eastAsia="宋体" w:hAnsi="Arial" w:cs="Arial"/>
        </w:rPr>
        <w:t>。</w:t>
      </w:r>
      <w:r w:rsidR="00606849" w:rsidRPr="00AE2843">
        <w:rPr>
          <w:rFonts w:ascii="Arial" w:eastAsia="宋体" w:hAnsi="Arial" w:cs="Arial"/>
        </w:rPr>
        <w:t>RT-PCR</w:t>
      </w:r>
      <w:r w:rsidR="00606849" w:rsidRPr="00AE2843">
        <w:rPr>
          <w:rFonts w:ascii="Arial" w:eastAsia="宋体" w:hAnsi="Arial" w:cs="Arial"/>
        </w:rPr>
        <w:t>是体外分子诊断使用的一种</w:t>
      </w:r>
      <w:r w:rsidR="00BB2FB8">
        <w:rPr>
          <w:rFonts w:ascii="Arial" w:eastAsia="宋体" w:hAnsi="Arial" w:cs="Arial"/>
        </w:rPr>
        <w:t>测试</w:t>
      </w:r>
      <w:r w:rsidR="00606849" w:rsidRPr="00AE2843">
        <w:rPr>
          <w:rFonts w:ascii="Arial" w:eastAsia="宋体" w:hAnsi="Arial" w:cs="Arial"/>
        </w:rPr>
        <w:t>方法。</w:t>
      </w:r>
      <w:r w:rsidR="00E61509" w:rsidRPr="00AE2843">
        <w:rPr>
          <w:rFonts w:ascii="Arial" w:eastAsia="宋体" w:hAnsi="Arial" w:cs="Arial"/>
        </w:rPr>
        <w:t>该</w:t>
      </w:r>
      <w:r w:rsidR="003C224F" w:rsidRPr="00AE2843">
        <w:rPr>
          <w:rFonts w:ascii="Arial" w:eastAsia="宋体" w:hAnsi="Arial" w:cs="Arial"/>
        </w:rPr>
        <w:t>器械</w:t>
      </w:r>
      <w:r w:rsidR="00E61509" w:rsidRPr="00AE2843">
        <w:rPr>
          <w:rFonts w:ascii="Arial" w:eastAsia="宋体" w:hAnsi="Arial" w:cs="Arial"/>
        </w:rPr>
        <w:t>可由样品采集</w:t>
      </w:r>
      <w:r w:rsidR="003E40B7" w:rsidRPr="00AE2843">
        <w:rPr>
          <w:rFonts w:ascii="Arial" w:eastAsia="宋体" w:hAnsi="Arial" w:cs="Arial"/>
        </w:rPr>
        <w:t>器械</w:t>
      </w:r>
      <w:r w:rsidR="00E61509" w:rsidRPr="00AE2843">
        <w:rPr>
          <w:rFonts w:ascii="Arial" w:eastAsia="宋体" w:hAnsi="Arial" w:cs="Arial"/>
        </w:rPr>
        <w:t>、核酸分离和纯化试剂与处理试剂</w:t>
      </w:r>
      <w:r w:rsidR="00E61509" w:rsidRPr="00AE2843">
        <w:rPr>
          <w:rFonts w:ascii="Arial" w:eastAsia="宋体" w:hAnsi="Arial" w:cs="Arial"/>
        </w:rPr>
        <w:t>/</w:t>
      </w:r>
      <w:r w:rsidR="003C224F" w:rsidRPr="00AE2843">
        <w:rPr>
          <w:rFonts w:ascii="Arial" w:eastAsia="宋体" w:hAnsi="Arial" w:cs="Arial"/>
        </w:rPr>
        <w:t>器械</w:t>
      </w:r>
      <w:r w:rsidR="00E61509" w:rsidRPr="00AE2843">
        <w:rPr>
          <w:rFonts w:ascii="Arial" w:eastAsia="宋体" w:hAnsi="Arial" w:cs="Arial"/>
        </w:rPr>
        <w:t>（试管、</w:t>
      </w:r>
      <w:r w:rsidR="00C10085" w:rsidRPr="00AE2843">
        <w:rPr>
          <w:rFonts w:ascii="Arial" w:eastAsia="宋体" w:hAnsi="Arial" w:cs="Arial"/>
        </w:rPr>
        <w:t>分离柱等</w:t>
      </w:r>
      <w:r w:rsidR="00E61509" w:rsidRPr="00AE2843">
        <w:rPr>
          <w:rFonts w:ascii="Arial" w:eastAsia="宋体" w:hAnsi="Arial" w:cs="Arial"/>
        </w:rPr>
        <w:t>）</w:t>
      </w:r>
      <w:r w:rsidR="00C10085" w:rsidRPr="00AE2843">
        <w:rPr>
          <w:rFonts w:ascii="Arial" w:eastAsia="宋体" w:hAnsi="Arial" w:cs="Arial"/>
        </w:rPr>
        <w:t>组成。其还可包含核酸分离和纯化步骤使用的自动化</w:t>
      </w:r>
      <w:r w:rsidR="009E0D53" w:rsidRPr="00AE2843">
        <w:rPr>
          <w:rFonts w:ascii="Arial" w:eastAsia="宋体" w:hAnsi="Arial" w:cs="Arial"/>
        </w:rPr>
        <w:t>工具</w:t>
      </w:r>
      <w:r w:rsidR="00C10085" w:rsidRPr="00AE2843">
        <w:rPr>
          <w:rFonts w:ascii="Arial" w:eastAsia="宋体" w:hAnsi="Arial" w:cs="Arial"/>
        </w:rPr>
        <w:t>。</w:t>
      </w:r>
    </w:p>
    <w:bookmarkEnd w:id="22"/>
    <w:bookmarkEnd w:id="23"/>
    <w:bookmarkEnd w:id="24"/>
    <w:bookmarkEnd w:id="25"/>
    <w:p w:rsidR="00531C17" w:rsidRPr="00AE2843" w:rsidRDefault="00531C17" w:rsidP="00F310F0">
      <w:pPr>
        <w:snapToGrid w:val="0"/>
        <w:spacing w:line="300" w:lineRule="auto"/>
        <w:ind w:rightChars="-4" w:right="-8"/>
        <w:rPr>
          <w:rFonts w:ascii="Arial" w:eastAsia="宋体" w:hAnsi="Arial" w:cs="Arial"/>
        </w:rPr>
      </w:pPr>
    </w:p>
    <w:p w:rsidR="00531C17" w:rsidRPr="00AE2843" w:rsidRDefault="00210990" w:rsidP="00F310F0">
      <w:pPr>
        <w:snapToGrid w:val="0"/>
        <w:spacing w:line="300" w:lineRule="auto"/>
        <w:ind w:rightChars="-4" w:right="-8"/>
        <w:rPr>
          <w:rFonts w:ascii="Arial" w:eastAsia="宋体" w:hAnsi="Arial" w:cs="Arial"/>
        </w:rPr>
      </w:pPr>
      <w:bookmarkStart w:id="26" w:name="OLE_LINK51"/>
      <w:bookmarkStart w:id="27" w:name="OLE_LINK52"/>
      <w:r w:rsidRPr="00AE2843">
        <w:rPr>
          <w:rFonts w:ascii="Arial" w:eastAsia="宋体" w:hAnsi="Arial" w:cs="Arial"/>
        </w:rPr>
        <w:t>本</w:t>
      </w:r>
      <w:r w:rsidR="00D94721" w:rsidRPr="00AE2843">
        <w:rPr>
          <w:rFonts w:ascii="Arial" w:eastAsia="宋体" w:hAnsi="Arial" w:cs="Arial"/>
        </w:rPr>
        <w:t>指</w:t>
      </w:r>
      <w:r w:rsidR="009E0D53" w:rsidRPr="00AE2843">
        <w:rPr>
          <w:rFonts w:ascii="Arial" w:eastAsia="宋体" w:hAnsi="Arial" w:cs="Arial"/>
        </w:rPr>
        <w:t>南</w:t>
      </w:r>
      <w:r w:rsidRPr="00AE2843">
        <w:rPr>
          <w:rFonts w:ascii="Arial" w:eastAsia="宋体" w:hAnsi="Arial" w:cs="Arial"/>
        </w:rPr>
        <w:t>将与联邦公报的通告同时发布，宣布</w:t>
      </w:r>
      <w:bookmarkStart w:id="28" w:name="OLE_LINK69"/>
      <w:bookmarkStart w:id="29" w:name="OLE_LINK70"/>
      <w:r w:rsidRPr="00AE2843">
        <w:rPr>
          <w:rFonts w:ascii="Arial" w:eastAsia="宋体" w:hAnsi="Arial" w:cs="Arial"/>
        </w:rPr>
        <w:t>RNA</w:t>
      </w:r>
      <w:r w:rsidRPr="00AE2843">
        <w:rPr>
          <w:rFonts w:ascii="Arial" w:eastAsia="宋体" w:hAnsi="Arial" w:cs="Arial"/>
        </w:rPr>
        <w:t>分析前系统</w:t>
      </w:r>
      <w:bookmarkEnd w:id="28"/>
      <w:bookmarkEnd w:id="29"/>
      <w:r w:rsidRPr="00AE2843">
        <w:rPr>
          <w:rFonts w:ascii="Arial" w:eastAsia="宋体" w:hAnsi="Arial" w:cs="Arial"/>
        </w:rPr>
        <w:t>的分类。提交</w:t>
      </w:r>
      <w:bookmarkStart w:id="30" w:name="OLE_LINK30"/>
      <w:bookmarkStart w:id="31" w:name="OLE_LINK31"/>
      <w:r w:rsidRPr="00AE2843">
        <w:rPr>
          <w:rFonts w:ascii="Arial" w:eastAsia="宋体" w:hAnsi="Arial" w:cs="Arial"/>
        </w:rPr>
        <w:t>RNA</w:t>
      </w:r>
      <w:r w:rsidRPr="00AE2843">
        <w:rPr>
          <w:rFonts w:ascii="Arial" w:eastAsia="宋体" w:hAnsi="Arial" w:cs="Arial"/>
        </w:rPr>
        <w:t>分析前系统</w:t>
      </w:r>
      <w:bookmarkEnd w:id="30"/>
      <w:bookmarkEnd w:id="31"/>
      <w:r w:rsidRPr="00AE2843">
        <w:rPr>
          <w:rFonts w:ascii="Arial" w:eastAsia="宋体" w:hAnsi="Arial" w:cs="Arial"/>
        </w:rPr>
        <w:t>上市前通告（</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Pr="00AE2843">
        <w:rPr>
          <w:rFonts w:ascii="Arial" w:eastAsia="宋体" w:hAnsi="Arial" w:cs="Arial"/>
        </w:rPr>
        <w:t>）的任何公司均需对</w:t>
      </w:r>
      <w:proofErr w:type="gramStart"/>
      <w:r w:rsidRPr="00AE2843">
        <w:rPr>
          <w:rFonts w:ascii="Arial" w:eastAsia="宋体" w:hAnsi="Arial" w:cs="Arial"/>
        </w:rPr>
        <w:t>本特殊</w:t>
      </w:r>
      <w:proofErr w:type="gramEnd"/>
      <w:r w:rsidRPr="00AE2843">
        <w:rPr>
          <w:rFonts w:ascii="Arial" w:eastAsia="宋体" w:hAnsi="Arial" w:cs="Arial"/>
        </w:rPr>
        <w:t>控制</w:t>
      </w:r>
      <w:r w:rsidR="00D94721" w:rsidRPr="00AE2843">
        <w:rPr>
          <w:rFonts w:ascii="Arial" w:eastAsia="宋体" w:hAnsi="Arial" w:cs="Arial"/>
        </w:rPr>
        <w:t>指导性文件</w:t>
      </w:r>
      <w:r w:rsidRPr="00AE2843">
        <w:rPr>
          <w:rFonts w:ascii="Arial" w:eastAsia="宋体" w:hAnsi="Arial" w:cs="Arial"/>
        </w:rPr>
        <w:t>所包含的问题予以妥善解决。然而，公司仅需说明其</w:t>
      </w:r>
      <w:r w:rsidR="003C224F" w:rsidRPr="00AE2843">
        <w:rPr>
          <w:rFonts w:ascii="Arial" w:eastAsia="宋体" w:hAnsi="Arial" w:cs="Arial"/>
        </w:rPr>
        <w:t>器械</w:t>
      </w:r>
      <w:r w:rsidRPr="00AE2843">
        <w:rPr>
          <w:rFonts w:ascii="Arial" w:eastAsia="宋体" w:hAnsi="Arial" w:cs="Arial"/>
        </w:rPr>
        <w:t>符合本</w:t>
      </w:r>
      <w:r w:rsidR="009E0D53" w:rsidRPr="00AE2843">
        <w:rPr>
          <w:rFonts w:ascii="Arial" w:eastAsia="宋体" w:hAnsi="Arial" w:cs="Arial"/>
        </w:rPr>
        <w:t>指南</w:t>
      </w:r>
      <w:r w:rsidRPr="00AE2843">
        <w:rPr>
          <w:rFonts w:ascii="Arial" w:eastAsia="宋体" w:hAnsi="Arial" w:cs="Arial"/>
        </w:rPr>
        <w:t>的推荐规范或以某些其它方式提供安全性和有效性的等同保证。</w:t>
      </w:r>
    </w:p>
    <w:bookmarkEnd w:id="26"/>
    <w:bookmarkEnd w:id="27"/>
    <w:p w:rsidR="00372BCE" w:rsidRPr="00AE2843" w:rsidRDefault="00372BCE" w:rsidP="00F310F0">
      <w:pPr>
        <w:snapToGrid w:val="0"/>
        <w:spacing w:line="300" w:lineRule="auto"/>
        <w:ind w:rightChars="-4" w:right="-8"/>
        <w:rPr>
          <w:rFonts w:ascii="Arial" w:eastAsia="宋体" w:hAnsi="Arial" w:cs="Arial"/>
        </w:rPr>
      </w:pPr>
    </w:p>
    <w:p w:rsidR="00372BCE" w:rsidRPr="00AE2843" w:rsidRDefault="00210990" w:rsidP="00F310F0">
      <w:pPr>
        <w:snapToGrid w:val="0"/>
        <w:spacing w:line="300" w:lineRule="auto"/>
        <w:ind w:rightChars="-4" w:right="-8"/>
        <w:rPr>
          <w:rFonts w:ascii="Arial" w:eastAsia="宋体" w:hAnsi="Arial" w:cs="Arial"/>
        </w:rPr>
      </w:pPr>
      <w:bookmarkStart w:id="32" w:name="OLE_LINK57"/>
      <w:bookmarkStart w:id="33" w:name="OLE_LINK58"/>
      <w:r w:rsidRPr="00AE2843">
        <w:rPr>
          <w:rFonts w:ascii="Arial" w:eastAsia="宋体" w:hAnsi="Arial" w:cs="Arial"/>
        </w:rPr>
        <w:t>公司必须说明其</w:t>
      </w:r>
      <w:r w:rsidR="003C224F" w:rsidRPr="00AE2843">
        <w:rPr>
          <w:rFonts w:ascii="Arial" w:eastAsia="宋体" w:hAnsi="Arial" w:cs="Arial"/>
        </w:rPr>
        <w:t>器械</w:t>
      </w:r>
      <w:r w:rsidRPr="00AE2843">
        <w:rPr>
          <w:rFonts w:ascii="Arial" w:eastAsia="宋体" w:hAnsi="Arial" w:cs="Arial"/>
        </w:rPr>
        <w:t>解决了本</w:t>
      </w:r>
      <w:r w:rsidR="00D94721" w:rsidRPr="00AE2843">
        <w:rPr>
          <w:rFonts w:ascii="Arial" w:eastAsia="宋体" w:hAnsi="Arial" w:cs="Arial"/>
        </w:rPr>
        <w:t>指</w:t>
      </w:r>
      <w:r w:rsidR="009E0D53" w:rsidRPr="00AE2843">
        <w:rPr>
          <w:rFonts w:ascii="Arial" w:eastAsia="宋体" w:hAnsi="Arial" w:cs="Arial"/>
        </w:rPr>
        <w:t>南识别</w:t>
      </w:r>
      <w:r w:rsidRPr="00AE2843">
        <w:rPr>
          <w:rFonts w:ascii="Arial" w:eastAsia="宋体" w:hAnsi="Arial" w:cs="Arial"/>
        </w:rPr>
        <w:t>的安全性和有效性问题。其解决问题的方式既可遵从本</w:t>
      </w:r>
      <w:r w:rsidR="00D94721" w:rsidRPr="00AE2843">
        <w:rPr>
          <w:rFonts w:ascii="Arial" w:eastAsia="宋体" w:hAnsi="Arial" w:cs="Arial"/>
        </w:rPr>
        <w:t>指</w:t>
      </w:r>
      <w:r w:rsidR="009E0D53" w:rsidRPr="00AE2843">
        <w:rPr>
          <w:rFonts w:ascii="Arial" w:eastAsia="宋体" w:hAnsi="Arial" w:cs="Arial"/>
        </w:rPr>
        <w:t>南</w:t>
      </w:r>
      <w:r w:rsidRPr="00AE2843">
        <w:rPr>
          <w:rFonts w:ascii="Arial" w:eastAsia="宋体" w:hAnsi="Arial" w:cs="Arial"/>
        </w:rPr>
        <w:t>提供的推荐规范，亦可采用能提供安全性和有效性等同保证的某些其它方法。</w:t>
      </w:r>
    </w:p>
    <w:bookmarkEnd w:id="32"/>
    <w:bookmarkEnd w:id="33"/>
    <w:p w:rsidR="00210990" w:rsidRPr="00AE2843" w:rsidRDefault="00210990" w:rsidP="00F310F0">
      <w:pPr>
        <w:snapToGrid w:val="0"/>
        <w:spacing w:line="300" w:lineRule="auto"/>
        <w:ind w:rightChars="-4" w:right="-8"/>
        <w:rPr>
          <w:rFonts w:ascii="Arial" w:eastAsia="宋体" w:hAnsi="Arial" w:cs="Arial"/>
        </w:rPr>
      </w:pPr>
    </w:p>
    <w:p w:rsidR="00A653E6" w:rsidRPr="00AE2843" w:rsidRDefault="00A653E6" w:rsidP="00F310F0">
      <w:pPr>
        <w:snapToGrid w:val="0"/>
        <w:spacing w:line="300" w:lineRule="auto"/>
        <w:ind w:rightChars="-4" w:right="-8"/>
        <w:rPr>
          <w:rFonts w:ascii="Arial" w:eastAsia="宋体" w:hAnsi="Arial" w:cs="Arial"/>
          <w:b/>
        </w:rPr>
      </w:pPr>
      <w:bookmarkStart w:id="34" w:name="OLE_LINK65"/>
      <w:bookmarkStart w:id="35" w:name="OLE_LINK66"/>
      <w:r w:rsidRPr="00AE2843">
        <w:rPr>
          <w:rFonts w:ascii="Arial" w:eastAsia="宋体" w:hAnsi="Arial" w:cs="Arial"/>
          <w:b/>
        </w:rPr>
        <w:t>最小</w:t>
      </w:r>
      <w:r w:rsidR="00A85BD3" w:rsidRPr="00AE2843">
        <w:rPr>
          <w:rFonts w:ascii="Arial" w:eastAsia="宋体" w:hAnsi="Arial" w:cs="Arial"/>
          <w:b/>
        </w:rPr>
        <w:t>负担方法</w:t>
      </w:r>
    </w:p>
    <w:p w:rsidR="00A653E6" w:rsidRPr="00AE2843" w:rsidRDefault="00A653E6" w:rsidP="00F310F0">
      <w:pPr>
        <w:snapToGrid w:val="0"/>
        <w:spacing w:line="300" w:lineRule="auto"/>
        <w:ind w:rightChars="-4" w:right="-8"/>
        <w:rPr>
          <w:rFonts w:ascii="Arial" w:eastAsia="宋体" w:hAnsi="Arial" w:cs="Arial"/>
        </w:rPr>
      </w:pPr>
    </w:p>
    <w:p w:rsidR="00A653E6" w:rsidRPr="00AE2843" w:rsidRDefault="00A653E6" w:rsidP="00F310F0">
      <w:pPr>
        <w:snapToGrid w:val="0"/>
        <w:spacing w:line="300" w:lineRule="auto"/>
        <w:ind w:rightChars="-4" w:right="-8"/>
        <w:rPr>
          <w:rFonts w:ascii="Arial" w:eastAsia="宋体" w:hAnsi="Arial" w:cs="Arial"/>
        </w:rPr>
      </w:pPr>
      <w:r w:rsidRPr="00AE2843">
        <w:rPr>
          <w:rFonts w:ascii="Arial" w:eastAsia="宋体" w:hAnsi="Arial" w:cs="Arial"/>
        </w:rPr>
        <w:t>本</w:t>
      </w:r>
      <w:r w:rsidR="00D94721" w:rsidRPr="00AE2843">
        <w:rPr>
          <w:rFonts w:ascii="Arial" w:eastAsia="宋体" w:hAnsi="Arial" w:cs="Arial"/>
        </w:rPr>
        <w:t>指</w:t>
      </w:r>
      <w:r w:rsidR="009E0D53" w:rsidRPr="00AE2843">
        <w:rPr>
          <w:rFonts w:ascii="Arial" w:eastAsia="宋体" w:hAnsi="Arial" w:cs="Arial"/>
        </w:rPr>
        <w:t>南识别</w:t>
      </w:r>
      <w:r w:rsidRPr="00AE2843">
        <w:rPr>
          <w:rFonts w:ascii="Arial" w:eastAsia="宋体" w:hAnsi="Arial" w:cs="Arial"/>
        </w:rPr>
        <w:t>的问题是我们认为</w:t>
      </w:r>
      <w:r w:rsidR="00D94721" w:rsidRPr="00AE2843">
        <w:rPr>
          <w:rFonts w:ascii="Arial" w:eastAsia="宋体" w:hAnsi="Arial" w:cs="Arial"/>
        </w:rPr>
        <w:t>贵公司</w:t>
      </w:r>
      <w:r w:rsidRPr="00AE2843">
        <w:rPr>
          <w:rFonts w:ascii="Arial" w:eastAsia="宋体" w:hAnsi="Arial" w:cs="Arial"/>
        </w:rPr>
        <w:t>的</w:t>
      </w:r>
      <w:r w:rsidR="003C224F" w:rsidRPr="00AE2843">
        <w:rPr>
          <w:rFonts w:ascii="Arial" w:eastAsia="宋体" w:hAnsi="Arial" w:cs="Arial"/>
        </w:rPr>
        <w:t>器械</w:t>
      </w:r>
      <w:r w:rsidRPr="00AE2843">
        <w:rPr>
          <w:rFonts w:ascii="Arial" w:eastAsia="宋体" w:hAnsi="Arial" w:cs="Arial"/>
        </w:rPr>
        <w:t>上市前</w:t>
      </w:r>
      <w:r w:rsidR="00AB5A96" w:rsidRPr="00AE2843">
        <w:rPr>
          <w:rFonts w:ascii="Arial" w:eastAsia="宋体" w:hAnsi="Arial" w:cs="Arial"/>
        </w:rPr>
        <w:t>必须</w:t>
      </w:r>
      <w:r w:rsidRPr="00AE2843">
        <w:rPr>
          <w:rFonts w:ascii="Arial" w:eastAsia="宋体" w:hAnsi="Arial" w:cs="Arial"/>
        </w:rPr>
        <w:t>解决的问题。在编制本</w:t>
      </w:r>
      <w:r w:rsidR="00D94721" w:rsidRPr="00AE2843">
        <w:rPr>
          <w:rFonts w:ascii="Arial" w:eastAsia="宋体" w:hAnsi="Arial" w:cs="Arial"/>
        </w:rPr>
        <w:t>指</w:t>
      </w:r>
      <w:r w:rsidR="009E0D53" w:rsidRPr="00AE2843">
        <w:rPr>
          <w:rFonts w:ascii="Arial" w:eastAsia="宋体" w:hAnsi="Arial" w:cs="Arial"/>
        </w:rPr>
        <w:t>南</w:t>
      </w:r>
      <w:r w:rsidRPr="00AE2843">
        <w:rPr>
          <w:rFonts w:ascii="Arial" w:eastAsia="宋体" w:hAnsi="Arial" w:cs="Arial"/>
        </w:rPr>
        <w:t>的过程中，我们仔细斟酌了本局决策采用的相关法</w:t>
      </w:r>
      <w:r w:rsidR="00A85BD3" w:rsidRPr="00AE2843">
        <w:rPr>
          <w:rFonts w:ascii="Arial" w:eastAsia="宋体" w:hAnsi="Arial" w:cs="Arial"/>
        </w:rPr>
        <w:t>规</w:t>
      </w:r>
      <w:r w:rsidRPr="00AE2843">
        <w:rPr>
          <w:rFonts w:ascii="Arial" w:eastAsia="宋体" w:hAnsi="Arial" w:cs="Arial"/>
        </w:rPr>
        <w:t>标准。另外，我们还斟酌了</w:t>
      </w:r>
      <w:r w:rsidR="00D94721" w:rsidRPr="00AE2843">
        <w:rPr>
          <w:rFonts w:ascii="Arial" w:eastAsia="宋体" w:hAnsi="Arial" w:cs="Arial"/>
        </w:rPr>
        <w:t>贵公司</w:t>
      </w:r>
      <w:r w:rsidRPr="00AE2843">
        <w:rPr>
          <w:rFonts w:ascii="Arial" w:eastAsia="宋体" w:hAnsi="Arial" w:cs="Arial"/>
        </w:rPr>
        <w:t>在采用本</w:t>
      </w:r>
      <w:r w:rsidR="00D94721" w:rsidRPr="00AE2843">
        <w:rPr>
          <w:rFonts w:ascii="Arial" w:eastAsia="宋体" w:hAnsi="Arial" w:cs="Arial"/>
        </w:rPr>
        <w:t>指</w:t>
      </w:r>
      <w:r w:rsidR="00A85BD3" w:rsidRPr="00AE2843">
        <w:rPr>
          <w:rFonts w:ascii="Arial" w:eastAsia="宋体" w:hAnsi="Arial" w:cs="Arial"/>
        </w:rPr>
        <w:t>南</w:t>
      </w:r>
      <w:r w:rsidRPr="00AE2843">
        <w:rPr>
          <w:rFonts w:ascii="Arial" w:eastAsia="宋体" w:hAnsi="Arial" w:cs="Arial"/>
        </w:rPr>
        <w:t>建议的方式努力遵从法定监管标准并努力解决我们所确认问题的过程中可能产生的负担。我们认为我们已考虑采用最小</w:t>
      </w:r>
      <w:r w:rsidR="00A85BD3" w:rsidRPr="00AE2843">
        <w:rPr>
          <w:rFonts w:ascii="Arial" w:eastAsia="宋体" w:hAnsi="Arial" w:cs="Arial"/>
        </w:rPr>
        <w:t>负担方法</w:t>
      </w:r>
      <w:r w:rsidRPr="00AE2843">
        <w:rPr>
          <w:rFonts w:ascii="Arial" w:eastAsia="宋体" w:hAnsi="Arial" w:cs="Arial"/>
        </w:rPr>
        <w:t>解决本</w:t>
      </w:r>
      <w:r w:rsidR="00D94721" w:rsidRPr="00AE2843">
        <w:rPr>
          <w:rFonts w:ascii="Arial" w:eastAsia="宋体" w:hAnsi="Arial" w:cs="Arial"/>
        </w:rPr>
        <w:t>指导性文件</w:t>
      </w:r>
      <w:r w:rsidRPr="00AE2843">
        <w:rPr>
          <w:rFonts w:ascii="Arial" w:eastAsia="宋体" w:hAnsi="Arial" w:cs="Arial"/>
        </w:rPr>
        <w:t>呈现的问题。然而，如果</w:t>
      </w:r>
      <w:r w:rsidR="00D94721" w:rsidRPr="00AE2843">
        <w:rPr>
          <w:rFonts w:ascii="Arial" w:eastAsia="宋体" w:hAnsi="Arial" w:cs="Arial"/>
        </w:rPr>
        <w:t>贵公司</w:t>
      </w:r>
      <w:r w:rsidRPr="00AE2843">
        <w:rPr>
          <w:rFonts w:ascii="Arial" w:eastAsia="宋体" w:hAnsi="Arial" w:cs="Arial"/>
        </w:rPr>
        <w:t>认为有负担更小的方法可用于解决这些问题，应遵守</w:t>
      </w:r>
      <w:r w:rsidRPr="00AE2843">
        <w:rPr>
          <w:rFonts w:ascii="Arial" w:eastAsia="宋体" w:hAnsi="Arial" w:cs="Arial"/>
        </w:rPr>
        <w:t>“</w:t>
      </w:r>
      <w:r w:rsidRPr="00AE2843">
        <w:rPr>
          <w:rFonts w:ascii="Arial" w:eastAsia="宋体" w:hAnsi="Arial" w:cs="Arial"/>
        </w:rPr>
        <w:t>解决最小负担问题的建议方法</w:t>
      </w:r>
      <w:r w:rsidRPr="00AE2843">
        <w:rPr>
          <w:rFonts w:ascii="Arial" w:eastAsia="宋体" w:hAnsi="Arial" w:cs="Arial"/>
        </w:rPr>
        <w:t>”</w:t>
      </w:r>
      <w:r w:rsidRPr="00AE2843">
        <w:rPr>
          <w:rFonts w:ascii="Arial" w:eastAsia="宋体" w:hAnsi="Arial" w:cs="Arial"/>
        </w:rPr>
        <w:t>文件中描述的</w:t>
      </w:r>
      <w:r w:rsidR="00A85BD3" w:rsidRPr="00AE2843">
        <w:rPr>
          <w:rFonts w:ascii="Arial" w:eastAsia="宋体" w:hAnsi="Arial" w:cs="Arial"/>
        </w:rPr>
        <w:t>程序</w:t>
      </w:r>
      <w:r w:rsidRPr="00AE2843">
        <w:rPr>
          <w:rFonts w:ascii="Arial" w:eastAsia="宋体" w:hAnsi="Arial" w:cs="Arial"/>
        </w:rPr>
        <w:t>予以实施。</w:t>
      </w:r>
    </w:p>
    <w:bookmarkEnd w:id="34"/>
    <w:bookmarkEnd w:id="35"/>
    <w:p w:rsidR="003411DF" w:rsidRPr="00AE2843" w:rsidRDefault="003411DF" w:rsidP="00F310F0">
      <w:pPr>
        <w:snapToGrid w:val="0"/>
        <w:spacing w:line="300" w:lineRule="auto"/>
        <w:ind w:rightChars="-4" w:right="-8"/>
        <w:rPr>
          <w:rFonts w:ascii="Arial" w:eastAsia="宋体" w:hAnsi="Arial" w:cs="Arial"/>
        </w:rPr>
      </w:pPr>
    </w:p>
    <w:p w:rsidR="00695FBF" w:rsidRPr="00AE2843" w:rsidRDefault="00695FBF" w:rsidP="00F310F0">
      <w:pPr>
        <w:snapToGrid w:val="0"/>
        <w:spacing w:line="300" w:lineRule="auto"/>
        <w:ind w:rightChars="-4" w:right="-8"/>
        <w:rPr>
          <w:rFonts w:ascii="Arial" w:eastAsia="宋体" w:hAnsi="Arial" w:cs="Arial"/>
          <w:b/>
        </w:rPr>
      </w:pPr>
      <w:r w:rsidRPr="00AE2843">
        <w:rPr>
          <w:rFonts w:ascii="Arial" w:eastAsia="宋体" w:hAnsi="Arial" w:cs="Arial"/>
          <w:b/>
        </w:rPr>
        <w:t xml:space="preserve">2. </w:t>
      </w:r>
      <w:r w:rsidRPr="00AE2843">
        <w:rPr>
          <w:rFonts w:ascii="Arial" w:eastAsia="宋体" w:hAnsi="Arial" w:cs="Arial"/>
          <w:b/>
        </w:rPr>
        <w:t>背景</w:t>
      </w:r>
    </w:p>
    <w:p w:rsidR="00695FBF" w:rsidRPr="00AE2843" w:rsidRDefault="00695FBF" w:rsidP="00F310F0">
      <w:pPr>
        <w:snapToGrid w:val="0"/>
        <w:spacing w:line="300" w:lineRule="auto"/>
        <w:ind w:rightChars="-4" w:right="-8"/>
        <w:rPr>
          <w:rFonts w:ascii="Arial" w:eastAsia="宋体" w:hAnsi="Arial" w:cs="Arial"/>
        </w:rPr>
      </w:pPr>
    </w:p>
    <w:p w:rsidR="00695FBF" w:rsidRPr="00AE2843" w:rsidRDefault="003C224F" w:rsidP="00F310F0">
      <w:pPr>
        <w:snapToGrid w:val="0"/>
        <w:spacing w:line="300" w:lineRule="auto"/>
        <w:ind w:rightChars="-4" w:right="-8"/>
        <w:rPr>
          <w:rFonts w:ascii="Arial" w:eastAsia="宋体" w:hAnsi="Arial" w:cs="Arial"/>
        </w:rPr>
      </w:pPr>
      <w:bookmarkStart w:id="36" w:name="OLE_LINK15"/>
      <w:r w:rsidRPr="00AE2843">
        <w:rPr>
          <w:rFonts w:ascii="Arial" w:eastAsia="宋体" w:hAnsi="Arial" w:cs="Arial"/>
        </w:rPr>
        <w:t>FDA</w:t>
      </w:r>
      <w:r w:rsidR="00695FBF" w:rsidRPr="00AE2843">
        <w:rPr>
          <w:rFonts w:ascii="Arial" w:eastAsia="宋体" w:hAnsi="Arial" w:cs="Arial"/>
        </w:rPr>
        <w:t>认为，特殊控制措施与通用控制措施相结合足以对</w:t>
      </w:r>
      <w:r w:rsidR="00695FBF" w:rsidRPr="00AE2843">
        <w:rPr>
          <w:rFonts w:ascii="Arial" w:eastAsia="宋体" w:hAnsi="Arial" w:cs="Arial"/>
        </w:rPr>
        <w:t>RNA</w:t>
      </w:r>
      <w:r w:rsidR="00695FBF" w:rsidRPr="00AE2843">
        <w:rPr>
          <w:rFonts w:ascii="Arial" w:eastAsia="宋体" w:hAnsi="Arial" w:cs="Arial"/>
        </w:rPr>
        <w:t>分析前系统的安全性和有效性提供合理保证。</w:t>
      </w:r>
      <w:proofErr w:type="gramStart"/>
      <w:r w:rsidR="00695FBF" w:rsidRPr="00AE2843">
        <w:rPr>
          <w:rFonts w:ascii="Arial" w:eastAsia="宋体" w:hAnsi="Arial" w:cs="Arial"/>
        </w:rPr>
        <w:t>拟销售</w:t>
      </w:r>
      <w:proofErr w:type="gramEnd"/>
      <w:r w:rsidR="00695FBF" w:rsidRPr="00AE2843">
        <w:rPr>
          <w:rFonts w:ascii="Arial" w:eastAsia="宋体" w:hAnsi="Arial" w:cs="Arial"/>
        </w:rPr>
        <w:t>该属性类型</w:t>
      </w:r>
      <w:r w:rsidRPr="00AE2843">
        <w:rPr>
          <w:rFonts w:ascii="Arial" w:eastAsia="宋体" w:hAnsi="Arial" w:cs="Arial"/>
        </w:rPr>
        <w:t>器械</w:t>
      </w:r>
      <w:r w:rsidR="00695FBF" w:rsidRPr="00AE2843">
        <w:rPr>
          <w:rFonts w:ascii="Arial" w:eastAsia="宋体" w:hAnsi="Arial" w:cs="Arial"/>
        </w:rPr>
        <w:t>的制造商应（</w:t>
      </w:r>
      <w:r w:rsidR="00695FBF" w:rsidRPr="00AE2843">
        <w:rPr>
          <w:rFonts w:ascii="Arial" w:eastAsia="宋体" w:hAnsi="Arial" w:cs="Arial"/>
        </w:rPr>
        <w:t>1</w:t>
      </w:r>
      <w:r w:rsidR="00695FBF" w:rsidRPr="00AE2843">
        <w:rPr>
          <w:rFonts w:ascii="Arial" w:eastAsia="宋体" w:hAnsi="Arial" w:cs="Arial"/>
        </w:rPr>
        <w:t>）遵从联邦食品、药品和化妆品法案（法案）规定的通用控制要求，包括</w:t>
      </w:r>
      <w:r w:rsidR="00695FBF" w:rsidRPr="00AE2843">
        <w:rPr>
          <w:rFonts w:ascii="Arial" w:eastAsia="宋体" w:hAnsi="Arial" w:cs="Arial"/>
        </w:rPr>
        <w:t xml:space="preserve">21 CFR </w:t>
      </w:r>
      <w:r w:rsidR="00695FBF" w:rsidRPr="00AE2843">
        <w:rPr>
          <w:rFonts w:ascii="Arial" w:eastAsia="宋体" w:hAnsi="Arial" w:cs="Arial"/>
        </w:rPr>
        <w:t>第</w:t>
      </w:r>
      <w:r w:rsidR="00695FBF" w:rsidRPr="00AE2843">
        <w:rPr>
          <w:rFonts w:ascii="Arial" w:eastAsia="宋体" w:hAnsi="Arial" w:cs="Arial"/>
        </w:rPr>
        <w:t>807</w:t>
      </w:r>
      <w:r w:rsidR="00695FBF" w:rsidRPr="00AE2843">
        <w:rPr>
          <w:rFonts w:ascii="Arial" w:eastAsia="宋体" w:hAnsi="Arial" w:cs="Arial"/>
        </w:rPr>
        <w:t>部分第</w:t>
      </w:r>
      <w:r w:rsidR="00695FBF" w:rsidRPr="00AE2843">
        <w:rPr>
          <w:rFonts w:ascii="Arial" w:eastAsia="宋体" w:hAnsi="Arial" w:cs="Arial"/>
        </w:rPr>
        <w:t>E</w:t>
      </w:r>
      <w:r w:rsidR="00695FBF" w:rsidRPr="00AE2843">
        <w:rPr>
          <w:rFonts w:ascii="Arial" w:eastAsia="宋体" w:hAnsi="Arial" w:cs="Arial"/>
        </w:rPr>
        <w:t>子部分描述的上市前通告要求，（</w:t>
      </w:r>
      <w:r w:rsidR="00695FBF" w:rsidRPr="00AE2843">
        <w:rPr>
          <w:rFonts w:ascii="Arial" w:eastAsia="宋体" w:hAnsi="Arial" w:cs="Arial"/>
        </w:rPr>
        <w:t>2</w:t>
      </w:r>
      <w:r w:rsidR="00695FBF" w:rsidRPr="00AE2843">
        <w:rPr>
          <w:rFonts w:ascii="Arial" w:eastAsia="宋体" w:hAnsi="Arial" w:cs="Arial"/>
        </w:rPr>
        <w:t>）解决本指导</w:t>
      </w:r>
      <w:r w:rsidR="00A85BD3" w:rsidRPr="00AE2843">
        <w:rPr>
          <w:rFonts w:ascii="Arial" w:eastAsia="宋体" w:hAnsi="Arial" w:cs="Arial"/>
        </w:rPr>
        <w:t>性</w:t>
      </w:r>
      <w:r w:rsidR="00695FBF" w:rsidRPr="00AE2843">
        <w:rPr>
          <w:rFonts w:ascii="Arial" w:eastAsia="宋体" w:hAnsi="Arial" w:cs="Arial"/>
        </w:rPr>
        <w:t>文件确认</w:t>
      </w:r>
      <w:r w:rsidR="009E0D53" w:rsidRPr="00AE2843">
        <w:rPr>
          <w:rFonts w:ascii="Arial" w:eastAsia="宋体" w:hAnsi="Arial" w:cs="Arial"/>
        </w:rPr>
        <w:t>识别</w:t>
      </w:r>
      <w:r w:rsidR="00695FBF" w:rsidRPr="00AE2843">
        <w:rPr>
          <w:rFonts w:ascii="Arial" w:eastAsia="宋体" w:hAnsi="Arial" w:cs="Arial"/>
        </w:rPr>
        <w:t>的与</w:t>
      </w:r>
      <w:bookmarkStart w:id="37" w:name="OLE_LINK71"/>
      <w:r w:rsidR="009B16E9" w:rsidRPr="00AE2843">
        <w:rPr>
          <w:rFonts w:ascii="Arial" w:eastAsia="宋体" w:hAnsi="Arial" w:cs="Arial"/>
        </w:rPr>
        <w:t>该</w:t>
      </w:r>
      <w:bookmarkEnd w:id="37"/>
      <w:r w:rsidRPr="00AE2843">
        <w:rPr>
          <w:rFonts w:ascii="Arial" w:eastAsia="宋体" w:hAnsi="Arial" w:cs="Arial"/>
        </w:rPr>
        <w:t>器械</w:t>
      </w:r>
      <w:r w:rsidR="009B16E9" w:rsidRPr="00AE2843">
        <w:rPr>
          <w:rFonts w:ascii="Arial" w:eastAsia="宋体" w:hAnsi="Arial" w:cs="Arial"/>
        </w:rPr>
        <w:t>有</w:t>
      </w:r>
      <w:r w:rsidR="00695FBF" w:rsidRPr="00AE2843">
        <w:rPr>
          <w:rFonts w:ascii="Arial" w:eastAsia="宋体" w:hAnsi="Arial" w:cs="Arial"/>
        </w:rPr>
        <w:t>关的特定健康风险，（</w:t>
      </w:r>
      <w:r w:rsidR="00695FBF" w:rsidRPr="00AE2843">
        <w:rPr>
          <w:rFonts w:ascii="Arial" w:eastAsia="宋体" w:hAnsi="Arial" w:cs="Arial"/>
        </w:rPr>
        <w:t>3</w:t>
      </w:r>
      <w:r w:rsidR="00695FBF" w:rsidRPr="00AE2843">
        <w:rPr>
          <w:rFonts w:ascii="Arial" w:eastAsia="宋体" w:hAnsi="Arial" w:cs="Arial"/>
        </w:rPr>
        <w:t>）于销售该</w:t>
      </w:r>
      <w:r w:rsidRPr="00AE2843">
        <w:rPr>
          <w:rFonts w:ascii="Arial" w:eastAsia="宋体" w:hAnsi="Arial" w:cs="Arial"/>
        </w:rPr>
        <w:t>器械</w:t>
      </w:r>
      <w:r w:rsidR="00695FBF" w:rsidRPr="00AE2843">
        <w:rPr>
          <w:rFonts w:ascii="Arial" w:eastAsia="宋体" w:hAnsi="Arial" w:cs="Arial"/>
        </w:rPr>
        <w:t>前获得</w:t>
      </w:r>
      <w:r w:rsidRPr="00AE2843">
        <w:rPr>
          <w:rFonts w:ascii="Arial" w:eastAsia="宋体" w:hAnsi="Arial" w:cs="Arial"/>
        </w:rPr>
        <w:t>FDA</w:t>
      </w:r>
      <w:r w:rsidR="00695FBF" w:rsidRPr="00AE2843">
        <w:rPr>
          <w:rFonts w:ascii="Arial" w:eastAsia="宋体" w:hAnsi="Arial" w:cs="Arial"/>
        </w:rPr>
        <w:t>做出的实质等同认定。</w:t>
      </w:r>
    </w:p>
    <w:bookmarkEnd w:id="36"/>
    <w:p w:rsidR="00695FBF" w:rsidRPr="00AE2843" w:rsidRDefault="00695FBF" w:rsidP="00F310F0">
      <w:pPr>
        <w:snapToGrid w:val="0"/>
        <w:spacing w:line="300" w:lineRule="auto"/>
        <w:ind w:rightChars="-4" w:right="-8"/>
        <w:rPr>
          <w:rFonts w:ascii="Arial" w:eastAsia="宋体" w:hAnsi="Arial" w:cs="Arial"/>
        </w:rPr>
      </w:pPr>
    </w:p>
    <w:p w:rsidR="00695FBF" w:rsidRPr="00AE2843" w:rsidRDefault="009B16E9" w:rsidP="00F310F0">
      <w:pPr>
        <w:snapToGrid w:val="0"/>
        <w:spacing w:line="300" w:lineRule="auto"/>
        <w:ind w:rightChars="-4" w:right="-8"/>
        <w:rPr>
          <w:rFonts w:ascii="Arial" w:eastAsia="宋体" w:hAnsi="Arial" w:cs="Arial"/>
        </w:rPr>
      </w:pPr>
      <w:bookmarkStart w:id="38" w:name="OLE_LINK17"/>
      <w:r w:rsidRPr="00AE2843">
        <w:rPr>
          <w:rFonts w:ascii="Arial" w:eastAsia="宋体" w:hAnsi="Arial" w:cs="Arial"/>
        </w:rPr>
        <w:lastRenderedPageBreak/>
        <w:t>本指导</w:t>
      </w:r>
      <w:r w:rsidR="00A85BD3" w:rsidRPr="00AE2843">
        <w:rPr>
          <w:rFonts w:ascii="Arial" w:eastAsia="宋体" w:hAnsi="Arial" w:cs="Arial"/>
        </w:rPr>
        <w:t>性</w:t>
      </w:r>
      <w:r w:rsidRPr="00AE2843">
        <w:rPr>
          <w:rFonts w:ascii="Arial" w:eastAsia="宋体" w:hAnsi="Arial" w:cs="Arial"/>
        </w:rPr>
        <w:t>文件确认</w:t>
      </w:r>
      <w:r w:rsidR="009E0D53" w:rsidRPr="00AE2843">
        <w:rPr>
          <w:rFonts w:ascii="Arial" w:eastAsia="宋体" w:hAnsi="Arial" w:cs="Arial"/>
        </w:rPr>
        <w:t>识别</w:t>
      </w:r>
      <w:r w:rsidRPr="00AE2843">
        <w:rPr>
          <w:rFonts w:ascii="Arial" w:eastAsia="宋体" w:hAnsi="Arial" w:cs="Arial"/>
        </w:rPr>
        <w:t>了</w:t>
      </w:r>
      <w:r w:rsidRPr="00AE2843">
        <w:rPr>
          <w:rFonts w:ascii="Arial" w:eastAsia="宋体" w:hAnsi="Arial" w:cs="Arial"/>
        </w:rPr>
        <w:t>RNA</w:t>
      </w:r>
      <w:r w:rsidRPr="00AE2843">
        <w:rPr>
          <w:rFonts w:ascii="Arial" w:eastAsia="宋体" w:hAnsi="Arial" w:cs="Arial"/>
        </w:rPr>
        <w:t>采集、稳定和纯化系统的分类规则和产品代码（参考</w:t>
      </w:r>
      <w:r w:rsidRPr="00946F3D">
        <w:rPr>
          <w:rFonts w:ascii="Arial" w:eastAsia="宋体" w:hAnsi="Arial" w:cs="Arial"/>
          <w:color w:val="800080"/>
          <w:u w:val="single"/>
        </w:rPr>
        <w:t>第</w:t>
      </w:r>
      <w:r w:rsidRPr="00946F3D">
        <w:rPr>
          <w:rFonts w:ascii="Arial" w:eastAsia="宋体" w:hAnsi="Arial" w:cs="Arial"/>
          <w:color w:val="800080"/>
          <w:u w:val="single"/>
        </w:rPr>
        <w:t>4</w:t>
      </w:r>
      <w:r w:rsidRPr="00946F3D">
        <w:rPr>
          <w:rFonts w:ascii="Arial" w:eastAsia="宋体" w:hAnsi="Arial" w:cs="Arial"/>
          <w:color w:val="800080"/>
          <w:u w:val="single"/>
        </w:rPr>
        <w:t>节－适用范围</w:t>
      </w:r>
      <w:r w:rsidRPr="00AE2843">
        <w:rPr>
          <w:rFonts w:ascii="Arial" w:eastAsia="宋体" w:hAnsi="Arial" w:cs="Arial"/>
        </w:rPr>
        <w:t>）。另外，本</w:t>
      </w:r>
      <w:r w:rsidR="00D94721" w:rsidRPr="00AE2843">
        <w:rPr>
          <w:rFonts w:ascii="Arial" w:eastAsia="宋体" w:hAnsi="Arial" w:cs="Arial"/>
        </w:rPr>
        <w:t>指导性文件</w:t>
      </w:r>
      <w:r w:rsidRPr="00AE2843">
        <w:rPr>
          <w:rFonts w:ascii="Arial" w:eastAsia="宋体" w:hAnsi="Arial" w:cs="Arial"/>
        </w:rPr>
        <w:t>在其它部分确认了健康风险并描述了相应的控制措施。制造商若遵从这些措施并与通用控制措施相结合，通常可解决与</w:t>
      </w:r>
      <w:r w:rsidR="007F4100" w:rsidRPr="00AE2843">
        <w:rPr>
          <w:rFonts w:ascii="Arial" w:eastAsia="宋体" w:hAnsi="Arial" w:cs="Arial"/>
        </w:rPr>
        <w:t>RNA</w:t>
      </w:r>
      <w:r w:rsidR="007F4100" w:rsidRPr="00AE2843">
        <w:rPr>
          <w:rFonts w:ascii="Arial" w:eastAsia="宋体" w:hAnsi="Arial" w:cs="Arial"/>
        </w:rPr>
        <w:t>分析前系统</w:t>
      </w:r>
      <w:r w:rsidRPr="00AE2843">
        <w:rPr>
          <w:rFonts w:ascii="Arial" w:eastAsia="宋体" w:hAnsi="Arial" w:cs="Arial"/>
        </w:rPr>
        <w:t>相关的健康风险并可使</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及时获得审</w:t>
      </w:r>
      <w:r w:rsidR="00A85BD3" w:rsidRPr="00AE2843">
        <w:rPr>
          <w:rFonts w:ascii="Arial" w:eastAsia="宋体" w:hAnsi="Arial" w:cs="Arial"/>
        </w:rPr>
        <w:t>查</w:t>
      </w:r>
      <w:r w:rsidRPr="00AE2843">
        <w:rPr>
          <w:rFonts w:ascii="Arial" w:eastAsia="宋体" w:hAnsi="Arial" w:cs="Arial"/>
        </w:rPr>
        <w:t>和</w:t>
      </w:r>
      <w:r w:rsidR="00A85BD3" w:rsidRPr="00AE2843">
        <w:rPr>
          <w:rFonts w:ascii="Arial" w:eastAsia="宋体" w:hAnsi="Arial" w:cs="Arial"/>
        </w:rPr>
        <w:t>许可</w:t>
      </w:r>
      <w:r w:rsidRPr="00AE2843">
        <w:rPr>
          <w:rFonts w:ascii="Arial" w:eastAsia="宋体" w:hAnsi="Arial" w:cs="Arial"/>
        </w:rPr>
        <w:t>。本</w:t>
      </w:r>
      <w:r w:rsidR="00D94721" w:rsidRPr="00AE2843">
        <w:rPr>
          <w:rFonts w:ascii="Arial" w:eastAsia="宋体" w:hAnsi="Arial" w:cs="Arial"/>
        </w:rPr>
        <w:t>文件</w:t>
      </w:r>
      <w:r w:rsidRPr="00AE2843">
        <w:rPr>
          <w:rFonts w:ascii="Arial" w:eastAsia="宋体" w:hAnsi="Arial" w:cs="Arial"/>
        </w:rPr>
        <w:t>在上市前通告</w:t>
      </w:r>
      <w:r w:rsidR="00BB2FB8">
        <w:rPr>
          <w:rFonts w:ascii="Arial" w:eastAsia="宋体" w:hAnsi="Arial" w:cs="Arial"/>
        </w:rPr>
        <w:t>提交资料</w:t>
      </w:r>
      <w:r w:rsidRPr="00AE2843">
        <w:rPr>
          <w:rFonts w:ascii="Arial" w:eastAsia="宋体" w:hAnsi="Arial" w:cs="Arial"/>
        </w:rPr>
        <w:t>所含特殊内容要求方面弥补了</w:t>
      </w:r>
      <w:r w:rsidR="003C224F" w:rsidRPr="00AE2843">
        <w:rPr>
          <w:rFonts w:ascii="Arial" w:eastAsia="宋体" w:hAnsi="Arial" w:cs="Arial"/>
        </w:rPr>
        <w:t>FDA</w:t>
      </w:r>
      <w:r w:rsidRPr="00AE2843">
        <w:rPr>
          <w:rFonts w:ascii="Arial" w:eastAsia="宋体" w:hAnsi="Arial" w:cs="Arial"/>
        </w:rPr>
        <w:t>其它文件的不足之处。</w:t>
      </w:r>
      <w:r w:rsidR="00D94721" w:rsidRPr="00AE2843">
        <w:rPr>
          <w:rFonts w:ascii="Arial" w:eastAsia="宋体" w:hAnsi="Arial" w:cs="Arial"/>
        </w:rPr>
        <w:t>贵公司</w:t>
      </w:r>
      <w:r w:rsidRPr="00AE2843">
        <w:rPr>
          <w:rFonts w:ascii="Arial" w:eastAsia="宋体" w:hAnsi="Arial" w:cs="Arial"/>
        </w:rPr>
        <w:t>还应参考</w:t>
      </w:r>
      <w:r w:rsidRPr="00AE2843">
        <w:rPr>
          <w:rFonts w:ascii="Arial" w:eastAsia="宋体" w:hAnsi="Arial" w:cs="Arial"/>
        </w:rPr>
        <w:t>21 CFR 807.87</w:t>
      </w:r>
      <w:r w:rsidRPr="00AE2843">
        <w:rPr>
          <w:rFonts w:ascii="Arial" w:eastAsia="宋体" w:hAnsi="Arial" w:cs="Arial"/>
        </w:rPr>
        <w:t>和</w:t>
      </w:r>
      <w:r w:rsidR="003C224F" w:rsidRPr="00AE2843">
        <w:rPr>
          <w:rFonts w:ascii="Arial" w:eastAsia="宋体" w:hAnsi="Arial" w:cs="Arial"/>
        </w:rPr>
        <w:t>FDA</w:t>
      </w:r>
      <w:r w:rsidRPr="00AE2843">
        <w:rPr>
          <w:rFonts w:ascii="Arial" w:eastAsia="宋体" w:hAnsi="Arial" w:cs="Arial"/>
        </w:rPr>
        <w:t>关于该主题的其它文件，如上市前通告</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Pr="00AE2843">
        <w:rPr>
          <w:rFonts w:ascii="Arial" w:eastAsia="宋体" w:hAnsi="Arial" w:cs="Arial"/>
        </w:rPr>
        <w:t>。</w:t>
      </w:r>
    </w:p>
    <w:bookmarkEnd w:id="38"/>
    <w:p w:rsidR="009B16E9" w:rsidRPr="00AE2843" w:rsidRDefault="009B16E9" w:rsidP="00F310F0">
      <w:pPr>
        <w:snapToGrid w:val="0"/>
        <w:spacing w:line="300" w:lineRule="auto"/>
        <w:ind w:rightChars="-4" w:right="-8"/>
        <w:rPr>
          <w:rFonts w:ascii="Arial" w:eastAsia="宋体" w:hAnsi="Arial" w:cs="Arial"/>
        </w:rPr>
      </w:pPr>
    </w:p>
    <w:p w:rsidR="007F4100" w:rsidRPr="00AE2843" w:rsidRDefault="007F4100" w:rsidP="00F310F0">
      <w:pPr>
        <w:snapToGrid w:val="0"/>
        <w:spacing w:line="300" w:lineRule="auto"/>
        <w:ind w:rightChars="-4" w:right="-8"/>
        <w:rPr>
          <w:rFonts w:ascii="Arial" w:eastAsia="宋体" w:hAnsi="Arial" w:cs="Arial"/>
        </w:rPr>
      </w:pPr>
      <w:bookmarkStart w:id="39" w:name="OLE_LINK23"/>
      <w:r w:rsidRPr="00AE2843">
        <w:rPr>
          <w:rFonts w:ascii="Arial" w:eastAsia="宋体" w:hAnsi="Arial" w:cs="Arial"/>
        </w:rPr>
        <w:t>如</w:t>
      </w:r>
      <w:r w:rsidRPr="00AE2843">
        <w:rPr>
          <w:rFonts w:ascii="Arial" w:eastAsia="宋体" w:hAnsi="Arial" w:cs="Arial"/>
        </w:rPr>
        <w:t>“</w:t>
      </w:r>
      <w:r w:rsidR="00A85BD3" w:rsidRPr="00AE2843">
        <w:rPr>
          <w:rFonts w:ascii="Arial" w:eastAsia="宋体" w:hAnsi="Arial" w:cs="Arial"/>
        </w:rPr>
        <w:t>新</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Pr="00AE2843">
        <w:rPr>
          <w:rFonts w:ascii="Arial" w:eastAsia="宋体" w:hAnsi="Arial" w:cs="Arial"/>
        </w:rPr>
        <w:t>范本－在上市前通告中证明实质等同的</w:t>
      </w:r>
      <w:r w:rsidR="00A85BD3" w:rsidRPr="00AE2843">
        <w:rPr>
          <w:rFonts w:ascii="Arial" w:eastAsia="宋体" w:hAnsi="Arial" w:cs="Arial"/>
        </w:rPr>
        <w:t>替代</w:t>
      </w:r>
      <w:r w:rsidRPr="00AE2843">
        <w:rPr>
          <w:rFonts w:ascii="Arial" w:eastAsia="宋体" w:hAnsi="Arial" w:cs="Arial"/>
        </w:rPr>
        <w:t>方法；最终指</w:t>
      </w:r>
      <w:r w:rsidR="00A85BD3" w:rsidRPr="00AE2843">
        <w:rPr>
          <w:rFonts w:ascii="Arial" w:eastAsia="宋体" w:hAnsi="Arial" w:cs="Arial"/>
        </w:rPr>
        <w:t>南</w:t>
      </w:r>
      <w:r w:rsidRPr="00AE2843">
        <w:rPr>
          <w:rFonts w:ascii="Arial" w:eastAsia="宋体" w:hAnsi="Arial" w:cs="Arial"/>
        </w:rPr>
        <w:t>”</w:t>
      </w:r>
      <w:r w:rsidRPr="00AE2843">
        <w:rPr>
          <w:rFonts w:ascii="Arial" w:eastAsia="宋体" w:hAnsi="Arial" w:cs="Arial"/>
        </w:rPr>
        <w:t>所述</w:t>
      </w:r>
      <w:r w:rsidR="00554170" w:rsidRPr="00AE2843">
        <w:rPr>
          <w:rFonts w:ascii="Arial" w:eastAsia="宋体" w:hAnsi="Arial" w:cs="Arial"/>
          <w:vertAlign w:val="superscript"/>
        </w:rPr>
        <w:t>1</w:t>
      </w:r>
      <w:r w:rsidRPr="00AE2843">
        <w:rPr>
          <w:rFonts w:ascii="Arial" w:eastAsia="宋体" w:hAnsi="Arial" w:cs="Arial"/>
        </w:rPr>
        <w:t>，制造商既可提交</w:t>
      </w:r>
      <w:r w:rsidR="00A85BD3" w:rsidRPr="00AE2843">
        <w:rPr>
          <w:rFonts w:ascii="Arial" w:eastAsia="宋体" w:hAnsi="Arial" w:cs="Arial"/>
        </w:rPr>
        <w:t>传统</w:t>
      </w:r>
      <w:r w:rsidR="00A85BD3"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，亦可提交</w:t>
      </w:r>
      <w:r w:rsidR="00D94721" w:rsidRPr="00AE2843">
        <w:rPr>
          <w:rFonts w:ascii="Arial" w:eastAsia="宋体" w:hAnsi="Arial" w:cs="Arial"/>
        </w:rPr>
        <w:t>简化</w:t>
      </w:r>
      <w:r w:rsidR="00D94721"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w:t>
      </w:r>
      <w:r w:rsidR="003C224F" w:rsidRPr="00AE2843">
        <w:rPr>
          <w:rFonts w:ascii="Arial" w:eastAsia="宋体" w:hAnsi="Arial" w:cs="Arial"/>
        </w:rPr>
        <w:t>FDA</w:t>
      </w:r>
      <w:r w:rsidRPr="00AE2843">
        <w:rPr>
          <w:rFonts w:ascii="Arial" w:eastAsia="宋体" w:hAnsi="Arial" w:cs="Arial"/>
        </w:rPr>
        <w:t>认为，</w:t>
      </w:r>
      <w:r w:rsidR="00D94721" w:rsidRPr="00AE2843">
        <w:rPr>
          <w:rFonts w:ascii="Arial" w:eastAsia="宋体" w:hAnsi="Arial" w:cs="Arial"/>
        </w:rPr>
        <w:t>简化</w:t>
      </w:r>
      <w:r w:rsidR="00D94721"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提供了证明新</w:t>
      </w:r>
      <w:r w:rsidR="003C224F" w:rsidRPr="00AE2843">
        <w:rPr>
          <w:rFonts w:ascii="Arial" w:eastAsia="宋体" w:hAnsi="Arial" w:cs="Arial"/>
        </w:rPr>
        <w:t>器械</w:t>
      </w:r>
      <w:r w:rsidRPr="00AE2843">
        <w:rPr>
          <w:rFonts w:ascii="Arial" w:eastAsia="宋体" w:hAnsi="Arial" w:cs="Arial"/>
        </w:rPr>
        <w:t>实质等同的最小</w:t>
      </w:r>
      <w:r w:rsidR="00A85BD3" w:rsidRPr="00AE2843">
        <w:rPr>
          <w:rFonts w:ascii="Arial" w:eastAsia="宋体" w:hAnsi="Arial" w:cs="Arial"/>
        </w:rPr>
        <w:t>负担方法</w:t>
      </w:r>
      <w:r w:rsidRPr="00AE2843">
        <w:rPr>
          <w:rFonts w:ascii="Arial" w:eastAsia="宋体" w:hAnsi="Arial" w:cs="Arial"/>
        </w:rPr>
        <w:t>，</w:t>
      </w:r>
      <w:r w:rsidR="003C224F" w:rsidRPr="00AE2843">
        <w:rPr>
          <w:rFonts w:ascii="Arial" w:eastAsia="宋体" w:hAnsi="Arial" w:cs="Arial"/>
        </w:rPr>
        <w:t>FDA</w:t>
      </w:r>
      <w:r w:rsidRPr="00AE2843">
        <w:rPr>
          <w:rFonts w:ascii="Arial" w:eastAsia="宋体" w:hAnsi="Arial" w:cs="Arial"/>
        </w:rPr>
        <w:t>发布了</w:t>
      </w:r>
      <w:r w:rsidR="00D94721" w:rsidRPr="00AE2843">
        <w:rPr>
          <w:rFonts w:ascii="Arial" w:eastAsia="宋体" w:hAnsi="Arial" w:cs="Arial"/>
        </w:rPr>
        <w:t>指导性文件</w:t>
      </w:r>
      <w:r w:rsidRPr="00AE2843">
        <w:rPr>
          <w:rFonts w:ascii="Arial" w:eastAsia="宋体" w:hAnsi="Arial" w:cs="Arial"/>
        </w:rPr>
        <w:t>后尤其如此。该</w:t>
      </w:r>
      <w:r w:rsidR="00D94721" w:rsidRPr="00AE2843">
        <w:rPr>
          <w:rFonts w:ascii="Arial" w:eastAsia="宋体" w:hAnsi="Arial" w:cs="Arial"/>
        </w:rPr>
        <w:t>指导性文件</w:t>
      </w:r>
      <w:r w:rsidRPr="00AE2843">
        <w:rPr>
          <w:rFonts w:ascii="Arial" w:eastAsia="宋体" w:hAnsi="Arial" w:cs="Arial"/>
        </w:rPr>
        <w:t>提供了在提交</w:t>
      </w:r>
      <w:r w:rsidR="003C224F" w:rsidRPr="00AE2843">
        <w:rPr>
          <w:rFonts w:ascii="Arial" w:eastAsia="宋体" w:hAnsi="Arial" w:cs="Arial"/>
        </w:rPr>
        <w:t>器械</w:t>
      </w:r>
      <w:r w:rsidR="00BB2FB8">
        <w:rPr>
          <w:rFonts w:ascii="Arial" w:eastAsia="宋体" w:hAnsi="Arial" w:cs="Arial"/>
        </w:rPr>
        <w:t>提交资料</w:t>
      </w:r>
      <w:r w:rsidRPr="00AE2843">
        <w:rPr>
          <w:rFonts w:ascii="Arial" w:eastAsia="宋体" w:hAnsi="Arial" w:cs="Arial"/>
        </w:rPr>
        <w:t>时应解决哪些问题的推荐规范。另外，考虑对</w:t>
      </w:r>
      <w:r w:rsidR="003E40B7" w:rsidRPr="00AE2843">
        <w:rPr>
          <w:rFonts w:ascii="Arial" w:eastAsia="宋体" w:hAnsi="Arial" w:cs="Arial"/>
        </w:rPr>
        <w:t>获得许可</w:t>
      </w:r>
      <w:r w:rsidR="003C224F" w:rsidRPr="00AE2843">
        <w:rPr>
          <w:rFonts w:ascii="Arial" w:eastAsia="宋体" w:hAnsi="Arial" w:cs="Arial"/>
        </w:rPr>
        <w:t>器械</w:t>
      </w:r>
      <w:r w:rsidRPr="00AE2843">
        <w:rPr>
          <w:rFonts w:ascii="Arial" w:eastAsia="宋体" w:hAnsi="Arial" w:cs="Arial"/>
        </w:rPr>
        <w:t>进行修改的制造商提交</w:t>
      </w:r>
      <w:r w:rsidR="003E40B7" w:rsidRPr="00AE2843">
        <w:rPr>
          <w:rFonts w:ascii="Arial" w:eastAsia="宋体" w:hAnsi="Arial" w:cs="Arial"/>
        </w:rPr>
        <w:t>特殊</w:t>
      </w:r>
      <w:r w:rsidR="003E40B7"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可减轻</w:t>
      </w:r>
      <w:r w:rsidR="00A85BD3" w:rsidRPr="00AE2843">
        <w:rPr>
          <w:rFonts w:ascii="Arial" w:eastAsia="宋体" w:hAnsi="Arial" w:cs="Arial"/>
        </w:rPr>
        <w:t>法规</w:t>
      </w:r>
      <w:r w:rsidRPr="00AE2843">
        <w:rPr>
          <w:rFonts w:ascii="Arial" w:eastAsia="宋体" w:hAnsi="Arial" w:cs="Arial"/>
        </w:rPr>
        <w:t>负担。</w:t>
      </w:r>
    </w:p>
    <w:bookmarkEnd w:id="39"/>
    <w:p w:rsidR="007F4100" w:rsidRPr="00AE2843" w:rsidRDefault="007F4100" w:rsidP="00F310F0">
      <w:pPr>
        <w:snapToGrid w:val="0"/>
        <w:spacing w:line="300" w:lineRule="auto"/>
        <w:ind w:rightChars="-4" w:right="-8"/>
        <w:rPr>
          <w:rFonts w:ascii="Arial" w:eastAsia="宋体" w:hAnsi="Arial" w:cs="Arial"/>
        </w:rPr>
      </w:pPr>
    </w:p>
    <w:p w:rsidR="007D4DC9" w:rsidRPr="00AE2843" w:rsidRDefault="007D4DC9" w:rsidP="00F310F0">
      <w:pPr>
        <w:snapToGrid w:val="0"/>
        <w:spacing w:line="300" w:lineRule="auto"/>
        <w:ind w:rightChars="-4" w:right="-8"/>
        <w:rPr>
          <w:rFonts w:ascii="Arial" w:eastAsia="宋体" w:hAnsi="Arial" w:cs="Arial"/>
          <w:b/>
        </w:rPr>
      </w:pPr>
      <w:bookmarkStart w:id="40" w:name="OLE_LINK26"/>
      <w:bookmarkStart w:id="41" w:name="OLE_LINK42"/>
      <w:r w:rsidRPr="00AE2843">
        <w:rPr>
          <w:rFonts w:ascii="Arial" w:eastAsia="宋体" w:hAnsi="Arial" w:cs="Arial"/>
          <w:b/>
        </w:rPr>
        <w:t xml:space="preserve">3. </w:t>
      </w:r>
      <w:r w:rsidR="00D94721" w:rsidRPr="00AE2843">
        <w:rPr>
          <w:rFonts w:ascii="Arial" w:eastAsia="宋体" w:hAnsi="Arial" w:cs="Arial"/>
          <w:b/>
        </w:rPr>
        <w:t>简化</w:t>
      </w:r>
      <w:r w:rsidR="00D94721" w:rsidRPr="00AE2843">
        <w:rPr>
          <w:rFonts w:ascii="Arial" w:eastAsia="宋体" w:hAnsi="Arial" w:cs="Arial"/>
          <w:b/>
        </w:rPr>
        <w:t>510</w:t>
      </w:r>
      <w:r w:rsidR="00D94721" w:rsidRPr="00AE2843">
        <w:rPr>
          <w:rFonts w:ascii="Arial" w:eastAsia="宋体" w:hAnsi="Arial" w:cs="Arial"/>
          <w:b/>
        </w:rPr>
        <w:t>（</w:t>
      </w:r>
      <w:r w:rsidR="00D94721" w:rsidRPr="00AE2843">
        <w:rPr>
          <w:rFonts w:ascii="Arial" w:eastAsia="宋体" w:hAnsi="Arial" w:cs="Arial"/>
          <w:b/>
        </w:rPr>
        <w:t>k</w:t>
      </w:r>
      <w:r w:rsidR="00D94721" w:rsidRPr="00AE2843">
        <w:rPr>
          <w:rFonts w:ascii="Arial" w:eastAsia="宋体" w:hAnsi="Arial" w:cs="Arial"/>
          <w:b/>
        </w:rPr>
        <w:t>）</w:t>
      </w:r>
      <w:r w:rsidR="00BB2FB8">
        <w:rPr>
          <w:rFonts w:ascii="Arial" w:eastAsia="宋体" w:hAnsi="Arial" w:cs="Arial"/>
          <w:b/>
        </w:rPr>
        <w:t>提交资料</w:t>
      </w:r>
      <w:r w:rsidRPr="00AE2843">
        <w:rPr>
          <w:rFonts w:ascii="Arial" w:eastAsia="宋体" w:hAnsi="Arial" w:cs="Arial"/>
          <w:b/>
        </w:rPr>
        <w:t>的内容和格式</w:t>
      </w:r>
    </w:p>
    <w:p w:rsidR="007D4DC9" w:rsidRPr="00AE2843" w:rsidRDefault="007D4DC9" w:rsidP="00F310F0">
      <w:pPr>
        <w:snapToGrid w:val="0"/>
        <w:spacing w:line="300" w:lineRule="auto"/>
        <w:ind w:rightChars="-4" w:right="-8"/>
        <w:rPr>
          <w:rFonts w:ascii="Arial" w:eastAsia="宋体" w:hAnsi="Arial" w:cs="Arial"/>
        </w:rPr>
      </w:pPr>
    </w:p>
    <w:p w:rsidR="007D4DC9"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简化</w:t>
      </w:r>
      <w:r w:rsidRPr="00AE2843">
        <w:rPr>
          <w:rFonts w:ascii="Arial" w:eastAsia="宋体" w:hAnsi="Arial" w:cs="Arial"/>
        </w:rPr>
        <w:t>510</w:t>
      </w:r>
      <w:r w:rsidRPr="00AE2843">
        <w:rPr>
          <w:rFonts w:ascii="Arial" w:eastAsia="宋体" w:hAnsi="Arial" w:cs="Arial"/>
        </w:rPr>
        <w:t>（</w:t>
      </w:r>
      <w:r w:rsidRPr="00AE2843">
        <w:rPr>
          <w:rFonts w:ascii="Arial" w:eastAsia="宋体" w:hAnsi="Arial" w:cs="Arial"/>
        </w:rPr>
        <w:t>k</w:t>
      </w:r>
      <w:r w:rsidRPr="00AE2843">
        <w:rPr>
          <w:rFonts w:ascii="Arial" w:eastAsia="宋体" w:hAnsi="Arial" w:cs="Arial"/>
        </w:rPr>
        <w:t>）</w:t>
      </w:r>
      <w:r w:rsidR="00BB2FB8">
        <w:rPr>
          <w:rFonts w:ascii="Arial" w:eastAsia="宋体" w:hAnsi="Arial" w:cs="Arial"/>
        </w:rPr>
        <w:t>提交资料</w:t>
      </w:r>
      <w:r w:rsidR="007D4DC9" w:rsidRPr="00AE2843">
        <w:rPr>
          <w:rFonts w:ascii="Arial" w:eastAsia="宋体" w:hAnsi="Arial" w:cs="Arial"/>
        </w:rPr>
        <w:t>必须包括</w:t>
      </w:r>
      <w:r w:rsidR="007D4DC9" w:rsidRPr="00AE2843">
        <w:rPr>
          <w:rFonts w:ascii="Arial" w:eastAsia="宋体" w:hAnsi="Arial" w:cs="Arial"/>
        </w:rPr>
        <w:t>21 CFR 807.87</w:t>
      </w:r>
      <w:r w:rsidR="007D4DC9" w:rsidRPr="00AE2843">
        <w:rPr>
          <w:rFonts w:ascii="Arial" w:eastAsia="宋体" w:hAnsi="Arial" w:cs="Arial"/>
        </w:rPr>
        <w:t>确认的必要元素（包括足以描述</w:t>
      </w:r>
      <w:r w:rsidR="003C224F" w:rsidRPr="00AE2843">
        <w:rPr>
          <w:rFonts w:ascii="Arial" w:eastAsia="宋体" w:hAnsi="Arial" w:cs="Arial"/>
        </w:rPr>
        <w:t>器械</w:t>
      </w:r>
      <w:r w:rsidR="007D4DC9" w:rsidRPr="00AE2843">
        <w:rPr>
          <w:rFonts w:ascii="Arial" w:eastAsia="宋体" w:hAnsi="Arial" w:cs="Arial"/>
        </w:rPr>
        <w:t>、预期用途和使用说明的</w:t>
      </w:r>
      <w:r w:rsidR="00A85BD3" w:rsidRPr="00AE2843">
        <w:rPr>
          <w:rFonts w:ascii="Arial" w:eastAsia="宋体" w:hAnsi="Arial" w:cs="Arial"/>
        </w:rPr>
        <w:t>拟定标签</w:t>
      </w:r>
      <w:r w:rsidR="007D4DC9" w:rsidRPr="00AE2843">
        <w:rPr>
          <w:rFonts w:ascii="Arial" w:eastAsia="宋体" w:hAnsi="Arial" w:cs="Arial"/>
        </w:rPr>
        <w:t>）。在</w:t>
      </w:r>
      <w:r w:rsidRPr="00AE2843">
        <w:rPr>
          <w:rFonts w:ascii="Arial" w:eastAsia="宋体" w:hAnsi="Arial" w:cs="Arial"/>
        </w:rPr>
        <w:t>简化</w:t>
      </w:r>
      <w:r w:rsidRPr="00AE2843">
        <w:rPr>
          <w:rFonts w:ascii="Arial" w:eastAsia="宋体" w:hAnsi="Arial" w:cs="Arial"/>
        </w:rPr>
        <w:t>510</w:t>
      </w:r>
      <w:r w:rsidRPr="00AE2843">
        <w:rPr>
          <w:rFonts w:ascii="Arial" w:eastAsia="宋体" w:hAnsi="Arial" w:cs="Arial"/>
        </w:rPr>
        <w:t>（</w:t>
      </w:r>
      <w:r w:rsidRPr="00AE2843">
        <w:rPr>
          <w:rFonts w:ascii="Arial" w:eastAsia="宋体" w:hAnsi="Arial" w:cs="Arial"/>
        </w:rPr>
        <w:t>k</w:t>
      </w:r>
      <w:r w:rsidRPr="00AE2843">
        <w:rPr>
          <w:rFonts w:ascii="Arial" w:eastAsia="宋体" w:hAnsi="Arial" w:cs="Arial"/>
        </w:rPr>
        <w:t>）</w:t>
      </w:r>
      <w:r w:rsidR="00BB2FB8">
        <w:rPr>
          <w:rFonts w:ascii="Arial" w:eastAsia="宋体" w:hAnsi="Arial" w:cs="Arial"/>
        </w:rPr>
        <w:t>提交资料</w:t>
      </w:r>
      <w:r w:rsidR="007D4DC9" w:rsidRPr="00AE2843">
        <w:rPr>
          <w:rFonts w:ascii="Arial" w:eastAsia="宋体" w:hAnsi="Arial" w:cs="Arial"/>
        </w:rPr>
        <w:t>中，</w:t>
      </w:r>
      <w:r w:rsidR="003C224F" w:rsidRPr="00AE2843">
        <w:rPr>
          <w:rFonts w:ascii="Arial" w:eastAsia="宋体" w:hAnsi="Arial" w:cs="Arial"/>
        </w:rPr>
        <w:t>FDA</w:t>
      </w:r>
      <w:r w:rsidR="007D4DC9" w:rsidRPr="00AE2843">
        <w:rPr>
          <w:rFonts w:ascii="Arial" w:eastAsia="宋体" w:hAnsi="Arial" w:cs="Arial"/>
        </w:rPr>
        <w:t>会考虑总结报告的内容是否适当支持了</w:t>
      </w:r>
      <w:r w:rsidR="00A85BD3" w:rsidRPr="00AE2843">
        <w:rPr>
          <w:rFonts w:ascii="Arial" w:eastAsia="宋体" w:hAnsi="Arial" w:cs="Arial"/>
        </w:rPr>
        <w:t>符合</w:t>
      </w:r>
      <w:r w:rsidR="007D4DC9" w:rsidRPr="00AE2843">
        <w:rPr>
          <w:rFonts w:ascii="Arial" w:eastAsia="宋体" w:hAnsi="Arial" w:cs="Arial"/>
        </w:rPr>
        <w:t>21 CFR 807.87(f)</w:t>
      </w:r>
      <w:r w:rsidR="007D4DC9" w:rsidRPr="00AE2843">
        <w:rPr>
          <w:rFonts w:ascii="Arial" w:eastAsia="宋体" w:hAnsi="Arial" w:cs="Arial"/>
        </w:rPr>
        <w:t>或</w:t>
      </w:r>
      <w:r w:rsidR="007D4DC9" w:rsidRPr="00AE2843">
        <w:rPr>
          <w:rFonts w:ascii="Arial" w:eastAsia="宋体" w:hAnsi="Arial" w:cs="Arial"/>
        </w:rPr>
        <w:t>(g)</w:t>
      </w:r>
      <w:r w:rsidR="00A85BD3" w:rsidRPr="00AE2843">
        <w:rPr>
          <w:rFonts w:ascii="Arial" w:eastAsia="宋体" w:hAnsi="Arial" w:cs="Arial"/>
        </w:rPr>
        <w:t>含义</w:t>
      </w:r>
      <w:r w:rsidR="007D4DC9" w:rsidRPr="00AE2843">
        <w:rPr>
          <w:rFonts w:ascii="Arial" w:eastAsia="宋体" w:hAnsi="Arial" w:cs="Arial"/>
        </w:rPr>
        <w:t>的数据。因此，我们建议</w:t>
      </w:r>
      <w:r w:rsidRPr="00AE2843">
        <w:rPr>
          <w:rFonts w:ascii="Arial" w:eastAsia="宋体" w:hAnsi="Arial" w:cs="Arial"/>
        </w:rPr>
        <w:t>贵公司</w:t>
      </w:r>
      <w:r w:rsidR="007D4DC9" w:rsidRPr="00AE2843">
        <w:rPr>
          <w:rFonts w:ascii="Arial" w:eastAsia="宋体" w:hAnsi="Arial" w:cs="Arial"/>
        </w:rPr>
        <w:t>在该文件中包括总结报告。该报告应对</w:t>
      </w:r>
      <w:r w:rsidR="003C224F" w:rsidRPr="00AE2843">
        <w:rPr>
          <w:rFonts w:ascii="Arial" w:eastAsia="宋体" w:hAnsi="Arial" w:cs="Arial"/>
        </w:rPr>
        <w:t>器械</w:t>
      </w:r>
      <w:r w:rsidR="007D4DC9" w:rsidRPr="00AE2843">
        <w:rPr>
          <w:rFonts w:ascii="Arial" w:eastAsia="宋体" w:hAnsi="Arial" w:cs="Arial"/>
        </w:rPr>
        <w:t>开发和</w:t>
      </w:r>
      <w:r w:rsidR="00BB2FB8">
        <w:rPr>
          <w:rFonts w:ascii="Arial" w:eastAsia="宋体" w:hAnsi="Arial" w:cs="Arial"/>
        </w:rPr>
        <w:t>测试</w:t>
      </w:r>
      <w:r w:rsidR="007D4DC9" w:rsidRPr="00AE2843">
        <w:rPr>
          <w:rFonts w:ascii="Arial" w:eastAsia="宋体" w:hAnsi="Arial" w:cs="Arial"/>
        </w:rPr>
        <w:t>期间如何使用本</w:t>
      </w:r>
      <w:r w:rsidRPr="00AE2843">
        <w:rPr>
          <w:rFonts w:ascii="Arial" w:eastAsia="宋体" w:hAnsi="Arial" w:cs="Arial"/>
        </w:rPr>
        <w:t>指导性文件</w:t>
      </w:r>
      <w:r w:rsidR="007D4DC9" w:rsidRPr="00AE2843">
        <w:rPr>
          <w:rFonts w:ascii="Arial" w:eastAsia="宋体" w:hAnsi="Arial" w:cs="Arial"/>
        </w:rPr>
        <w:t>做出说明并描述所用方法或实验。报告还应包括实验</w:t>
      </w:r>
      <w:r w:rsidR="00A85BD3" w:rsidRPr="00AE2843">
        <w:rPr>
          <w:rFonts w:ascii="Arial" w:eastAsia="宋体" w:hAnsi="Arial" w:cs="Arial"/>
        </w:rPr>
        <w:t>数据汇总</w:t>
      </w:r>
      <w:r w:rsidR="007D4DC9" w:rsidRPr="00AE2843">
        <w:rPr>
          <w:rFonts w:ascii="Arial" w:eastAsia="宋体" w:hAnsi="Arial" w:cs="Arial"/>
        </w:rPr>
        <w:t>或对验收标准的描述。验收标准适用于处理本文件确认的健康风险以及</w:t>
      </w:r>
      <w:r w:rsidRPr="00AE2843">
        <w:rPr>
          <w:rFonts w:ascii="Arial" w:eastAsia="宋体" w:hAnsi="Arial" w:cs="Arial"/>
        </w:rPr>
        <w:t>贵公司</w:t>
      </w:r>
      <w:r w:rsidR="007D4DC9" w:rsidRPr="00AE2843">
        <w:rPr>
          <w:rFonts w:ascii="Arial" w:eastAsia="宋体" w:hAnsi="Arial" w:cs="Arial"/>
        </w:rPr>
        <w:t>的</w:t>
      </w:r>
      <w:r w:rsidR="003C224F" w:rsidRPr="00AE2843">
        <w:rPr>
          <w:rFonts w:ascii="Arial" w:eastAsia="宋体" w:hAnsi="Arial" w:cs="Arial"/>
        </w:rPr>
        <w:t>器械</w:t>
      </w:r>
      <w:r w:rsidR="007D4DC9" w:rsidRPr="00AE2843">
        <w:rPr>
          <w:rFonts w:ascii="Arial" w:eastAsia="宋体" w:hAnsi="Arial" w:cs="Arial"/>
        </w:rPr>
        <w:t>所特有的任何其它风险。本节提供信息的目的是为了满足</w:t>
      </w:r>
      <w:r w:rsidR="007D4DC9" w:rsidRPr="00AE2843">
        <w:rPr>
          <w:rFonts w:ascii="Arial" w:eastAsia="宋体" w:hAnsi="Arial" w:cs="Arial"/>
        </w:rPr>
        <w:t>807.87</w:t>
      </w:r>
      <w:r w:rsidR="007D4DC9" w:rsidRPr="00AE2843">
        <w:rPr>
          <w:rFonts w:ascii="Arial" w:eastAsia="宋体" w:hAnsi="Arial" w:cs="Arial"/>
        </w:rPr>
        <w:t>部分的某些要求以及我们建议</w:t>
      </w:r>
      <w:r w:rsidRPr="00AE2843">
        <w:rPr>
          <w:rFonts w:ascii="Arial" w:eastAsia="宋体" w:hAnsi="Arial" w:cs="Arial"/>
        </w:rPr>
        <w:t>贵公司</w:t>
      </w:r>
      <w:r w:rsidR="007D4DC9" w:rsidRPr="00AE2843">
        <w:rPr>
          <w:rFonts w:ascii="Arial" w:eastAsia="宋体" w:hAnsi="Arial" w:cs="Arial"/>
        </w:rPr>
        <w:t>将其包含在</w:t>
      </w:r>
      <w:r w:rsidRPr="00AE2843">
        <w:rPr>
          <w:rFonts w:ascii="Arial" w:eastAsia="宋体" w:hAnsi="Arial" w:cs="Arial"/>
        </w:rPr>
        <w:t>简化</w:t>
      </w:r>
      <w:r w:rsidRPr="00AE2843">
        <w:rPr>
          <w:rFonts w:ascii="Arial" w:eastAsia="宋体" w:hAnsi="Arial" w:cs="Arial"/>
        </w:rPr>
        <w:t>510</w:t>
      </w:r>
      <w:r w:rsidRPr="00AE2843">
        <w:rPr>
          <w:rFonts w:ascii="Arial" w:eastAsia="宋体" w:hAnsi="Arial" w:cs="Arial"/>
        </w:rPr>
        <w:t>（</w:t>
      </w:r>
      <w:r w:rsidRPr="00AE2843">
        <w:rPr>
          <w:rFonts w:ascii="Arial" w:eastAsia="宋体" w:hAnsi="Arial" w:cs="Arial"/>
        </w:rPr>
        <w:t>k</w:t>
      </w:r>
      <w:r w:rsidRPr="00AE2843">
        <w:rPr>
          <w:rFonts w:ascii="Arial" w:eastAsia="宋体" w:hAnsi="Arial" w:cs="Arial"/>
        </w:rPr>
        <w:t>）</w:t>
      </w:r>
      <w:r w:rsidR="00BB2FB8">
        <w:rPr>
          <w:rFonts w:ascii="Arial" w:eastAsia="宋体" w:hAnsi="Arial" w:cs="Arial"/>
        </w:rPr>
        <w:t>提交资料</w:t>
      </w:r>
      <w:r w:rsidR="007D4DC9" w:rsidRPr="00AE2843">
        <w:rPr>
          <w:rFonts w:ascii="Arial" w:eastAsia="宋体" w:hAnsi="Arial" w:cs="Arial"/>
        </w:rPr>
        <w:t>中的某些其它</w:t>
      </w:r>
      <w:r w:rsidR="00A85BD3" w:rsidRPr="00AE2843">
        <w:rPr>
          <w:rFonts w:ascii="Arial" w:eastAsia="宋体" w:hAnsi="Arial" w:cs="Arial"/>
        </w:rPr>
        <w:t>项目</w:t>
      </w:r>
      <w:r w:rsidR="007D4DC9" w:rsidRPr="00AE2843">
        <w:rPr>
          <w:rFonts w:ascii="Arial" w:eastAsia="宋体" w:hAnsi="Arial" w:cs="Arial"/>
        </w:rPr>
        <w:t>。</w:t>
      </w:r>
    </w:p>
    <w:bookmarkEnd w:id="40"/>
    <w:bookmarkEnd w:id="41"/>
    <w:p w:rsidR="007D4DC9" w:rsidRPr="00AE2843" w:rsidRDefault="007D4DC9" w:rsidP="00F310F0">
      <w:pPr>
        <w:snapToGrid w:val="0"/>
        <w:spacing w:line="300" w:lineRule="auto"/>
        <w:ind w:rightChars="-4" w:right="-8"/>
        <w:rPr>
          <w:rFonts w:ascii="Arial" w:eastAsia="宋体" w:hAnsi="Arial" w:cs="Arial"/>
        </w:rPr>
      </w:pPr>
    </w:p>
    <w:p w:rsidR="006060CC" w:rsidRPr="00AE2843" w:rsidRDefault="006060CC" w:rsidP="00F310F0">
      <w:pPr>
        <w:snapToGrid w:val="0"/>
        <w:spacing w:line="300" w:lineRule="auto"/>
        <w:ind w:rightChars="-4" w:right="-8"/>
        <w:rPr>
          <w:rFonts w:ascii="Arial" w:eastAsia="宋体" w:hAnsi="Arial" w:cs="Arial"/>
          <w:b/>
        </w:rPr>
      </w:pPr>
      <w:bookmarkStart w:id="42" w:name="OLE_LINK45"/>
      <w:bookmarkStart w:id="43" w:name="OLE_LINK46"/>
      <w:r w:rsidRPr="00AE2843">
        <w:rPr>
          <w:rFonts w:ascii="Arial" w:eastAsia="宋体" w:hAnsi="Arial" w:cs="Arial"/>
          <w:b/>
        </w:rPr>
        <w:t>封面</w:t>
      </w:r>
    </w:p>
    <w:p w:rsidR="006060CC" w:rsidRPr="00AE2843" w:rsidRDefault="006060CC" w:rsidP="00F310F0">
      <w:pPr>
        <w:snapToGrid w:val="0"/>
        <w:spacing w:line="300" w:lineRule="auto"/>
        <w:ind w:rightChars="-4" w:right="-8"/>
        <w:rPr>
          <w:rFonts w:ascii="Arial" w:eastAsia="宋体" w:hAnsi="Arial" w:cs="Arial"/>
        </w:rPr>
      </w:pPr>
    </w:p>
    <w:p w:rsidR="006060CC" w:rsidRPr="00AE2843" w:rsidRDefault="00A85BD3" w:rsidP="00F310F0">
      <w:pPr>
        <w:snapToGrid w:val="0"/>
        <w:spacing w:line="300" w:lineRule="auto"/>
        <w:ind w:rightChars="-4" w:right="-8"/>
        <w:rPr>
          <w:rFonts w:ascii="Arial" w:eastAsia="宋体" w:hAnsi="Arial" w:cs="Arial"/>
        </w:rPr>
      </w:pPr>
      <w:r w:rsidRPr="00AE2843">
        <w:rPr>
          <w:rFonts w:ascii="Arial" w:eastAsia="宋体" w:hAnsi="Arial" w:cs="Arial"/>
        </w:rPr>
        <w:t>应</w:t>
      </w:r>
      <w:r w:rsidR="006060CC" w:rsidRPr="00AE2843">
        <w:rPr>
          <w:rFonts w:ascii="Arial" w:eastAsia="宋体" w:hAnsi="Arial" w:cs="Arial"/>
        </w:rPr>
        <w:t>在封面上以醒目方式显示本</w:t>
      </w:r>
      <w:r w:rsidR="00BB2FB8">
        <w:rPr>
          <w:rFonts w:ascii="Arial" w:eastAsia="宋体" w:hAnsi="Arial" w:cs="Arial"/>
        </w:rPr>
        <w:t>提交资料</w:t>
      </w:r>
      <w:r w:rsidR="006060CC" w:rsidRPr="00AE2843">
        <w:rPr>
          <w:rFonts w:ascii="Arial" w:eastAsia="宋体" w:hAnsi="Arial" w:cs="Arial"/>
        </w:rPr>
        <w:t>为</w:t>
      </w:r>
      <w:r w:rsidR="00D94721" w:rsidRPr="00AE2843">
        <w:rPr>
          <w:rFonts w:ascii="Arial" w:eastAsia="宋体" w:hAnsi="Arial" w:cs="Arial"/>
        </w:rPr>
        <w:t>简化</w:t>
      </w:r>
      <w:r w:rsidR="00D94721"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006060CC" w:rsidRPr="00AE2843">
        <w:rPr>
          <w:rFonts w:ascii="Arial" w:eastAsia="宋体" w:hAnsi="Arial" w:cs="Arial"/>
        </w:rPr>
        <w:t>并注明本</w:t>
      </w:r>
      <w:r w:rsidR="00D94721" w:rsidRPr="00AE2843">
        <w:rPr>
          <w:rFonts w:ascii="Arial" w:eastAsia="宋体" w:hAnsi="Arial" w:cs="Arial"/>
        </w:rPr>
        <w:t>指导性文件</w:t>
      </w:r>
      <w:r w:rsidR="006060CC" w:rsidRPr="00AE2843">
        <w:rPr>
          <w:rFonts w:ascii="Arial" w:eastAsia="宋体" w:hAnsi="Arial" w:cs="Arial"/>
        </w:rPr>
        <w:t>的标题。</w:t>
      </w:r>
    </w:p>
    <w:p w:rsidR="00E15EC3" w:rsidRPr="00AE2843" w:rsidRDefault="00E15EC3" w:rsidP="00F310F0">
      <w:pPr>
        <w:snapToGrid w:val="0"/>
        <w:spacing w:line="300" w:lineRule="auto"/>
        <w:ind w:rightChars="-4" w:right="-8"/>
        <w:rPr>
          <w:rFonts w:ascii="Arial" w:eastAsia="宋体" w:hAnsi="Arial" w:cs="Arial"/>
        </w:rPr>
      </w:pPr>
    </w:p>
    <w:p w:rsidR="006060CC" w:rsidRPr="00AE2843" w:rsidRDefault="00A85BD3" w:rsidP="00F310F0">
      <w:pPr>
        <w:snapToGrid w:val="0"/>
        <w:spacing w:line="300" w:lineRule="auto"/>
        <w:ind w:rightChars="-4" w:right="-8"/>
        <w:rPr>
          <w:rFonts w:ascii="Arial" w:eastAsia="宋体" w:hAnsi="Arial" w:cs="Arial"/>
          <w:b/>
        </w:rPr>
      </w:pPr>
      <w:bookmarkStart w:id="44" w:name="OLE_LINK55"/>
      <w:bookmarkStart w:id="45" w:name="OLE_LINK56"/>
      <w:bookmarkEnd w:id="42"/>
      <w:bookmarkEnd w:id="43"/>
      <w:r w:rsidRPr="00AE2843">
        <w:rPr>
          <w:rFonts w:ascii="Arial" w:eastAsia="宋体" w:hAnsi="Arial" w:cs="Arial"/>
          <w:b/>
        </w:rPr>
        <w:t>拟定标签</w:t>
      </w:r>
    </w:p>
    <w:p w:rsidR="006060CC" w:rsidRPr="00AE2843" w:rsidRDefault="006060CC" w:rsidP="00F310F0">
      <w:pPr>
        <w:snapToGrid w:val="0"/>
        <w:spacing w:line="300" w:lineRule="auto"/>
        <w:ind w:rightChars="-4" w:right="-8"/>
        <w:rPr>
          <w:rFonts w:ascii="Arial" w:eastAsia="宋体" w:hAnsi="Arial" w:cs="Arial"/>
        </w:rPr>
      </w:pPr>
    </w:p>
    <w:p w:rsidR="006060CC" w:rsidRPr="00AE2843" w:rsidRDefault="00A85BD3" w:rsidP="00F310F0">
      <w:pPr>
        <w:snapToGrid w:val="0"/>
        <w:spacing w:line="300" w:lineRule="auto"/>
        <w:ind w:rightChars="-4" w:right="-8"/>
        <w:rPr>
          <w:rFonts w:ascii="Arial" w:eastAsia="宋体" w:hAnsi="Arial" w:cs="Arial"/>
        </w:rPr>
      </w:pPr>
      <w:r w:rsidRPr="00AE2843">
        <w:rPr>
          <w:rFonts w:ascii="Arial" w:eastAsia="宋体" w:hAnsi="Arial" w:cs="Arial"/>
        </w:rPr>
        <w:t>拟定标签</w:t>
      </w:r>
      <w:r w:rsidR="006060CC" w:rsidRPr="00AE2843">
        <w:rPr>
          <w:rFonts w:ascii="Arial" w:eastAsia="宋体" w:hAnsi="Arial" w:cs="Arial"/>
        </w:rPr>
        <w:t>应足以描述该</w:t>
      </w:r>
      <w:r w:rsidR="003C224F" w:rsidRPr="00AE2843">
        <w:rPr>
          <w:rFonts w:ascii="Arial" w:eastAsia="宋体" w:hAnsi="Arial" w:cs="Arial"/>
        </w:rPr>
        <w:t>器械</w:t>
      </w:r>
      <w:r w:rsidR="006060CC" w:rsidRPr="00AE2843">
        <w:rPr>
          <w:rFonts w:ascii="Arial" w:eastAsia="宋体" w:hAnsi="Arial" w:cs="Arial"/>
        </w:rPr>
        <w:t>、其预期用途和使用说明。（</w:t>
      </w:r>
      <w:bookmarkStart w:id="46" w:name="OLE_LINK1"/>
      <w:bookmarkStart w:id="47" w:name="OLE_LINK3"/>
      <w:bookmarkStart w:id="48" w:name="OLE_LINK4"/>
      <w:r w:rsidR="006060CC" w:rsidRPr="00AE2843">
        <w:rPr>
          <w:rFonts w:ascii="Arial" w:eastAsia="宋体" w:hAnsi="Arial" w:cs="Arial"/>
        </w:rPr>
        <w:t>具体信息见第</w:t>
      </w:r>
      <w:r w:rsidR="006060CC" w:rsidRPr="00AE2843">
        <w:rPr>
          <w:rFonts w:ascii="Arial" w:eastAsia="宋体" w:hAnsi="Arial" w:cs="Arial"/>
        </w:rPr>
        <w:t>8</w:t>
      </w:r>
      <w:r w:rsidR="006060CC" w:rsidRPr="00AE2843">
        <w:rPr>
          <w:rFonts w:ascii="Arial" w:eastAsia="宋体" w:hAnsi="Arial" w:cs="Arial"/>
        </w:rPr>
        <w:t>节，</w:t>
      </w:r>
      <w:r w:rsidR="00D94721" w:rsidRPr="00AE2843">
        <w:rPr>
          <w:rFonts w:ascii="Arial" w:eastAsia="宋体" w:hAnsi="Arial" w:cs="Arial"/>
        </w:rPr>
        <w:t>贵公司</w:t>
      </w:r>
      <w:r w:rsidR="006060CC" w:rsidRPr="00AE2843">
        <w:rPr>
          <w:rFonts w:ascii="Arial" w:eastAsia="宋体" w:hAnsi="Arial" w:cs="Arial"/>
        </w:rPr>
        <w:t>应将这些信息包含在该类型</w:t>
      </w:r>
      <w:r w:rsidR="003C224F" w:rsidRPr="00AE2843">
        <w:rPr>
          <w:rFonts w:ascii="Arial" w:eastAsia="宋体" w:hAnsi="Arial" w:cs="Arial"/>
        </w:rPr>
        <w:t>器械</w:t>
      </w:r>
      <w:r w:rsidR="006060CC" w:rsidRPr="00AE2843">
        <w:rPr>
          <w:rFonts w:ascii="Arial" w:eastAsia="宋体" w:hAnsi="Arial" w:cs="Arial"/>
        </w:rPr>
        <w:t>的标签中</w:t>
      </w:r>
      <w:bookmarkEnd w:id="46"/>
      <w:bookmarkEnd w:id="47"/>
      <w:bookmarkEnd w:id="48"/>
      <w:r w:rsidR="006060CC" w:rsidRPr="00AE2843">
        <w:rPr>
          <w:rFonts w:ascii="Arial" w:eastAsia="宋体" w:hAnsi="Arial" w:cs="Arial"/>
        </w:rPr>
        <w:t>）</w:t>
      </w:r>
    </w:p>
    <w:bookmarkEnd w:id="44"/>
    <w:bookmarkEnd w:id="45"/>
    <w:p w:rsidR="006060CC" w:rsidRPr="00AE2843" w:rsidRDefault="006060CC" w:rsidP="00F310F0">
      <w:pPr>
        <w:snapToGrid w:val="0"/>
        <w:spacing w:line="300" w:lineRule="auto"/>
        <w:ind w:rightChars="-4" w:right="-8"/>
        <w:rPr>
          <w:rFonts w:ascii="Arial" w:eastAsia="宋体" w:hAnsi="Arial" w:cs="Arial"/>
        </w:rPr>
      </w:pPr>
    </w:p>
    <w:p w:rsidR="0016766F" w:rsidRPr="00AE2843" w:rsidRDefault="0016766F" w:rsidP="00F310F0">
      <w:pPr>
        <w:snapToGrid w:val="0"/>
        <w:spacing w:line="300" w:lineRule="auto"/>
        <w:ind w:rightChars="-4" w:right="-8"/>
        <w:rPr>
          <w:rFonts w:ascii="Arial" w:eastAsia="宋体" w:hAnsi="Arial" w:cs="Arial"/>
          <w:b/>
        </w:rPr>
      </w:pPr>
      <w:bookmarkStart w:id="49" w:name="OLE_LINK59"/>
      <w:bookmarkStart w:id="50" w:name="OLE_LINK60"/>
      <w:r w:rsidRPr="00AE2843">
        <w:rPr>
          <w:rFonts w:ascii="Arial" w:eastAsia="宋体" w:hAnsi="Arial" w:cs="Arial"/>
          <w:b/>
        </w:rPr>
        <w:t>总结报告</w:t>
      </w:r>
    </w:p>
    <w:p w:rsidR="0016766F" w:rsidRPr="00AE2843" w:rsidRDefault="0016766F" w:rsidP="00F310F0">
      <w:pPr>
        <w:snapToGrid w:val="0"/>
        <w:spacing w:line="300" w:lineRule="auto"/>
        <w:ind w:rightChars="-4" w:right="-8"/>
        <w:rPr>
          <w:rFonts w:ascii="Arial" w:eastAsia="宋体" w:hAnsi="Arial" w:cs="Arial"/>
        </w:rPr>
      </w:pPr>
    </w:p>
    <w:p w:rsidR="0016766F" w:rsidRPr="00AE2843" w:rsidRDefault="0016766F" w:rsidP="00F310F0">
      <w:pPr>
        <w:snapToGrid w:val="0"/>
        <w:spacing w:line="300" w:lineRule="auto"/>
        <w:ind w:rightChars="-4" w:right="-8"/>
        <w:rPr>
          <w:rFonts w:ascii="Arial" w:eastAsia="宋体" w:hAnsi="Arial" w:cs="Arial"/>
        </w:rPr>
      </w:pPr>
      <w:r w:rsidRPr="00AE2843">
        <w:rPr>
          <w:rFonts w:ascii="Arial" w:eastAsia="宋体" w:hAnsi="Arial" w:cs="Arial"/>
        </w:rPr>
        <w:t>我们建议在总结报告中包含下列内容：</w:t>
      </w:r>
    </w:p>
    <w:p w:rsidR="006060CC" w:rsidRPr="00AE2843" w:rsidRDefault="006060CC" w:rsidP="00F310F0">
      <w:pPr>
        <w:snapToGrid w:val="0"/>
        <w:spacing w:line="300" w:lineRule="auto"/>
        <w:ind w:rightChars="-4" w:right="-8"/>
        <w:rPr>
          <w:rFonts w:ascii="Arial" w:eastAsia="宋体" w:hAnsi="Arial" w:cs="Arial"/>
        </w:rPr>
      </w:pPr>
    </w:p>
    <w:p w:rsidR="00485AF6" w:rsidRDefault="00485AF6">
      <w:pPr>
        <w:widowControl/>
        <w:jc w:val="left"/>
        <w:rPr>
          <w:rFonts w:ascii="Arial" w:eastAsia="宋体" w:hAnsi="Arial" w:cs="Arial"/>
        </w:rPr>
      </w:pPr>
      <w:r>
        <w:rPr>
          <w:rFonts w:ascii="Arial" w:eastAsia="宋体" w:hAnsi="Arial" w:cs="Arial"/>
        </w:rPr>
        <w:br w:type="page"/>
      </w:r>
    </w:p>
    <w:p w:rsidR="007E61E2" w:rsidRPr="00485AF6" w:rsidRDefault="007E61E2" w:rsidP="00485AF6">
      <w:pPr>
        <w:pStyle w:val="a6"/>
        <w:numPr>
          <w:ilvl w:val="0"/>
          <w:numId w:val="1"/>
        </w:numPr>
        <w:snapToGrid w:val="0"/>
        <w:spacing w:line="300" w:lineRule="auto"/>
        <w:ind w:rightChars="-4" w:right="-8" w:firstLineChars="0"/>
        <w:rPr>
          <w:rFonts w:ascii="Arial" w:eastAsia="宋体" w:hAnsi="Arial" w:cs="Arial"/>
        </w:rPr>
      </w:pPr>
      <w:r w:rsidRPr="00485AF6">
        <w:rPr>
          <w:rFonts w:ascii="Arial" w:eastAsia="宋体" w:hAnsi="Arial" w:cs="Arial"/>
        </w:rPr>
        <w:lastRenderedPageBreak/>
        <w:t>对该</w:t>
      </w:r>
      <w:r w:rsidR="003C224F" w:rsidRPr="00485AF6">
        <w:rPr>
          <w:rFonts w:ascii="Arial" w:eastAsia="宋体" w:hAnsi="Arial" w:cs="Arial"/>
        </w:rPr>
        <w:t>器械</w:t>
      </w:r>
      <w:r w:rsidRPr="00485AF6">
        <w:rPr>
          <w:rFonts w:ascii="Arial" w:eastAsia="宋体" w:hAnsi="Arial" w:cs="Arial"/>
        </w:rPr>
        <w:t>及其预期用途的描述。我们建议在描述中包含对性能参数的全面讨论，适当的时候还要包含该</w:t>
      </w:r>
      <w:r w:rsidR="003C224F" w:rsidRPr="00485AF6">
        <w:rPr>
          <w:rFonts w:ascii="Arial" w:eastAsia="宋体" w:hAnsi="Arial" w:cs="Arial"/>
        </w:rPr>
        <w:t>器械</w:t>
      </w:r>
      <w:r w:rsidRPr="00485AF6">
        <w:rPr>
          <w:rFonts w:ascii="Arial" w:eastAsia="宋体" w:hAnsi="Arial" w:cs="Arial"/>
        </w:rPr>
        <w:t>详细、有标识的</w:t>
      </w:r>
      <w:r w:rsidR="00A85BD3" w:rsidRPr="00485AF6">
        <w:rPr>
          <w:rFonts w:ascii="Arial" w:eastAsia="宋体" w:hAnsi="Arial" w:cs="Arial"/>
        </w:rPr>
        <w:t>图纸</w:t>
      </w:r>
      <w:r w:rsidRPr="00485AF6">
        <w:rPr>
          <w:rFonts w:ascii="Arial" w:eastAsia="宋体" w:hAnsi="Arial" w:cs="Arial"/>
        </w:rPr>
        <w:t>。</w:t>
      </w:r>
      <w:r w:rsidR="00D94721" w:rsidRPr="00485AF6">
        <w:rPr>
          <w:rFonts w:ascii="Arial" w:eastAsia="宋体" w:hAnsi="Arial" w:cs="Arial"/>
        </w:rPr>
        <w:t>贵公司</w:t>
      </w:r>
      <w:r w:rsidRPr="00485AF6">
        <w:rPr>
          <w:rFonts w:ascii="Arial" w:eastAsia="宋体" w:hAnsi="Arial" w:cs="Arial"/>
        </w:rPr>
        <w:t>还应提交一份</w:t>
      </w:r>
      <w:r w:rsidRPr="00485AF6">
        <w:rPr>
          <w:rFonts w:ascii="Arial" w:eastAsia="宋体" w:hAnsi="Arial" w:cs="Arial"/>
        </w:rPr>
        <w:t>“</w:t>
      </w:r>
      <w:r w:rsidR="00A85BD3" w:rsidRPr="00485AF6">
        <w:rPr>
          <w:rFonts w:ascii="Arial" w:eastAsia="宋体" w:hAnsi="Arial" w:cs="Arial"/>
        </w:rPr>
        <w:t>适应症</w:t>
      </w:r>
      <w:r w:rsidRPr="00485AF6">
        <w:rPr>
          <w:rFonts w:ascii="Arial" w:eastAsia="宋体" w:hAnsi="Arial" w:cs="Arial"/>
        </w:rPr>
        <w:t>”</w:t>
      </w:r>
      <w:r w:rsidRPr="00485AF6">
        <w:rPr>
          <w:rFonts w:ascii="Arial" w:eastAsia="宋体" w:hAnsi="Arial" w:cs="Arial"/>
        </w:rPr>
        <w:t>附件。</w:t>
      </w:r>
      <w:r w:rsidRPr="00485AF6">
        <w:rPr>
          <w:rFonts w:ascii="Arial" w:eastAsia="宋体" w:hAnsi="Arial" w:cs="Arial"/>
          <w:vertAlign w:val="superscript"/>
        </w:rPr>
        <w:t>2</w:t>
      </w:r>
    </w:p>
    <w:p w:rsidR="00A22C61" w:rsidRPr="00485AF6" w:rsidRDefault="00A22C61" w:rsidP="00485AF6">
      <w:pPr>
        <w:pStyle w:val="a6"/>
        <w:numPr>
          <w:ilvl w:val="0"/>
          <w:numId w:val="1"/>
        </w:numPr>
        <w:snapToGrid w:val="0"/>
        <w:spacing w:line="300" w:lineRule="auto"/>
        <w:ind w:rightChars="-4" w:right="-8" w:firstLineChars="0"/>
        <w:rPr>
          <w:rFonts w:ascii="Arial" w:eastAsia="宋体" w:hAnsi="Arial" w:cs="Arial"/>
        </w:rPr>
      </w:pPr>
      <w:bookmarkStart w:id="51" w:name="OLE_LINK67"/>
      <w:bookmarkStart w:id="52" w:name="OLE_LINK68"/>
      <w:bookmarkEnd w:id="49"/>
      <w:bookmarkEnd w:id="50"/>
      <w:r w:rsidRPr="00485AF6">
        <w:rPr>
          <w:rFonts w:ascii="Arial" w:eastAsia="宋体" w:hAnsi="Arial" w:cs="Arial"/>
        </w:rPr>
        <w:t>对</w:t>
      </w:r>
      <w:r w:rsidR="003C224F" w:rsidRPr="00485AF6">
        <w:rPr>
          <w:rFonts w:ascii="Arial" w:eastAsia="宋体" w:hAnsi="Arial" w:cs="Arial"/>
        </w:rPr>
        <w:t>器械</w:t>
      </w:r>
      <w:r w:rsidRPr="00485AF6">
        <w:rPr>
          <w:rFonts w:ascii="Arial" w:eastAsia="宋体" w:hAnsi="Arial" w:cs="Arial"/>
        </w:rPr>
        <w:t>设计的描述。我们建议在描述中包含对性能参数的全面讨论，适当的时候还要包含该</w:t>
      </w:r>
      <w:r w:rsidR="003C224F" w:rsidRPr="00485AF6">
        <w:rPr>
          <w:rFonts w:ascii="Arial" w:eastAsia="宋体" w:hAnsi="Arial" w:cs="Arial"/>
        </w:rPr>
        <w:t>器械</w:t>
      </w:r>
      <w:r w:rsidRPr="00485AF6">
        <w:rPr>
          <w:rFonts w:ascii="Arial" w:eastAsia="宋体" w:hAnsi="Arial" w:cs="Arial"/>
        </w:rPr>
        <w:t>详细、有标识的草图。</w:t>
      </w:r>
    </w:p>
    <w:p w:rsidR="00A22C61" w:rsidRPr="00485AF6" w:rsidRDefault="00A22C61" w:rsidP="00485AF6">
      <w:pPr>
        <w:pStyle w:val="a6"/>
        <w:numPr>
          <w:ilvl w:val="0"/>
          <w:numId w:val="1"/>
        </w:numPr>
        <w:snapToGrid w:val="0"/>
        <w:spacing w:line="300" w:lineRule="auto"/>
        <w:ind w:rightChars="-4" w:right="-8" w:firstLineChars="0"/>
        <w:rPr>
          <w:rFonts w:ascii="Arial" w:eastAsia="宋体" w:hAnsi="Arial" w:cs="Arial"/>
        </w:rPr>
      </w:pPr>
      <w:bookmarkStart w:id="53" w:name="OLE_LINK91"/>
      <w:bookmarkStart w:id="54" w:name="OLE_LINK92"/>
      <w:bookmarkStart w:id="55" w:name="OLE_LINK72"/>
      <w:bookmarkStart w:id="56" w:name="OLE_LINK73"/>
      <w:bookmarkEnd w:id="51"/>
      <w:bookmarkEnd w:id="52"/>
      <w:r w:rsidRPr="00485AF6">
        <w:rPr>
          <w:rFonts w:ascii="Arial" w:eastAsia="宋体" w:hAnsi="Arial" w:cs="Arial"/>
        </w:rPr>
        <w:t>对风险分析方法的确认。通常采用这些方法评</w:t>
      </w:r>
      <w:r w:rsidR="00A85BD3" w:rsidRPr="00485AF6">
        <w:rPr>
          <w:rFonts w:ascii="Arial" w:eastAsia="宋体" w:hAnsi="Arial" w:cs="Arial"/>
        </w:rPr>
        <w:t>定</w:t>
      </w:r>
      <w:r w:rsidRPr="00485AF6">
        <w:rPr>
          <w:rFonts w:ascii="Arial" w:eastAsia="宋体" w:hAnsi="Arial" w:cs="Arial"/>
        </w:rPr>
        <w:t>风险状况以及具</w:t>
      </w:r>
      <w:r w:rsidR="00DB4C5C" w:rsidRPr="00485AF6">
        <w:rPr>
          <w:rFonts w:ascii="Arial" w:eastAsia="宋体" w:hAnsi="Arial" w:cs="Arial"/>
        </w:rPr>
        <w:t>体</w:t>
      </w:r>
      <w:r w:rsidR="003C224F" w:rsidRPr="00485AF6">
        <w:rPr>
          <w:rFonts w:ascii="Arial" w:eastAsia="宋体" w:hAnsi="Arial" w:cs="Arial"/>
        </w:rPr>
        <w:t>器械</w:t>
      </w:r>
      <w:r w:rsidRPr="00485AF6">
        <w:rPr>
          <w:rFonts w:ascii="Arial" w:eastAsia="宋体" w:hAnsi="Arial" w:cs="Arial"/>
        </w:rPr>
        <w:t>的设计和分析结果（通常与使用该</w:t>
      </w:r>
      <w:r w:rsidR="003C224F" w:rsidRPr="00485AF6">
        <w:rPr>
          <w:rFonts w:ascii="Arial" w:eastAsia="宋体" w:hAnsi="Arial" w:cs="Arial"/>
        </w:rPr>
        <w:t>器械</w:t>
      </w:r>
      <w:r w:rsidRPr="00485AF6">
        <w:rPr>
          <w:rFonts w:ascii="Arial" w:eastAsia="宋体" w:hAnsi="Arial" w:cs="Arial"/>
        </w:rPr>
        <w:t>有关的健康风险见第</w:t>
      </w:r>
      <w:r w:rsidRPr="00485AF6">
        <w:rPr>
          <w:rFonts w:ascii="Arial" w:eastAsia="宋体" w:hAnsi="Arial" w:cs="Arial"/>
        </w:rPr>
        <w:t>5</w:t>
      </w:r>
      <w:r w:rsidRPr="00485AF6">
        <w:rPr>
          <w:rFonts w:ascii="Arial" w:eastAsia="宋体" w:hAnsi="Arial" w:cs="Arial"/>
        </w:rPr>
        <w:t>节）。</w:t>
      </w:r>
      <w:bookmarkEnd w:id="53"/>
      <w:bookmarkEnd w:id="54"/>
    </w:p>
    <w:p w:rsidR="006B0BD8" w:rsidRPr="00485AF6" w:rsidRDefault="006B0BD8" w:rsidP="00485AF6">
      <w:pPr>
        <w:pStyle w:val="a6"/>
        <w:numPr>
          <w:ilvl w:val="0"/>
          <w:numId w:val="1"/>
        </w:numPr>
        <w:snapToGrid w:val="0"/>
        <w:spacing w:line="300" w:lineRule="auto"/>
        <w:ind w:rightChars="-4" w:right="-8" w:firstLineChars="0"/>
        <w:rPr>
          <w:rFonts w:ascii="Arial" w:eastAsia="宋体" w:hAnsi="Arial" w:cs="Arial"/>
        </w:rPr>
      </w:pPr>
      <w:bookmarkStart w:id="57" w:name="OLE_LINK74"/>
      <w:bookmarkEnd w:id="55"/>
      <w:bookmarkEnd w:id="56"/>
      <w:r w:rsidRPr="00485AF6">
        <w:rPr>
          <w:rFonts w:ascii="Arial" w:eastAsia="宋体" w:hAnsi="Arial" w:cs="Arial"/>
        </w:rPr>
        <w:t>对</w:t>
      </w:r>
      <w:r w:rsidR="003C224F" w:rsidRPr="00485AF6">
        <w:rPr>
          <w:rFonts w:ascii="Arial" w:eastAsia="宋体" w:hAnsi="Arial" w:cs="Arial"/>
        </w:rPr>
        <w:t>器械</w:t>
      </w:r>
      <w:r w:rsidRPr="00485AF6">
        <w:rPr>
          <w:rFonts w:ascii="Arial" w:eastAsia="宋体" w:hAnsi="Arial" w:cs="Arial"/>
        </w:rPr>
        <w:t>特</w:t>
      </w:r>
      <w:r w:rsidR="00A85BD3" w:rsidRPr="00485AF6">
        <w:rPr>
          <w:rFonts w:ascii="Arial" w:eastAsia="宋体" w:hAnsi="Arial" w:cs="Arial"/>
        </w:rPr>
        <w:t>征</w:t>
      </w:r>
      <w:r w:rsidRPr="00485AF6">
        <w:rPr>
          <w:rFonts w:ascii="Arial" w:eastAsia="宋体" w:hAnsi="Arial" w:cs="Arial"/>
        </w:rPr>
        <w:t>的讨论。利用这些特</w:t>
      </w:r>
      <w:r w:rsidR="00A85BD3" w:rsidRPr="00485AF6">
        <w:rPr>
          <w:rFonts w:ascii="Arial" w:eastAsia="宋体" w:hAnsi="Arial" w:cs="Arial"/>
        </w:rPr>
        <w:t>征</w:t>
      </w:r>
      <w:r w:rsidRPr="00485AF6">
        <w:rPr>
          <w:rFonts w:ascii="Arial" w:eastAsia="宋体" w:hAnsi="Arial" w:cs="Arial"/>
        </w:rPr>
        <w:t>可解决本</w:t>
      </w:r>
      <w:r w:rsidRPr="00485AF6">
        <w:rPr>
          <w:rFonts w:ascii="Arial" w:eastAsia="宋体" w:hAnsi="Arial" w:cs="Arial"/>
        </w:rPr>
        <w:t>II</w:t>
      </w:r>
      <w:r w:rsidRPr="00485AF6">
        <w:rPr>
          <w:rFonts w:ascii="Arial" w:eastAsia="宋体" w:hAnsi="Arial" w:cs="Arial"/>
        </w:rPr>
        <w:t>类指导</w:t>
      </w:r>
      <w:r w:rsidR="00A85BD3" w:rsidRPr="00485AF6">
        <w:rPr>
          <w:rFonts w:ascii="Arial" w:eastAsia="宋体" w:hAnsi="Arial" w:cs="Arial"/>
        </w:rPr>
        <w:t>性</w:t>
      </w:r>
      <w:r w:rsidRPr="00485AF6">
        <w:rPr>
          <w:rFonts w:ascii="Arial" w:eastAsia="宋体" w:hAnsi="Arial" w:cs="Arial"/>
        </w:rPr>
        <w:t>文件确认</w:t>
      </w:r>
      <w:r w:rsidR="009E0D53" w:rsidRPr="00485AF6">
        <w:rPr>
          <w:rFonts w:ascii="Arial" w:eastAsia="宋体" w:hAnsi="Arial" w:cs="Arial"/>
        </w:rPr>
        <w:t>识别</w:t>
      </w:r>
      <w:r w:rsidRPr="00485AF6">
        <w:rPr>
          <w:rFonts w:ascii="Arial" w:eastAsia="宋体" w:hAnsi="Arial" w:cs="Arial"/>
        </w:rPr>
        <w:t>的风险问题以及在</w:t>
      </w:r>
      <w:r w:rsidR="00D94721" w:rsidRPr="00485AF6">
        <w:rPr>
          <w:rFonts w:ascii="Arial" w:eastAsia="宋体" w:hAnsi="Arial" w:cs="Arial"/>
        </w:rPr>
        <w:t>贵公司</w:t>
      </w:r>
      <w:r w:rsidRPr="00485AF6">
        <w:rPr>
          <w:rFonts w:ascii="Arial" w:eastAsia="宋体" w:hAnsi="Arial" w:cs="Arial"/>
        </w:rPr>
        <w:t>的风险分析中确认的任何其它风险问题。</w:t>
      </w:r>
    </w:p>
    <w:p w:rsidR="006B0BD8" w:rsidRPr="00485AF6" w:rsidRDefault="006B0BD8" w:rsidP="00485AF6">
      <w:pPr>
        <w:pStyle w:val="a6"/>
        <w:numPr>
          <w:ilvl w:val="0"/>
          <w:numId w:val="1"/>
        </w:numPr>
        <w:snapToGrid w:val="0"/>
        <w:spacing w:line="300" w:lineRule="auto"/>
        <w:ind w:rightChars="-4" w:right="-8" w:firstLineChars="0"/>
        <w:rPr>
          <w:rFonts w:ascii="Arial" w:eastAsia="宋体" w:hAnsi="Arial" w:cs="Arial"/>
          <w:vertAlign w:val="superscript"/>
        </w:rPr>
      </w:pPr>
      <w:bookmarkStart w:id="58" w:name="OLE_LINK75"/>
      <w:bookmarkStart w:id="59" w:name="OLE_LINK76"/>
      <w:bookmarkEnd w:id="57"/>
      <w:r w:rsidRPr="00485AF6">
        <w:rPr>
          <w:rFonts w:ascii="Arial" w:eastAsia="宋体" w:hAnsi="Arial" w:cs="Arial"/>
        </w:rPr>
        <w:t>对</w:t>
      </w:r>
      <w:r w:rsidR="00A85BD3" w:rsidRPr="00485AF6">
        <w:rPr>
          <w:rFonts w:ascii="Arial" w:eastAsia="宋体" w:hAnsi="Arial" w:cs="Arial"/>
        </w:rPr>
        <w:t>试验</w:t>
      </w:r>
      <w:r w:rsidRPr="00485AF6">
        <w:rPr>
          <w:rFonts w:ascii="Arial" w:eastAsia="宋体" w:hAnsi="Arial" w:cs="Arial"/>
        </w:rPr>
        <w:t>方法的简要描述。</w:t>
      </w:r>
      <w:r w:rsidR="00D94721" w:rsidRPr="00485AF6">
        <w:rPr>
          <w:rFonts w:ascii="Arial" w:eastAsia="宋体" w:hAnsi="Arial" w:cs="Arial"/>
        </w:rPr>
        <w:t>贵公司</w:t>
      </w:r>
      <w:r w:rsidRPr="00485AF6">
        <w:rPr>
          <w:rFonts w:ascii="Arial" w:eastAsia="宋体" w:hAnsi="Arial" w:cs="Arial"/>
        </w:rPr>
        <w:t>已经使用或打算使用这些方法解决本</w:t>
      </w:r>
      <w:r w:rsidR="00D94721" w:rsidRPr="00485AF6">
        <w:rPr>
          <w:rFonts w:ascii="Arial" w:eastAsia="宋体" w:hAnsi="Arial" w:cs="Arial"/>
        </w:rPr>
        <w:t>指导性文件</w:t>
      </w:r>
      <w:r w:rsidRPr="00485AF6">
        <w:rPr>
          <w:rFonts w:ascii="Arial" w:eastAsia="宋体" w:hAnsi="Arial" w:cs="Arial"/>
        </w:rPr>
        <w:t>第</w:t>
      </w:r>
      <w:r w:rsidRPr="00485AF6">
        <w:rPr>
          <w:rFonts w:ascii="Arial" w:eastAsia="宋体" w:hAnsi="Arial" w:cs="Arial"/>
        </w:rPr>
        <w:t>6-7</w:t>
      </w:r>
      <w:r w:rsidRPr="00485AF6">
        <w:rPr>
          <w:rFonts w:ascii="Arial" w:eastAsia="宋体" w:hAnsi="Arial" w:cs="Arial"/>
        </w:rPr>
        <w:t>节</w:t>
      </w:r>
      <w:r w:rsidR="003E40B7" w:rsidRPr="00485AF6">
        <w:rPr>
          <w:rFonts w:ascii="Arial" w:eastAsia="宋体" w:hAnsi="Arial" w:cs="Arial"/>
        </w:rPr>
        <w:t>识别</w:t>
      </w:r>
      <w:r w:rsidRPr="00485AF6">
        <w:rPr>
          <w:rFonts w:ascii="Arial" w:eastAsia="宋体" w:hAnsi="Arial" w:cs="Arial"/>
        </w:rPr>
        <w:t>的每个性能问题。如果</w:t>
      </w:r>
      <w:r w:rsidR="00D94721" w:rsidRPr="00485AF6">
        <w:rPr>
          <w:rFonts w:ascii="Arial" w:eastAsia="宋体" w:hAnsi="Arial" w:cs="Arial"/>
        </w:rPr>
        <w:t>贵公司</w:t>
      </w:r>
      <w:r w:rsidRPr="00485AF6">
        <w:rPr>
          <w:rFonts w:ascii="Arial" w:eastAsia="宋体" w:hAnsi="Arial" w:cs="Arial"/>
        </w:rPr>
        <w:t>遵从所建议的</w:t>
      </w:r>
      <w:r w:rsidR="00A85BD3" w:rsidRPr="00485AF6">
        <w:rPr>
          <w:rFonts w:ascii="Arial" w:eastAsia="宋体" w:hAnsi="Arial" w:cs="Arial"/>
        </w:rPr>
        <w:t>试验</w:t>
      </w:r>
      <w:r w:rsidRPr="00485AF6">
        <w:rPr>
          <w:rFonts w:ascii="Arial" w:eastAsia="宋体" w:hAnsi="Arial" w:cs="Arial"/>
        </w:rPr>
        <w:t>方法进行了</w:t>
      </w:r>
      <w:r w:rsidR="00A85BD3" w:rsidRPr="00485AF6">
        <w:rPr>
          <w:rFonts w:ascii="Arial" w:eastAsia="宋体" w:hAnsi="Arial" w:cs="Arial"/>
        </w:rPr>
        <w:t>试验</w:t>
      </w:r>
      <w:r w:rsidRPr="00485AF6">
        <w:rPr>
          <w:rFonts w:ascii="Arial" w:eastAsia="宋体" w:hAnsi="Arial" w:cs="Arial"/>
        </w:rPr>
        <w:t>，可引用该方法而不需对其进行描述。如果</w:t>
      </w:r>
      <w:r w:rsidR="00D94721" w:rsidRPr="00485AF6">
        <w:rPr>
          <w:rFonts w:ascii="Arial" w:eastAsia="宋体" w:hAnsi="Arial" w:cs="Arial"/>
        </w:rPr>
        <w:t>贵公司</w:t>
      </w:r>
      <w:r w:rsidRPr="00485AF6">
        <w:rPr>
          <w:rFonts w:ascii="Arial" w:eastAsia="宋体" w:hAnsi="Arial" w:cs="Arial"/>
        </w:rPr>
        <w:t>对所建议的</w:t>
      </w:r>
      <w:r w:rsidR="00A85BD3" w:rsidRPr="00485AF6">
        <w:rPr>
          <w:rFonts w:ascii="Arial" w:eastAsia="宋体" w:hAnsi="Arial" w:cs="Arial"/>
        </w:rPr>
        <w:t>试验</w:t>
      </w:r>
      <w:r w:rsidRPr="00485AF6">
        <w:rPr>
          <w:rFonts w:ascii="Arial" w:eastAsia="宋体" w:hAnsi="Arial" w:cs="Arial"/>
        </w:rPr>
        <w:t>方法做过更改，可引用该方法，但应提供足够信息对更改的性质和理由做出解释。对每种</w:t>
      </w:r>
      <w:r w:rsidR="00A85BD3" w:rsidRPr="00485AF6">
        <w:rPr>
          <w:rFonts w:ascii="Arial" w:eastAsia="宋体" w:hAnsi="Arial" w:cs="Arial"/>
        </w:rPr>
        <w:t>试验</w:t>
      </w:r>
      <w:r w:rsidRPr="00485AF6">
        <w:rPr>
          <w:rFonts w:ascii="Arial" w:eastAsia="宋体" w:hAnsi="Arial" w:cs="Arial"/>
        </w:rPr>
        <w:t>方法，</w:t>
      </w:r>
      <w:r w:rsidR="00D94721" w:rsidRPr="00485AF6">
        <w:rPr>
          <w:rFonts w:ascii="Arial" w:eastAsia="宋体" w:hAnsi="Arial" w:cs="Arial"/>
        </w:rPr>
        <w:t>贵公司</w:t>
      </w:r>
      <w:r w:rsidRPr="00485AF6">
        <w:rPr>
          <w:rFonts w:ascii="Arial" w:eastAsia="宋体" w:hAnsi="Arial" w:cs="Arial"/>
        </w:rPr>
        <w:t>既可（</w:t>
      </w:r>
      <w:r w:rsidRPr="00485AF6">
        <w:rPr>
          <w:rFonts w:ascii="Arial" w:eastAsia="宋体" w:hAnsi="Arial" w:cs="Arial"/>
        </w:rPr>
        <w:t>1</w:t>
      </w:r>
      <w:r w:rsidRPr="00485AF6">
        <w:rPr>
          <w:rFonts w:ascii="Arial" w:eastAsia="宋体" w:hAnsi="Arial" w:cs="Arial"/>
        </w:rPr>
        <w:t>）以清晰、简洁的方式（如表格）简要呈现</w:t>
      </w:r>
      <w:r w:rsidR="00A85BD3" w:rsidRPr="00485AF6">
        <w:rPr>
          <w:rFonts w:ascii="Arial" w:eastAsia="宋体" w:hAnsi="Arial" w:cs="Arial"/>
        </w:rPr>
        <w:t>试验</w:t>
      </w:r>
      <w:r w:rsidRPr="00485AF6">
        <w:rPr>
          <w:rFonts w:ascii="Arial" w:eastAsia="宋体" w:hAnsi="Arial" w:cs="Arial"/>
        </w:rPr>
        <w:t>产生的数据，亦可（</w:t>
      </w:r>
      <w:r w:rsidRPr="00485AF6">
        <w:rPr>
          <w:rFonts w:ascii="Arial" w:eastAsia="宋体" w:hAnsi="Arial" w:cs="Arial"/>
        </w:rPr>
        <w:t>2</w:t>
      </w:r>
      <w:r w:rsidRPr="00485AF6">
        <w:rPr>
          <w:rFonts w:ascii="Arial" w:eastAsia="宋体" w:hAnsi="Arial" w:cs="Arial"/>
        </w:rPr>
        <w:t>）描述将要用于自身</w:t>
      </w:r>
      <w:r w:rsidR="00A85BD3" w:rsidRPr="00485AF6">
        <w:rPr>
          <w:rFonts w:ascii="Arial" w:eastAsia="宋体" w:hAnsi="Arial" w:cs="Arial"/>
        </w:rPr>
        <w:t>试验</w:t>
      </w:r>
      <w:r w:rsidRPr="00485AF6">
        <w:rPr>
          <w:rFonts w:ascii="Arial" w:eastAsia="宋体" w:hAnsi="Arial" w:cs="Arial"/>
        </w:rPr>
        <w:t>结果的验收标准</w:t>
      </w:r>
      <w:r w:rsidR="00D23C65" w:rsidRPr="00485AF6">
        <w:rPr>
          <w:rFonts w:ascii="Arial" w:eastAsia="宋体" w:hAnsi="Arial" w:cs="Arial"/>
          <w:vertAlign w:val="superscript"/>
        </w:rPr>
        <w:t>3</w:t>
      </w:r>
      <w:r w:rsidRPr="00485AF6">
        <w:rPr>
          <w:rFonts w:ascii="Arial" w:eastAsia="宋体" w:hAnsi="Arial" w:cs="Arial"/>
        </w:rPr>
        <w:t>（亦见</w:t>
      </w:r>
      <w:r w:rsidRPr="00485AF6">
        <w:rPr>
          <w:rFonts w:ascii="Arial" w:eastAsia="宋体" w:hAnsi="Arial" w:cs="Arial"/>
        </w:rPr>
        <w:t>21 CFR 820.30</w:t>
      </w:r>
      <w:r w:rsidRPr="00485AF6">
        <w:rPr>
          <w:rFonts w:ascii="Arial" w:eastAsia="宋体" w:hAnsi="Arial" w:cs="Arial"/>
        </w:rPr>
        <w:t>第Ｃ子部分－适用于质量体系法规的设计控制）。</w:t>
      </w:r>
    </w:p>
    <w:p w:rsidR="00D23C65" w:rsidRPr="00485AF6" w:rsidRDefault="00D23C65" w:rsidP="00485AF6">
      <w:pPr>
        <w:pStyle w:val="a6"/>
        <w:numPr>
          <w:ilvl w:val="0"/>
          <w:numId w:val="1"/>
        </w:numPr>
        <w:snapToGrid w:val="0"/>
        <w:spacing w:line="300" w:lineRule="auto"/>
        <w:ind w:rightChars="-4" w:right="-8" w:firstLineChars="0"/>
        <w:rPr>
          <w:rFonts w:ascii="Arial" w:eastAsia="宋体" w:hAnsi="Arial" w:cs="Arial"/>
        </w:rPr>
      </w:pPr>
      <w:bookmarkStart w:id="60" w:name="OLE_LINK77"/>
      <w:bookmarkStart w:id="61" w:name="OLE_LINK78"/>
      <w:bookmarkEnd w:id="58"/>
      <w:bookmarkEnd w:id="59"/>
      <w:r w:rsidRPr="00485AF6">
        <w:rPr>
          <w:rFonts w:ascii="Arial" w:eastAsia="宋体" w:hAnsi="Arial" w:cs="Arial"/>
        </w:rPr>
        <w:t>如果</w:t>
      </w:r>
      <w:r w:rsidR="00D94721" w:rsidRPr="00485AF6">
        <w:rPr>
          <w:rFonts w:ascii="Arial" w:eastAsia="宋体" w:hAnsi="Arial" w:cs="Arial"/>
        </w:rPr>
        <w:t>贵公司</w:t>
      </w:r>
      <w:r w:rsidRPr="00485AF6">
        <w:rPr>
          <w:rFonts w:ascii="Arial" w:eastAsia="宋体" w:hAnsi="Arial" w:cs="Arial"/>
        </w:rPr>
        <w:t>决定</w:t>
      </w:r>
      <w:r w:rsidR="003C224F" w:rsidRPr="00485AF6">
        <w:rPr>
          <w:rFonts w:ascii="Arial" w:eastAsia="宋体" w:hAnsi="Arial" w:cs="Arial"/>
        </w:rPr>
        <w:t>器械</w:t>
      </w:r>
      <w:r w:rsidRPr="00485AF6">
        <w:rPr>
          <w:rFonts w:ascii="Arial" w:eastAsia="宋体" w:hAnsi="Arial" w:cs="Arial"/>
        </w:rPr>
        <w:t>设计或</w:t>
      </w:r>
      <w:r w:rsidR="00BB2FB8">
        <w:rPr>
          <w:rFonts w:ascii="Arial" w:eastAsia="宋体" w:hAnsi="Arial" w:cs="Arial"/>
        </w:rPr>
        <w:t>测试</w:t>
      </w:r>
      <w:r w:rsidRPr="00485AF6">
        <w:rPr>
          <w:rFonts w:ascii="Arial" w:eastAsia="宋体" w:hAnsi="Arial" w:cs="Arial"/>
        </w:rPr>
        <w:t>的任何部分都依赖一个公认标准，</w:t>
      </w:r>
      <w:r w:rsidR="00D94721" w:rsidRPr="00485AF6">
        <w:rPr>
          <w:rFonts w:ascii="Arial" w:eastAsia="宋体" w:hAnsi="Arial" w:cs="Arial"/>
        </w:rPr>
        <w:t>贵公司</w:t>
      </w:r>
      <w:r w:rsidRPr="00485AF6">
        <w:rPr>
          <w:rFonts w:ascii="Arial" w:eastAsia="宋体" w:hAnsi="Arial" w:cs="Arial"/>
        </w:rPr>
        <w:t>既可包含（１）产品上市前</w:t>
      </w:r>
      <w:r w:rsidR="00D94721" w:rsidRPr="00485AF6">
        <w:rPr>
          <w:rFonts w:ascii="Arial" w:eastAsia="宋体" w:hAnsi="Arial" w:cs="Arial"/>
        </w:rPr>
        <w:t>贵公司</w:t>
      </w:r>
      <w:r w:rsidRPr="00485AF6">
        <w:rPr>
          <w:rFonts w:ascii="Arial" w:eastAsia="宋体" w:hAnsi="Arial" w:cs="Arial"/>
        </w:rPr>
        <w:t>将进行</w:t>
      </w:r>
      <w:r w:rsidR="00BB2FB8">
        <w:rPr>
          <w:rFonts w:ascii="Arial" w:eastAsia="宋体" w:hAnsi="Arial" w:cs="Arial"/>
        </w:rPr>
        <w:t>测试</w:t>
      </w:r>
      <w:r w:rsidRPr="00485AF6">
        <w:rPr>
          <w:rFonts w:ascii="Arial" w:eastAsia="宋体" w:hAnsi="Arial" w:cs="Arial"/>
        </w:rPr>
        <w:t>且</w:t>
      </w:r>
      <w:r w:rsidR="00BB2FB8">
        <w:rPr>
          <w:rFonts w:ascii="Arial" w:eastAsia="宋体" w:hAnsi="Arial" w:cs="Arial"/>
        </w:rPr>
        <w:t>测试</w:t>
      </w:r>
      <w:r w:rsidRPr="00485AF6">
        <w:rPr>
          <w:rFonts w:ascii="Arial" w:eastAsia="宋体" w:hAnsi="Arial" w:cs="Arial"/>
        </w:rPr>
        <w:t>将满足规定验收标准的陈述，亦可包含（２）遵从该标准的声明。</w:t>
      </w:r>
      <w:r w:rsidRPr="00485AF6">
        <w:rPr>
          <w:rFonts w:ascii="Arial" w:eastAsia="宋体" w:hAnsi="Arial" w:cs="Arial"/>
          <w:vertAlign w:val="superscript"/>
        </w:rPr>
        <w:t>４</w:t>
      </w:r>
      <w:r w:rsidRPr="00485AF6">
        <w:rPr>
          <w:rFonts w:ascii="Arial" w:eastAsia="宋体" w:hAnsi="Arial" w:cs="Arial"/>
        </w:rPr>
        <w:t>由于</w:t>
      </w:r>
      <w:r w:rsidR="003E40B7" w:rsidRPr="00485AF6">
        <w:rPr>
          <w:rFonts w:ascii="Arial" w:eastAsia="宋体" w:hAnsi="Arial" w:cs="Arial"/>
        </w:rPr>
        <w:t>符合</w:t>
      </w:r>
      <w:r w:rsidRPr="00485AF6">
        <w:rPr>
          <w:rFonts w:ascii="Arial" w:eastAsia="宋体" w:hAnsi="Arial" w:cs="Arial"/>
        </w:rPr>
        <w:t>声明建立在</w:t>
      </w:r>
      <w:r w:rsidR="00BB2FB8">
        <w:rPr>
          <w:rFonts w:ascii="Arial" w:eastAsia="宋体" w:hAnsi="Arial" w:cs="Arial"/>
        </w:rPr>
        <w:t>测试</w:t>
      </w:r>
      <w:r w:rsidRPr="00485AF6">
        <w:rPr>
          <w:rFonts w:ascii="Arial" w:eastAsia="宋体" w:hAnsi="Arial" w:cs="Arial"/>
        </w:rPr>
        <w:t>结果的基础之上，我们认为</w:t>
      </w:r>
      <w:r w:rsidR="00D94721" w:rsidRPr="00485AF6">
        <w:rPr>
          <w:rFonts w:ascii="Arial" w:eastAsia="宋体" w:hAnsi="Arial" w:cs="Arial"/>
        </w:rPr>
        <w:t>贵公司</w:t>
      </w:r>
      <w:r w:rsidRPr="00485AF6">
        <w:rPr>
          <w:rFonts w:ascii="Arial" w:eastAsia="宋体" w:hAnsi="Arial" w:cs="Arial"/>
        </w:rPr>
        <w:t>在完成该标准描述的</w:t>
      </w:r>
      <w:r w:rsidR="00BB2FB8">
        <w:rPr>
          <w:rFonts w:ascii="Arial" w:eastAsia="宋体" w:hAnsi="Arial" w:cs="Arial"/>
        </w:rPr>
        <w:t>测试</w:t>
      </w:r>
      <w:r w:rsidRPr="00485AF6">
        <w:rPr>
          <w:rFonts w:ascii="Arial" w:eastAsia="宋体" w:hAnsi="Arial" w:cs="Arial"/>
        </w:rPr>
        <w:t>之前无法正确提交</w:t>
      </w:r>
      <w:r w:rsidR="003E40B7" w:rsidRPr="00485AF6">
        <w:rPr>
          <w:rFonts w:ascii="Arial" w:eastAsia="宋体" w:hAnsi="Arial" w:cs="Arial"/>
        </w:rPr>
        <w:t>符合</w:t>
      </w:r>
      <w:r w:rsidRPr="00485AF6">
        <w:rPr>
          <w:rFonts w:ascii="Arial" w:eastAsia="宋体" w:hAnsi="Arial" w:cs="Arial"/>
        </w:rPr>
        <w:t>声明。若欲了解更多信息，请参考上述法案的第</w:t>
      </w:r>
      <w:r w:rsidRPr="00485AF6">
        <w:rPr>
          <w:rFonts w:ascii="Arial" w:eastAsia="宋体" w:hAnsi="Arial" w:cs="Arial"/>
        </w:rPr>
        <w:t>514(c)(1)(B)</w:t>
      </w:r>
      <w:r w:rsidRPr="00485AF6">
        <w:rPr>
          <w:rFonts w:ascii="Arial" w:eastAsia="宋体" w:hAnsi="Arial" w:cs="Arial"/>
        </w:rPr>
        <w:t>部分和</w:t>
      </w:r>
      <w:r w:rsidR="003C224F" w:rsidRPr="00485AF6">
        <w:rPr>
          <w:rFonts w:ascii="Arial" w:eastAsia="宋体" w:hAnsi="Arial" w:cs="Arial"/>
        </w:rPr>
        <w:t>FDA</w:t>
      </w:r>
      <w:r w:rsidR="00D94721" w:rsidRPr="00485AF6">
        <w:rPr>
          <w:rFonts w:ascii="Arial" w:eastAsia="宋体" w:hAnsi="Arial" w:cs="Arial"/>
        </w:rPr>
        <w:t>指</w:t>
      </w:r>
      <w:r w:rsidR="003E40B7" w:rsidRPr="00485AF6">
        <w:rPr>
          <w:rFonts w:ascii="Arial" w:eastAsia="宋体" w:hAnsi="Arial" w:cs="Arial"/>
        </w:rPr>
        <w:t>南</w:t>
      </w:r>
      <w:r w:rsidRPr="00485AF6">
        <w:rPr>
          <w:rFonts w:ascii="Arial" w:eastAsia="宋体" w:hAnsi="Arial" w:cs="Arial"/>
        </w:rPr>
        <w:t>“</w:t>
      </w:r>
      <w:r w:rsidRPr="00A93BAC">
        <w:rPr>
          <w:rFonts w:ascii="Arial" w:eastAsia="宋体" w:hAnsi="Arial" w:cs="Arial"/>
          <w:b/>
          <w:color w:val="800080"/>
        </w:rPr>
        <w:t>标准在实质等同认定过程中的应用；行业和</w:t>
      </w:r>
      <w:r w:rsidR="003C224F" w:rsidRPr="00A93BAC">
        <w:rPr>
          <w:rFonts w:ascii="Arial" w:eastAsia="宋体" w:hAnsi="Arial" w:cs="Arial"/>
          <w:b/>
          <w:color w:val="800080"/>
        </w:rPr>
        <w:t>FDA</w:t>
      </w:r>
      <w:r w:rsidRPr="00A93BAC">
        <w:rPr>
          <w:rFonts w:ascii="Arial" w:eastAsia="宋体" w:hAnsi="Arial" w:cs="Arial"/>
          <w:b/>
          <w:color w:val="800080"/>
        </w:rPr>
        <w:t>用最终</w:t>
      </w:r>
      <w:r w:rsidR="00D94721" w:rsidRPr="00A93BAC">
        <w:rPr>
          <w:rFonts w:ascii="Arial" w:eastAsia="宋体" w:hAnsi="Arial" w:cs="Arial"/>
          <w:b/>
          <w:color w:val="800080"/>
        </w:rPr>
        <w:t>指</w:t>
      </w:r>
      <w:r w:rsidR="003E40B7" w:rsidRPr="00A93BAC">
        <w:rPr>
          <w:rFonts w:ascii="Arial" w:eastAsia="宋体" w:hAnsi="Arial" w:cs="Arial"/>
          <w:b/>
          <w:color w:val="800080"/>
        </w:rPr>
        <w:t>南</w:t>
      </w:r>
      <w:r w:rsidRPr="00485AF6">
        <w:rPr>
          <w:rFonts w:ascii="Arial" w:eastAsia="宋体" w:hAnsi="Arial" w:cs="Arial"/>
        </w:rPr>
        <w:t>”</w:t>
      </w:r>
      <w:r w:rsidRPr="00485AF6">
        <w:rPr>
          <w:rFonts w:ascii="Arial" w:eastAsia="宋体" w:hAnsi="Arial" w:cs="Arial"/>
        </w:rPr>
        <w:t>。</w:t>
      </w:r>
    </w:p>
    <w:bookmarkEnd w:id="60"/>
    <w:bookmarkEnd w:id="61"/>
    <w:p w:rsidR="006B0BD8" w:rsidRPr="00AE2843" w:rsidRDefault="006B0BD8" w:rsidP="00F310F0">
      <w:pPr>
        <w:snapToGrid w:val="0"/>
        <w:spacing w:line="300" w:lineRule="auto"/>
        <w:ind w:rightChars="-4" w:right="-8"/>
        <w:rPr>
          <w:rFonts w:ascii="Arial" w:eastAsia="宋体" w:hAnsi="Arial" w:cs="Arial"/>
        </w:rPr>
      </w:pPr>
    </w:p>
    <w:p w:rsidR="006B0BD8" w:rsidRPr="00AE2843" w:rsidRDefault="00DD2A87" w:rsidP="00F310F0">
      <w:pPr>
        <w:snapToGrid w:val="0"/>
        <w:spacing w:line="300" w:lineRule="auto"/>
        <w:ind w:rightChars="-4" w:right="-8"/>
        <w:rPr>
          <w:rFonts w:ascii="Arial" w:eastAsia="宋体" w:hAnsi="Arial" w:cs="Arial"/>
        </w:rPr>
      </w:pPr>
      <w:bookmarkStart w:id="62" w:name="OLE_LINK79"/>
      <w:bookmarkStart w:id="63" w:name="OLE_LINK80"/>
      <w:r w:rsidRPr="00AE2843">
        <w:rPr>
          <w:rFonts w:ascii="Arial" w:eastAsia="宋体" w:hAnsi="Arial" w:cs="Arial"/>
        </w:rPr>
        <w:t>对于</w:t>
      </w:r>
      <w:r w:rsidR="003C224F" w:rsidRPr="00AE2843">
        <w:rPr>
          <w:rFonts w:ascii="Arial" w:eastAsia="宋体" w:hAnsi="Arial" w:cs="Arial"/>
        </w:rPr>
        <w:t>FDA</w:t>
      </w:r>
      <w:r w:rsidRPr="00AE2843">
        <w:rPr>
          <w:rFonts w:ascii="Arial" w:eastAsia="宋体" w:hAnsi="Arial" w:cs="Arial"/>
        </w:rPr>
        <w:t>确认的风险或</w:t>
      </w:r>
      <w:r w:rsidR="00D94721" w:rsidRPr="00AE2843">
        <w:rPr>
          <w:rFonts w:ascii="Arial" w:eastAsia="宋体" w:hAnsi="Arial" w:cs="Arial"/>
        </w:rPr>
        <w:t>贵公司</w:t>
      </w:r>
      <w:r w:rsidRPr="00AE2843">
        <w:rPr>
          <w:rFonts w:ascii="Arial" w:eastAsia="宋体" w:hAnsi="Arial" w:cs="Arial"/>
        </w:rPr>
        <w:t>在风险分析过程中确认的风险，如果</w:t>
      </w:r>
      <w:r w:rsidR="00D94721" w:rsidRPr="00AE2843">
        <w:rPr>
          <w:rFonts w:ascii="Arial" w:eastAsia="宋体" w:hAnsi="Arial" w:cs="Arial"/>
        </w:rPr>
        <w:t>贵公司</w:t>
      </w:r>
      <w:r w:rsidRPr="00AE2843">
        <w:rPr>
          <w:rFonts w:ascii="Arial" w:eastAsia="宋体" w:hAnsi="Arial" w:cs="Arial"/>
        </w:rPr>
        <w:t>不清楚是如何处理的，我们可以要求</w:t>
      </w:r>
      <w:r w:rsidR="00D94721" w:rsidRPr="00AE2843">
        <w:rPr>
          <w:rFonts w:ascii="Arial" w:eastAsia="宋体" w:hAnsi="Arial" w:cs="Arial"/>
        </w:rPr>
        <w:t>贵公司</w:t>
      </w:r>
      <w:r w:rsidRPr="00AE2843">
        <w:rPr>
          <w:rFonts w:ascii="Arial" w:eastAsia="宋体" w:hAnsi="Arial" w:cs="Arial"/>
        </w:rPr>
        <w:t>提供关于</w:t>
      </w:r>
      <w:r w:rsidR="003C224F" w:rsidRPr="00AE2843">
        <w:rPr>
          <w:rFonts w:ascii="Arial" w:eastAsia="宋体" w:hAnsi="Arial" w:cs="Arial"/>
        </w:rPr>
        <w:t>器械</w:t>
      </w:r>
      <w:r w:rsidRPr="00AE2843">
        <w:rPr>
          <w:rFonts w:ascii="Arial" w:eastAsia="宋体" w:hAnsi="Arial" w:cs="Arial"/>
        </w:rPr>
        <w:t>性能特征各方面的其它信息。如果需要其它信息用来评估</w:t>
      </w:r>
      <w:r w:rsidR="00D94721" w:rsidRPr="00AE2843">
        <w:rPr>
          <w:rFonts w:ascii="Arial" w:eastAsia="宋体" w:hAnsi="Arial" w:cs="Arial"/>
        </w:rPr>
        <w:t>贵公司</w:t>
      </w:r>
      <w:r w:rsidRPr="00AE2843">
        <w:rPr>
          <w:rFonts w:ascii="Arial" w:eastAsia="宋体" w:hAnsi="Arial" w:cs="Arial"/>
        </w:rPr>
        <w:t>所用验收标准是否合适，我们亦会要求</w:t>
      </w:r>
      <w:r w:rsidR="00D94721" w:rsidRPr="00AE2843">
        <w:rPr>
          <w:rFonts w:ascii="Arial" w:eastAsia="宋体" w:hAnsi="Arial" w:cs="Arial"/>
        </w:rPr>
        <w:t>贵公司</w:t>
      </w:r>
      <w:r w:rsidRPr="00AE2843">
        <w:rPr>
          <w:rFonts w:ascii="Arial" w:eastAsia="宋体" w:hAnsi="Arial" w:cs="Arial"/>
        </w:rPr>
        <w:t>予以提供（根据</w:t>
      </w:r>
      <w:r w:rsidRPr="00AE2843">
        <w:rPr>
          <w:rFonts w:ascii="Arial" w:eastAsia="宋体" w:hAnsi="Arial" w:cs="Arial"/>
        </w:rPr>
        <w:t>21 CFR 807.87(l)</w:t>
      </w:r>
      <w:r w:rsidRPr="00AE2843">
        <w:rPr>
          <w:rFonts w:ascii="Arial" w:eastAsia="宋体" w:hAnsi="Arial" w:cs="Arial"/>
        </w:rPr>
        <w:t>的规定，我们可以要求</w:t>
      </w:r>
      <w:r w:rsidR="00D94721" w:rsidRPr="00AE2843">
        <w:rPr>
          <w:rFonts w:ascii="Arial" w:eastAsia="宋体" w:hAnsi="Arial" w:cs="Arial"/>
        </w:rPr>
        <w:t>贵公司</w:t>
      </w:r>
      <w:r w:rsidRPr="00AE2843">
        <w:rPr>
          <w:rFonts w:ascii="Arial" w:eastAsia="宋体" w:hAnsi="Arial" w:cs="Arial"/>
        </w:rPr>
        <w:t>提供做出实质等同认定所必需的任何其它信息）。</w:t>
      </w:r>
    </w:p>
    <w:bookmarkEnd w:id="62"/>
    <w:bookmarkEnd w:id="63"/>
    <w:p w:rsidR="00D23C65" w:rsidRPr="00AE2843" w:rsidRDefault="00D23C65" w:rsidP="00F310F0">
      <w:pPr>
        <w:snapToGrid w:val="0"/>
        <w:spacing w:line="300" w:lineRule="auto"/>
        <w:ind w:rightChars="-4" w:right="-8"/>
        <w:rPr>
          <w:rFonts w:ascii="Arial" w:eastAsia="宋体" w:hAnsi="Arial" w:cs="Arial"/>
        </w:rPr>
      </w:pPr>
    </w:p>
    <w:p w:rsidR="0016766F" w:rsidRPr="00AE2843" w:rsidRDefault="00294C2F" w:rsidP="00F310F0">
      <w:pPr>
        <w:snapToGrid w:val="0"/>
        <w:spacing w:line="300" w:lineRule="auto"/>
        <w:ind w:rightChars="-4" w:right="-8"/>
        <w:rPr>
          <w:rFonts w:ascii="Arial" w:eastAsia="宋体" w:hAnsi="Arial" w:cs="Arial"/>
        </w:rPr>
      </w:pPr>
      <w:bookmarkStart w:id="64" w:name="OLE_LINK81"/>
      <w:bookmarkStart w:id="65" w:name="OLE_LINK82"/>
      <w:r w:rsidRPr="00AE2843">
        <w:rPr>
          <w:rFonts w:ascii="Arial" w:eastAsia="宋体" w:hAnsi="Arial" w:cs="Arial"/>
        </w:rPr>
        <w:t>作为提交</w:t>
      </w:r>
      <w:r w:rsidR="00D94721" w:rsidRPr="00AE2843">
        <w:rPr>
          <w:rFonts w:ascii="Arial" w:eastAsia="宋体" w:hAnsi="Arial" w:cs="Arial"/>
        </w:rPr>
        <w:t>简化</w:t>
      </w:r>
      <w:r w:rsidR="00D94721"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的替代</w:t>
      </w:r>
      <w:r w:rsidR="003E40B7" w:rsidRPr="00AE2843">
        <w:rPr>
          <w:rFonts w:ascii="Arial" w:eastAsia="宋体" w:hAnsi="Arial" w:cs="Arial"/>
        </w:rPr>
        <w:t>方</w:t>
      </w:r>
      <w:r w:rsidRPr="00AE2843">
        <w:rPr>
          <w:rFonts w:ascii="Arial" w:eastAsia="宋体" w:hAnsi="Arial" w:cs="Arial"/>
        </w:rPr>
        <w:t>法，</w:t>
      </w:r>
      <w:r w:rsidR="00D94721" w:rsidRPr="00AE2843">
        <w:rPr>
          <w:rFonts w:ascii="Arial" w:eastAsia="宋体" w:hAnsi="Arial" w:cs="Arial"/>
        </w:rPr>
        <w:t>贵公司</w:t>
      </w:r>
      <w:r w:rsidRPr="00AE2843">
        <w:rPr>
          <w:rFonts w:ascii="Arial" w:eastAsia="宋体" w:hAnsi="Arial" w:cs="Arial"/>
        </w:rPr>
        <w:t>可提交</w:t>
      </w:r>
      <w:r w:rsidR="00A85BD3" w:rsidRPr="00AE2843">
        <w:rPr>
          <w:rFonts w:ascii="Arial" w:eastAsia="宋体" w:hAnsi="Arial" w:cs="Arial"/>
        </w:rPr>
        <w:t>传统</w:t>
      </w:r>
      <w:r w:rsidR="00A85BD3"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。该版本的文件可提供</w:t>
      </w:r>
      <w:r w:rsidRPr="00AE2843">
        <w:rPr>
          <w:rFonts w:ascii="Arial" w:eastAsia="宋体" w:hAnsi="Arial" w:cs="Arial"/>
        </w:rPr>
        <w:t>21 CFR 807.87</w:t>
      </w:r>
      <w:r w:rsidRPr="00AE2843">
        <w:rPr>
          <w:rFonts w:ascii="Arial" w:eastAsia="宋体" w:hAnsi="Arial" w:cs="Arial"/>
        </w:rPr>
        <w:t>规定要求并在本</w:t>
      </w:r>
      <w:r w:rsidR="00D94721" w:rsidRPr="00AE2843">
        <w:rPr>
          <w:rFonts w:ascii="Arial" w:eastAsia="宋体" w:hAnsi="Arial" w:cs="Arial"/>
        </w:rPr>
        <w:t>指导性文件</w:t>
      </w:r>
      <w:r w:rsidRPr="00AE2843">
        <w:rPr>
          <w:rFonts w:ascii="Arial" w:eastAsia="宋体" w:hAnsi="Arial" w:cs="Arial"/>
        </w:rPr>
        <w:t>中描述的</w:t>
      </w:r>
      <w:r w:rsidR="00287C47" w:rsidRPr="00AE2843">
        <w:rPr>
          <w:rFonts w:ascii="Arial" w:eastAsia="宋体" w:hAnsi="Arial" w:cs="Arial"/>
        </w:rPr>
        <w:t>所有</w:t>
      </w:r>
      <w:r w:rsidRPr="00AE2843">
        <w:rPr>
          <w:rFonts w:ascii="Arial" w:eastAsia="宋体" w:hAnsi="Arial" w:cs="Arial"/>
        </w:rPr>
        <w:t>信息与数据。</w:t>
      </w:r>
      <w:r w:rsidR="00A85BD3" w:rsidRPr="00AE2843">
        <w:rPr>
          <w:rFonts w:ascii="Arial" w:eastAsia="宋体" w:hAnsi="Arial" w:cs="Arial"/>
        </w:rPr>
        <w:t>传统</w:t>
      </w:r>
      <w:r w:rsidR="00A85BD3"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中应包含</w:t>
      </w:r>
      <w:r w:rsidR="00D94721" w:rsidRPr="00AE2843">
        <w:rPr>
          <w:rFonts w:ascii="Arial" w:eastAsia="宋体" w:hAnsi="Arial" w:cs="Arial"/>
        </w:rPr>
        <w:t>贵公司</w:t>
      </w:r>
      <w:r w:rsidRPr="00AE2843">
        <w:rPr>
          <w:rFonts w:ascii="Arial" w:eastAsia="宋体" w:hAnsi="Arial" w:cs="Arial"/>
        </w:rPr>
        <w:t>的</w:t>
      </w:r>
      <w:r w:rsidR="00287C47" w:rsidRPr="00AE2843">
        <w:rPr>
          <w:rFonts w:ascii="Arial" w:eastAsia="宋体" w:hAnsi="Arial" w:cs="Arial"/>
        </w:rPr>
        <w:t>所有</w:t>
      </w:r>
      <w:r w:rsidRPr="00AE2843">
        <w:rPr>
          <w:rFonts w:ascii="Arial" w:eastAsia="宋体" w:hAnsi="Arial" w:cs="Arial"/>
        </w:rPr>
        <w:t>方法、数据、验收标准和结论。考虑对</w:t>
      </w:r>
      <w:r w:rsidR="003E40B7" w:rsidRPr="00AE2843">
        <w:rPr>
          <w:rFonts w:ascii="Arial" w:eastAsia="宋体" w:hAnsi="Arial" w:cs="Arial"/>
        </w:rPr>
        <w:t>获得许可</w:t>
      </w:r>
      <w:r w:rsidR="003C224F" w:rsidRPr="00AE2843">
        <w:rPr>
          <w:rFonts w:ascii="Arial" w:eastAsia="宋体" w:hAnsi="Arial" w:cs="Arial"/>
        </w:rPr>
        <w:t>器械</w:t>
      </w:r>
      <w:r w:rsidRPr="00AE2843">
        <w:rPr>
          <w:rFonts w:ascii="Arial" w:eastAsia="宋体" w:hAnsi="Arial" w:cs="Arial"/>
        </w:rPr>
        <w:t>进行更改的制造商应考虑提交</w:t>
      </w:r>
      <w:r w:rsidR="003E40B7" w:rsidRPr="00AE2843">
        <w:rPr>
          <w:rFonts w:ascii="Arial" w:eastAsia="宋体" w:hAnsi="Arial" w:cs="Arial"/>
        </w:rPr>
        <w:t>特殊</w:t>
      </w:r>
      <w:r w:rsidR="003E40B7"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w:t>
      </w:r>
    </w:p>
    <w:bookmarkEnd w:id="64"/>
    <w:bookmarkEnd w:id="65"/>
    <w:p w:rsidR="00294C2F" w:rsidRPr="00AE2843" w:rsidRDefault="00294C2F" w:rsidP="00F310F0">
      <w:pPr>
        <w:snapToGrid w:val="0"/>
        <w:spacing w:line="300" w:lineRule="auto"/>
        <w:ind w:rightChars="-4" w:right="-8"/>
        <w:rPr>
          <w:rFonts w:ascii="Arial" w:eastAsia="宋体" w:hAnsi="Arial" w:cs="Arial"/>
        </w:rPr>
      </w:pPr>
    </w:p>
    <w:p w:rsidR="00035551" w:rsidRPr="00AE2843" w:rsidRDefault="00035551" w:rsidP="00F310F0">
      <w:pPr>
        <w:snapToGrid w:val="0"/>
        <w:spacing w:line="300" w:lineRule="auto"/>
        <w:ind w:rightChars="-4" w:right="-8"/>
        <w:rPr>
          <w:rFonts w:ascii="Arial" w:eastAsia="宋体" w:hAnsi="Arial" w:cs="Arial"/>
          <w:b/>
        </w:rPr>
      </w:pPr>
      <w:bookmarkStart w:id="66" w:name="OLE_LINK84"/>
      <w:bookmarkStart w:id="67" w:name="OLE_LINK85"/>
      <w:r w:rsidRPr="00AE2843">
        <w:rPr>
          <w:rFonts w:ascii="Arial" w:eastAsia="宋体" w:hAnsi="Arial" w:cs="Arial"/>
          <w:b/>
        </w:rPr>
        <w:t xml:space="preserve">4. </w:t>
      </w:r>
      <w:r w:rsidRPr="00AE2843">
        <w:rPr>
          <w:rFonts w:ascii="Arial" w:eastAsia="宋体" w:hAnsi="Arial" w:cs="Arial"/>
          <w:b/>
        </w:rPr>
        <w:t>适用范围</w:t>
      </w:r>
    </w:p>
    <w:p w:rsidR="00035551" w:rsidRPr="00AE2843" w:rsidRDefault="00035551" w:rsidP="00F310F0">
      <w:pPr>
        <w:snapToGrid w:val="0"/>
        <w:spacing w:line="300" w:lineRule="auto"/>
        <w:ind w:rightChars="-4" w:right="-8"/>
        <w:rPr>
          <w:rFonts w:ascii="Arial" w:eastAsia="宋体" w:hAnsi="Arial" w:cs="Arial"/>
        </w:rPr>
      </w:pPr>
    </w:p>
    <w:p w:rsidR="00035551" w:rsidRPr="00AE2843" w:rsidRDefault="00035551" w:rsidP="00F310F0">
      <w:pPr>
        <w:snapToGrid w:val="0"/>
        <w:spacing w:line="300" w:lineRule="auto"/>
        <w:ind w:rightChars="-4" w:right="-8"/>
        <w:rPr>
          <w:rFonts w:ascii="Arial" w:eastAsia="宋体" w:hAnsi="Arial" w:cs="Arial"/>
        </w:rPr>
      </w:pPr>
      <w:r w:rsidRPr="00AE2843">
        <w:rPr>
          <w:rFonts w:ascii="Arial" w:eastAsia="宋体" w:hAnsi="Arial" w:cs="Arial"/>
        </w:rPr>
        <w:t>本文件的适用范围限于在</w:t>
      </w:r>
      <w:r w:rsidRPr="00AE2843">
        <w:rPr>
          <w:rFonts w:ascii="Arial" w:eastAsia="宋体" w:hAnsi="Arial" w:cs="Arial"/>
        </w:rPr>
        <w:t>21 CFR 866.4700</w:t>
      </w:r>
      <w:r w:rsidRPr="00AE2843">
        <w:rPr>
          <w:rFonts w:ascii="Arial" w:eastAsia="宋体" w:hAnsi="Arial" w:cs="Arial"/>
        </w:rPr>
        <w:t>中描述的下列</w:t>
      </w:r>
      <w:r w:rsidR="003C224F" w:rsidRPr="00AE2843">
        <w:rPr>
          <w:rFonts w:ascii="Arial" w:eastAsia="宋体" w:hAnsi="Arial" w:cs="Arial"/>
        </w:rPr>
        <w:t>器械</w:t>
      </w:r>
      <w:r w:rsidRPr="00AE2843">
        <w:rPr>
          <w:rFonts w:ascii="Arial" w:eastAsia="宋体" w:hAnsi="Arial" w:cs="Arial"/>
        </w:rPr>
        <w:t>（产品代码：</w:t>
      </w:r>
      <w:r w:rsidR="003B2CD2" w:rsidRPr="00AE2843">
        <w:rPr>
          <w:rFonts w:ascii="Arial" w:eastAsia="宋体" w:hAnsi="Arial" w:cs="Arial"/>
        </w:rPr>
        <w:t>NTW</w:t>
      </w:r>
      <w:r w:rsidRPr="00AE2843">
        <w:rPr>
          <w:rFonts w:ascii="Arial" w:eastAsia="宋体" w:hAnsi="Arial" w:cs="Arial"/>
        </w:rPr>
        <w:t>）：</w:t>
      </w:r>
    </w:p>
    <w:bookmarkEnd w:id="66"/>
    <w:bookmarkEnd w:id="67"/>
    <w:p w:rsidR="00035551" w:rsidRPr="00AE2843" w:rsidRDefault="00035551" w:rsidP="00F310F0">
      <w:pPr>
        <w:snapToGrid w:val="0"/>
        <w:spacing w:line="300" w:lineRule="auto"/>
        <w:ind w:rightChars="-4" w:right="-8"/>
        <w:rPr>
          <w:rFonts w:ascii="Arial" w:eastAsia="宋体" w:hAnsi="Arial" w:cs="Arial"/>
        </w:rPr>
      </w:pPr>
    </w:p>
    <w:p w:rsidR="003B2CD2" w:rsidRPr="00AE2843" w:rsidRDefault="00035551" w:rsidP="00F310F0">
      <w:pPr>
        <w:snapToGrid w:val="0"/>
        <w:spacing w:line="300" w:lineRule="auto"/>
        <w:ind w:rightChars="-4" w:right="-8"/>
        <w:rPr>
          <w:rFonts w:ascii="Arial" w:eastAsia="宋体" w:hAnsi="Arial" w:cs="Arial"/>
        </w:rPr>
      </w:pPr>
      <w:bookmarkStart w:id="68" w:name="OLE_LINK86"/>
      <w:bookmarkStart w:id="69" w:name="OLE_LINK87"/>
      <w:r w:rsidRPr="00AE2843">
        <w:rPr>
          <w:rFonts w:ascii="Arial" w:eastAsia="宋体" w:hAnsi="Arial" w:cs="Arial"/>
        </w:rPr>
        <w:t>21 CFR 866.4700</w:t>
      </w:r>
      <w:r w:rsidRPr="00AE2843">
        <w:rPr>
          <w:rFonts w:ascii="Arial" w:eastAsia="宋体" w:hAnsi="Arial" w:cs="Arial"/>
        </w:rPr>
        <w:t>：</w:t>
      </w:r>
      <w:bookmarkStart w:id="70" w:name="OLE_LINK134"/>
      <w:r w:rsidR="003B2CD2" w:rsidRPr="00AE2843">
        <w:rPr>
          <w:rFonts w:ascii="Arial" w:eastAsia="宋体" w:hAnsi="Arial" w:cs="Arial"/>
        </w:rPr>
        <w:t>RNA</w:t>
      </w:r>
      <w:r w:rsidR="003B2CD2" w:rsidRPr="00AE2843">
        <w:rPr>
          <w:rFonts w:ascii="Arial" w:eastAsia="宋体" w:hAnsi="Arial" w:cs="Arial"/>
        </w:rPr>
        <w:t>分析前</w:t>
      </w:r>
      <w:r w:rsidRPr="00AE2843">
        <w:rPr>
          <w:rFonts w:ascii="Arial" w:eastAsia="宋体" w:hAnsi="Arial" w:cs="Arial"/>
        </w:rPr>
        <w:t>系统</w:t>
      </w:r>
      <w:bookmarkEnd w:id="70"/>
      <w:r w:rsidRPr="00AE2843">
        <w:rPr>
          <w:rFonts w:ascii="Arial" w:eastAsia="宋体" w:hAnsi="Arial" w:cs="Arial"/>
        </w:rPr>
        <w:t>。</w:t>
      </w:r>
      <w:bookmarkStart w:id="71" w:name="OLE_LINK7"/>
      <w:bookmarkStart w:id="72" w:name="OLE_LINK8"/>
    </w:p>
    <w:bookmarkEnd w:id="68"/>
    <w:bookmarkEnd w:id="69"/>
    <w:p w:rsidR="003B2CD2" w:rsidRPr="00AE2843" w:rsidRDefault="003B2CD2" w:rsidP="00F310F0">
      <w:pPr>
        <w:snapToGrid w:val="0"/>
        <w:spacing w:line="300" w:lineRule="auto"/>
        <w:ind w:rightChars="-4" w:right="-8"/>
        <w:rPr>
          <w:rFonts w:ascii="Arial" w:eastAsia="宋体" w:hAnsi="Arial" w:cs="Arial"/>
        </w:rPr>
      </w:pPr>
    </w:p>
    <w:p w:rsidR="00381528" w:rsidRPr="00AE2843" w:rsidRDefault="00A70043" w:rsidP="00F310F0">
      <w:pPr>
        <w:snapToGrid w:val="0"/>
        <w:spacing w:line="300" w:lineRule="auto"/>
        <w:ind w:rightChars="-4" w:right="-8"/>
        <w:rPr>
          <w:rFonts w:ascii="Arial" w:eastAsia="宋体" w:hAnsi="Arial" w:cs="Arial"/>
        </w:rPr>
      </w:pPr>
      <w:r w:rsidRPr="00AE2843">
        <w:rPr>
          <w:rFonts w:ascii="Arial" w:eastAsia="宋体" w:hAnsi="Arial" w:cs="Arial"/>
        </w:rPr>
        <w:t>RNA</w:t>
      </w:r>
      <w:r w:rsidRPr="00AE2843">
        <w:rPr>
          <w:rFonts w:ascii="Arial" w:eastAsia="宋体" w:hAnsi="Arial" w:cs="Arial"/>
        </w:rPr>
        <w:t>分析前系统是拟用来采集、储存和运输患者</w:t>
      </w:r>
      <w:r w:rsidR="003C224F" w:rsidRPr="00AE2843">
        <w:rPr>
          <w:rFonts w:ascii="Arial" w:eastAsia="宋体" w:hAnsi="Arial" w:cs="Arial"/>
        </w:rPr>
        <w:t>试样</w:t>
      </w:r>
      <w:r w:rsidRPr="00AE2843">
        <w:rPr>
          <w:rFonts w:ascii="Arial" w:eastAsia="宋体" w:hAnsi="Arial" w:cs="Arial"/>
        </w:rPr>
        <w:t>，稳定</w:t>
      </w:r>
      <w:r w:rsidR="003C224F" w:rsidRPr="00AE2843">
        <w:rPr>
          <w:rFonts w:ascii="Arial" w:eastAsia="宋体" w:hAnsi="Arial" w:cs="Arial"/>
        </w:rPr>
        <w:t>试样</w:t>
      </w:r>
      <w:r w:rsidRPr="00AE2843">
        <w:rPr>
          <w:rFonts w:ascii="Arial" w:eastAsia="宋体" w:hAnsi="Arial" w:cs="Arial"/>
        </w:rPr>
        <w:t>细胞内</w:t>
      </w:r>
      <w:r w:rsidRPr="00AE2843">
        <w:rPr>
          <w:rFonts w:ascii="Arial" w:eastAsia="宋体" w:hAnsi="Arial" w:cs="Arial"/>
        </w:rPr>
        <w:t>RNA</w:t>
      </w:r>
      <w:r w:rsidRPr="00AE2843">
        <w:rPr>
          <w:rFonts w:ascii="Arial" w:eastAsia="宋体" w:hAnsi="Arial" w:cs="Arial"/>
        </w:rPr>
        <w:t>，</w:t>
      </w:r>
      <w:r w:rsidR="003E40B7" w:rsidRPr="00AE2843">
        <w:rPr>
          <w:rFonts w:ascii="Arial" w:eastAsia="宋体" w:hAnsi="Arial" w:cs="Arial"/>
        </w:rPr>
        <w:t>及之后</w:t>
      </w:r>
      <w:r w:rsidRPr="00AE2843">
        <w:rPr>
          <w:rFonts w:ascii="Arial" w:eastAsia="宋体" w:hAnsi="Arial" w:cs="Arial"/>
        </w:rPr>
        <w:t>分离和纯化细胞内</w:t>
      </w:r>
      <w:r w:rsidRPr="00AE2843">
        <w:rPr>
          <w:rFonts w:ascii="Arial" w:eastAsia="宋体" w:hAnsi="Arial" w:cs="Arial"/>
        </w:rPr>
        <w:t>RNA</w:t>
      </w:r>
      <w:r w:rsidRPr="00AE2843">
        <w:rPr>
          <w:rFonts w:ascii="Arial" w:eastAsia="宋体" w:hAnsi="Arial" w:cs="Arial"/>
        </w:rPr>
        <w:t>用于</w:t>
      </w:r>
      <w:r w:rsidR="00381528" w:rsidRPr="00AE2843">
        <w:rPr>
          <w:rFonts w:ascii="Arial" w:eastAsia="宋体" w:hAnsi="Arial" w:cs="Arial"/>
        </w:rPr>
        <w:t>RT-PCR</w:t>
      </w:r>
      <w:r w:rsidRPr="00AE2843">
        <w:rPr>
          <w:rFonts w:ascii="Arial" w:eastAsia="宋体" w:hAnsi="Arial" w:cs="Arial"/>
        </w:rPr>
        <w:t>的</w:t>
      </w:r>
      <w:r w:rsidR="003C224F" w:rsidRPr="00AE2843">
        <w:rPr>
          <w:rFonts w:ascii="Arial" w:eastAsia="宋体" w:hAnsi="Arial" w:cs="Arial"/>
        </w:rPr>
        <w:t>器械</w:t>
      </w:r>
      <w:r w:rsidRPr="00AE2843">
        <w:rPr>
          <w:rFonts w:ascii="Arial" w:eastAsia="宋体" w:hAnsi="Arial" w:cs="Arial"/>
        </w:rPr>
        <w:t>。</w:t>
      </w:r>
      <w:bookmarkStart w:id="73" w:name="OLE_LINK141"/>
      <w:bookmarkStart w:id="74" w:name="OLE_LINK142"/>
      <w:r w:rsidRPr="00AE2843">
        <w:rPr>
          <w:rFonts w:ascii="Arial" w:eastAsia="宋体" w:hAnsi="Arial" w:cs="Arial"/>
        </w:rPr>
        <w:t>RT-PCR</w:t>
      </w:r>
      <w:bookmarkEnd w:id="73"/>
      <w:bookmarkEnd w:id="74"/>
      <w:r w:rsidRPr="00AE2843">
        <w:rPr>
          <w:rFonts w:ascii="Arial" w:eastAsia="宋体" w:hAnsi="Arial" w:cs="Arial"/>
        </w:rPr>
        <w:t>是体外分子诊断使用的一种</w:t>
      </w:r>
      <w:r w:rsidR="00BB2FB8">
        <w:rPr>
          <w:rFonts w:ascii="Arial" w:eastAsia="宋体" w:hAnsi="Arial" w:cs="Arial"/>
        </w:rPr>
        <w:t>测试</w:t>
      </w:r>
      <w:r w:rsidRPr="00AE2843">
        <w:rPr>
          <w:rFonts w:ascii="Arial" w:eastAsia="宋体" w:hAnsi="Arial" w:cs="Arial"/>
        </w:rPr>
        <w:t>方法。</w:t>
      </w:r>
    </w:p>
    <w:p w:rsidR="00381528" w:rsidRPr="00AE2843" w:rsidRDefault="00381528" w:rsidP="00F310F0">
      <w:pPr>
        <w:snapToGrid w:val="0"/>
        <w:spacing w:line="300" w:lineRule="auto"/>
        <w:ind w:rightChars="-4" w:right="-8"/>
        <w:rPr>
          <w:rFonts w:ascii="Arial" w:eastAsia="宋体" w:hAnsi="Arial" w:cs="Arial"/>
        </w:rPr>
      </w:pPr>
    </w:p>
    <w:p w:rsidR="003B2CD2" w:rsidRPr="00AE2843" w:rsidRDefault="00A70043" w:rsidP="00F310F0">
      <w:pPr>
        <w:snapToGrid w:val="0"/>
        <w:spacing w:line="300" w:lineRule="auto"/>
        <w:ind w:rightChars="-4" w:right="-8"/>
        <w:rPr>
          <w:rFonts w:ascii="Arial" w:eastAsia="宋体" w:hAnsi="Arial" w:cs="Arial"/>
        </w:rPr>
      </w:pPr>
      <w:r w:rsidRPr="00AE2843">
        <w:rPr>
          <w:rFonts w:ascii="Arial" w:eastAsia="宋体" w:hAnsi="Arial" w:cs="Arial"/>
        </w:rPr>
        <w:lastRenderedPageBreak/>
        <w:t>该</w:t>
      </w:r>
      <w:r w:rsidR="003C224F" w:rsidRPr="00AE2843">
        <w:rPr>
          <w:rFonts w:ascii="Arial" w:eastAsia="宋体" w:hAnsi="Arial" w:cs="Arial"/>
        </w:rPr>
        <w:t>器械</w:t>
      </w:r>
      <w:r w:rsidRPr="00AE2843">
        <w:rPr>
          <w:rFonts w:ascii="Arial" w:eastAsia="宋体" w:hAnsi="Arial" w:cs="Arial"/>
        </w:rPr>
        <w:t>可由样品采集</w:t>
      </w:r>
      <w:r w:rsidR="003E40B7" w:rsidRPr="00AE2843">
        <w:rPr>
          <w:rFonts w:ascii="Arial" w:eastAsia="宋体" w:hAnsi="Arial" w:cs="Arial"/>
        </w:rPr>
        <w:t>器械</w:t>
      </w:r>
      <w:r w:rsidRPr="00AE2843">
        <w:rPr>
          <w:rFonts w:ascii="Arial" w:eastAsia="宋体" w:hAnsi="Arial" w:cs="Arial"/>
        </w:rPr>
        <w:t>、核酸分离和纯化试剂与处理试剂</w:t>
      </w:r>
      <w:r w:rsidRPr="00AE2843">
        <w:rPr>
          <w:rFonts w:ascii="Arial" w:eastAsia="宋体" w:hAnsi="Arial" w:cs="Arial"/>
        </w:rPr>
        <w:t>/</w:t>
      </w:r>
      <w:r w:rsidR="003C224F" w:rsidRPr="00AE2843">
        <w:rPr>
          <w:rFonts w:ascii="Arial" w:eastAsia="宋体" w:hAnsi="Arial" w:cs="Arial"/>
        </w:rPr>
        <w:t>器械</w:t>
      </w:r>
      <w:r w:rsidRPr="00AE2843">
        <w:rPr>
          <w:rFonts w:ascii="Arial" w:eastAsia="宋体" w:hAnsi="Arial" w:cs="Arial"/>
        </w:rPr>
        <w:t>组成。其还可包含核酸分离和纯化步骤使用的自动化</w:t>
      </w:r>
      <w:r w:rsidR="003E40B7" w:rsidRPr="00AE2843">
        <w:rPr>
          <w:rFonts w:ascii="Arial" w:eastAsia="宋体" w:hAnsi="Arial" w:cs="Arial"/>
        </w:rPr>
        <w:t>工具</w:t>
      </w:r>
      <w:r w:rsidRPr="00AE2843">
        <w:rPr>
          <w:rFonts w:ascii="Arial" w:eastAsia="宋体" w:hAnsi="Arial" w:cs="Arial"/>
        </w:rPr>
        <w:t>。</w:t>
      </w:r>
    </w:p>
    <w:p w:rsidR="003B2CD2" w:rsidRPr="00AE2843" w:rsidRDefault="003B2CD2" w:rsidP="00F310F0">
      <w:pPr>
        <w:snapToGrid w:val="0"/>
        <w:spacing w:line="300" w:lineRule="auto"/>
        <w:ind w:rightChars="-4" w:right="-8"/>
        <w:rPr>
          <w:rFonts w:ascii="Arial" w:eastAsia="宋体" w:hAnsi="Arial" w:cs="Arial"/>
        </w:rPr>
      </w:pPr>
    </w:p>
    <w:p w:rsidR="00B776CD" w:rsidRPr="00AE2843" w:rsidRDefault="00B776CD" w:rsidP="00F310F0">
      <w:pPr>
        <w:snapToGrid w:val="0"/>
        <w:spacing w:line="300" w:lineRule="auto"/>
        <w:ind w:rightChars="-4" w:right="-8"/>
        <w:rPr>
          <w:rFonts w:ascii="Arial" w:eastAsia="宋体" w:hAnsi="Arial" w:cs="Arial"/>
          <w:b/>
        </w:rPr>
      </w:pPr>
      <w:bookmarkStart w:id="75" w:name="OLE_LINK94"/>
      <w:bookmarkStart w:id="76" w:name="OLE_LINK95"/>
      <w:bookmarkEnd w:id="71"/>
      <w:bookmarkEnd w:id="72"/>
      <w:r w:rsidRPr="00AE2843">
        <w:rPr>
          <w:rFonts w:ascii="Arial" w:eastAsia="宋体" w:hAnsi="Arial" w:cs="Arial"/>
          <w:b/>
        </w:rPr>
        <w:t xml:space="preserve">5. </w:t>
      </w:r>
      <w:r w:rsidRPr="00AE2843">
        <w:rPr>
          <w:rFonts w:ascii="Arial" w:eastAsia="宋体" w:hAnsi="Arial" w:cs="Arial"/>
          <w:b/>
        </w:rPr>
        <w:t>健康风险</w:t>
      </w:r>
    </w:p>
    <w:p w:rsidR="00B776CD" w:rsidRPr="00AE2843" w:rsidRDefault="00B776CD" w:rsidP="00F310F0">
      <w:pPr>
        <w:snapToGrid w:val="0"/>
        <w:spacing w:line="300" w:lineRule="auto"/>
        <w:ind w:rightChars="-4" w:right="-8"/>
        <w:rPr>
          <w:rFonts w:ascii="Arial" w:eastAsia="宋体" w:hAnsi="Arial" w:cs="Arial"/>
        </w:rPr>
      </w:pPr>
    </w:p>
    <w:p w:rsidR="00DD2A87" w:rsidRPr="00AE2843" w:rsidRDefault="003C224F" w:rsidP="00F310F0">
      <w:pPr>
        <w:snapToGrid w:val="0"/>
        <w:spacing w:line="300" w:lineRule="auto"/>
        <w:ind w:rightChars="-4" w:right="-8"/>
        <w:rPr>
          <w:rFonts w:ascii="Arial" w:eastAsia="宋体" w:hAnsi="Arial" w:cs="Arial"/>
        </w:rPr>
      </w:pPr>
      <w:r w:rsidRPr="00AE2843">
        <w:rPr>
          <w:rFonts w:ascii="Arial" w:eastAsia="宋体" w:hAnsi="Arial" w:cs="Arial"/>
        </w:rPr>
        <w:t>试样</w:t>
      </w:r>
      <w:r w:rsidR="00B776CD" w:rsidRPr="00AE2843">
        <w:rPr>
          <w:rFonts w:ascii="Arial" w:eastAsia="宋体" w:hAnsi="Arial" w:cs="Arial"/>
        </w:rPr>
        <w:t>采集或</w:t>
      </w:r>
      <w:r w:rsidR="00B776CD" w:rsidRPr="00AE2843">
        <w:rPr>
          <w:rFonts w:ascii="Arial" w:eastAsia="宋体" w:hAnsi="Arial" w:cs="Arial"/>
        </w:rPr>
        <w:t>RNA</w:t>
      </w:r>
      <w:r w:rsidR="00B776CD" w:rsidRPr="00AE2843">
        <w:rPr>
          <w:rFonts w:ascii="Arial" w:eastAsia="宋体" w:hAnsi="Arial" w:cs="Arial"/>
        </w:rPr>
        <w:t>稳定或纯化期间</w:t>
      </w:r>
      <w:r w:rsidR="007F092A" w:rsidRPr="00AE2843">
        <w:rPr>
          <w:rFonts w:ascii="Arial" w:eastAsia="宋体" w:hAnsi="Arial" w:cs="Arial"/>
        </w:rPr>
        <w:t>系统出现故障可使提取的</w:t>
      </w:r>
      <w:r w:rsidR="007F092A" w:rsidRPr="00AE2843">
        <w:rPr>
          <w:rFonts w:ascii="Arial" w:eastAsia="宋体" w:hAnsi="Arial" w:cs="Arial"/>
        </w:rPr>
        <w:t>RNA</w:t>
      </w:r>
      <w:r w:rsidR="007F092A" w:rsidRPr="00AE2843">
        <w:rPr>
          <w:rFonts w:ascii="Arial" w:eastAsia="宋体" w:hAnsi="Arial" w:cs="Arial"/>
        </w:rPr>
        <w:t>质量降低，</w:t>
      </w:r>
      <w:r w:rsidR="00134456" w:rsidRPr="00AE2843">
        <w:rPr>
          <w:rFonts w:ascii="Arial" w:eastAsia="宋体" w:hAnsi="Arial" w:cs="Arial"/>
        </w:rPr>
        <w:t>含</w:t>
      </w:r>
      <w:r w:rsidR="007F092A" w:rsidRPr="00AE2843">
        <w:rPr>
          <w:rFonts w:ascii="Arial" w:eastAsia="宋体" w:hAnsi="Arial" w:cs="Arial"/>
        </w:rPr>
        <w:t>量下降。采用低质量</w:t>
      </w:r>
      <w:r w:rsidR="007F092A" w:rsidRPr="00AE2843">
        <w:rPr>
          <w:rFonts w:ascii="Arial" w:eastAsia="宋体" w:hAnsi="Arial" w:cs="Arial"/>
        </w:rPr>
        <w:t>RNA</w:t>
      </w:r>
      <w:r w:rsidRPr="00AE2843">
        <w:rPr>
          <w:rFonts w:ascii="Arial" w:eastAsia="宋体" w:hAnsi="Arial" w:cs="Arial"/>
        </w:rPr>
        <w:t>样品</w:t>
      </w:r>
      <w:r w:rsidR="007F092A" w:rsidRPr="00AE2843">
        <w:rPr>
          <w:rFonts w:ascii="Arial" w:eastAsia="宋体" w:hAnsi="Arial" w:cs="Arial"/>
        </w:rPr>
        <w:t>进行</w:t>
      </w:r>
      <w:r w:rsidR="00BB2FB8">
        <w:rPr>
          <w:rFonts w:ascii="Arial" w:eastAsia="宋体" w:hAnsi="Arial" w:cs="Arial"/>
        </w:rPr>
        <w:t>测试</w:t>
      </w:r>
      <w:r w:rsidR="007F092A" w:rsidRPr="00AE2843">
        <w:rPr>
          <w:rFonts w:ascii="Arial" w:eastAsia="宋体" w:hAnsi="Arial" w:cs="Arial"/>
        </w:rPr>
        <w:t>时</w:t>
      </w:r>
      <w:r w:rsidR="006F1DC3" w:rsidRPr="00AE2843">
        <w:rPr>
          <w:rFonts w:ascii="Arial" w:eastAsia="宋体" w:hAnsi="Arial" w:cs="Arial"/>
        </w:rPr>
        <w:t>可产生虚假的低水平或高水平</w:t>
      </w:r>
      <w:r w:rsidR="006F1DC3" w:rsidRPr="00AE2843">
        <w:rPr>
          <w:rFonts w:ascii="Arial" w:eastAsia="宋体" w:hAnsi="Arial" w:cs="Arial"/>
        </w:rPr>
        <w:t>RNA</w:t>
      </w:r>
      <w:r w:rsidR="006F1DC3" w:rsidRPr="00AE2843">
        <w:rPr>
          <w:rFonts w:ascii="Arial" w:eastAsia="宋体" w:hAnsi="Arial" w:cs="Arial"/>
        </w:rPr>
        <w:t>转录</w:t>
      </w:r>
      <w:r w:rsidR="00A13660" w:rsidRPr="00AE2843">
        <w:rPr>
          <w:rFonts w:ascii="Arial" w:eastAsia="宋体" w:hAnsi="Arial" w:cs="Arial"/>
        </w:rPr>
        <w:t>产物</w:t>
      </w:r>
      <w:r w:rsidR="006F1DC3" w:rsidRPr="00AE2843">
        <w:rPr>
          <w:rFonts w:ascii="Arial" w:eastAsia="宋体" w:hAnsi="Arial" w:cs="Arial"/>
        </w:rPr>
        <w:t>信号，</w:t>
      </w:r>
      <w:r w:rsidR="00134456" w:rsidRPr="00AE2843">
        <w:rPr>
          <w:rFonts w:ascii="Arial" w:eastAsia="宋体" w:hAnsi="Arial" w:cs="Arial"/>
        </w:rPr>
        <w:t>从而导致诊断不准确和</w:t>
      </w:r>
      <w:r w:rsidR="00134456" w:rsidRPr="00AE2843">
        <w:rPr>
          <w:rFonts w:ascii="Arial" w:eastAsia="宋体" w:hAnsi="Arial" w:cs="Arial"/>
        </w:rPr>
        <w:t>/</w:t>
      </w:r>
      <w:r w:rsidR="00134456" w:rsidRPr="00AE2843">
        <w:rPr>
          <w:rFonts w:ascii="Arial" w:eastAsia="宋体" w:hAnsi="Arial" w:cs="Arial"/>
        </w:rPr>
        <w:t>或患者管理不当。</w:t>
      </w:r>
      <w:r w:rsidR="00C47908" w:rsidRPr="00AE2843">
        <w:rPr>
          <w:rFonts w:ascii="Arial" w:eastAsia="宋体" w:hAnsi="Arial" w:cs="Arial"/>
        </w:rPr>
        <w:t>RNA</w:t>
      </w:r>
      <w:r w:rsidR="00C47908" w:rsidRPr="00AE2843">
        <w:rPr>
          <w:rFonts w:ascii="Arial" w:eastAsia="宋体" w:hAnsi="Arial" w:cs="Arial"/>
        </w:rPr>
        <w:t>含量低可使样品不能用于下游的</w:t>
      </w:r>
      <w:r w:rsidR="00C47908" w:rsidRPr="00AE2843">
        <w:rPr>
          <w:rFonts w:ascii="Arial" w:eastAsia="宋体" w:hAnsi="Arial" w:cs="Arial"/>
        </w:rPr>
        <w:t>RT-PCR</w:t>
      </w:r>
      <w:r w:rsidR="00BB2FB8">
        <w:rPr>
          <w:rFonts w:ascii="Arial" w:eastAsia="宋体" w:hAnsi="Arial" w:cs="Arial"/>
        </w:rPr>
        <w:t>测试</w:t>
      </w:r>
      <w:r w:rsidR="00C47908" w:rsidRPr="00AE2843">
        <w:rPr>
          <w:rFonts w:ascii="Arial" w:eastAsia="宋体" w:hAnsi="Arial" w:cs="Arial"/>
        </w:rPr>
        <w:t>而需重新采集</w:t>
      </w:r>
      <w:r w:rsidRPr="00AE2843">
        <w:rPr>
          <w:rFonts w:ascii="Arial" w:eastAsia="宋体" w:hAnsi="Arial" w:cs="Arial"/>
        </w:rPr>
        <w:t>试样</w:t>
      </w:r>
      <w:r w:rsidR="00C47908" w:rsidRPr="00AE2843">
        <w:rPr>
          <w:rFonts w:ascii="Arial" w:eastAsia="宋体" w:hAnsi="Arial" w:cs="Arial"/>
        </w:rPr>
        <w:t>，从而可能导致诊断延迟。另外，根据</w:t>
      </w:r>
      <w:r w:rsidRPr="00AE2843">
        <w:rPr>
          <w:rFonts w:ascii="Arial" w:eastAsia="宋体" w:hAnsi="Arial" w:cs="Arial"/>
        </w:rPr>
        <w:t>试样</w:t>
      </w:r>
      <w:r w:rsidR="00C47908" w:rsidRPr="00AE2843">
        <w:rPr>
          <w:rFonts w:ascii="Arial" w:eastAsia="宋体" w:hAnsi="Arial" w:cs="Arial"/>
        </w:rPr>
        <w:t>类型，重新采集可能产生</w:t>
      </w:r>
      <w:r w:rsidR="00C439B2" w:rsidRPr="00AE2843">
        <w:rPr>
          <w:rFonts w:ascii="Arial" w:eastAsia="宋体" w:hAnsi="Arial" w:cs="Arial"/>
        </w:rPr>
        <w:t>其它</w:t>
      </w:r>
      <w:r w:rsidR="00C47908" w:rsidRPr="00AE2843">
        <w:rPr>
          <w:rFonts w:ascii="Arial" w:eastAsia="宋体" w:hAnsi="Arial" w:cs="Arial"/>
        </w:rPr>
        <w:t>患者风险（</w:t>
      </w:r>
      <w:r w:rsidR="00C439B2" w:rsidRPr="00AE2843">
        <w:rPr>
          <w:rFonts w:ascii="Arial" w:eastAsia="宋体" w:hAnsi="Arial" w:cs="Arial"/>
        </w:rPr>
        <w:t>如组织活检</w:t>
      </w:r>
      <w:r w:rsidR="00C47908" w:rsidRPr="00AE2843">
        <w:rPr>
          <w:rFonts w:ascii="Arial" w:eastAsia="宋体" w:hAnsi="Arial" w:cs="Arial"/>
        </w:rPr>
        <w:t>）。</w:t>
      </w:r>
      <w:r w:rsidR="00C439B2" w:rsidRPr="00AE2843">
        <w:rPr>
          <w:rFonts w:ascii="Arial" w:eastAsia="宋体" w:hAnsi="Arial" w:cs="Arial"/>
        </w:rPr>
        <w:t>风险水平可随所诊断或管理的疾病或病情</w:t>
      </w:r>
      <w:r w:rsidR="00C439B2" w:rsidRPr="00AE2843">
        <w:rPr>
          <w:rFonts w:ascii="Arial" w:eastAsia="宋体" w:hAnsi="Arial" w:cs="Arial"/>
        </w:rPr>
        <w:t>/</w:t>
      </w:r>
      <w:r w:rsidR="00C439B2" w:rsidRPr="00AE2843">
        <w:rPr>
          <w:rFonts w:ascii="Arial" w:eastAsia="宋体" w:hAnsi="Arial" w:cs="Arial"/>
        </w:rPr>
        <w:t>病期而变化。</w:t>
      </w:r>
      <w:r w:rsidR="00000663" w:rsidRPr="00AE2843">
        <w:rPr>
          <w:rFonts w:ascii="Arial" w:eastAsia="宋体" w:hAnsi="Arial" w:cs="Arial"/>
        </w:rPr>
        <w:t>对</w:t>
      </w:r>
      <w:r w:rsidR="00000663" w:rsidRPr="00AE2843">
        <w:rPr>
          <w:rFonts w:ascii="Arial" w:eastAsia="宋体" w:hAnsi="Arial" w:cs="Arial"/>
        </w:rPr>
        <w:t>RNA</w:t>
      </w:r>
      <w:r w:rsidR="00BB2FB8">
        <w:rPr>
          <w:rFonts w:ascii="Arial" w:eastAsia="宋体" w:hAnsi="Arial" w:cs="Arial"/>
        </w:rPr>
        <w:t>测试</w:t>
      </w:r>
      <w:r w:rsidR="00000663" w:rsidRPr="00AE2843">
        <w:rPr>
          <w:rFonts w:ascii="Arial" w:eastAsia="宋体" w:hAnsi="Arial" w:cs="Arial"/>
        </w:rPr>
        <w:t>结果应始终与其它临床因素结合使用。</w:t>
      </w:r>
    </w:p>
    <w:bookmarkEnd w:id="75"/>
    <w:bookmarkEnd w:id="76"/>
    <w:p w:rsidR="00B776CD" w:rsidRPr="00AE2843" w:rsidRDefault="00B776CD" w:rsidP="00F310F0">
      <w:pPr>
        <w:snapToGrid w:val="0"/>
        <w:spacing w:line="300" w:lineRule="auto"/>
        <w:ind w:rightChars="-4" w:right="-8"/>
        <w:rPr>
          <w:rFonts w:ascii="Arial" w:eastAsia="宋体" w:hAnsi="Arial" w:cs="Arial"/>
        </w:rPr>
      </w:pPr>
    </w:p>
    <w:p w:rsidR="00000663" w:rsidRPr="00AE2843" w:rsidRDefault="003C224F" w:rsidP="00F310F0">
      <w:pPr>
        <w:snapToGrid w:val="0"/>
        <w:spacing w:line="300" w:lineRule="auto"/>
        <w:ind w:rightChars="-4" w:right="-8"/>
        <w:rPr>
          <w:rFonts w:ascii="Arial" w:eastAsia="宋体" w:hAnsi="Arial" w:cs="Arial"/>
        </w:rPr>
      </w:pPr>
      <w:r w:rsidRPr="00AE2843">
        <w:rPr>
          <w:rFonts w:ascii="Arial" w:eastAsia="宋体" w:hAnsi="Arial" w:cs="Arial"/>
        </w:rPr>
        <w:t>FDA</w:t>
      </w:r>
      <w:r w:rsidR="00F3596F" w:rsidRPr="00AE2843">
        <w:rPr>
          <w:rFonts w:ascii="Arial" w:eastAsia="宋体" w:hAnsi="Arial" w:cs="Arial"/>
        </w:rPr>
        <w:t>在下表中</w:t>
      </w:r>
      <w:r w:rsidR="008B00BA" w:rsidRPr="00AE2843">
        <w:rPr>
          <w:rFonts w:ascii="Arial" w:eastAsia="宋体" w:hAnsi="Arial" w:cs="Arial"/>
        </w:rPr>
        <w:t>识别</w:t>
      </w:r>
      <w:r w:rsidR="00F3596F" w:rsidRPr="00AE2843">
        <w:rPr>
          <w:rFonts w:ascii="Arial" w:eastAsia="宋体" w:hAnsi="Arial" w:cs="Arial"/>
        </w:rPr>
        <w:t>了本文件要解决的通常与使用</w:t>
      </w:r>
      <w:r w:rsidR="00F3596F" w:rsidRPr="00AE2843">
        <w:rPr>
          <w:rFonts w:ascii="Arial" w:eastAsia="宋体" w:hAnsi="Arial" w:cs="Arial"/>
        </w:rPr>
        <w:t>RNA</w:t>
      </w:r>
      <w:r w:rsidR="00F3596F" w:rsidRPr="00AE2843">
        <w:rPr>
          <w:rFonts w:ascii="Arial" w:eastAsia="宋体" w:hAnsi="Arial" w:cs="Arial"/>
        </w:rPr>
        <w:t>分析前系统有关的健康风险。如下表所示，本</w:t>
      </w:r>
      <w:r w:rsidR="00D94721" w:rsidRPr="00AE2843">
        <w:rPr>
          <w:rFonts w:ascii="Arial" w:eastAsia="宋体" w:hAnsi="Arial" w:cs="Arial"/>
        </w:rPr>
        <w:t>指导性文件</w:t>
      </w:r>
      <w:r w:rsidR="00F3596F" w:rsidRPr="00AE2843">
        <w:rPr>
          <w:rFonts w:ascii="Arial" w:eastAsia="宋体" w:hAnsi="Arial" w:cs="Arial"/>
        </w:rPr>
        <w:t>对用来减轻该确认风险的推荐控制措施进行了描述。</w:t>
      </w:r>
      <w:r w:rsidR="00D94721" w:rsidRPr="00AE2843">
        <w:rPr>
          <w:rFonts w:ascii="Arial" w:eastAsia="宋体" w:hAnsi="Arial" w:cs="Arial"/>
        </w:rPr>
        <w:t>贵公司</w:t>
      </w:r>
      <w:r w:rsidR="00F3596F" w:rsidRPr="00AE2843">
        <w:rPr>
          <w:rFonts w:ascii="Arial" w:eastAsia="宋体" w:hAnsi="Arial" w:cs="Arial"/>
        </w:rPr>
        <w:t>在提交上市前通告前应做一次风险分析，</w:t>
      </w:r>
      <w:r w:rsidR="008B00BA" w:rsidRPr="00AE2843">
        <w:rPr>
          <w:rFonts w:ascii="Arial" w:eastAsia="宋体" w:hAnsi="Arial" w:cs="Arial"/>
        </w:rPr>
        <w:t>识别</w:t>
      </w:r>
      <w:r w:rsidR="00D94721" w:rsidRPr="00AE2843">
        <w:rPr>
          <w:rFonts w:ascii="Arial" w:eastAsia="宋体" w:hAnsi="Arial" w:cs="Arial"/>
        </w:rPr>
        <w:t>贵公司</w:t>
      </w:r>
      <w:r w:rsidR="00F3596F" w:rsidRPr="00AE2843">
        <w:rPr>
          <w:rFonts w:ascii="Arial" w:eastAsia="宋体" w:hAnsi="Arial" w:cs="Arial"/>
        </w:rPr>
        <w:t>的</w:t>
      </w:r>
      <w:r w:rsidRPr="00AE2843">
        <w:rPr>
          <w:rFonts w:ascii="Arial" w:eastAsia="宋体" w:hAnsi="Arial" w:cs="Arial"/>
        </w:rPr>
        <w:t>器械</w:t>
      </w:r>
      <w:r w:rsidR="008B00BA" w:rsidRPr="00AE2843">
        <w:rPr>
          <w:rFonts w:ascii="Arial" w:eastAsia="宋体" w:hAnsi="Arial" w:cs="Arial"/>
        </w:rPr>
        <w:t>特有的</w:t>
      </w:r>
      <w:r w:rsidR="00EF1F14" w:rsidRPr="00AE2843">
        <w:rPr>
          <w:rFonts w:ascii="Arial" w:eastAsia="宋体" w:hAnsi="Arial" w:cs="Arial"/>
        </w:rPr>
        <w:t>所有</w:t>
      </w:r>
      <w:r w:rsidR="00F3596F" w:rsidRPr="00AE2843">
        <w:rPr>
          <w:rFonts w:ascii="Arial" w:eastAsia="宋体" w:hAnsi="Arial" w:cs="Arial"/>
        </w:rPr>
        <w:t>其它风险。在上市前通告中应对风险分析方法加以描述。如果</w:t>
      </w:r>
      <w:r w:rsidR="00D94721" w:rsidRPr="00AE2843">
        <w:rPr>
          <w:rFonts w:ascii="Arial" w:eastAsia="宋体" w:hAnsi="Arial" w:cs="Arial"/>
        </w:rPr>
        <w:t>贵公司</w:t>
      </w:r>
      <w:r w:rsidR="00F3596F" w:rsidRPr="00AE2843">
        <w:rPr>
          <w:rFonts w:ascii="Arial" w:eastAsia="宋体" w:hAnsi="Arial" w:cs="Arial"/>
        </w:rPr>
        <w:t>选择采用</w:t>
      </w:r>
      <w:r w:rsidR="008B00BA" w:rsidRPr="00AE2843">
        <w:rPr>
          <w:rFonts w:ascii="Arial" w:eastAsia="宋体" w:hAnsi="Arial" w:cs="Arial"/>
        </w:rPr>
        <w:t>替代</w:t>
      </w:r>
      <w:r w:rsidR="00F3596F" w:rsidRPr="00AE2843">
        <w:rPr>
          <w:rFonts w:ascii="Arial" w:eastAsia="宋体" w:hAnsi="Arial" w:cs="Arial"/>
        </w:rPr>
        <w:t>方法处理本文件确认的健康风险或确认了这些风险的附加风险，应提供足够细节支持</w:t>
      </w:r>
      <w:r w:rsidR="00D94721" w:rsidRPr="00AE2843">
        <w:rPr>
          <w:rFonts w:ascii="Arial" w:eastAsia="宋体" w:hAnsi="Arial" w:cs="Arial"/>
        </w:rPr>
        <w:t>贵公司</w:t>
      </w:r>
      <w:r w:rsidR="00F3596F" w:rsidRPr="00AE2843">
        <w:rPr>
          <w:rFonts w:ascii="Arial" w:eastAsia="宋体" w:hAnsi="Arial" w:cs="Arial"/>
        </w:rPr>
        <w:t>处理风险所采用的方法。</w:t>
      </w:r>
    </w:p>
    <w:p w:rsidR="00000663" w:rsidRPr="00AE2843" w:rsidRDefault="00000663" w:rsidP="00F310F0">
      <w:pPr>
        <w:snapToGrid w:val="0"/>
        <w:spacing w:line="300" w:lineRule="auto"/>
        <w:ind w:rightChars="-4" w:right="-8"/>
        <w:rPr>
          <w:rFonts w:ascii="Arial" w:eastAsia="宋体" w:hAnsi="Arial" w:cs="Arial"/>
        </w:rPr>
      </w:pPr>
    </w:p>
    <w:tbl>
      <w:tblPr>
        <w:tblStyle w:val="a5"/>
        <w:tblW w:w="0" w:type="auto"/>
        <w:tblLook w:val="04A0" w:firstRow="1" w:lastRow="0" w:firstColumn="1" w:lastColumn="0" w:noHBand="0" w:noVBand="1"/>
      </w:tblPr>
      <w:tblGrid>
        <w:gridCol w:w="4261"/>
        <w:gridCol w:w="4261"/>
      </w:tblGrid>
      <w:tr w:rsidR="00D526DB" w:rsidRPr="00AE2843" w:rsidTr="00D526DB">
        <w:tc>
          <w:tcPr>
            <w:tcW w:w="4261" w:type="dxa"/>
          </w:tcPr>
          <w:p w:rsidR="00D526DB" w:rsidRPr="00AE2843" w:rsidRDefault="00D526DB" w:rsidP="00F310F0">
            <w:pPr>
              <w:snapToGrid w:val="0"/>
              <w:spacing w:line="300" w:lineRule="auto"/>
              <w:ind w:rightChars="-4" w:right="-8"/>
              <w:rPr>
                <w:rFonts w:ascii="Arial" w:eastAsia="宋体" w:hAnsi="Arial" w:cs="Arial"/>
              </w:rPr>
            </w:pPr>
            <w:bookmarkStart w:id="77" w:name="_Hlk475913593"/>
            <w:r w:rsidRPr="00AE2843">
              <w:rPr>
                <w:rFonts w:ascii="Arial" w:eastAsia="宋体" w:hAnsi="Arial" w:cs="Arial"/>
              </w:rPr>
              <w:t>确认风险</w:t>
            </w:r>
          </w:p>
        </w:tc>
        <w:tc>
          <w:tcPr>
            <w:tcW w:w="4261" w:type="dxa"/>
          </w:tcPr>
          <w:p w:rsidR="00D526DB" w:rsidRPr="00AE2843" w:rsidRDefault="00BB2FB8" w:rsidP="00F310F0">
            <w:pPr>
              <w:snapToGrid w:val="0"/>
              <w:spacing w:line="300" w:lineRule="auto"/>
              <w:ind w:rightChars="-4" w:right="-8"/>
              <w:rPr>
                <w:rFonts w:ascii="Arial" w:eastAsia="宋体" w:hAnsi="Arial" w:cs="Arial"/>
              </w:rPr>
            </w:pPr>
            <w:r>
              <w:rPr>
                <w:rFonts w:ascii="Arial" w:eastAsia="宋体" w:hAnsi="Arial" w:cs="Arial"/>
              </w:rPr>
              <w:t>建议采取的</w:t>
            </w:r>
            <w:r>
              <w:rPr>
                <w:rFonts w:ascii="Arial" w:eastAsia="宋体" w:hAnsi="Arial" w:cs="Arial" w:hint="eastAsia"/>
              </w:rPr>
              <w:t>缓解</w:t>
            </w:r>
            <w:r w:rsidR="00D526DB" w:rsidRPr="00AE2843">
              <w:rPr>
                <w:rFonts w:ascii="Arial" w:eastAsia="宋体" w:hAnsi="Arial" w:cs="Arial"/>
              </w:rPr>
              <w:t>措施</w:t>
            </w:r>
          </w:p>
        </w:tc>
      </w:tr>
      <w:bookmarkEnd w:id="77"/>
      <w:tr w:rsidR="00D526DB" w:rsidRPr="00AE2843" w:rsidTr="00B71AED">
        <w:tc>
          <w:tcPr>
            <w:tcW w:w="4261" w:type="dxa"/>
          </w:tcPr>
          <w:p w:rsidR="00D526DB" w:rsidRPr="00AE2843" w:rsidRDefault="007131D8" w:rsidP="00F310F0">
            <w:pPr>
              <w:snapToGrid w:val="0"/>
              <w:spacing w:line="300" w:lineRule="auto"/>
              <w:ind w:rightChars="-4" w:right="-8"/>
              <w:rPr>
                <w:rFonts w:ascii="Arial" w:eastAsia="宋体" w:hAnsi="Arial" w:cs="Arial"/>
              </w:rPr>
            </w:pPr>
            <w:r w:rsidRPr="00AE2843">
              <w:rPr>
                <w:rFonts w:ascii="Arial" w:eastAsia="宋体" w:hAnsi="Arial" w:cs="Arial"/>
              </w:rPr>
              <w:t>结果不准确，患者管理不当</w:t>
            </w:r>
          </w:p>
        </w:tc>
        <w:tc>
          <w:tcPr>
            <w:tcW w:w="4261" w:type="dxa"/>
            <w:vMerge w:val="restart"/>
            <w:vAlign w:val="center"/>
          </w:tcPr>
          <w:p w:rsidR="00D526DB" w:rsidRPr="00AE2843" w:rsidRDefault="00D526DB" w:rsidP="00C64D42">
            <w:pPr>
              <w:snapToGrid w:val="0"/>
              <w:spacing w:line="300" w:lineRule="auto"/>
              <w:ind w:rightChars="-4" w:right="-8"/>
              <w:jc w:val="center"/>
              <w:rPr>
                <w:rFonts w:ascii="Arial" w:eastAsia="宋体" w:hAnsi="Arial" w:cs="Arial"/>
              </w:rPr>
            </w:pPr>
            <w:r w:rsidRPr="00AE2843">
              <w:rPr>
                <w:rFonts w:ascii="Arial" w:eastAsia="宋体" w:hAnsi="Arial" w:cs="Arial"/>
              </w:rPr>
              <w:t>第</w:t>
            </w:r>
            <w:r w:rsidRPr="00AE2843">
              <w:rPr>
                <w:rFonts w:ascii="Arial" w:eastAsia="宋体" w:hAnsi="Arial" w:cs="Arial"/>
              </w:rPr>
              <w:t>6-7</w:t>
            </w:r>
            <w:r w:rsidRPr="00AE2843">
              <w:rPr>
                <w:rFonts w:ascii="Arial" w:eastAsia="宋体" w:hAnsi="Arial" w:cs="Arial"/>
              </w:rPr>
              <w:t>节</w:t>
            </w:r>
          </w:p>
        </w:tc>
      </w:tr>
      <w:tr w:rsidR="00D526DB" w:rsidRPr="00AE2843" w:rsidTr="00D526DB">
        <w:tc>
          <w:tcPr>
            <w:tcW w:w="4261" w:type="dxa"/>
          </w:tcPr>
          <w:p w:rsidR="00D526DB" w:rsidRPr="00AE2843" w:rsidRDefault="007131D8" w:rsidP="00F310F0">
            <w:pPr>
              <w:snapToGrid w:val="0"/>
              <w:spacing w:line="300" w:lineRule="auto"/>
              <w:ind w:rightChars="-4" w:right="-8"/>
              <w:rPr>
                <w:rFonts w:ascii="Arial" w:eastAsia="宋体" w:hAnsi="Arial" w:cs="Arial"/>
              </w:rPr>
            </w:pPr>
            <w:r w:rsidRPr="00AE2843">
              <w:rPr>
                <w:rFonts w:ascii="Arial" w:eastAsia="宋体" w:hAnsi="Arial" w:cs="Arial"/>
              </w:rPr>
              <w:t>诊断延迟</w:t>
            </w:r>
          </w:p>
        </w:tc>
        <w:tc>
          <w:tcPr>
            <w:tcW w:w="4261" w:type="dxa"/>
            <w:vMerge/>
          </w:tcPr>
          <w:p w:rsidR="00D526DB" w:rsidRPr="00AE2843" w:rsidRDefault="00D526DB" w:rsidP="00F310F0">
            <w:pPr>
              <w:snapToGrid w:val="0"/>
              <w:spacing w:line="300" w:lineRule="auto"/>
              <w:ind w:rightChars="-4" w:right="-8"/>
              <w:rPr>
                <w:rFonts w:ascii="Arial" w:eastAsia="宋体" w:hAnsi="Arial" w:cs="Arial"/>
              </w:rPr>
            </w:pPr>
          </w:p>
        </w:tc>
      </w:tr>
      <w:tr w:rsidR="00D526DB" w:rsidRPr="00AE2843" w:rsidTr="00D526DB">
        <w:tc>
          <w:tcPr>
            <w:tcW w:w="4261" w:type="dxa"/>
          </w:tcPr>
          <w:p w:rsidR="00D526DB" w:rsidRPr="00AE2843" w:rsidRDefault="007131D8" w:rsidP="00F310F0">
            <w:pPr>
              <w:snapToGrid w:val="0"/>
              <w:spacing w:line="300" w:lineRule="auto"/>
              <w:ind w:rightChars="-4" w:right="-8"/>
              <w:rPr>
                <w:rFonts w:ascii="Arial" w:eastAsia="宋体" w:hAnsi="Arial" w:cs="Arial"/>
              </w:rPr>
            </w:pPr>
            <w:r w:rsidRPr="00AE2843">
              <w:rPr>
                <w:rFonts w:ascii="Arial" w:eastAsia="宋体" w:hAnsi="Arial" w:cs="Arial"/>
              </w:rPr>
              <w:t>需重新采集患者</w:t>
            </w:r>
            <w:r w:rsidR="003C224F" w:rsidRPr="00AE2843">
              <w:rPr>
                <w:rFonts w:ascii="Arial" w:eastAsia="宋体" w:hAnsi="Arial" w:cs="Arial"/>
              </w:rPr>
              <w:t>试样</w:t>
            </w:r>
          </w:p>
        </w:tc>
        <w:tc>
          <w:tcPr>
            <w:tcW w:w="4261" w:type="dxa"/>
            <w:vMerge/>
          </w:tcPr>
          <w:p w:rsidR="00D526DB" w:rsidRPr="00AE2843" w:rsidRDefault="00D526DB" w:rsidP="00F310F0">
            <w:pPr>
              <w:snapToGrid w:val="0"/>
              <w:spacing w:line="300" w:lineRule="auto"/>
              <w:ind w:rightChars="-4" w:right="-8"/>
              <w:rPr>
                <w:rFonts w:ascii="Arial" w:eastAsia="宋体" w:hAnsi="Arial" w:cs="Arial"/>
              </w:rPr>
            </w:pPr>
          </w:p>
        </w:tc>
      </w:tr>
    </w:tbl>
    <w:p w:rsidR="00C47908" w:rsidRPr="00AE2843" w:rsidRDefault="00C47908" w:rsidP="00F310F0">
      <w:pPr>
        <w:snapToGrid w:val="0"/>
        <w:spacing w:line="300" w:lineRule="auto"/>
        <w:ind w:rightChars="-4" w:right="-8"/>
        <w:rPr>
          <w:rFonts w:ascii="Arial" w:eastAsia="宋体" w:hAnsi="Arial" w:cs="Arial"/>
        </w:rPr>
      </w:pPr>
    </w:p>
    <w:p w:rsidR="00B776CD" w:rsidRPr="00AE2843" w:rsidRDefault="00300018" w:rsidP="00F310F0">
      <w:pPr>
        <w:snapToGrid w:val="0"/>
        <w:spacing w:line="300" w:lineRule="auto"/>
        <w:ind w:rightChars="-4" w:right="-8"/>
        <w:rPr>
          <w:rFonts w:ascii="Arial" w:eastAsia="宋体" w:hAnsi="Arial" w:cs="Arial"/>
          <w:b/>
        </w:rPr>
      </w:pPr>
      <w:bookmarkStart w:id="78" w:name="OLE_LINK125"/>
      <w:bookmarkStart w:id="79" w:name="OLE_LINK126"/>
      <w:r w:rsidRPr="00AE2843">
        <w:rPr>
          <w:rFonts w:ascii="Arial" w:eastAsia="宋体" w:hAnsi="Arial" w:cs="Arial"/>
          <w:b/>
        </w:rPr>
        <w:t xml:space="preserve">6. </w:t>
      </w:r>
      <w:r w:rsidR="003C224F" w:rsidRPr="00AE2843">
        <w:rPr>
          <w:rFonts w:ascii="Arial" w:eastAsia="宋体" w:hAnsi="Arial" w:cs="Arial"/>
          <w:b/>
        </w:rPr>
        <w:t>器械</w:t>
      </w:r>
      <w:r w:rsidRPr="00AE2843">
        <w:rPr>
          <w:rFonts w:ascii="Arial" w:eastAsia="宋体" w:hAnsi="Arial" w:cs="Arial"/>
          <w:b/>
        </w:rPr>
        <w:t>描述</w:t>
      </w:r>
    </w:p>
    <w:p w:rsidR="00300018" w:rsidRPr="00AE2843" w:rsidRDefault="00300018" w:rsidP="00F310F0">
      <w:pPr>
        <w:snapToGrid w:val="0"/>
        <w:spacing w:line="300" w:lineRule="auto"/>
        <w:ind w:rightChars="-4" w:right="-8"/>
        <w:rPr>
          <w:rFonts w:ascii="Arial" w:eastAsia="宋体" w:hAnsi="Arial" w:cs="Arial"/>
        </w:rPr>
      </w:pPr>
    </w:p>
    <w:p w:rsidR="00300018"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贵公司</w:t>
      </w:r>
      <w:r w:rsidR="009B4A7C" w:rsidRPr="00AE2843">
        <w:rPr>
          <w:rFonts w:ascii="Arial" w:eastAsia="宋体" w:hAnsi="Arial" w:cs="Arial"/>
        </w:rPr>
        <w:t>应在</w:t>
      </w:r>
      <w:r w:rsidR="009B4A7C" w:rsidRPr="00AE2843">
        <w:rPr>
          <w:rFonts w:ascii="Arial" w:eastAsia="宋体" w:hAnsi="Arial" w:cs="Arial"/>
        </w:rPr>
        <w:t>510</w:t>
      </w:r>
      <w:r w:rsidRPr="00AE2843">
        <w:rPr>
          <w:rFonts w:ascii="Arial" w:eastAsia="宋体" w:hAnsi="Arial" w:cs="Arial"/>
        </w:rPr>
        <w:t>（</w:t>
      </w:r>
      <w:r w:rsidRPr="00AE2843">
        <w:rPr>
          <w:rFonts w:ascii="Arial" w:eastAsia="宋体" w:hAnsi="Arial" w:cs="Arial"/>
        </w:rPr>
        <w:t>k</w:t>
      </w:r>
      <w:r w:rsidRPr="00AE2843">
        <w:rPr>
          <w:rFonts w:ascii="Arial" w:eastAsia="宋体" w:hAnsi="Arial" w:cs="Arial"/>
        </w:rPr>
        <w:t>）</w:t>
      </w:r>
      <w:r w:rsidR="00BB2FB8">
        <w:rPr>
          <w:rFonts w:ascii="Arial" w:eastAsia="宋体" w:hAnsi="Arial" w:cs="Arial"/>
        </w:rPr>
        <w:t>提交资料</w:t>
      </w:r>
      <w:r w:rsidR="009B4A7C" w:rsidRPr="00AE2843">
        <w:rPr>
          <w:rFonts w:ascii="Arial" w:eastAsia="宋体" w:hAnsi="Arial" w:cs="Arial"/>
        </w:rPr>
        <w:t>中确认分类</w:t>
      </w:r>
      <w:r w:rsidR="008B00BA" w:rsidRPr="00AE2843">
        <w:rPr>
          <w:rFonts w:ascii="Arial" w:eastAsia="宋体" w:hAnsi="Arial" w:cs="Arial"/>
        </w:rPr>
        <w:t>法规</w:t>
      </w:r>
      <w:r w:rsidR="009B4A7C" w:rsidRPr="00AE2843">
        <w:rPr>
          <w:rFonts w:ascii="Arial" w:eastAsia="宋体" w:hAnsi="Arial" w:cs="Arial"/>
        </w:rPr>
        <w:t>、产品代码和合法销售的</w:t>
      </w:r>
      <w:r w:rsidR="008B00BA" w:rsidRPr="00AE2843">
        <w:rPr>
          <w:rFonts w:ascii="Arial" w:eastAsia="宋体" w:hAnsi="Arial" w:cs="Arial"/>
        </w:rPr>
        <w:t>比较</w:t>
      </w:r>
      <w:r w:rsidR="003C224F" w:rsidRPr="00AE2843">
        <w:rPr>
          <w:rFonts w:ascii="Arial" w:eastAsia="宋体" w:hAnsi="Arial" w:cs="Arial"/>
        </w:rPr>
        <w:t>器械</w:t>
      </w:r>
      <w:r w:rsidR="009B4A7C" w:rsidRPr="00AE2843">
        <w:rPr>
          <w:rFonts w:ascii="Arial" w:eastAsia="宋体" w:hAnsi="Arial" w:cs="Arial"/>
        </w:rPr>
        <w:t>。</w:t>
      </w:r>
      <w:r w:rsidR="00260FAF" w:rsidRPr="00AE2843">
        <w:rPr>
          <w:rFonts w:ascii="Arial" w:eastAsia="宋体" w:hAnsi="Arial" w:cs="Arial"/>
        </w:rPr>
        <w:t>为了帮助</w:t>
      </w:r>
      <w:r w:rsidR="003C224F" w:rsidRPr="00AE2843">
        <w:rPr>
          <w:rFonts w:ascii="Arial" w:eastAsia="宋体" w:hAnsi="Arial" w:cs="Arial"/>
        </w:rPr>
        <w:t>FDA</w:t>
      </w:r>
      <w:r w:rsidR="00EF1F14" w:rsidRPr="00AE2843">
        <w:rPr>
          <w:rFonts w:ascii="Arial" w:eastAsia="宋体" w:hAnsi="Arial" w:cs="Arial"/>
        </w:rPr>
        <w:t>在审</w:t>
      </w:r>
      <w:r w:rsidR="008B00BA" w:rsidRPr="00AE2843">
        <w:rPr>
          <w:rFonts w:ascii="Arial" w:eastAsia="宋体" w:hAnsi="Arial" w:cs="Arial"/>
        </w:rPr>
        <w:t>查</w:t>
      </w:r>
      <w:r w:rsidR="00EF1F14" w:rsidRPr="00AE2843">
        <w:rPr>
          <w:rFonts w:ascii="Arial" w:eastAsia="宋体" w:hAnsi="Arial" w:cs="Arial"/>
        </w:rPr>
        <w:t>时</w:t>
      </w:r>
      <w:r w:rsidR="00260FAF" w:rsidRPr="00AE2843">
        <w:rPr>
          <w:rFonts w:ascii="Arial" w:eastAsia="宋体" w:hAnsi="Arial" w:cs="Arial"/>
        </w:rPr>
        <w:t>高效地对</w:t>
      </w:r>
      <w:r w:rsidRPr="00AE2843">
        <w:rPr>
          <w:rFonts w:ascii="Arial" w:eastAsia="宋体" w:hAnsi="Arial" w:cs="Arial"/>
        </w:rPr>
        <w:t>贵公司</w:t>
      </w:r>
      <w:r w:rsidR="003C224F" w:rsidRPr="00AE2843">
        <w:rPr>
          <w:rFonts w:ascii="Arial" w:eastAsia="宋体" w:hAnsi="Arial" w:cs="Arial"/>
        </w:rPr>
        <w:t>器械</w:t>
      </w:r>
      <w:r w:rsidR="00260FAF" w:rsidRPr="00AE2843">
        <w:rPr>
          <w:rFonts w:ascii="Arial" w:eastAsia="宋体" w:hAnsi="Arial" w:cs="Arial"/>
        </w:rPr>
        <w:t>的各个方面与</w:t>
      </w:r>
      <w:bookmarkStart w:id="80" w:name="OLE_LINK158"/>
      <w:bookmarkStart w:id="81" w:name="OLE_LINK159"/>
      <w:r w:rsidR="008B00BA" w:rsidRPr="00AE2843">
        <w:rPr>
          <w:rFonts w:ascii="Arial" w:eastAsia="宋体" w:hAnsi="Arial" w:cs="Arial"/>
        </w:rPr>
        <w:t>比较</w:t>
      </w:r>
      <w:r w:rsidR="003C224F" w:rsidRPr="00AE2843">
        <w:rPr>
          <w:rFonts w:ascii="Arial" w:eastAsia="宋体" w:hAnsi="Arial" w:cs="Arial"/>
        </w:rPr>
        <w:t>器械</w:t>
      </w:r>
      <w:r w:rsidR="00EF1F14" w:rsidRPr="00AE2843">
        <w:rPr>
          <w:rFonts w:ascii="Arial" w:eastAsia="宋体" w:hAnsi="Arial" w:cs="Arial"/>
        </w:rPr>
        <w:t>进行</w:t>
      </w:r>
      <w:r w:rsidR="00260FAF" w:rsidRPr="00AE2843">
        <w:rPr>
          <w:rFonts w:ascii="Arial" w:eastAsia="宋体" w:hAnsi="Arial" w:cs="Arial"/>
        </w:rPr>
        <w:t>比较</w:t>
      </w:r>
      <w:bookmarkEnd w:id="80"/>
      <w:bookmarkEnd w:id="81"/>
      <w:r w:rsidR="000F51C7" w:rsidRPr="00AE2843">
        <w:rPr>
          <w:rFonts w:ascii="Arial" w:eastAsia="宋体" w:hAnsi="Arial" w:cs="Arial"/>
        </w:rPr>
        <w:t>，</w:t>
      </w:r>
      <w:r w:rsidRPr="00AE2843">
        <w:rPr>
          <w:rFonts w:ascii="Arial" w:eastAsia="宋体" w:hAnsi="Arial" w:cs="Arial"/>
        </w:rPr>
        <w:t>贵公司</w:t>
      </w:r>
      <w:r w:rsidR="000F51C7" w:rsidRPr="00AE2843">
        <w:rPr>
          <w:rFonts w:ascii="Arial" w:eastAsia="宋体" w:hAnsi="Arial" w:cs="Arial"/>
        </w:rPr>
        <w:t>应在</w:t>
      </w:r>
      <w:r w:rsidR="00BB2FB8">
        <w:rPr>
          <w:rFonts w:ascii="Arial" w:eastAsia="宋体" w:hAnsi="Arial" w:cs="Arial"/>
        </w:rPr>
        <w:t>提交资料</w:t>
      </w:r>
      <w:r w:rsidR="000F51C7" w:rsidRPr="00AE2843">
        <w:rPr>
          <w:rFonts w:ascii="Arial" w:eastAsia="宋体" w:hAnsi="Arial" w:cs="Arial"/>
        </w:rPr>
        <w:t>中包含一个表格，利用该表格概括</w:t>
      </w:r>
      <w:r w:rsidR="008B00BA" w:rsidRPr="00AE2843">
        <w:rPr>
          <w:rFonts w:ascii="Arial" w:eastAsia="宋体" w:hAnsi="Arial" w:cs="Arial"/>
        </w:rPr>
        <w:t>比较</w:t>
      </w:r>
      <w:r w:rsidR="003C224F" w:rsidRPr="00AE2843">
        <w:rPr>
          <w:rFonts w:ascii="Arial" w:eastAsia="宋体" w:hAnsi="Arial" w:cs="Arial"/>
        </w:rPr>
        <w:t>器械</w:t>
      </w:r>
      <w:r w:rsidR="000F51C7" w:rsidRPr="00AE2843">
        <w:rPr>
          <w:rFonts w:ascii="Arial" w:eastAsia="宋体" w:hAnsi="Arial" w:cs="Arial"/>
        </w:rPr>
        <w:t>与</w:t>
      </w:r>
      <w:r w:rsidRPr="00AE2843">
        <w:rPr>
          <w:rFonts w:ascii="Arial" w:eastAsia="宋体" w:hAnsi="Arial" w:cs="Arial"/>
        </w:rPr>
        <w:t>贵公司</w:t>
      </w:r>
      <w:r w:rsidR="003C224F" w:rsidRPr="00AE2843">
        <w:rPr>
          <w:rFonts w:ascii="Arial" w:eastAsia="宋体" w:hAnsi="Arial" w:cs="Arial"/>
        </w:rPr>
        <w:t>器械</w:t>
      </w:r>
      <w:r w:rsidR="000F51C7" w:rsidRPr="00AE2843">
        <w:rPr>
          <w:rFonts w:ascii="Arial" w:eastAsia="宋体" w:hAnsi="Arial" w:cs="Arial"/>
        </w:rPr>
        <w:t>间的相同点和不同点。</w:t>
      </w:r>
    </w:p>
    <w:bookmarkEnd w:id="78"/>
    <w:bookmarkEnd w:id="79"/>
    <w:p w:rsidR="000F51C7" w:rsidRPr="00AE2843" w:rsidRDefault="000F51C7" w:rsidP="00F310F0">
      <w:pPr>
        <w:snapToGrid w:val="0"/>
        <w:spacing w:line="300" w:lineRule="auto"/>
        <w:ind w:rightChars="-4" w:right="-8"/>
        <w:rPr>
          <w:rFonts w:ascii="Arial" w:eastAsia="宋体" w:hAnsi="Arial" w:cs="Arial"/>
        </w:rPr>
      </w:pPr>
    </w:p>
    <w:p w:rsidR="000F51C7" w:rsidRPr="00AE2843" w:rsidRDefault="00CF1D5D" w:rsidP="00F310F0">
      <w:pPr>
        <w:snapToGrid w:val="0"/>
        <w:spacing w:line="300" w:lineRule="auto"/>
        <w:ind w:rightChars="-4" w:right="-8"/>
        <w:rPr>
          <w:rFonts w:ascii="Arial" w:eastAsia="宋体" w:hAnsi="Arial" w:cs="Arial"/>
        </w:rPr>
      </w:pPr>
      <w:bookmarkStart w:id="82" w:name="OLE_LINK127"/>
      <w:r w:rsidRPr="00AE2843">
        <w:rPr>
          <w:rFonts w:ascii="Arial" w:eastAsia="宋体" w:hAnsi="Arial" w:cs="Arial"/>
        </w:rPr>
        <w:t>对新</w:t>
      </w:r>
      <w:r w:rsidR="003C224F" w:rsidRPr="00AE2843">
        <w:rPr>
          <w:rFonts w:ascii="Arial" w:eastAsia="宋体" w:hAnsi="Arial" w:cs="Arial"/>
        </w:rPr>
        <w:t>器械</w:t>
      </w:r>
      <w:r w:rsidRPr="00AE2843">
        <w:rPr>
          <w:rFonts w:ascii="Arial" w:eastAsia="宋体" w:hAnsi="Arial" w:cs="Arial"/>
        </w:rPr>
        <w:t>审</w:t>
      </w:r>
      <w:r w:rsidR="008B00BA" w:rsidRPr="00AE2843">
        <w:rPr>
          <w:rFonts w:ascii="Arial" w:eastAsia="宋体" w:hAnsi="Arial" w:cs="Arial"/>
        </w:rPr>
        <w:t>查</w:t>
      </w:r>
      <w:r w:rsidRPr="00AE2843">
        <w:rPr>
          <w:rFonts w:ascii="Arial" w:eastAsia="宋体" w:hAnsi="Arial" w:cs="Arial"/>
        </w:rPr>
        <w:t>的关键问题是具体预期用途、被测</w:t>
      </w:r>
      <w:r w:rsidR="003C224F" w:rsidRPr="00AE2843">
        <w:rPr>
          <w:rFonts w:ascii="Arial" w:eastAsia="宋体" w:hAnsi="Arial" w:cs="Arial"/>
        </w:rPr>
        <w:t>试</w:t>
      </w:r>
      <w:proofErr w:type="gramStart"/>
      <w:r w:rsidR="003C224F" w:rsidRPr="00AE2843">
        <w:rPr>
          <w:rFonts w:ascii="Arial" w:eastAsia="宋体" w:hAnsi="Arial" w:cs="Arial"/>
        </w:rPr>
        <w:t>样</w:t>
      </w:r>
      <w:r w:rsidRPr="00AE2843">
        <w:rPr>
          <w:rFonts w:ascii="Arial" w:eastAsia="宋体" w:hAnsi="Arial" w:cs="Arial"/>
        </w:rPr>
        <w:t>类型</w:t>
      </w:r>
      <w:proofErr w:type="gramEnd"/>
      <w:r w:rsidRPr="00AE2843">
        <w:rPr>
          <w:rFonts w:ascii="Arial" w:eastAsia="宋体" w:hAnsi="Arial" w:cs="Arial"/>
        </w:rPr>
        <w:t>和所用技术。除了足以描述</w:t>
      </w:r>
      <w:r w:rsidR="001E4742" w:rsidRPr="00AE2843">
        <w:rPr>
          <w:rFonts w:ascii="Arial" w:eastAsia="宋体" w:hAnsi="Arial" w:cs="Arial"/>
        </w:rPr>
        <w:t>新</w:t>
      </w:r>
      <w:r w:rsidR="00371496" w:rsidRPr="00AE2843">
        <w:rPr>
          <w:rFonts w:ascii="Arial" w:eastAsia="宋体" w:hAnsi="Arial" w:cs="Arial"/>
        </w:rPr>
        <w:t>仪器</w:t>
      </w:r>
      <w:r w:rsidR="00D234B1" w:rsidRPr="00AE2843">
        <w:rPr>
          <w:rFonts w:ascii="Arial" w:eastAsia="宋体" w:hAnsi="Arial" w:cs="Arial"/>
        </w:rPr>
        <w:t>配置</w:t>
      </w:r>
      <w:r w:rsidR="001E4742" w:rsidRPr="00AE2843">
        <w:rPr>
          <w:rFonts w:ascii="Arial" w:eastAsia="宋体" w:hAnsi="Arial" w:cs="Arial"/>
        </w:rPr>
        <w:t>的描述性信息外，</w:t>
      </w:r>
      <w:r w:rsidR="00D94721" w:rsidRPr="00AE2843">
        <w:rPr>
          <w:rFonts w:ascii="Arial" w:eastAsia="宋体" w:hAnsi="Arial" w:cs="Arial"/>
        </w:rPr>
        <w:t>贵公司</w:t>
      </w:r>
      <w:r w:rsidR="001E4742" w:rsidRPr="00AE2843">
        <w:rPr>
          <w:rFonts w:ascii="Arial" w:eastAsia="宋体" w:hAnsi="Arial" w:cs="Arial"/>
        </w:rPr>
        <w:t>还可提交与该</w:t>
      </w:r>
      <w:r w:rsidR="003C224F" w:rsidRPr="00AE2843">
        <w:rPr>
          <w:rFonts w:ascii="Arial" w:eastAsia="宋体" w:hAnsi="Arial" w:cs="Arial"/>
        </w:rPr>
        <w:t>器械</w:t>
      </w:r>
      <w:r w:rsidR="001E4742" w:rsidRPr="00AE2843">
        <w:rPr>
          <w:rFonts w:ascii="Arial" w:eastAsia="宋体" w:hAnsi="Arial" w:cs="Arial"/>
        </w:rPr>
        <w:t>所用技术相关且经过同行</w:t>
      </w:r>
      <w:r w:rsidR="008B00BA" w:rsidRPr="00AE2843">
        <w:rPr>
          <w:rFonts w:ascii="Arial" w:eastAsia="宋体" w:hAnsi="Arial" w:cs="Arial"/>
        </w:rPr>
        <w:t>审查</w:t>
      </w:r>
      <w:r w:rsidR="001E4742" w:rsidRPr="00AE2843">
        <w:rPr>
          <w:rFonts w:ascii="Arial" w:eastAsia="宋体" w:hAnsi="Arial" w:cs="Arial"/>
        </w:rPr>
        <w:t>的相应参考文献。</w:t>
      </w:r>
      <w:r w:rsidR="00D94721" w:rsidRPr="00AE2843">
        <w:rPr>
          <w:rFonts w:ascii="Arial" w:eastAsia="宋体" w:hAnsi="Arial" w:cs="Arial"/>
        </w:rPr>
        <w:t>贵公司</w:t>
      </w:r>
      <w:r w:rsidR="00DC309B" w:rsidRPr="00AE2843">
        <w:rPr>
          <w:rFonts w:ascii="Arial" w:eastAsia="宋体" w:hAnsi="Arial" w:cs="Arial"/>
        </w:rPr>
        <w:t>应在</w:t>
      </w:r>
      <w:r w:rsidR="00BB2FB8">
        <w:rPr>
          <w:rFonts w:ascii="Arial" w:eastAsia="宋体" w:hAnsi="Arial" w:cs="Arial"/>
        </w:rPr>
        <w:t>提交资料</w:t>
      </w:r>
      <w:r w:rsidR="00DC309B" w:rsidRPr="00AE2843">
        <w:rPr>
          <w:rFonts w:ascii="Arial" w:eastAsia="宋体" w:hAnsi="Arial" w:cs="Arial"/>
        </w:rPr>
        <w:t>中包含下列可适当描述</w:t>
      </w:r>
      <w:r w:rsidR="00DC309B" w:rsidRPr="00AE2843">
        <w:rPr>
          <w:rFonts w:ascii="Arial" w:eastAsia="宋体" w:hAnsi="Arial" w:cs="Arial"/>
        </w:rPr>
        <w:t>RNA</w:t>
      </w:r>
      <w:r w:rsidR="00DC309B" w:rsidRPr="00AE2843">
        <w:rPr>
          <w:rFonts w:ascii="Arial" w:eastAsia="宋体" w:hAnsi="Arial" w:cs="Arial"/>
        </w:rPr>
        <w:t>分析前系统特征的描述性信息。</w:t>
      </w:r>
    </w:p>
    <w:p w:rsidR="00DC309B" w:rsidRPr="00AE2843" w:rsidRDefault="00DC309B" w:rsidP="00F310F0">
      <w:pPr>
        <w:snapToGrid w:val="0"/>
        <w:spacing w:line="300" w:lineRule="auto"/>
        <w:ind w:rightChars="-4" w:right="-8"/>
        <w:rPr>
          <w:rFonts w:ascii="Arial" w:eastAsia="宋体" w:hAnsi="Arial" w:cs="Arial"/>
        </w:rPr>
      </w:pPr>
    </w:p>
    <w:bookmarkEnd w:id="82"/>
    <w:p w:rsidR="00882CAE" w:rsidRDefault="00882CAE">
      <w:pPr>
        <w:widowControl/>
        <w:jc w:val="left"/>
        <w:rPr>
          <w:rFonts w:ascii="Arial" w:eastAsia="宋体" w:hAnsi="Arial" w:cs="Arial"/>
          <w:b/>
        </w:rPr>
      </w:pPr>
      <w:r>
        <w:rPr>
          <w:rFonts w:ascii="Arial" w:eastAsia="宋体" w:hAnsi="Arial" w:cs="Arial"/>
          <w:b/>
        </w:rPr>
        <w:br w:type="page"/>
      </w:r>
    </w:p>
    <w:p w:rsidR="00DC309B" w:rsidRPr="00AE2843" w:rsidRDefault="00DC309B" w:rsidP="00F310F0">
      <w:pPr>
        <w:snapToGrid w:val="0"/>
        <w:spacing w:line="300" w:lineRule="auto"/>
        <w:ind w:rightChars="-4" w:right="-8"/>
        <w:rPr>
          <w:rFonts w:ascii="Arial" w:eastAsia="宋体" w:hAnsi="Arial" w:cs="Arial"/>
          <w:b/>
        </w:rPr>
      </w:pPr>
      <w:r w:rsidRPr="00AE2843">
        <w:rPr>
          <w:rFonts w:ascii="Arial" w:eastAsia="宋体" w:hAnsi="Arial" w:cs="Arial"/>
          <w:b/>
        </w:rPr>
        <w:lastRenderedPageBreak/>
        <w:t>预期用途</w:t>
      </w:r>
    </w:p>
    <w:p w:rsidR="00DC309B" w:rsidRPr="00AE2843" w:rsidRDefault="00DC309B" w:rsidP="00F310F0">
      <w:pPr>
        <w:snapToGrid w:val="0"/>
        <w:spacing w:line="300" w:lineRule="auto"/>
        <w:ind w:rightChars="-4" w:right="-8"/>
        <w:rPr>
          <w:rFonts w:ascii="Arial" w:eastAsia="宋体" w:hAnsi="Arial" w:cs="Arial"/>
        </w:rPr>
      </w:pPr>
    </w:p>
    <w:p w:rsidR="00DC309B" w:rsidRPr="00AE2843" w:rsidRDefault="00D94721" w:rsidP="00F310F0">
      <w:pPr>
        <w:snapToGrid w:val="0"/>
        <w:spacing w:line="300" w:lineRule="auto"/>
        <w:ind w:rightChars="-4" w:right="-8"/>
        <w:rPr>
          <w:rFonts w:ascii="Arial" w:eastAsia="宋体" w:hAnsi="Arial" w:cs="Arial"/>
        </w:rPr>
      </w:pPr>
      <w:bookmarkStart w:id="83" w:name="OLE_LINK130"/>
      <w:r w:rsidRPr="00AE2843">
        <w:rPr>
          <w:rFonts w:ascii="Arial" w:eastAsia="宋体" w:hAnsi="Arial" w:cs="Arial"/>
        </w:rPr>
        <w:t>贵公司</w:t>
      </w:r>
      <w:r w:rsidR="00B61B31" w:rsidRPr="00AE2843">
        <w:rPr>
          <w:rFonts w:ascii="Arial" w:eastAsia="宋体" w:hAnsi="Arial" w:cs="Arial"/>
        </w:rPr>
        <w:t>应对</w:t>
      </w:r>
      <w:r w:rsidR="003C224F" w:rsidRPr="00AE2843">
        <w:rPr>
          <w:rFonts w:ascii="Arial" w:eastAsia="宋体" w:hAnsi="Arial" w:cs="Arial"/>
        </w:rPr>
        <w:t>器械</w:t>
      </w:r>
      <w:r w:rsidR="00B61B31" w:rsidRPr="00AE2843">
        <w:rPr>
          <w:rFonts w:ascii="Arial" w:eastAsia="宋体" w:hAnsi="Arial" w:cs="Arial"/>
        </w:rPr>
        <w:t>的预期用途做出清晰描述。描述预期用途时应详细说明</w:t>
      </w:r>
      <w:r w:rsidR="003C224F" w:rsidRPr="00AE2843">
        <w:rPr>
          <w:rFonts w:ascii="Arial" w:eastAsia="宋体" w:hAnsi="Arial" w:cs="Arial"/>
        </w:rPr>
        <w:t>器械</w:t>
      </w:r>
      <w:r w:rsidR="00B61B31" w:rsidRPr="00AE2843">
        <w:rPr>
          <w:rFonts w:ascii="Arial" w:eastAsia="宋体" w:hAnsi="Arial" w:cs="Arial"/>
        </w:rPr>
        <w:t>组件（如试管、纯化试剂）、</w:t>
      </w:r>
      <w:r w:rsidR="003C224F" w:rsidRPr="00AE2843">
        <w:rPr>
          <w:rFonts w:ascii="Arial" w:eastAsia="宋体" w:hAnsi="Arial" w:cs="Arial"/>
        </w:rPr>
        <w:t>器械</w:t>
      </w:r>
      <w:r w:rsidR="00B61B31" w:rsidRPr="00AE2843">
        <w:rPr>
          <w:rFonts w:ascii="Arial" w:eastAsia="宋体" w:hAnsi="Arial" w:cs="Arial"/>
        </w:rPr>
        <w:t>要处理的</w:t>
      </w:r>
      <w:r w:rsidR="003C224F" w:rsidRPr="00AE2843">
        <w:rPr>
          <w:rFonts w:ascii="Arial" w:eastAsia="宋体" w:hAnsi="Arial" w:cs="Arial"/>
        </w:rPr>
        <w:t>试样</w:t>
      </w:r>
      <w:r w:rsidR="00B61B31" w:rsidRPr="00AE2843">
        <w:rPr>
          <w:rFonts w:ascii="Arial" w:eastAsia="宋体" w:hAnsi="Arial" w:cs="Arial"/>
        </w:rPr>
        <w:t>类型、预期用途（如采集、储存、运输、稳定）和待处理被测物（如细胞内</w:t>
      </w:r>
      <w:r w:rsidR="00B61B31" w:rsidRPr="00AE2843">
        <w:rPr>
          <w:rFonts w:ascii="Arial" w:eastAsia="宋体" w:hAnsi="Arial" w:cs="Arial"/>
        </w:rPr>
        <w:t>RNA</w:t>
      </w:r>
      <w:r w:rsidR="00B61B31" w:rsidRPr="00AE2843">
        <w:rPr>
          <w:rFonts w:ascii="Arial" w:eastAsia="宋体" w:hAnsi="Arial" w:cs="Arial"/>
        </w:rPr>
        <w:t>或病毒</w:t>
      </w:r>
      <w:r w:rsidR="00B61B31" w:rsidRPr="00AE2843">
        <w:rPr>
          <w:rFonts w:ascii="Arial" w:eastAsia="宋体" w:hAnsi="Arial" w:cs="Arial"/>
        </w:rPr>
        <w:t>RNA</w:t>
      </w:r>
      <w:r w:rsidR="00B61B31" w:rsidRPr="00AE2843">
        <w:rPr>
          <w:rFonts w:ascii="Arial" w:eastAsia="宋体" w:hAnsi="Arial" w:cs="Arial"/>
        </w:rPr>
        <w:t>）。</w:t>
      </w:r>
      <w:r w:rsidRPr="00AE2843">
        <w:rPr>
          <w:rFonts w:ascii="Arial" w:eastAsia="宋体" w:hAnsi="Arial" w:cs="Arial"/>
        </w:rPr>
        <w:t>贵公司</w:t>
      </w:r>
      <w:r w:rsidR="00B61B31" w:rsidRPr="00AE2843">
        <w:rPr>
          <w:rFonts w:ascii="Arial" w:eastAsia="宋体" w:hAnsi="Arial" w:cs="Arial"/>
        </w:rPr>
        <w:t>还应列出与</w:t>
      </w:r>
      <w:r w:rsidR="003C224F" w:rsidRPr="00AE2843">
        <w:rPr>
          <w:rFonts w:ascii="Arial" w:eastAsia="宋体" w:hAnsi="Arial" w:cs="Arial"/>
        </w:rPr>
        <w:t>器械</w:t>
      </w:r>
      <w:r w:rsidR="00B61B31" w:rsidRPr="00AE2843">
        <w:rPr>
          <w:rFonts w:ascii="Arial" w:eastAsia="宋体" w:hAnsi="Arial" w:cs="Arial"/>
        </w:rPr>
        <w:t>结合使用</w:t>
      </w:r>
      <w:r w:rsidR="00525ADF" w:rsidRPr="00AE2843">
        <w:rPr>
          <w:rFonts w:ascii="Arial" w:eastAsia="宋体" w:hAnsi="Arial" w:cs="Arial"/>
        </w:rPr>
        <w:t>的分子诊断</w:t>
      </w:r>
      <w:r w:rsidR="00BB2FB8">
        <w:rPr>
          <w:rFonts w:ascii="Arial" w:eastAsia="宋体" w:hAnsi="Arial" w:cs="Arial"/>
        </w:rPr>
        <w:t>测试</w:t>
      </w:r>
      <w:r w:rsidR="00525ADF" w:rsidRPr="00AE2843">
        <w:rPr>
          <w:rFonts w:ascii="Arial" w:eastAsia="宋体" w:hAnsi="Arial" w:cs="Arial"/>
        </w:rPr>
        <w:t>（</w:t>
      </w:r>
      <w:r w:rsidR="00525ADF" w:rsidRPr="00AE2843">
        <w:rPr>
          <w:rFonts w:ascii="Arial" w:eastAsia="宋体" w:hAnsi="Arial" w:cs="Arial"/>
        </w:rPr>
        <w:t>RT-PCR</w:t>
      </w:r>
      <w:r w:rsidR="00525ADF" w:rsidRPr="00AE2843">
        <w:rPr>
          <w:rFonts w:ascii="Arial" w:eastAsia="宋体" w:hAnsi="Arial" w:cs="Arial"/>
        </w:rPr>
        <w:t>、分支</w:t>
      </w:r>
      <w:r w:rsidR="00525ADF" w:rsidRPr="00AE2843">
        <w:rPr>
          <w:rFonts w:ascii="Arial" w:eastAsia="宋体" w:hAnsi="Arial" w:cs="Arial"/>
        </w:rPr>
        <w:t>DNA</w:t>
      </w:r>
      <w:r w:rsidR="00525ADF" w:rsidRPr="00AE2843">
        <w:rPr>
          <w:rFonts w:ascii="Arial" w:eastAsia="宋体" w:hAnsi="Arial" w:cs="Arial"/>
        </w:rPr>
        <w:t>测定）类型。</w:t>
      </w:r>
    </w:p>
    <w:bookmarkEnd w:id="83"/>
    <w:p w:rsidR="00525ADF" w:rsidRPr="00AE2843" w:rsidRDefault="00525ADF" w:rsidP="00F310F0">
      <w:pPr>
        <w:snapToGrid w:val="0"/>
        <w:spacing w:line="300" w:lineRule="auto"/>
        <w:ind w:rightChars="-4" w:right="-8"/>
        <w:rPr>
          <w:rFonts w:ascii="Arial" w:eastAsia="宋体" w:hAnsi="Arial" w:cs="Arial"/>
        </w:rPr>
      </w:pPr>
    </w:p>
    <w:p w:rsidR="00525ADF" w:rsidRPr="00AE2843" w:rsidRDefault="00F801E8" w:rsidP="00F310F0">
      <w:pPr>
        <w:snapToGrid w:val="0"/>
        <w:spacing w:line="300" w:lineRule="auto"/>
        <w:ind w:rightChars="-4" w:right="-8"/>
        <w:rPr>
          <w:rFonts w:ascii="Arial" w:eastAsia="宋体" w:hAnsi="Arial" w:cs="Arial"/>
          <w:b/>
        </w:rPr>
      </w:pPr>
      <w:r w:rsidRPr="00AE2843">
        <w:rPr>
          <w:rFonts w:ascii="Arial" w:eastAsia="宋体" w:hAnsi="Arial" w:cs="Arial"/>
          <w:b/>
        </w:rPr>
        <w:t>方法学描述</w:t>
      </w:r>
    </w:p>
    <w:p w:rsidR="00F801E8" w:rsidRPr="00AE2843" w:rsidRDefault="00F801E8" w:rsidP="00F310F0">
      <w:pPr>
        <w:snapToGrid w:val="0"/>
        <w:spacing w:line="300" w:lineRule="auto"/>
        <w:ind w:rightChars="-4" w:right="-8"/>
        <w:rPr>
          <w:rFonts w:ascii="Arial" w:eastAsia="宋体" w:hAnsi="Arial" w:cs="Arial"/>
        </w:rPr>
      </w:pPr>
    </w:p>
    <w:p w:rsidR="00F801E8" w:rsidRPr="00AE2843" w:rsidRDefault="00F801E8"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Pr="00AE2843">
        <w:rPr>
          <w:rFonts w:ascii="Arial" w:eastAsia="宋体" w:hAnsi="Arial" w:cs="Arial"/>
        </w:rPr>
        <w:t>对该系统方法学的所有方面提供全面说明。</w:t>
      </w:r>
      <w:r w:rsidR="00F864CC" w:rsidRPr="00AE2843">
        <w:rPr>
          <w:rFonts w:ascii="Arial" w:eastAsia="宋体" w:hAnsi="Arial" w:cs="Arial"/>
        </w:rPr>
        <w:t>在</w:t>
      </w:r>
      <w:r w:rsidRPr="00AE2843">
        <w:rPr>
          <w:rFonts w:ascii="Arial" w:eastAsia="宋体" w:hAnsi="Arial" w:cs="Arial"/>
        </w:rPr>
        <w:t>说明中可包括但不限于下列内容：</w:t>
      </w:r>
    </w:p>
    <w:p w:rsidR="00F801E8" w:rsidRPr="00AE2843" w:rsidRDefault="00F801E8" w:rsidP="00F310F0">
      <w:pPr>
        <w:snapToGrid w:val="0"/>
        <w:spacing w:line="300" w:lineRule="auto"/>
        <w:ind w:rightChars="-4" w:right="-8"/>
        <w:rPr>
          <w:rFonts w:ascii="Arial" w:eastAsia="宋体" w:hAnsi="Arial" w:cs="Arial"/>
        </w:rPr>
      </w:pPr>
    </w:p>
    <w:p w:rsidR="00F801E8" w:rsidRPr="00882CAE" w:rsidRDefault="00F864CC" w:rsidP="00882CAE">
      <w:pPr>
        <w:pStyle w:val="a6"/>
        <w:numPr>
          <w:ilvl w:val="0"/>
          <w:numId w:val="2"/>
        </w:numPr>
        <w:snapToGrid w:val="0"/>
        <w:spacing w:line="300" w:lineRule="auto"/>
        <w:ind w:rightChars="-4" w:right="-8" w:firstLineChars="0"/>
        <w:rPr>
          <w:rFonts w:ascii="Arial" w:eastAsia="宋体" w:hAnsi="Arial" w:cs="Arial"/>
        </w:rPr>
      </w:pPr>
      <w:r w:rsidRPr="00882CAE">
        <w:rPr>
          <w:rFonts w:ascii="Arial" w:eastAsia="宋体" w:hAnsi="Arial" w:cs="Arial"/>
        </w:rPr>
        <w:t>该系统如何设计执行采集、稳定或纯化相关功能</w:t>
      </w:r>
      <w:r w:rsidR="00BC69D7" w:rsidRPr="00882CAE">
        <w:rPr>
          <w:rFonts w:ascii="Arial" w:eastAsia="宋体" w:hAnsi="Arial" w:cs="Arial"/>
        </w:rPr>
        <w:t>。</w:t>
      </w:r>
    </w:p>
    <w:p w:rsidR="00BC69D7" w:rsidRPr="00882CAE" w:rsidRDefault="00BC69D7" w:rsidP="00882CAE">
      <w:pPr>
        <w:pStyle w:val="a6"/>
        <w:numPr>
          <w:ilvl w:val="0"/>
          <w:numId w:val="2"/>
        </w:numPr>
        <w:snapToGrid w:val="0"/>
        <w:spacing w:line="300" w:lineRule="auto"/>
        <w:ind w:rightChars="-4" w:right="-8" w:firstLineChars="0"/>
        <w:rPr>
          <w:rFonts w:ascii="Arial" w:eastAsia="宋体" w:hAnsi="Arial" w:cs="Arial"/>
        </w:rPr>
      </w:pPr>
      <w:r w:rsidRPr="00882CAE">
        <w:rPr>
          <w:rFonts w:ascii="Arial" w:eastAsia="宋体" w:hAnsi="Arial" w:cs="Arial"/>
        </w:rPr>
        <w:t>该系统可能使用的</w:t>
      </w:r>
      <w:r w:rsidR="003C224F" w:rsidRPr="00882CAE">
        <w:rPr>
          <w:rFonts w:ascii="Arial" w:eastAsia="宋体" w:hAnsi="Arial" w:cs="Arial"/>
        </w:rPr>
        <w:t>试样</w:t>
      </w:r>
      <w:r w:rsidRPr="00882CAE">
        <w:rPr>
          <w:rFonts w:ascii="Arial" w:eastAsia="宋体" w:hAnsi="Arial" w:cs="Arial"/>
        </w:rPr>
        <w:t>类型。</w:t>
      </w:r>
    </w:p>
    <w:p w:rsidR="00BC69D7" w:rsidRPr="00882CAE" w:rsidRDefault="00BC69D7" w:rsidP="00882CAE">
      <w:pPr>
        <w:pStyle w:val="a6"/>
        <w:numPr>
          <w:ilvl w:val="0"/>
          <w:numId w:val="2"/>
        </w:numPr>
        <w:snapToGrid w:val="0"/>
        <w:spacing w:line="300" w:lineRule="auto"/>
        <w:ind w:rightChars="-4" w:right="-8" w:firstLineChars="0"/>
        <w:rPr>
          <w:rFonts w:ascii="Arial" w:eastAsia="宋体" w:hAnsi="Arial" w:cs="Arial"/>
        </w:rPr>
      </w:pPr>
      <w:r w:rsidRPr="00882CAE">
        <w:rPr>
          <w:rFonts w:ascii="Arial" w:eastAsia="宋体" w:hAnsi="Arial" w:cs="Arial"/>
        </w:rPr>
        <w:t>提供或推荐的所有仪器组件及其在系统中的功能。</w:t>
      </w:r>
    </w:p>
    <w:p w:rsidR="00EE087F" w:rsidRPr="00AE2843" w:rsidRDefault="00EE087F" w:rsidP="00F310F0">
      <w:pPr>
        <w:snapToGrid w:val="0"/>
        <w:spacing w:line="300" w:lineRule="auto"/>
        <w:ind w:rightChars="-4" w:right="-8"/>
        <w:rPr>
          <w:rFonts w:ascii="Arial" w:eastAsia="宋体" w:hAnsi="Arial" w:cs="Arial"/>
        </w:rPr>
      </w:pPr>
    </w:p>
    <w:p w:rsidR="0016766F" w:rsidRPr="00AE2843" w:rsidRDefault="00992A10" w:rsidP="00F310F0">
      <w:pPr>
        <w:snapToGrid w:val="0"/>
        <w:spacing w:line="300" w:lineRule="auto"/>
        <w:ind w:rightChars="-4" w:right="-8"/>
        <w:rPr>
          <w:rFonts w:ascii="Arial" w:eastAsia="宋体" w:hAnsi="Arial" w:cs="Arial"/>
          <w:b/>
        </w:rPr>
      </w:pPr>
      <w:r w:rsidRPr="00AE2843">
        <w:rPr>
          <w:rFonts w:ascii="微软雅黑" w:eastAsia="微软雅黑" w:hAnsi="微软雅黑" w:cs="微软雅黑" w:hint="eastAsia"/>
          <w:b/>
        </w:rPr>
        <w:t>⒎</w:t>
      </w:r>
      <w:r w:rsidRPr="00AE2843">
        <w:rPr>
          <w:rFonts w:ascii="Arial" w:eastAsia="宋体" w:hAnsi="Arial" w:cs="Arial"/>
          <w:b/>
        </w:rPr>
        <w:t xml:space="preserve"> </w:t>
      </w:r>
      <w:r w:rsidRPr="00AE2843">
        <w:rPr>
          <w:rFonts w:ascii="Arial" w:eastAsia="宋体" w:hAnsi="Arial" w:cs="Arial"/>
          <w:b/>
        </w:rPr>
        <w:t>性能特征</w:t>
      </w:r>
    </w:p>
    <w:p w:rsidR="00992A10" w:rsidRPr="00AE2843" w:rsidRDefault="00992A10" w:rsidP="00F310F0">
      <w:pPr>
        <w:snapToGrid w:val="0"/>
        <w:spacing w:line="300" w:lineRule="auto"/>
        <w:ind w:rightChars="-4" w:right="-8"/>
        <w:rPr>
          <w:rFonts w:ascii="Arial" w:eastAsia="宋体" w:hAnsi="Arial" w:cs="Arial"/>
        </w:rPr>
      </w:pPr>
    </w:p>
    <w:p w:rsidR="00992A10" w:rsidRPr="00AE2843" w:rsidRDefault="00992A10" w:rsidP="00F310F0">
      <w:pPr>
        <w:snapToGrid w:val="0"/>
        <w:spacing w:line="300" w:lineRule="auto"/>
        <w:ind w:rightChars="-4" w:right="-8"/>
        <w:rPr>
          <w:rFonts w:ascii="Arial" w:eastAsia="宋体" w:hAnsi="Arial" w:cs="Arial"/>
        </w:rPr>
      </w:pPr>
      <w:r w:rsidRPr="00AE2843">
        <w:rPr>
          <w:rFonts w:ascii="Arial" w:eastAsia="宋体" w:hAnsi="Arial" w:cs="Arial"/>
        </w:rPr>
        <w:t>提得</w:t>
      </w:r>
      <w:r w:rsidRPr="00AE2843">
        <w:rPr>
          <w:rFonts w:ascii="Arial" w:eastAsia="宋体" w:hAnsi="Arial" w:cs="Arial"/>
        </w:rPr>
        <w:t>RNA</w:t>
      </w:r>
      <w:r w:rsidRPr="00AE2843">
        <w:rPr>
          <w:rFonts w:ascii="Arial" w:eastAsia="宋体" w:hAnsi="Arial" w:cs="Arial"/>
        </w:rPr>
        <w:t>的质量对高质量</w:t>
      </w:r>
      <w:r w:rsidRPr="00AE2843">
        <w:rPr>
          <w:rFonts w:ascii="Arial" w:eastAsia="宋体" w:hAnsi="Arial" w:cs="Arial"/>
        </w:rPr>
        <w:t>RT-PCR</w:t>
      </w:r>
      <w:r w:rsidRPr="00AE2843">
        <w:rPr>
          <w:rFonts w:ascii="Arial" w:eastAsia="宋体" w:hAnsi="Arial" w:cs="Arial"/>
        </w:rPr>
        <w:t>诊断</w:t>
      </w:r>
      <w:r w:rsidR="00BB2FB8">
        <w:rPr>
          <w:rFonts w:ascii="Arial" w:eastAsia="宋体" w:hAnsi="Arial" w:cs="Arial"/>
        </w:rPr>
        <w:t>测试</w:t>
      </w:r>
      <w:r w:rsidRPr="00AE2843">
        <w:rPr>
          <w:rFonts w:ascii="Arial" w:eastAsia="宋体" w:hAnsi="Arial" w:cs="Arial"/>
        </w:rPr>
        <w:t>是必不可少的。</w:t>
      </w:r>
      <w:r w:rsidR="00D94721" w:rsidRPr="00AE2843">
        <w:rPr>
          <w:rFonts w:ascii="Arial" w:eastAsia="宋体" w:hAnsi="Arial" w:cs="Arial"/>
        </w:rPr>
        <w:t>贵公司</w:t>
      </w:r>
      <w:r w:rsidR="00E53703" w:rsidRPr="00AE2843">
        <w:rPr>
          <w:rFonts w:ascii="Arial" w:eastAsia="宋体" w:hAnsi="Arial" w:cs="Arial"/>
        </w:rPr>
        <w:t>应根据产品标签中描述的要求采用临床样品进行基于统计学的研究，证明提得</w:t>
      </w:r>
      <w:r w:rsidR="00E53703" w:rsidRPr="00AE2843">
        <w:rPr>
          <w:rFonts w:ascii="Arial" w:eastAsia="宋体" w:hAnsi="Arial" w:cs="Arial"/>
        </w:rPr>
        <w:t>RNA</w:t>
      </w:r>
      <w:r w:rsidR="00E53703" w:rsidRPr="00AE2843">
        <w:rPr>
          <w:rFonts w:ascii="Arial" w:eastAsia="宋体" w:hAnsi="Arial" w:cs="Arial"/>
        </w:rPr>
        <w:t>用于</w:t>
      </w:r>
      <w:r w:rsidR="00E53703" w:rsidRPr="00AE2843">
        <w:rPr>
          <w:rFonts w:ascii="Arial" w:eastAsia="宋体" w:hAnsi="Arial" w:cs="Arial"/>
        </w:rPr>
        <w:t>RT-PCR</w:t>
      </w:r>
      <w:r w:rsidR="00BB2FB8">
        <w:rPr>
          <w:rFonts w:ascii="Arial" w:eastAsia="宋体" w:hAnsi="Arial" w:cs="Arial"/>
        </w:rPr>
        <w:t>测试</w:t>
      </w:r>
      <w:r w:rsidR="00E53703" w:rsidRPr="00AE2843">
        <w:rPr>
          <w:rFonts w:ascii="Arial" w:eastAsia="宋体" w:hAnsi="Arial" w:cs="Arial"/>
        </w:rPr>
        <w:t>的稳定性、纯度、完整性、产量、可重复性、</w:t>
      </w:r>
      <w:r w:rsidR="008B00BA" w:rsidRPr="00AE2843">
        <w:rPr>
          <w:rFonts w:ascii="Arial" w:eastAsia="宋体" w:hAnsi="Arial" w:cs="Arial"/>
        </w:rPr>
        <w:t>重现性</w:t>
      </w:r>
      <w:r w:rsidR="00E53703" w:rsidRPr="00AE2843">
        <w:rPr>
          <w:rFonts w:ascii="Arial" w:eastAsia="宋体" w:hAnsi="Arial" w:cs="Arial"/>
        </w:rPr>
        <w:t>和适用性。</w:t>
      </w:r>
    </w:p>
    <w:p w:rsidR="00992A10" w:rsidRPr="00AE2843" w:rsidRDefault="00992A10" w:rsidP="00F310F0">
      <w:pPr>
        <w:snapToGrid w:val="0"/>
        <w:spacing w:line="300" w:lineRule="auto"/>
        <w:ind w:rightChars="-4" w:right="-8"/>
        <w:rPr>
          <w:rFonts w:ascii="Arial" w:eastAsia="宋体" w:hAnsi="Arial" w:cs="Arial"/>
        </w:rPr>
      </w:pPr>
    </w:p>
    <w:p w:rsidR="00FF4015" w:rsidRPr="00AE2843" w:rsidRDefault="00FF4015" w:rsidP="00F310F0">
      <w:pPr>
        <w:snapToGrid w:val="0"/>
        <w:spacing w:line="300" w:lineRule="auto"/>
        <w:ind w:rightChars="-4" w:right="-8"/>
        <w:rPr>
          <w:rFonts w:ascii="Arial" w:eastAsia="宋体" w:hAnsi="Arial" w:cs="Arial"/>
        </w:rPr>
      </w:pPr>
      <w:r w:rsidRPr="00AE2843">
        <w:rPr>
          <w:rFonts w:ascii="Arial" w:eastAsia="宋体" w:hAnsi="Arial" w:cs="Arial"/>
          <w:b/>
        </w:rPr>
        <w:t>具体研究建议</w:t>
      </w:r>
    </w:p>
    <w:p w:rsidR="00FF4015" w:rsidRPr="00AE2843" w:rsidRDefault="00FF4015" w:rsidP="00F310F0">
      <w:pPr>
        <w:snapToGrid w:val="0"/>
        <w:spacing w:line="300" w:lineRule="auto"/>
        <w:ind w:rightChars="-4" w:right="-8"/>
        <w:rPr>
          <w:rFonts w:ascii="Arial" w:eastAsia="宋体" w:hAnsi="Arial" w:cs="Arial"/>
          <w:b/>
        </w:rPr>
      </w:pPr>
      <w:r w:rsidRPr="00AE2843">
        <w:rPr>
          <w:rFonts w:ascii="Arial" w:eastAsia="宋体" w:hAnsi="Arial" w:cs="Arial"/>
          <w:b/>
        </w:rPr>
        <w:t>采集参数：</w:t>
      </w:r>
    </w:p>
    <w:p w:rsidR="00FF4015" w:rsidRPr="00AE2843" w:rsidRDefault="00FF4015" w:rsidP="00F310F0">
      <w:pPr>
        <w:snapToGrid w:val="0"/>
        <w:spacing w:line="300" w:lineRule="auto"/>
        <w:ind w:rightChars="-4" w:right="-8"/>
        <w:rPr>
          <w:rFonts w:ascii="Arial" w:eastAsia="宋体" w:hAnsi="Arial" w:cs="Arial"/>
        </w:rPr>
      </w:pPr>
    </w:p>
    <w:p w:rsidR="00FF4015" w:rsidRPr="00AE2843" w:rsidRDefault="00FF4015" w:rsidP="00F310F0">
      <w:pPr>
        <w:snapToGrid w:val="0"/>
        <w:spacing w:line="300" w:lineRule="auto"/>
        <w:ind w:rightChars="-4" w:right="-8"/>
        <w:rPr>
          <w:rFonts w:ascii="Arial" w:eastAsia="宋体" w:hAnsi="Arial" w:cs="Arial"/>
        </w:rPr>
      </w:pPr>
      <w:r w:rsidRPr="00AE2843">
        <w:rPr>
          <w:rFonts w:ascii="Arial" w:eastAsia="宋体" w:hAnsi="Arial" w:cs="Arial"/>
        </w:rPr>
        <w:t>血样采集量</w:t>
      </w:r>
    </w:p>
    <w:p w:rsidR="00FF4015" w:rsidRPr="00AE2843" w:rsidRDefault="00FF4015" w:rsidP="00F310F0">
      <w:pPr>
        <w:snapToGrid w:val="0"/>
        <w:spacing w:line="300" w:lineRule="auto"/>
        <w:ind w:rightChars="-4" w:right="-8"/>
        <w:rPr>
          <w:rFonts w:ascii="Arial" w:eastAsia="宋体" w:hAnsi="Arial" w:cs="Arial"/>
        </w:rPr>
      </w:pPr>
    </w:p>
    <w:p w:rsidR="00FF4015"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贵公司</w:t>
      </w:r>
      <w:r w:rsidR="00E5486F" w:rsidRPr="00AE2843">
        <w:rPr>
          <w:rFonts w:ascii="Arial" w:eastAsia="宋体" w:hAnsi="Arial" w:cs="Arial"/>
        </w:rPr>
        <w:t>应对采血</w:t>
      </w:r>
      <w:r w:rsidR="003E40B7" w:rsidRPr="00AE2843">
        <w:rPr>
          <w:rFonts w:ascii="Arial" w:eastAsia="宋体" w:hAnsi="Arial" w:cs="Arial"/>
        </w:rPr>
        <w:t>器械</w:t>
      </w:r>
      <w:r w:rsidR="00E5486F" w:rsidRPr="00AE2843">
        <w:rPr>
          <w:rFonts w:ascii="Arial" w:eastAsia="宋体" w:hAnsi="Arial" w:cs="Arial"/>
        </w:rPr>
        <w:t>在标签描述的保质期内是否能维持标称采血量的</w:t>
      </w:r>
      <w:r w:rsidR="00E5486F" w:rsidRPr="00AE2843">
        <w:rPr>
          <w:rFonts w:ascii="Arial" w:eastAsia="宋体" w:hAnsi="Arial" w:cs="Arial"/>
        </w:rPr>
        <w:t>90</w:t>
      </w:r>
      <w:r w:rsidR="00E5486F" w:rsidRPr="00AE2843">
        <w:rPr>
          <w:rFonts w:ascii="Arial" w:eastAsia="宋体" w:hAnsi="Arial" w:cs="Arial"/>
        </w:rPr>
        <w:t>％</w:t>
      </w:r>
      <w:r w:rsidR="00E5486F" w:rsidRPr="00AE2843">
        <w:rPr>
          <w:rFonts w:ascii="Arial" w:eastAsia="宋体" w:hAnsi="Arial" w:cs="Arial"/>
        </w:rPr>
        <w:t>-110</w:t>
      </w:r>
      <w:r w:rsidR="00E5486F" w:rsidRPr="00AE2843">
        <w:rPr>
          <w:rFonts w:ascii="Arial" w:eastAsia="宋体" w:hAnsi="Arial" w:cs="Arial"/>
        </w:rPr>
        <w:t>％</w:t>
      </w:r>
      <w:r w:rsidR="006D6F83" w:rsidRPr="00AE2843">
        <w:rPr>
          <w:rFonts w:ascii="Arial" w:eastAsia="宋体" w:hAnsi="Arial" w:cs="Arial"/>
        </w:rPr>
        <w:t>进行评</w:t>
      </w:r>
      <w:r w:rsidR="00231864" w:rsidRPr="00AE2843">
        <w:rPr>
          <w:rFonts w:ascii="Arial" w:eastAsia="宋体" w:hAnsi="Arial" w:cs="Arial"/>
        </w:rPr>
        <w:t>定</w:t>
      </w:r>
      <w:r w:rsidR="006D6F83" w:rsidRPr="00AE2843">
        <w:rPr>
          <w:rFonts w:ascii="Arial" w:eastAsia="宋体" w:hAnsi="Arial" w:cs="Arial"/>
        </w:rPr>
        <w:t>，证实</w:t>
      </w:r>
      <w:r w:rsidRPr="00AE2843">
        <w:rPr>
          <w:rFonts w:ascii="Arial" w:eastAsia="宋体" w:hAnsi="Arial" w:cs="Arial"/>
        </w:rPr>
        <w:t>贵公司</w:t>
      </w:r>
      <w:r w:rsidR="006D6F83" w:rsidRPr="00AE2843">
        <w:rPr>
          <w:rFonts w:ascii="Arial" w:eastAsia="宋体" w:hAnsi="Arial" w:cs="Arial"/>
        </w:rPr>
        <w:t>在标签中描述的采血量。</w:t>
      </w:r>
      <w:r w:rsidR="00100988" w:rsidRPr="00AE2843">
        <w:rPr>
          <w:rFonts w:ascii="Arial" w:eastAsia="宋体" w:hAnsi="Arial" w:cs="Arial"/>
        </w:rPr>
        <w:t>临床和实验室标准研究所（</w:t>
      </w:r>
      <w:r w:rsidR="00100988" w:rsidRPr="00AE2843">
        <w:rPr>
          <w:rFonts w:ascii="Arial" w:eastAsia="宋体" w:hAnsi="Arial" w:cs="Arial"/>
        </w:rPr>
        <w:t>CLSI</w:t>
      </w:r>
      <w:r w:rsidR="00100988" w:rsidRPr="00AE2843">
        <w:rPr>
          <w:rFonts w:ascii="Arial" w:eastAsia="宋体" w:hAnsi="Arial" w:cs="Arial"/>
        </w:rPr>
        <w:t>）文件</w:t>
      </w:r>
      <w:r w:rsidR="00100988" w:rsidRPr="00AE2843">
        <w:rPr>
          <w:rFonts w:ascii="Arial" w:eastAsia="宋体" w:hAnsi="Arial" w:cs="Arial"/>
        </w:rPr>
        <w:t>H1-H5“</w:t>
      </w:r>
      <w:bookmarkStart w:id="84" w:name="OLE_LINK5"/>
      <w:r w:rsidR="00100988" w:rsidRPr="00AE2843">
        <w:rPr>
          <w:rFonts w:ascii="Arial" w:eastAsia="宋体" w:hAnsi="Arial" w:cs="Arial"/>
        </w:rPr>
        <w:t>采集</w:t>
      </w:r>
      <w:bookmarkEnd w:id="84"/>
      <w:r w:rsidR="00100988" w:rsidRPr="00AE2843">
        <w:rPr>
          <w:rFonts w:ascii="Arial" w:eastAsia="宋体" w:hAnsi="Arial" w:cs="Arial"/>
        </w:rPr>
        <w:t>静脉血样用试管和添加剂；</w:t>
      </w:r>
      <w:r w:rsidR="00231864" w:rsidRPr="00AE2843">
        <w:rPr>
          <w:rFonts w:ascii="Arial" w:eastAsia="宋体" w:hAnsi="Arial" w:cs="Arial"/>
        </w:rPr>
        <w:t>批准</w:t>
      </w:r>
      <w:r w:rsidR="00D606C0" w:rsidRPr="00AE2843">
        <w:rPr>
          <w:rFonts w:ascii="Arial" w:eastAsia="宋体" w:hAnsi="Arial" w:cs="Arial"/>
        </w:rPr>
        <w:t>标准</w:t>
      </w:r>
      <w:r w:rsidR="00D606C0" w:rsidRPr="00AE2843">
        <w:rPr>
          <w:rFonts w:ascii="Arial" w:eastAsia="宋体" w:hAnsi="Arial" w:cs="Arial"/>
        </w:rPr>
        <w:t>-</w:t>
      </w:r>
      <w:r w:rsidR="00D606C0" w:rsidRPr="00AE2843">
        <w:rPr>
          <w:rFonts w:ascii="Arial" w:eastAsia="宋体" w:hAnsi="Arial" w:cs="Arial"/>
        </w:rPr>
        <w:t>第</w:t>
      </w:r>
      <w:r w:rsidR="00D606C0" w:rsidRPr="00AE2843">
        <w:rPr>
          <w:rFonts w:ascii="Arial" w:eastAsia="宋体" w:hAnsi="Arial" w:cs="Arial"/>
        </w:rPr>
        <w:t>5</w:t>
      </w:r>
      <w:r w:rsidR="00D606C0" w:rsidRPr="00AE2843">
        <w:rPr>
          <w:rFonts w:ascii="Arial" w:eastAsia="宋体" w:hAnsi="Arial" w:cs="Arial"/>
        </w:rPr>
        <w:t>版</w:t>
      </w:r>
      <w:r w:rsidR="00100988" w:rsidRPr="00AE2843">
        <w:rPr>
          <w:rFonts w:ascii="Arial" w:eastAsia="宋体" w:hAnsi="Arial" w:cs="Arial"/>
        </w:rPr>
        <w:t>”</w:t>
      </w:r>
      <w:r w:rsidR="00D606C0" w:rsidRPr="00AE2843">
        <w:rPr>
          <w:rFonts w:ascii="Arial" w:eastAsia="宋体" w:hAnsi="Arial" w:cs="Arial"/>
        </w:rPr>
        <w:t>（</w:t>
      </w:r>
      <w:r w:rsidR="00D606C0" w:rsidRPr="00AE2843">
        <w:rPr>
          <w:rFonts w:ascii="Arial" w:eastAsia="宋体" w:hAnsi="Arial" w:cs="Arial"/>
        </w:rPr>
        <w:t>2003</w:t>
      </w:r>
      <w:r w:rsidR="00D606C0" w:rsidRPr="00AE2843">
        <w:rPr>
          <w:rFonts w:ascii="Arial" w:eastAsia="宋体" w:hAnsi="Arial" w:cs="Arial"/>
        </w:rPr>
        <w:t>年）对研究设计和采血量参数的实例进行了详细描述。</w:t>
      </w:r>
    </w:p>
    <w:p w:rsidR="00FF4015" w:rsidRPr="00AE2843" w:rsidRDefault="00FF4015" w:rsidP="00F310F0">
      <w:pPr>
        <w:snapToGrid w:val="0"/>
        <w:spacing w:line="300" w:lineRule="auto"/>
        <w:ind w:rightChars="-4" w:right="-8"/>
        <w:rPr>
          <w:rFonts w:ascii="Arial" w:eastAsia="宋体" w:hAnsi="Arial" w:cs="Arial"/>
        </w:rPr>
      </w:pPr>
    </w:p>
    <w:p w:rsidR="00FF4015" w:rsidRPr="00AE2843" w:rsidRDefault="00D606C0" w:rsidP="00F310F0">
      <w:pPr>
        <w:snapToGrid w:val="0"/>
        <w:spacing w:line="300" w:lineRule="auto"/>
        <w:ind w:rightChars="-4" w:right="-8"/>
        <w:rPr>
          <w:rFonts w:ascii="Arial" w:eastAsia="宋体" w:hAnsi="Arial" w:cs="Arial"/>
        </w:rPr>
      </w:pPr>
      <w:r w:rsidRPr="00AE2843">
        <w:rPr>
          <w:rFonts w:ascii="Arial" w:eastAsia="宋体" w:hAnsi="Arial" w:cs="Arial"/>
        </w:rPr>
        <w:t>其它</w:t>
      </w:r>
      <w:r w:rsidR="003C224F" w:rsidRPr="00AE2843">
        <w:rPr>
          <w:rFonts w:ascii="Arial" w:eastAsia="宋体" w:hAnsi="Arial" w:cs="Arial"/>
        </w:rPr>
        <w:t>试样</w:t>
      </w:r>
      <w:r w:rsidRPr="00AE2843">
        <w:rPr>
          <w:rFonts w:ascii="Arial" w:eastAsia="宋体" w:hAnsi="Arial" w:cs="Arial"/>
        </w:rPr>
        <w:t>来源（细胞、组织）</w:t>
      </w:r>
    </w:p>
    <w:p w:rsidR="00D606C0" w:rsidRPr="00AE2843" w:rsidRDefault="00D606C0" w:rsidP="00F310F0">
      <w:pPr>
        <w:snapToGrid w:val="0"/>
        <w:spacing w:line="300" w:lineRule="auto"/>
        <w:ind w:rightChars="-4" w:right="-8"/>
        <w:rPr>
          <w:rFonts w:ascii="Arial" w:eastAsia="宋体" w:hAnsi="Arial" w:cs="Arial"/>
        </w:rPr>
      </w:pPr>
    </w:p>
    <w:p w:rsidR="00D606C0" w:rsidRPr="00AE2843" w:rsidRDefault="00D606C0"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00231864" w:rsidRPr="00AE2843">
        <w:rPr>
          <w:rFonts w:ascii="Arial" w:eastAsia="宋体" w:hAnsi="Arial" w:cs="Arial"/>
        </w:rPr>
        <w:t>记录</w:t>
      </w:r>
      <w:r w:rsidR="003C35C2" w:rsidRPr="00AE2843">
        <w:rPr>
          <w:rFonts w:ascii="Arial" w:eastAsia="宋体" w:hAnsi="Arial" w:cs="Arial"/>
        </w:rPr>
        <w:t>所选择的</w:t>
      </w:r>
      <w:r w:rsidR="003C224F" w:rsidRPr="00AE2843">
        <w:rPr>
          <w:rFonts w:ascii="Arial" w:eastAsia="宋体" w:hAnsi="Arial" w:cs="Arial"/>
        </w:rPr>
        <w:t>试样</w:t>
      </w:r>
      <w:r w:rsidR="003C35C2" w:rsidRPr="00AE2843">
        <w:rPr>
          <w:rFonts w:ascii="Arial" w:eastAsia="宋体" w:hAnsi="Arial" w:cs="Arial"/>
        </w:rPr>
        <w:t>采集和储存方法并对如此选择的理由做出合理说明。对于</w:t>
      </w:r>
      <w:r w:rsidR="003C224F" w:rsidRPr="00AE2843">
        <w:rPr>
          <w:rFonts w:ascii="Arial" w:eastAsia="宋体" w:hAnsi="Arial" w:cs="Arial"/>
        </w:rPr>
        <w:t>试样</w:t>
      </w:r>
      <w:r w:rsidR="009E151D" w:rsidRPr="00AE2843">
        <w:rPr>
          <w:rFonts w:ascii="Arial" w:eastAsia="宋体" w:hAnsi="Arial" w:cs="Arial"/>
        </w:rPr>
        <w:t>采集</w:t>
      </w:r>
      <w:r w:rsidR="00FF22DB" w:rsidRPr="00AE2843">
        <w:rPr>
          <w:rFonts w:ascii="Arial" w:eastAsia="宋体" w:hAnsi="Arial" w:cs="Arial"/>
        </w:rPr>
        <w:t>方面的问题，</w:t>
      </w:r>
      <w:r w:rsidR="00D94721" w:rsidRPr="00AE2843">
        <w:rPr>
          <w:rFonts w:ascii="Arial" w:eastAsia="宋体" w:hAnsi="Arial" w:cs="Arial"/>
        </w:rPr>
        <w:t>贵公司</w:t>
      </w:r>
      <w:r w:rsidR="00FF22DB" w:rsidRPr="00AE2843">
        <w:rPr>
          <w:rFonts w:ascii="Arial" w:eastAsia="宋体" w:hAnsi="Arial" w:cs="Arial"/>
        </w:rPr>
        <w:t>应与体外诊断</w:t>
      </w:r>
      <w:r w:rsidR="003C224F" w:rsidRPr="00AE2843">
        <w:rPr>
          <w:rFonts w:ascii="Arial" w:eastAsia="宋体" w:hAnsi="Arial" w:cs="Arial"/>
        </w:rPr>
        <w:t>器械</w:t>
      </w:r>
      <w:r w:rsidR="00C7415F" w:rsidRPr="00AE2843">
        <w:rPr>
          <w:rFonts w:ascii="Arial" w:eastAsia="宋体" w:hAnsi="Arial" w:cs="Arial"/>
        </w:rPr>
        <w:t>评估</w:t>
      </w:r>
      <w:r w:rsidR="00FF22DB" w:rsidRPr="00AE2843">
        <w:rPr>
          <w:rFonts w:ascii="Arial" w:eastAsia="宋体" w:hAnsi="Arial" w:cs="Arial"/>
        </w:rPr>
        <w:t>和安全办公室的相应部门联系。</w:t>
      </w:r>
    </w:p>
    <w:p w:rsidR="00FF4015" w:rsidRPr="00AE2843" w:rsidRDefault="00FF4015" w:rsidP="00F310F0">
      <w:pPr>
        <w:snapToGrid w:val="0"/>
        <w:spacing w:line="300" w:lineRule="auto"/>
        <w:ind w:rightChars="-4" w:right="-8"/>
        <w:rPr>
          <w:rFonts w:ascii="Arial" w:eastAsia="宋体" w:hAnsi="Arial" w:cs="Arial"/>
        </w:rPr>
      </w:pPr>
    </w:p>
    <w:p w:rsidR="003C35C2" w:rsidRPr="00AE2843" w:rsidRDefault="00FF22DB" w:rsidP="00F310F0">
      <w:pPr>
        <w:snapToGrid w:val="0"/>
        <w:spacing w:line="300" w:lineRule="auto"/>
        <w:ind w:rightChars="-4" w:right="-8"/>
        <w:rPr>
          <w:rFonts w:ascii="Arial" w:eastAsia="宋体" w:hAnsi="Arial" w:cs="Arial"/>
          <w:b/>
        </w:rPr>
      </w:pPr>
      <w:r w:rsidRPr="00AE2843">
        <w:rPr>
          <w:rFonts w:ascii="Arial" w:eastAsia="宋体" w:hAnsi="Arial" w:cs="Arial"/>
          <w:b/>
        </w:rPr>
        <w:t>RNA</w:t>
      </w:r>
      <w:r w:rsidRPr="00AE2843">
        <w:rPr>
          <w:rFonts w:ascii="Arial" w:eastAsia="宋体" w:hAnsi="Arial" w:cs="Arial"/>
          <w:b/>
        </w:rPr>
        <w:t>质量评估：</w:t>
      </w:r>
    </w:p>
    <w:p w:rsidR="00FF22DB" w:rsidRPr="00AE2843" w:rsidRDefault="00FF22DB" w:rsidP="00F310F0">
      <w:pPr>
        <w:snapToGrid w:val="0"/>
        <w:spacing w:line="300" w:lineRule="auto"/>
        <w:ind w:rightChars="-4" w:right="-8"/>
        <w:rPr>
          <w:rFonts w:ascii="Arial" w:eastAsia="宋体" w:hAnsi="Arial" w:cs="Arial"/>
        </w:rPr>
      </w:pPr>
    </w:p>
    <w:p w:rsidR="00FF22DB" w:rsidRPr="00FB2E62" w:rsidRDefault="00FF22DB" w:rsidP="00F310F0">
      <w:pPr>
        <w:snapToGrid w:val="0"/>
        <w:spacing w:line="300" w:lineRule="auto"/>
        <w:ind w:rightChars="-4" w:right="-8"/>
        <w:rPr>
          <w:rFonts w:ascii="Arial" w:eastAsia="宋体" w:hAnsi="Arial" w:cs="Arial"/>
          <w:i/>
        </w:rPr>
      </w:pPr>
      <w:r w:rsidRPr="00FB2E62">
        <w:rPr>
          <w:rFonts w:ascii="Arial" w:eastAsia="宋体" w:hAnsi="Arial" w:cs="Arial"/>
          <w:i/>
        </w:rPr>
        <w:t>RNA</w:t>
      </w:r>
      <w:r w:rsidRPr="00FB2E62">
        <w:rPr>
          <w:rFonts w:ascii="Arial" w:eastAsia="宋体" w:hAnsi="Arial" w:cs="Arial"/>
          <w:i/>
        </w:rPr>
        <w:t>提取量</w:t>
      </w:r>
    </w:p>
    <w:p w:rsidR="00FF22DB" w:rsidRPr="00AE2843" w:rsidRDefault="00FF22DB" w:rsidP="00F310F0">
      <w:pPr>
        <w:snapToGrid w:val="0"/>
        <w:spacing w:line="300" w:lineRule="auto"/>
        <w:ind w:rightChars="-4" w:right="-8"/>
        <w:rPr>
          <w:rFonts w:ascii="Arial" w:eastAsia="宋体" w:hAnsi="Arial" w:cs="Arial"/>
        </w:rPr>
      </w:pPr>
    </w:p>
    <w:p w:rsidR="00FB2E62" w:rsidRDefault="00FB2E62">
      <w:pPr>
        <w:widowControl/>
        <w:jc w:val="left"/>
        <w:rPr>
          <w:rFonts w:ascii="Arial" w:eastAsia="宋体" w:hAnsi="Arial" w:cs="Arial"/>
        </w:rPr>
      </w:pPr>
      <w:r>
        <w:rPr>
          <w:rFonts w:ascii="Arial" w:eastAsia="宋体" w:hAnsi="Arial" w:cs="Arial"/>
        </w:rPr>
        <w:br w:type="page"/>
      </w:r>
    </w:p>
    <w:p w:rsidR="00FF22DB"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lastRenderedPageBreak/>
        <w:t>贵公司</w:t>
      </w:r>
      <w:r w:rsidR="002D3BDE" w:rsidRPr="00AE2843">
        <w:rPr>
          <w:rFonts w:ascii="Arial" w:eastAsia="宋体" w:hAnsi="Arial" w:cs="Arial"/>
        </w:rPr>
        <w:t>应确定该系统的</w:t>
      </w:r>
      <w:bookmarkStart w:id="85" w:name="OLE_LINK9"/>
      <w:bookmarkStart w:id="86" w:name="OLE_LINK10"/>
      <w:bookmarkStart w:id="87" w:name="OLE_LINK11"/>
      <w:r w:rsidR="002D3BDE" w:rsidRPr="00AE2843">
        <w:rPr>
          <w:rFonts w:ascii="Arial" w:eastAsia="宋体" w:hAnsi="Arial" w:cs="Arial"/>
        </w:rPr>
        <w:t>最低可</w:t>
      </w:r>
      <w:bookmarkEnd w:id="85"/>
      <w:bookmarkEnd w:id="86"/>
      <w:bookmarkEnd w:id="87"/>
      <w:r w:rsidR="002D3BDE" w:rsidRPr="00AE2843">
        <w:rPr>
          <w:rFonts w:ascii="Arial" w:eastAsia="宋体" w:hAnsi="Arial" w:cs="Arial"/>
        </w:rPr>
        <w:t>接受</w:t>
      </w:r>
      <w:r w:rsidR="002D3BDE" w:rsidRPr="00AE2843">
        <w:rPr>
          <w:rFonts w:ascii="Arial" w:eastAsia="宋体" w:hAnsi="Arial" w:cs="Arial"/>
        </w:rPr>
        <w:t>RNA</w:t>
      </w:r>
      <w:r w:rsidR="002D3BDE" w:rsidRPr="00AE2843">
        <w:rPr>
          <w:rFonts w:ascii="Arial" w:eastAsia="宋体" w:hAnsi="Arial" w:cs="Arial"/>
        </w:rPr>
        <w:t>提取量并提供数据证明可始终维持该提取量。</w:t>
      </w:r>
      <w:r w:rsidR="002D3BDE" w:rsidRPr="00AE2843">
        <w:rPr>
          <w:rFonts w:ascii="Arial" w:eastAsia="宋体" w:hAnsi="Arial" w:cs="Arial"/>
        </w:rPr>
        <w:t>RNA</w:t>
      </w:r>
      <w:r w:rsidR="002D3BDE" w:rsidRPr="00AE2843">
        <w:rPr>
          <w:rFonts w:ascii="Arial" w:eastAsia="宋体" w:hAnsi="Arial" w:cs="Arial"/>
        </w:rPr>
        <w:t>提取量通常定义为</w:t>
      </w:r>
      <w:r w:rsidR="000D0EB2" w:rsidRPr="00AE2843">
        <w:rPr>
          <w:rFonts w:ascii="Arial" w:eastAsia="宋体" w:hAnsi="Arial" w:cs="Arial"/>
        </w:rPr>
        <w:t>经</w:t>
      </w:r>
      <w:proofErr w:type="spellStart"/>
      <w:r w:rsidR="00890DE2" w:rsidRPr="00AE2843">
        <w:rPr>
          <w:rFonts w:ascii="Arial" w:eastAsia="宋体" w:hAnsi="Arial" w:cs="Arial"/>
        </w:rPr>
        <w:t>Tris</w:t>
      </w:r>
      <w:proofErr w:type="spellEnd"/>
      <w:r w:rsidR="00890DE2" w:rsidRPr="00AE2843">
        <w:rPr>
          <w:rFonts w:ascii="Arial" w:eastAsia="宋体" w:hAnsi="Arial" w:cs="Arial"/>
        </w:rPr>
        <w:t xml:space="preserve"> Cl</w:t>
      </w:r>
      <w:r w:rsidR="000D0EB2" w:rsidRPr="00AE2843">
        <w:rPr>
          <w:rFonts w:ascii="Arial" w:eastAsia="宋体" w:hAnsi="Arial" w:cs="Arial"/>
        </w:rPr>
        <w:t>缓冲液</w:t>
      </w:r>
      <w:r w:rsidR="00890DE2" w:rsidRPr="00AE2843">
        <w:rPr>
          <w:rFonts w:ascii="Arial" w:eastAsia="宋体" w:hAnsi="Arial" w:cs="Arial"/>
        </w:rPr>
        <w:t>（</w:t>
      </w:r>
      <w:r w:rsidR="00890DE2" w:rsidRPr="00AE2843">
        <w:rPr>
          <w:rFonts w:ascii="Arial" w:eastAsia="宋体" w:hAnsi="Arial" w:cs="Arial"/>
        </w:rPr>
        <w:t>pH 7.5</w:t>
      </w:r>
      <w:r w:rsidR="00890DE2" w:rsidRPr="00AE2843">
        <w:rPr>
          <w:rFonts w:ascii="Arial" w:eastAsia="宋体" w:hAnsi="Arial" w:cs="Arial"/>
        </w:rPr>
        <w:t>）</w:t>
      </w:r>
      <w:r w:rsidR="000D0EB2" w:rsidRPr="00AE2843">
        <w:rPr>
          <w:rFonts w:ascii="Arial" w:eastAsia="宋体" w:hAnsi="Arial" w:cs="Arial"/>
        </w:rPr>
        <w:t>稀释的</w:t>
      </w:r>
      <w:bookmarkStart w:id="88" w:name="OLE_LINK12"/>
      <w:bookmarkStart w:id="89" w:name="OLE_LINK13"/>
      <w:r w:rsidR="003C224F" w:rsidRPr="00AE2843">
        <w:rPr>
          <w:rFonts w:ascii="Arial" w:eastAsia="宋体" w:hAnsi="Arial" w:cs="Arial"/>
        </w:rPr>
        <w:t>试样</w:t>
      </w:r>
      <w:r w:rsidR="000D0EB2" w:rsidRPr="00AE2843">
        <w:rPr>
          <w:rFonts w:ascii="Arial" w:eastAsia="宋体" w:hAnsi="Arial" w:cs="Arial"/>
        </w:rPr>
        <w:t>采用分光光度计测定时</w:t>
      </w:r>
      <w:bookmarkEnd w:id="88"/>
      <w:bookmarkEnd w:id="89"/>
      <w:r w:rsidR="000D0EB2" w:rsidRPr="00AE2843">
        <w:rPr>
          <w:rFonts w:ascii="Arial" w:eastAsia="宋体" w:hAnsi="Arial" w:cs="Arial"/>
        </w:rPr>
        <w:t>在</w:t>
      </w:r>
      <w:r w:rsidR="000D0EB2" w:rsidRPr="00AE2843">
        <w:rPr>
          <w:rFonts w:ascii="Arial" w:eastAsia="宋体" w:hAnsi="Arial" w:cs="Arial"/>
        </w:rPr>
        <w:t>260</w:t>
      </w:r>
      <w:r w:rsidR="000D0EB2" w:rsidRPr="00AE2843">
        <w:rPr>
          <w:rFonts w:ascii="Arial" w:eastAsia="宋体" w:hAnsi="Arial" w:cs="Arial"/>
        </w:rPr>
        <w:t>纳米（</w:t>
      </w:r>
      <w:r w:rsidR="000D0EB2" w:rsidRPr="00AE2843">
        <w:rPr>
          <w:rFonts w:ascii="Arial" w:eastAsia="宋体" w:hAnsi="Arial" w:cs="Arial"/>
        </w:rPr>
        <w:t>A260</w:t>
      </w:r>
      <w:r w:rsidR="000D0EB2" w:rsidRPr="00AE2843">
        <w:rPr>
          <w:rFonts w:ascii="Arial" w:eastAsia="宋体" w:hAnsi="Arial" w:cs="Arial"/>
        </w:rPr>
        <w:t>）处的吸光度。</w:t>
      </w:r>
    </w:p>
    <w:p w:rsidR="00FF22DB" w:rsidRPr="00AE2843" w:rsidRDefault="00FF22DB" w:rsidP="00F310F0">
      <w:pPr>
        <w:snapToGrid w:val="0"/>
        <w:spacing w:line="300" w:lineRule="auto"/>
        <w:ind w:rightChars="-4" w:right="-8"/>
        <w:rPr>
          <w:rFonts w:ascii="Arial" w:eastAsia="宋体" w:hAnsi="Arial" w:cs="Arial"/>
        </w:rPr>
      </w:pPr>
    </w:p>
    <w:p w:rsidR="000D0EB2" w:rsidRPr="00FB2E62" w:rsidRDefault="000D0EB2" w:rsidP="00F310F0">
      <w:pPr>
        <w:snapToGrid w:val="0"/>
        <w:spacing w:line="300" w:lineRule="auto"/>
        <w:ind w:rightChars="-4" w:right="-8"/>
        <w:rPr>
          <w:rFonts w:ascii="Arial" w:eastAsia="宋体" w:hAnsi="Arial" w:cs="Arial"/>
          <w:i/>
        </w:rPr>
      </w:pPr>
      <w:r w:rsidRPr="00FB2E62">
        <w:rPr>
          <w:rFonts w:ascii="Arial" w:eastAsia="宋体" w:hAnsi="Arial" w:cs="Arial"/>
          <w:i/>
        </w:rPr>
        <w:t>RNA</w:t>
      </w:r>
      <w:r w:rsidRPr="00FB2E62">
        <w:rPr>
          <w:rFonts w:ascii="Arial" w:eastAsia="宋体" w:hAnsi="Arial" w:cs="Arial"/>
          <w:i/>
        </w:rPr>
        <w:t>稳定性</w:t>
      </w:r>
    </w:p>
    <w:p w:rsidR="000D0EB2" w:rsidRPr="00AE2843" w:rsidRDefault="000D0EB2" w:rsidP="00F310F0">
      <w:pPr>
        <w:snapToGrid w:val="0"/>
        <w:spacing w:line="300" w:lineRule="auto"/>
        <w:ind w:rightChars="-4" w:right="-8"/>
        <w:rPr>
          <w:rFonts w:ascii="Arial" w:eastAsia="宋体" w:hAnsi="Arial" w:cs="Arial"/>
        </w:rPr>
      </w:pPr>
    </w:p>
    <w:p w:rsidR="000D0EB2"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贵公司</w:t>
      </w:r>
      <w:r w:rsidR="00D3195C" w:rsidRPr="00AE2843">
        <w:rPr>
          <w:rFonts w:ascii="Arial" w:eastAsia="宋体" w:hAnsi="Arial" w:cs="Arial"/>
        </w:rPr>
        <w:t>应对该系统在</w:t>
      </w:r>
      <w:r w:rsidRPr="00AE2843">
        <w:rPr>
          <w:rFonts w:ascii="Arial" w:eastAsia="宋体" w:hAnsi="Arial" w:cs="Arial"/>
        </w:rPr>
        <w:t>贵公司</w:t>
      </w:r>
      <w:r w:rsidR="00D3195C" w:rsidRPr="00AE2843">
        <w:rPr>
          <w:rFonts w:ascii="Arial" w:eastAsia="宋体" w:hAnsi="Arial" w:cs="Arial"/>
        </w:rPr>
        <w:t>建议的</w:t>
      </w:r>
      <w:r w:rsidR="003C224F" w:rsidRPr="00AE2843">
        <w:rPr>
          <w:rFonts w:ascii="Arial" w:eastAsia="宋体" w:hAnsi="Arial" w:cs="Arial"/>
        </w:rPr>
        <w:t>试样</w:t>
      </w:r>
      <w:r w:rsidR="00D3195C" w:rsidRPr="00AE2843">
        <w:rPr>
          <w:rFonts w:ascii="Arial" w:eastAsia="宋体" w:hAnsi="Arial" w:cs="Arial"/>
        </w:rPr>
        <w:t>储存期和温度条件下能否维持可接受的性能（如</w:t>
      </w:r>
      <w:r w:rsidR="00D3195C" w:rsidRPr="00AE2843">
        <w:rPr>
          <w:rFonts w:ascii="Arial" w:eastAsia="宋体" w:hAnsi="Arial" w:cs="Arial"/>
        </w:rPr>
        <w:t>RNA</w:t>
      </w:r>
      <w:r w:rsidR="00D3195C" w:rsidRPr="00AE2843">
        <w:rPr>
          <w:rFonts w:ascii="Arial" w:eastAsia="宋体" w:hAnsi="Arial" w:cs="Arial"/>
        </w:rPr>
        <w:t>提取量、纯度、完整性和</w:t>
      </w:r>
      <w:r w:rsidR="0049642F" w:rsidRPr="00AE2843">
        <w:rPr>
          <w:rFonts w:ascii="Arial" w:eastAsia="宋体" w:hAnsi="Arial" w:cs="Arial"/>
        </w:rPr>
        <w:t>基因转录状况的最小变化</w:t>
      </w:r>
      <w:r w:rsidR="00D3195C" w:rsidRPr="00AE2843">
        <w:rPr>
          <w:rFonts w:ascii="Arial" w:eastAsia="宋体" w:hAnsi="Arial" w:cs="Arial"/>
        </w:rPr>
        <w:t>）</w:t>
      </w:r>
      <w:r w:rsidR="0049642F" w:rsidRPr="00AE2843">
        <w:rPr>
          <w:rFonts w:ascii="Arial" w:eastAsia="宋体" w:hAnsi="Arial" w:cs="Arial"/>
        </w:rPr>
        <w:t>进行评估，以证实</w:t>
      </w:r>
      <w:r w:rsidRPr="00AE2843">
        <w:rPr>
          <w:rFonts w:ascii="Arial" w:eastAsia="宋体" w:hAnsi="Arial" w:cs="Arial"/>
        </w:rPr>
        <w:t>贵公司</w:t>
      </w:r>
      <w:r w:rsidR="0049642F" w:rsidRPr="00AE2843">
        <w:rPr>
          <w:rFonts w:ascii="Arial" w:eastAsia="宋体" w:hAnsi="Arial" w:cs="Arial"/>
        </w:rPr>
        <w:t>在标签中的描述。</w:t>
      </w:r>
      <w:r w:rsidR="004B3F89" w:rsidRPr="00AE2843">
        <w:rPr>
          <w:rFonts w:ascii="Arial" w:eastAsia="宋体" w:hAnsi="Arial" w:cs="Arial"/>
        </w:rPr>
        <w:t>适当的研究应</w:t>
      </w:r>
      <w:r w:rsidR="002F4FB6" w:rsidRPr="00AE2843">
        <w:rPr>
          <w:rFonts w:ascii="Arial" w:eastAsia="宋体" w:hAnsi="Arial" w:cs="Arial"/>
        </w:rPr>
        <w:t>包括对在</w:t>
      </w:r>
      <w:r w:rsidRPr="00AE2843">
        <w:rPr>
          <w:rFonts w:ascii="Arial" w:eastAsia="宋体" w:hAnsi="Arial" w:cs="Arial"/>
        </w:rPr>
        <w:t>贵公司</w:t>
      </w:r>
      <w:r w:rsidR="002F4FB6" w:rsidRPr="00AE2843">
        <w:rPr>
          <w:rFonts w:ascii="Arial" w:eastAsia="宋体" w:hAnsi="Arial" w:cs="Arial"/>
        </w:rPr>
        <w:t>向该系统的用户推荐的时间、温度或冻融</w:t>
      </w:r>
      <w:r w:rsidR="00F60E96" w:rsidRPr="00AE2843">
        <w:rPr>
          <w:rFonts w:ascii="Arial" w:eastAsia="宋体" w:hAnsi="Arial" w:cs="Arial"/>
        </w:rPr>
        <w:t>周期</w:t>
      </w:r>
      <w:proofErr w:type="gramStart"/>
      <w:r w:rsidR="00F60E96" w:rsidRPr="00AE2843">
        <w:rPr>
          <w:rFonts w:ascii="Arial" w:eastAsia="宋体" w:hAnsi="Arial" w:cs="Arial"/>
        </w:rPr>
        <w:t>数条件</w:t>
      </w:r>
      <w:proofErr w:type="gramEnd"/>
      <w:r w:rsidR="00F60E96" w:rsidRPr="00AE2843">
        <w:rPr>
          <w:rFonts w:ascii="Arial" w:eastAsia="宋体" w:hAnsi="Arial" w:cs="Arial"/>
        </w:rPr>
        <w:t>下从血样中分离</w:t>
      </w:r>
      <w:r w:rsidR="003C720B" w:rsidRPr="00AE2843">
        <w:rPr>
          <w:rFonts w:ascii="Arial" w:eastAsia="宋体" w:hAnsi="Arial" w:cs="Arial"/>
        </w:rPr>
        <w:t>所得</w:t>
      </w:r>
      <w:r w:rsidR="003C720B" w:rsidRPr="00AE2843">
        <w:rPr>
          <w:rFonts w:ascii="Arial" w:eastAsia="宋体" w:hAnsi="Arial" w:cs="Arial"/>
        </w:rPr>
        <w:t>RNA</w:t>
      </w:r>
      <w:r w:rsidR="003C720B" w:rsidRPr="00AE2843">
        <w:rPr>
          <w:rFonts w:ascii="Arial" w:eastAsia="宋体" w:hAnsi="Arial" w:cs="Arial"/>
        </w:rPr>
        <w:t>的分析。</w:t>
      </w:r>
      <w:r w:rsidRPr="00AE2843">
        <w:rPr>
          <w:rFonts w:ascii="Arial" w:eastAsia="宋体" w:hAnsi="Arial" w:cs="Arial"/>
        </w:rPr>
        <w:t>贵公司</w:t>
      </w:r>
      <w:r w:rsidR="002302D2" w:rsidRPr="00AE2843">
        <w:rPr>
          <w:rFonts w:ascii="Arial" w:eastAsia="宋体" w:hAnsi="Arial" w:cs="Arial"/>
        </w:rPr>
        <w:t>应</w:t>
      </w:r>
      <w:r w:rsidR="00E557AC" w:rsidRPr="00AE2843">
        <w:rPr>
          <w:rFonts w:ascii="Arial" w:eastAsia="宋体" w:hAnsi="Arial" w:cs="Arial"/>
        </w:rPr>
        <w:t>对</w:t>
      </w:r>
      <w:r w:rsidR="00E557AC" w:rsidRPr="00AE2843">
        <w:rPr>
          <w:rFonts w:ascii="Arial" w:eastAsia="宋体" w:hAnsi="Arial" w:cs="Arial"/>
        </w:rPr>
        <w:t>RT-PCR</w:t>
      </w:r>
      <w:r w:rsidR="00E557AC" w:rsidRPr="00AE2843">
        <w:rPr>
          <w:rFonts w:ascii="Arial" w:eastAsia="宋体" w:hAnsi="Arial" w:cs="Arial"/>
        </w:rPr>
        <w:t>具体诊断</w:t>
      </w:r>
      <w:r w:rsidR="00BB2FB8">
        <w:rPr>
          <w:rFonts w:ascii="Arial" w:eastAsia="宋体" w:hAnsi="Arial" w:cs="Arial"/>
        </w:rPr>
        <w:t>测试</w:t>
      </w:r>
      <w:r w:rsidR="00E557AC" w:rsidRPr="00AE2843">
        <w:rPr>
          <w:rFonts w:ascii="Arial" w:eastAsia="宋体" w:hAnsi="Arial" w:cs="Arial"/>
        </w:rPr>
        <w:t>方法</w:t>
      </w:r>
      <w:r w:rsidR="002302D2" w:rsidRPr="00AE2843">
        <w:rPr>
          <w:rFonts w:ascii="Arial" w:eastAsia="宋体" w:hAnsi="Arial" w:cs="Arial"/>
        </w:rPr>
        <w:t>对</w:t>
      </w:r>
      <w:r w:rsidR="002302D2" w:rsidRPr="00AE2843">
        <w:rPr>
          <w:rFonts w:ascii="Arial" w:eastAsia="宋体" w:hAnsi="Arial" w:cs="Arial"/>
        </w:rPr>
        <w:t>RNA</w:t>
      </w:r>
      <w:r w:rsidR="002302D2" w:rsidRPr="00AE2843">
        <w:rPr>
          <w:rFonts w:ascii="Arial" w:eastAsia="宋体" w:hAnsi="Arial" w:cs="Arial"/>
        </w:rPr>
        <w:t>提取量、纯度、完整性和性能可接受范围</w:t>
      </w:r>
      <w:r w:rsidR="00E557AC" w:rsidRPr="00AE2843">
        <w:rPr>
          <w:rFonts w:ascii="Arial" w:eastAsia="宋体" w:hAnsi="Arial" w:cs="Arial"/>
        </w:rPr>
        <w:t>的标准做出说明。</w:t>
      </w:r>
    </w:p>
    <w:p w:rsidR="000D0EB2" w:rsidRPr="00AE2843" w:rsidRDefault="000D0EB2" w:rsidP="00F310F0">
      <w:pPr>
        <w:snapToGrid w:val="0"/>
        <w:spacing w:line="300" w:lineRule="auto"/>
        <w:ind w:rightChars="-4" w:right="-8"/>
        <w:rPr>
          <w:rFonts w:ascii="Arial" w:eastAsia="宋体" w:hAnsi="Arial" w:cs="Arial"/>
        </w:rPr>
      </w:pPr>
    </w:p>
    <w:p w:rsidR="00E557AC" w:rsidRPr="00FB2E62" w:rsidRDefault="00E557AC" w:rsidP="00F310F0">
      <w:pPr>
        <w:snapToGrid w:val="0"/>
        <w:spacing w:line="300" w:lineRule="auto"/>
        <w:ind w:rightChars="-4" w:right="-8"/>
        <w:rPr>
          <w:rFonts w:ascii="Arial" w:eastAsia="宋体" w:hAnsi="Arial" w:cs="Arial"/>
          <w:i/>
        </w:rPr>
      </w:pPr>
      <w:r w:rsidRPr="00FB2E62">
        <w:rPr>
          <w:rFonts w:ascii="Arial" w:eastAsia="宋体" w:hAnsi="Arial" w:cs="Arial"/>
          <w:i/>
        </w:rPr>
        <w:t>RNA</w:t>
      </w:r>
      <w:r w:rsidRPr="00FB2E62">
        <w:rPr>
          <w:rFonts w:ascii="Arial" w:eastAsia="宋体" w:hAnsi="Arial" w:cs="Arial"/>
          <w:i/>
        </w:rPr>
        <w:t>纯度和完整性</w:t>
      </w:r>
    </w:p>
    <w:p w:rsidR="00E557AC" w:rsidRPr="00AE2843" w:rsidRDefault="00E557AC" w:rsidP="00F310F0">
      <w:pPr>
        <w:snapToGrid w:val="0"/>
        <w:spacing w:line="300" w:lineRule="auto"/>
        <w:ind w:rightChars="-4" w:right="-8"/>
        <w:rPr>
          <w:rFonts w:ascii="Arial" w:eastAsia="宋体" w:hAnsi="Arial" w:cs="Arial"/>
        </w:rPr>
      </w:pPr>
    </w:p>
    <w:p w:rsidR="00E557AC"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贵公司</w:t>
      </w:r>
      <w:r w:rsidR="00877DE0" w:rsidRPr="00AE2843">
        <w:rPr>
          <w:rFonts w:ascii="Arial" w:eastAsia="宋体" w:hAnsi="Arial" w:cs="Arial"/>
        </w:rPr>
        <w:t>应确定</w:t>
      </w:r>
      <w:r w:rsidR="00877DE0" w:rsidRPr="00AE2843">
        <w:rPr>
          <w:rFonts w:ascii="Arial" w:eastAsia="宋体" w:hAnsi="Arial" w:cs="Arial"/>
        </w:rPr>
        <w:t>RNA</w:t>
      </w:r>
      <w:r w:rsidR="00877DE0" w:rsidRPr="00AE2843">
        <w:rPr>
          <w:rFonts w:ascii="Arial" w:eastAsia="宋体" w:hAnsi="Arial" w:cs="Arial"/>
        </w:rPr>
        <w:t>纯度的可接受范围。</w:t>
      </w:r>
      <w:r w:rsidR="00877DE0" w:rsidRPr="00AE2843">
        <w:rPr>
          <w:rFonts w:ascii="Arial" w:eastAsia="宋体" w:hAnsi="Arial" w:cs="Arial"/>
        </w:rPr>
        <w:t>RNA</w:t>
      </w:r>
      <w:r w:rsidR="00877DE0" w:rsidRPr="00AE2843">
        <w:rPr>
          <w:rFonts w:ascii="Arial" w:eastAsia="宋体" w:hAnsi="Arial" w:cs="Arial"/>
        </w:rPr>
        <w:t>纯度通常定义为</w:t>
      </w:r>
      <w:r w:rsidR="00877DE0" w:rsidRPr="00AE2843">
        <w:rPr>
          <w:rFonts w:ascii="Arial" w:eastAsia="宋体" w:hAnsi="Arial" w:cs="Arial"/>
        </w:rPr>
        <w:t>pH 7.5</w:t>
      </w:r>
      <w:r w:rsidR="00877DE0" w:rsidRPr="00AE2843">
        <w:rPr>
          <w:rFonts w:ascii="Arial" w:eastAsia="宋体" w:hAnsi="Arial" w:cs="Arial"/>
        </w:rPr>
        <w:t>条件下</w:t>
      </w:r>
      <w:r w:rsidR="00A32094" w:rsidRPr="00AE2843">
        <w:rPr>
          <w:rFonts w:ascii="Arial" w:eastAsia="宋体" w:hAnsi="Arial" w:cs="Arial"/>
        </w:rPr>
        <w:t>的</w:t>
      </w:r>
      <w:r w:rsidR="00877DE0" w:rsidRPr="00AE2843">
        <w:rPr>
          <w:rFonts w:ascii="Arial" w:eastAsia="宋体" w:hAnsi="Arial" w:cs="Arial"/>
        </w:rPr>
        <w:t>A260/A280</w:t>
      </w:r>
      <w:r w:rsidR="00B148DC" w:rsidRPr="00AE2843">
        <w:rPr>
          <w:rFonts w:ascii="Arial" w:eastAsia="宋体" w:hAnsi="Arial" w:cs="Arial"/>
        </w:rPr>
        <w:t>比值。</w:t>
      </w:r>
      <w:r w:rsidRPr="00AE2843">
        <w:rPr>
          <w:rFonts w:ascii="Arial" w:eastAsia="宋体" w:hAnsi="Arial" w:cs="Arial"/>
        </w:rPr>
        <w:t>贵公司</w:t>
      </w:r>
      <w:r w:rsidR="00B148DC" w:rsidRPr="00AE2843">
        <w:rPr>
          <w:rFonts w:ascii="Arial" w:eastAsia="宋体" w:hAnsi="Arial" w:cs="Arial"/>
        </w:rPr>
        <w:t>应提供数据证明</w:t>
      </w:r>
      <w:r w:rsidR="00A32094" w:rsidRPr="00AE2843">
        <w:rPr>
          <w:rFonts w:ascii="Arial" w:eastAsia="宋体" w:hAnsi="Arial" w:cs="Arial"/>
        </w:rPr>
        <w:t>分离所得</w:t>
      </w:r>
      <w:r w:rsidR="00A32094" w:rsidRPr="00AE2843">
        <w:rPr>
          <w:rFonts w:ascii="Arial" w:eastAsia="宋体" w:hAnsi="Arial" w:cs="Arial"/>
        </w:rPr>
        <w:t>RNA</w:t>
      </w:r>
      <w:r w:rsidR="00A32094" w:rsidRPr="00AE2843">
        <w:rPr>
          <w:rFonts w:ascii="Arial" w:eastAsia="宋体" w:hAnsi="Arial" w:cs="Arial"/>
        </w:rPr>
        <w:t>的综合完整性。</w:t>
      </w:r>
      <w:r w:rsidRPr="00AE2843">
        <w:rPr>
          <w:rFonts w:ascii="Arial" w:eastAsia="宋体" w:hAnsi="Arial" w:cs="Arial"/>
        </w:rPr>
        <w:t>贵公司</w:t>
      </w:r>
      <w:r w:rsidR="00A32094" w:rsidRPr="00AE2843">
        <w:rPr>
          <w:rFonts w:ascii="Arial" w:eastAsia="宋体" w:hAnsi="Arial" w:cs="Arial"/>
        </w:rPr>
        <w:t>还应确定纯化</w:t>
      </w:r>
      <w:r w:rsidR="00A32094" w:rsidRPr="00AE2843">
        <w:rPr>
          <w:rFonts w:ascii="Arial" w:eastAsia="宋体" w:hAnsi="Arial" w:cs="Arial"/>
        </w:rPr>
        <w:t>RNA</w:t>
      </w:r>
      <w:r w:rsidR="00A32094" w:rsidRPr="00AE2843">
        <w:rPr>
          <w:rFonts w:ascii="Arial" w:eastAsia="宋体" w:hAnsi="Arial" w:cs="Arial"/>
        </w:rPr>
        <w:t>样品中基因组</w:t>
      </w:r>
      <w:r w:rsidR="00A32094" w:rsidRPr="00AE2843">
        <w:rPr>
          <w:rFonts w:ascii="Arial" w:eastAsia="宋体" w:hAnsi="Arial" w:cs="Arial"/>
        </w:rPr>
        <w:t>DNA</w:t>
      </w:r>
      <w:r w:rsidR="00A32094" w:rsidRPr="00AE2843">
        <w:rPr>
          <w:rFonts w:ascii="Arial" w:eastAsia="宋体" w:hAnsi="Arial" w:cs="Arial"/>
        </w:rPr>
        <w:t>（</w:t>
      </w:r>
      <w:proofErr w:type="spellStart"/>
      <w:r w:rsidR="00A32094" w:rsidRPr="00AE2843">
        <w:rPr>
          <w:rFonts w:ascii="Arial" w:eastAsia="宋体" w:hAnsi="Arial" w:cs="Arial"/>
        </w:rPr>
        <w:t>gDNA</w:t>
      </w:r>
      <w:proofErr w:type="spellEnd"/>
      <w:r w:rsidR="00A32094" w:rsidRPr="00AE2843">
        <w:rPr>
          <w:rFonts w:ascii="Arial" w:eastAsia="宋体" w:hAnsi="Arial" w:cs="Arial"/>
        </w:rPr>
        <w:t>）的可接受水平并提供数据予以支持。</w:t>
      </w:r>
    </w:p>
    <w:p w:rsidR="00E557AC" w:rsidRPr="00AE2843" w:rsidRDefault="00E557AC" w:rsidP="00F310F0">
      <w:pPr>
        <w:snapToGrid w:val="0"/>
        <w:spacing w:line="300" w:lineRule="auto"/>
        <w:ind w:rightChars="-4" w:right="-8"/>
        <w:rPr>
          <w:rFonts w:ascii="Arial" w:eastAsia="宋体" w:hAnsi="Arial" w:cs="Arial"/>
        </w:rPr>
      </w:pPr>
    </w:p>
    <w:p w:rsidR="00A32094" w:rsidRPr="00FB2E62" w:rsidRDefault="0008010E" w:rsidP="00F310F0">
      <w:pPr>
        <w:snapToGrid w:val="0"/>
        <w:spacing w:line="300" w:lineRule="auto"/>
        <w:ind w:rightChars="-4" w:right="-8"/>
        <w:rPr>
          <w:rFonts w:ascii="Arial" w:eastAsia="宋体" w:hAnsi="Arial" w:cs="Arial"/>
          <w:i/>
        </w:rPr>
      </w:pPr>
      <w:r w:rsidRPr="00FB2E62">
        <w:rPr>
          <w:rFonts w:ascii="Arial" w:eastAsia="宋体" w:hAnsi="Arial" w:cs="Arial"/>
          <w:i/>
        </w:rPr>
        <w:t>对</w:t>
      </w:r>
      <w:r w:rsidR="00A32094" w:rsidRPr="00FB2E62">
        <w:rPr>
          <w:rFonts w:ascii="Arial" w:eastAsia="宋体" w:hAnsi="Arial" w:cs="Arial"/>
          <w:i/>
        </w:rPr>
        <w:t>RT-PCR</w:t>
      </w:r>
      <w:r w:rsidR="00A32094" w:rsidRPr="00FB2E62">
        <w:rPr>
          <w:rFonts w:ascii="Arial" w:eastAsia="宋体" w:hAnsi="Arial" w:cs="Arial"/>
          <w:i/>
        </w:rPr>
        <w:t>的适用性</w:t>
      </w:r>
      <w:r w:rsidRPr="00FB2E62">
        <w:rPr>
          <w:rFonts w:ascii="Arial" w:eastAsia="宋体" w:hAnsi="Arial" w:cs="Arial"/>
          <w:i/>
        </w:rPr>
        <w:t>和</w:t>
      </w:r>
      <w:r w:rsidR="00BB2FB8">
        <w:rPr>
          <w:rFonts w:ascii="Arial" w:eastAsia="宋体" w:hAnsi="Arial" w:cs="Arial"/>
          <w:i/>
        </w:rPr>
        <w:t>测试</w:t>
      </w:r>
      <w:r w:rsidRPr="00FB2E62">
        <w:rPr>
          <w:rFonts w:ascii="Arial" w:eastAsia="宋体" w:hAnsi="Arial" w:cs="Arial"/>
          <w:i/>
        </w:rPr>
        <w:t>确认</w:t>
      </w:r>
    </w:p>
    <w:p w:rsidR="0008010E" w:rsidRPr="00AE2843" w:rsidRDefault="0008010E" w:rsidP="00F310F0">
      <w:pPr>
        <w:snapToGrid w:val="0"/>
        <w:spacing w:line="300" w:lineRule="auto"/>
        <w:ind w:rightChars="-4" w:right="-8"/>
        <w:rPr>
          <w:rFonts w:ascii="Arial" w:eastAsia="宋体" w:hAnsi="Arial" w:cs="Arial"/>
        </w:rPr>
      </w:pPr>
    </w:p>
    <w:p w:rsidR="0008010E" w:rsidRPr="00AE2843" w:rsidRDefault="0008010E" w:rsidP="00F310F0">
      <w:pPr>
        <w:snapToGrid w:val="0"/>
        <w:spacing w:line="300" w:lineRule="auto"/>
        <w:ind w:rightChars="-4" w:right="-8"/>
        <w:rPr>
          <w:rFonts w:ascii="Arial" w:eastAsia="宋体" w:hAnsi="Arial" w:cs="Arial"/>
        </w:rPr>
      </w:pPr>
      <w:r w:rsidRPr="00AE2843">
        <w:rPr>
          <w:rFonts w:ascii="Arial" w:eastAsia="宋体" w:hAnsi="Arial" w:cs="Arial"/>
        </w:rPr>
        <w:t>为证明该系统可用于分子诊断</w:t>
      </w:r>
      <w:r w:rsidR="00BB2FB8">
        <w:rPr>
          <w:rFonts w:ascii="Arial" w:eastAsia="宋体" w:hAnsi="Arial" w:cs="Arial"/>
        </w:rPr>
        <w:t>测试</w:t>
      </w:r>
      <w:r w:rsidRPr="00AE2843">
        <w:rPr>
          <w:rFonts w:ascii="Arial" w:eastAsia="宋体" w:hAnsi="Arial" w:cs="Arial"/>
        </w:rPr>
        <w:t>中使用的</w:t>
      </w:r>
      <w:r w:rsidRPr="00AE2843">
        <w:rPr>
          <w:rFonts w:ascii="Arial" w:eastAsia="宋体" w:hAnsi="Arial" w:cs="Arial"/>
        </w:rPr>
        <w:t>RT-PCR</w:t>
      </w:r>
      <w:r w:rsidRPr="00AE2843">
        <w:rPr>
          <w:rFonts w:ascii="Arial" w:eastAsia="宋体" w:hAnsi="Arial" w:cs="Arial"/>
        </w:rPr>
        <w:t>，</w:t>
      </w:r>
      <w:r w:rsidR="00D94721" w:rsidRPr="00AE2843">
        <w:rPr>
          <w:rFonts w:ascii="Arial" w:eastAsia="宋体" w:hAnsi="Arial" w:cs="Arial"/>
        </w:rPr>
        <w:t>贵公司</w:t>
      </w:r>
      <w:r w:rsidRPr="00AE2843">
        <w:rPr>
          <w:rFonts w:ascii="Arial" w:eastAsia="宋体" w:hAnsi="Arial" w:cs="Arial"/>
        </w:rPr>
        <w:t>应</w:t>
      </w:r>
      <w:r w:rsidR="00B33CFA" w:rsidRPr="00AE2843">
        <w:rPr>
          <w:rFonts w:ascii="Arial" w:eastAsia="宋体" w:hAnsi="Arial" w:cs="Arial"/>
        </w:rPr>
        <w:t>在</w:t>
      </w:r>
      <w:r w:rsidR="00BB2FB8">
        <w:rPr>
          <w:rFonts w:ascii="Arial" w:eastAsia="宋体" w:hAnsi="Arial" w:cs="Arial"/>
        </w:rPr>
        <w:t>提交资料</w:t>
      </w:r>
      <w:r w:rsidR="00B33CFA" w:rsidRPr="00AE2843">
        <w:rPr>
          <w:rFonts w:ascii="Arial" w:eastAsia="宋体" w:hAnsi="Arial" w:cs="Arial"/>
        </w:rPr>
        <w:t>中包含</w:t>
      </w:r>
      <w:r w:rsidRPr="00AE2843">
        <w:rPr>
          <w:rFonts w:ascii="Arial" w:eastAsia="宋体" w:hAnsi="Arial" w:cs="Arial"/>
        </w:rPr>
        <w:t>将</w:t>
      </w:r>
      <w:r w:rsidR="00B33CFA" w:rsidRPr="00AE2843">
        <w:rPr>
          <w:rFonts w:ascii="Arial" w:eastAsia="宋体" w:hAnsi="Arial" w:cs="Arial"/>
        </w:rPr>
        <w:t>该系统用于</w:t>
      </w:r>
      <w:r w:rsidR="00B33CFA" w:rsidRPr="00AE2843">
        <w:rPr>
          <w:rFonts w:ascii="Arial" w:eastAsia="宋体" w:hAnsi="Arial" w:cs="Arial"/>
        </w:rPr>
        <w:t>RT-PCR</w:t>
      </w:r>
      <w:r w:rsidR="00BB2FB8">
        <w:rPr>
          <w:rFonts w:ascii="Arial" w:eastAsia="宋体" w:hAnsi="Arial" w:cs="Arial"/>
        </w:rPr>
        <w:t>测试</w:t>
      </w:r>
      <w:r w:rsidR="003C224F" w:rsidRPr="00AE2843">
        <w:rPr>
          <w:rFonts w:ascii="Arial" w:eastAsia="宋体" w:hAnsi="Arial" w:cs="Arial"/>
        </w:rPr>
        <w:t>器械</w:t>
      </w:r>
      <w:r w:rsidR="00B33CFA" w:rsidRPr="00AE2843">
        <w:rPr>
          <w:rFonts w:ascii="Arial" w:eastAsia="宋体" w:hAnsi="Arial" w:cs="Arial"/>
        </w:rPr>
        <w:t>进行检验的内容。</w:t>
      </w:r>
      <w:r w:rsidR="00D112E5" w:rsidRPr="00AE2843">
        <w:rPr>
          <w:rFonts w:ascii="Arial" w:eastAsia="宋体" w:hAnsi="Arial" w:cs="Arial"/>
        </w:rPr>
        <w:t>如果在市场上可买到，我们建议</w:t>
      </w:r>
      <w:r w:rsidR="00D94721" w:rsidRPr="00AE2843">
        <w:rPr>
          <w:rFonts w:ascii="Arial" w:eastAsia="宋体" w:hAnsi="Arial" w:cs="Arial"/>
        </w:rPr>
        <w:t>贵公司</w:t>
      </w:r>
      <w:r w:rsidR="00D112E5" w:rsidRPr="00AE2843">
        <w:rPr>
          <w:rFonts w:ascii="Arial" w:eastAsia="宋体" w:hAnsi="Arial" w:cs="Arial"/>
        </w:rPr>
        <w:t>使用经</w:t>
      </w:r>
      <w:r w:rsidR="003C224F" w:rsidRPr="00AE2843">
        <w:rPr>
          <w:rFonts w:ascii="Arial" w:eastAsia="宋体" w:hAnsi="Arial" w:cs="Arial"/>
        </w:rPr>
        <w:t>FDA</w:t>
      </w:r>
      <w:r w:rsidR="00D112E5" w:rsidRPr="00AE2843">
        <w:rPr>
          <w:rFonts w:ascii="Arial" w:eastAsia="宋体" w:hAnsi="Arial" w:cs="Arial"/>
        </w:rPr>
        <w:t>许可或批准的</w:t>
      </w:r>
      <w:r w:rsidR="00BB2FB8">
        <w:rPr>
          <w:rFonts w:ascii="Arial" w:eastAsia="宋体" w:hAnsi="Arial" w:cs="Arial"/>
        </w:rPr>
        <w:t>测试</w:t>
      </w:r>
      <w:r w:rsidR="003C224F" w:rsidRPr="00AE2843">
        <w:rPr>
          <w:rFonts w:ascii="Arial" w:eastAsia="宋体" w:hAnsi="Arial" w:cs="Arial"/>
        </w:rPr>
        <w:t>器械</w:t>
      </w:r>
      <w:r w:rsidR="00D112E5" w:rsidRPr="00AE2843">
        <w:rPr>
          <w:rFonts w:ascii="Arial" w:eastAsia="宋体" w:hAnsi="Arial" w:cs="Arial"/>
        </w:rPr>
        <w:t>。如果</w:t>
      </w:r>
      <w:r w:rsidR="00BB2FB8">
        <w:rPr>
          <w:rFonts w:ascii="Arial" w:eastAsia="宋体" w:hAnsi="Arial" w:cs="Arial"/>
        </w:rPr>
        <w:t>测试</w:t>
      </w:r>
      <w:r w:rsidR="003C224F" w:rsidRPr="00AE2843">
        <w:rPr>
          <w:rFonts w:ascii="Arial" w:eastAsia="宋体" w:hAnsi="Arial" w:cs="Arial"/>
        </w:rPr>
        <w:t>器械</w:t>
      </w:r>
      <w:r w:rsidR="00D112E5" w:rsidRPr="00AE2843">
        <w:rPr>
          <w:rFonts w:ascii="Arial" w:eastAsia="宋体" w:hAnsi="Arial" w:cs="Arial"/>
        </w:rPr>
        <w:t>未经</w:t>
      </w:r>
      <w:r w:rsidR="003C224F" w:rsidRPr="00AE2843">
        <w:rPr>
          <w:rFonts w:ascii="Arial" w:eastAsia="宋体" w:hAnsi="Arial" w:cs="Arial"/>
        </w:rPr>
        <w:t>FDA</w:t>
      </w:r>
      <w:r w:rsidR="00D112E5" w:rsidRPr="00AE2843">
        <w:rPr>
          <w:rFonts w:ascii="Arial" w:eastAsia="宋体" w:hAnsi="Arial" w:cs="Arial"/>
        </w:rPr>
        <w:t>许可或批准，</w:t>
      </w:r>
      <w:r w:rsidR="00D94721" w:rsidRPr="00AE2843">
        <w:rPr>
          <w:rFonts w:ascii="Arial" w:eastAsia="宋体" w:hAnsi="Arial" w:cs="Arial"/>
        </w:rPr>
        <w:t>贵公司</w:t>
      </w:r>
      <w:r w:rsidR="00217142" w:rsidRPr="00AE2843">
        <w:rPr>
          <w:rFonts w:ascii="Arial" w:eastAsia="宋体" w:hAnsi="Arial" w:cs="Arial"/>
        </w:rPr>
        <w:t>应在</w:t>
      </w:r>
      <w:r w:rsidR="00217142"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00217142" w:rsidRPr="00AE2843">
        <w:rPr>
          <w:rFonts w:ascii="Arial" w:eastAsia="宋体" w:hAnsi="Arial" w:cs="Arial"/>
        </w:rPr>
        <w:t>中包括对</w:t>
      </w:r>
      <w:r w:rsidR="00BB2FB8">
        <w:rPr>
          <w:rFonts w:ascii="Arial" w:eastAsia="宋体" w:hAnsi="Arial" w:cs="Arial"/>
        </w:rPr>
        <w:t>测试</w:t>
      </w:r>
      <w:r w:rsidR="003C224F" w:rsidRPr="00AE2843">
        <w:rPr>
          <w:rFonts w:ascii="Arial" w:eastAsia="宋体" w:hAnsi="Arial" w:cs="Arial"/>
        </w:rPr>
        <w:t>器械</w:t>
      </w:r>
      <w:r w:rsidR="00217142" w:rsidRPr="00AE2843">
        <w:rPr>
          <w:rFonts w:ascii="Arial" w:eastAsia="宋体" w:hAnsi="Arial" w:cs="Arial"/>
        </w:rPr>
        <w:t>进行确认的内容。</w:t>
      </w:r>
      <w:r w:rsidR="00D94721" w:rsidRPr="00AE2843">
        <w:rPr>
          <w:rFonts w:ascii="Arial" w:eastAsia="宋体" w:hAnsi="Arial" w:cs="Arial"/>
        </w:rPr>
        <w:t>贵公司</w:t>
      </w:r>
      <w:r w:rsidR="00217142" w:rsidRPr="00AE2843">
        <w:rPr>
          <w:rFonts w:ascii="Arial" w:eastAsia="宋体" w:hAnsi="Arial" w:cs="Arial"/>
        </w:rPr>
        <w:t>应提交所有数据支持该</w:t>
      </w:r>
      <w:r w:rsidR="00BB2FB8">
        <w:rPr>
          <w:rFonts w:ascii="Arial" w:eastAsia="宋体" w:hAnsi="Arial" w:cs="Arial"/>
        </w:rPr>
        <w:t>测试</w:t>
      </w:r>
      <w:r w:rsidR="003C224F" w:rsidRPr="00AE2843">
        <w:rPr>
          <w:rFonts w:ascii="Arial" w:eastAsia="宋体" w:hAnsi="Arial" w:cs="Arial"/>
        </w:rPr>
        <w:t>器械</w:t>
      </w:r>
      <w:r w:rsidR="00217142" w:rsidRPr="00AE2843">
        <w:rPr>
          <w:rFonts w:ascii="Arial" w:eastAsia="宋体" w:hAnsi="Arial" w:cs="Arial"/>
        </w:rPr>
        <w:t>的分析性能特征，如果</w:t>
      </w:r>
      <w:r w:rsidR="00D94721" w:rsidRPr="00AE2843">
        <w:rPr>
          <w:rFonts w:ascii="Arial" w:eastAsia="宋体" w:hAnsi="Arial" w:cs="Arial"/>
        </w:rPr>
        <w:t>贵公司</w:t>
      </w:r>
      <w:r w:rsidR="00217142" w:rsidRPr="00AE2843">
        <w:rPr>
          <w:rFonts w:ascii="Arial" w:eastAsia="宋体" w:hAnsi="Arial" w:cs="Arial"/>
        </w:rPr>
        <w:t>考虑使用一台未经许可的</w:t>
      </w:r>
      <w:r w:rsidR="00BB2FB8">
        <w:rPr>
          <w:rFonts w:ascii="Arial" w:eastAsia="宋体" w:hAnsi="Arial" w:cs="Arial"/>
        </w:rPr>
        <w:t>测试</w:t>
      </w:r>
      <w:r w:rsidR="003C224F" w:rsidRPr="00AE2843">
        <w:rPr>
          <w:rFonts w:ascii="Arial" w:eastAsia="宋体" w:hAnsi="Arial" w:cs="Arial"/>
        </w:rPr>
        <w:t>器械</w:t>
      </w:r>
      <w:r w:rsidR="00AE1175" w:rsidRPr="00AE2843">
        <w:rPr>
          <w:rFonts w:ascii="Arial" w:eastAsia="宋体" w:hAnsi="Arial" w:cs="Arial"/>
        </w:rPr>
        <w:t>对</w:t>
      </w:r>
      <w:r w:rsidR="00D94721" w:rsidRPr="00AE2843">
        <w:rPr>
          <w:rFonts w:ascii="Arial" w:eastAsia="宋体" w:hAnsi="Arial" w:cs="Arial"/>
        </w:rPr>
        <w:t>贵公司</w:t>
      </w:r>
      <w:r w:rsidR="00AE1175" w:rsidRPr="00AE2843">
        <w:rPr>
          <w:rFonts w:ascii="Arial" w:eastAsia="宋体" w:hAnsi="Arial" w:cs="Arial"/>
        </w:rPr>
        <w:t>的</w:t>
      </w:r>
      <w:r w:rsidR="003C224F" w:rsidRPr="00AE2843">
        <w:rPr>
          <w:rFonts w:ascii="Arial" w:eastAsia="宋体" w:hAnsi="Arial" w:cs="Arial"/>
        </w:rPr>
        <w:t>器械</w:t>
      </w:r>
      <w:r w:rsidR="00AE1175" w:rsidRPr="00AE2843">
        <w:rPr>
          <w:rFonts w:ascii="Arial" w:eastAsia="宋体" w:hAnsi="Arial" w:cs="Arial"/>
        </w:rPr>
        <w:t>进行确认，</w:t>
      </w:r>
      <w:r w:rsidR="00D94721" w:rsidRPr="00AE2843">
        <w:rPr>
          <w:rFonts w:ascii="Arial" w:eastAsia="宋体" w:hAnsi="Arial" w:cs="Arial"/>
        </w:rPr>
        <w:t>贵公司</w:t>
      </w:r>
      <w:r w:rsidR="00AE1175" w:rsidRPr="00AE2843">
        <w:rPr>
          <w:rFonts w:ascii="Arial" w:eastAsia="宋体" w:hAnsi="Arial" w:cs="Arial"/>
        </w:rPr>
        <w:t>应向</w:t>
      </w:r>
      <w:bookmarkStart w:id="90" w:name="OLE_LINK133"/>
      <w:bookmarkStart w:id="91" w:name="OLE_LINK135"/>
      <w:r w:rsidR="00AE1175" w:rsidRPr="00AE2843">
        <w:rPr>
          <w:rFonts w:ascii="Arial" w:eastAsia="宋体" w:hAnsi="Arial" w:cs="Arial"/>
        </w:rPr>
        <w:t>体外诊断</w:t>
      </w:r>
      <w:r w:rsidR="003C224F" w:rsidRPr="00AE2843">
        <w:rPr>
          <w:rFonts w:ascii="Arial" w:eastAsia="宋体" w:hAnsi="Arial" w:cs="Arial"/>
        </w:rPr>
        <w:t>器械</w:t>
      </w:r>
      <w:r w:rsidR="00C7415F" w:rsidRPr="00AE2843">
        <w:rPr>
          <w:rFonts w:ascii="Arial" w:eastAsia="宋体" w:hAnsi="Arial" w:cs="Arial"/>
        </w:rPr>
        <w:t>评估</w:t>
      </w:r>
      <w:r w:rsidR="00AE1175" w:rsidRPr="00AE2843">
        <w:rPr>
          <w:rFonts w:ascii="Arial" w:eastAsia="宋体" w:hAnsi="Arial" w:cs="Arial"/>
        </w:rPr>
        <w:t>和安全办公室咨询，征求他们的意见。</w:t>
      </w:r>
      <w:bookmarkEnd w:id="90"/>
      <w:bookmarkEnd w:id="91"/>
    </w:p>
    <w:p w:rsidR="00A32094" w:rsidRPr="00AE2843" w:rsidRDefault="00A32094" w:rsidP="00F310F0">
      <w:pPr>
        <w:snapToGrid w:val="0"/>
        <w:spacing w:line="300" w:lineRule="auto"/>
        <w:ind w:rightChars="-4" w:right="-8"/>
        <w:rPr>
          <w:rFonts w:ascii="Arial" w:eastAsia="宋体" w:hAnsi="Arial" w:cs="Arial"/>
        </w:rPr>
      </w:pPr>
    </w:p>
    <w:p w:rsidR="00A32094" w:rsidRPr="00AE2843" w:rsidRDefault="00AE1175" w:rsidP="00F310F0">
      <w:pPr>
        <w:snapToGrid w:val="0"/>
        <w:spacing w:line="300" w:lineRule="auto"/>
        <w:ind w:rightChars="-4" w:right="-8"/>
        <w:rPr>
          <w:rFonts w:ascii="Arial" w:eastAsia="宋体" w:hAnsi="Arial" w:cs="Arial"/>
        </w:rPr>
      </w:pPr>
      <w:r w:rsidRPr="00AE2843">
        <w:rPr>
          <w:rFonts w:ascii="Arial" w:eastAsia="宋体" w:hAnsi="Arial" w:cs="Arial"/>
        </w:rPr>
        <w:t>在适用性研究中应包括</w:t>
      </w:r>
      <w:r w:rsidR="00520C7F" w:rsidRPr="00AE2843">
        <w:rPr>
          <w:rFonts w:ascii="Arial" w:eastAsia="宋体" w:hAnsi="Arial" w:cs="Arial"/>
        </w:rPr>
        <w:t>旨在证明</w:t>
      </w:r>
      <w:r w:rsidR="00520C7F" w:rsidRPr="00AE2843">
        <w:rPr>
          <w:rFonts w:ascii="Arial" w:eastAsia="宋体" w:hAnsi="Arial" w:cs="Arial"/>
        </w:rPr>
        <w:t>RNA</w:t>
      </w:r>
      <w:r w:rsidR="00520C7F" w:rsidRPr="00AE2843">
        <w:rPr>
          <w:rFonts w:ascii="Arial" w:eastAsia="宋体" w:hAnsi="Arial" w:cs="Arial"/>
        </w:rPr>
        <w:t>分析前系统中无试剂干扰核酸扩增。</w:t>
      </w:r>
    </w:p>
    <w:p w:rsidR="00AE1175" w:rsidRPr="00AE2843" w:rsidRDefault="00AE1175" w:rsidP="00F310F0">
      <w:pPr>
        <w:snapToGrid w:val="0"/>
        <w:spacing w:line="300" w:lineRule="auto"/>
        <w:ind w:rightChars="-4" w:right="-8"/>
        <w:rPr>
          <w:rFonts w:ascii="Arial" w:eastAsia="宋体" w:hAnsi="Arial" w:cs="Arial"/>
        </w:rPr>
      </w:pPr>
    </w:p>
    <w:p w:rsidR="00DC6C4E" w:rsidRPr="00AE2843" w:rsidRDefault="00DC6C4E" w:rsidP="00F310F0">
      <w:pPr>
        <w:snapToGrid w:val="0"/>
        <w:spacing w:line="300" w:lineRule="auto"/>
        <w:ind w:rightChars="-4" w:right="-8"/>
        <w:rPr>
          <w:rFonts w:ascii="Arial" w:eastAsia="宋体" w:hAnsi="Arial" w:cs="Arial"/>
        </w:rPr>
      </w:pPr>
    </w:p>
    <w:p w:rsidR="00520C7F" w:rsidRPr="00AE2843" w:rsidRDefault="003C224F" w:rsidP="00F310F0">
      <w:pPr>
        <w:snapToGrid w:val="0"/>
        <w:spacing w:line="300" w:lineRule="auto"/>
        <w:ind w:rightChars="-4" w:right="-8"/>
        <w:rPr>
          <w:rFonts w:ascii="Arial" w:eastAsia="宋体" w:hAnsi="Arial" w:cs="Arial"/>
          <w:b/>
        </w:rPr>
      </w:pPr>
      <w:r w:rsidRPr="00AE2843">
        <w:rPr>
          <w:rFonts w:ascii="Arial" w:eastAsia="宋体" w:hAnsi="Arial" w:cs="Arial"/>
          <w:b/>
        </w:rPr>
        <w:t>器械</w:t>
      </w:r>
      <w:r w:rsidR="00520C7F" w:rsidRPr="00AE2843">
        <w:rPr>
          <w:rFonts w:ascii="Arial" w:eastAsia="宋体" w:hAnsi="Arial" w:cs="Arial"/>
          <w:b/>
        </w:rPr>
        <w:t>稳定性：</w:t>
      </w:r>
    </w:p>
    <w:p w:rsidR="00520C7F" w:rsidRPr="00AE2843" w:rsidRDefault="00520C7F" w:rsidP="00F310F0">
      <w:pPr>
        <w:snapToGrid w:val="0"/>
        <w:spacing w:line="300" w:lineRule="auto"/>
        <w:ind w:rightChars="-4" w:right="-8"/>
        <w:rPr>
          <w:rFonts w:ascii="Arial" w:eastAsia="宋体" w:hAnsi="Arial" w:cs="Arial"/>
        </w:rPr>
      </w:pPr>
    </w:p>
    <w:p w:rsidR="00520C7F" w:rsidRPr="00AE2843" w:rsidRDefault="00DC6C4E"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Pr="00AE2843">
        <w:rPr>
          <w:rFonts w:ascii="Arial" w:eastAsia="宋体" w:hAnsi="Arial" w:cs="Arial"/>
        </w:rPr>
        <w:t>在</w:t>
      </w:r>
      <w:r w:rsidR="00BB2FB8">
        <w:rPr>
          <w:rFonts w:ascii="Arial" w:eastAsia="宋体" w:hAnsi="Arial" w:cs="Arial"/>
        </w:rPr>
        <w:t>提交资料</w:t>
      </w:r>
      <w:r w:rsidRPr="00AE2843">
        <w:rPr>
          <w:rFonts w:ascii="Arial" w:eastAsia="宋体" w:hAnsi="Arial" w:cs="Arial"/>
        </w:rPr>
        <w:t>中包括</w:t>
      </w:r>
      <w:r w:rsidR="003C224F" w:rsidRPr="00AE2843">
        <w:rPr>
          <w:rFonts w:ascii="Arial" w:eastAsia="宋体" w:hAnsi="Arial" w:cs="Arial"/>
        </w:rPr>
        <w:t>器械</w:t>
      </w:r>
      <w:r w:rsidRPr="00AE2843">
        <w:rPr>
          <w:rFonts w:ascii="Arial" w:eastAsia="宋体" w:hAnsi="Arial" w:cs="Arial"/>
        </w:rPr>
        <w:t>稳定性</w:t>
      </w:r>
      <w:r w:rsidR="00BB2FB8">
        <w:rPr>
          <w:rFonts w:ascii="Arial" w:eastAsia="宋体" w:hAnsi="Arial" w:cs="Arial"/>
        </w:rPr>
        <w:t>测试</w:t>
      </w:r>
      <w:r w:rsidRPr="00AE2843">
        <w:rPr>
          <w:rFonts w:ascii="Arial" w:eastAsia="宋体" w:hAnsi="Arial" w:cs="Arial"/>
        </w:rPr>
        <w:t>，以支持</w:t>
      </w:r>
      <w:r w:rsidR="000B7123" w:rsidRPr="00AE2843">
        <w:rPr>
          <w:rFonts w:ascii="Arial" w:eastAsia="宋体" w:hAnsi="Arial" w:cs="Arial"/>
        </w:rPr>
        <w:t>声明的</w:t>
      </w:r>
      <w:r w:rsidR="003E3C3F" w:rsidRPr="00AE2843">
        <w:rPr>
          <w:rFonts w:ascii="Arial" w:eastAsia="宋体" w:hAnsi="Arial" w:cs="Arial"/>
        </w:rPr>
        <w:t>保质期（如试剂和其它成分）</w:t>
      </w:r>
      <w:r w:rsidR="003E3C3F" w:rsidRPr="00AE2843">
        <w:rPr>
          <w:rFonts w:ascii="Arial" w:eastAsia="宋体" w:hAnsi="Arial" w:cs="Arial"/>
        </w:rPr>
        <w:t>[</w:t>
      </w:r>
      <w:r w:rsidR="003E3C3F" w:rsidRPr="00AE2843">
        <w:rPr>
          <w:rFonts w:ascii="Arial" w:eastAsia="宋体" w:hAnsi="Arial" w:cs="Arial"/>
        </w:rPr>
        <w:t>见：</w:t>
      </w:r>
      <w:r w:rsidR="003E3C3F" w:rsidRPr="00AE2843">
        <w:rPr>
          <w:rFonts w:ascii="Arial" w:eastAsia="宋体" w:hAnsi="Arial" w:cs="Arial"/>
        </w:rPr>
        <w:t xml:space="preserve">EN 13640-2002 </w:t>
      </w:r>
      <w:r w:rsidR="003E3C3F" w:rsidRPr="00AE2843">
        <w:rPr>
          <w:rFonts w:ascii="Arial" w:eastAsia="宋体" w:hAnsi="Arial" w:cs="Arial"/>
        </w:rPr>
        <w:t>体外诊断试剂的稳定性</w:t>
      </w:r>
      <w:r w:rsidR="00BB2FB8">
        <w:rPr>
          <w:rFonts w:ascii="Arial" w:eastAsia="宋体" w:hAnsi="Arial" w:cs="Arial"/>
        </w:rPr>
        <w:t>测试</w:t>
      </w:r>
      <w:r w:rsidR="003E3C3F" w:rsidRPr="00AE2843">
        <w:rPr>
          <w:rFonts w:ascii="Arial" w:eastAsia="宋体" w:hAnsi="Arial" w:cs="Arial"/>
        </w:rPr>
        <w:t>]</w:t>
      </w:r>
      <w:r w:rsidR="003E3C3F" w:rsidRPr="00AE2843">
        <w:rPr>
          <w:rFonts w:ascii="Arial" w:eastAsia="宋体" w:hAnsi="Arial" w:cs="Arial"/>
        </w:rPr>
        <w:t>。</w:t>
      </w:r>
    </w:p>
    <w:p w:rsidR="003E3C3F" w:rsidRPr="00AE2843" w:rsidRDefault="003E3C3F" w:rsidP="00F310F0">
      <w:pPr>
        <w:snapToGrid w:val="0"/>
        <w:spacing w:line="300" w:lineRule="auto"/>
        <w:ind w:rightChars="-4" w:right="-8"/>
        <w:rPr>
          <w:rFonts w:ascii="Arial" w:eastAsia="宋体" w:hAnsi="Arial" w:cs="Arial"/>
        </w:rPr>
      </w:pPr>
    </w:p>
    <w:p w:rsidR="003E3C3F" w:rsidRPr="00AE2843" w:rsidRDefault="00523A58" w:rsidP="00F310F0">
      <w:pPr>
        <w:snapToGrid w:val="0"/>
        <w:spacing w:line="300" w:lineRule="auto"/>
        <w:ind w:rightChars="-4" w:right="-8"/>
        <w:rPr>
          <w:rFonts w:ascii="Arial" w:eastAsia="宋体" w:hAnsi="Arial" w:cs="Arial"/>
          <w:b/>
        </w:rPr>
      </w:pPr>
      <w:r w:rsidRPr="00AE2843">
        <w:rPr>
          <w:rFonts w:ascii="Arial" w:eastAsia="宋体" w:hAnsi="Arial" w:cs="Arial"/>
          <w:b/>
        </w:rPr>
        <w:t>精密度（可重复性</w:t>
      </w:r>
      <w:r w:rsidRPr="00AE2843">
        <w:rPr>
          <w:rFonts w:ascii="Arial" w:eastAsia="宋体" w:hAnsi="Arial" w:cs="Arial"/>
          <w:b/>
        </w:rPr>
        <w:t>/</w:t>
      </w:r>
      <w:r w:rsidR="008B00BA" w:rsidRPr="00AE2843">
        <w:rPr>
          <w:rFonts w:ascii="Arial" w:eastAsia="宋体" w:hAnsi="Arial" w:cs="Arial"/>
          <w:b/>
        </w:rPr>
        <w:t>重现性</w:t>
      </w:r>
      <w:r w:rsidRPr="00AE2843">
        <w:rPr>
          <w:rFonts w:ascii="Arial" w:eastAsia="宋体" w:hAnsi="Arial" w:cs="Arial"/>
          <w:b/>
        </w:rPr>
        <w:t>）：</w:t>
      </w:r>
    </w:p>
    <w:p w:rsidR="00523A58" w:rsidRPr="00AE2843" w:rsidRDefault="00523A58" w:rsidP="00F310F0">
      <w:pPr>
        <w:snapToGrid w:val="0"/>
        <w:spacing w:line="300" w:lineRule="auto"/>
        <w:ind w:rightChars="-4" w:right="-8"/>
        <w:rPr>
          <w:rFonts w:ascii="Arial" w:eastAsia="宋体" w:hAnsi="Arial" w:cs="Arial"/>
        </w:rPr>
      </w:pPr>
    </w:p>
    <w:p w:rsidR="00523A58" w:rsidRPr="00FB2E62" w:rsidRDefault="00D94721" w:rsidP="00F310F0">
      <w:pPr>
        <w:snapToGrid w:val="0"/>
        <w:spacing w:line="300" w:lineRule="auto"/>
        <w:ind w:rightChars="-4" w:right="-8"/>
        <w:rPr>
          <w:rFonts w:ascii="Arial" w:eastAsia="宋体" w:hAnsi="Arial" w:cs="Arial"/>
          <w:spacing w:val="-4"/>
        </w:rPr>
      </w:pPr>
      <w:r w:rsidRPr="00FB2E62">
        <w:rPr>
          <w:rFonts w:ascii="Arial" w:eastAsia="宋体" w:hAnsi="Arial" w:cs="Arial"/>
          <w:spacing w:val="-4"/>
        </w:rPr>
        <w:t>贵公司</w:t>
      </w:r>
      <w:r w:rsidR="00523A58" w:rsidRPr="00FB2E62">
        <w:rPr>
          <w:rFonts w:ascii="Arial" w:eastAsia="宋体" w:hAnsi="Arial" w:cs="Arial"/>
          <w:spacing w:val="-4"/>
        </w:rPr>
        <w:t>应彻底检查</w:t>
      </w:r>
      <w:r w:rsidRPr="00FB2E62">
        <w:rPr>
          <w:rFonts w:ascii="Arial" w:eastAsia="宋体" w:hAnsi="Arial" w:cs="Arial"/>
          <w:spacing w:val="-4"/>
        </w:rPr>
        <w:t>贵公司</w:t>
      </w:r>
      <w:r w:rsidR="00523A58" w:rsidRPr="00FB2E62">
        <w:rPr>
          <w:rFonts w:ascii="Arial" w:eastAsia="宋体" w:hAnsi="Arial" w:cs="Arial"/>
          <w:spacing w:val="-4"/>
        </w:rPr>
        <w:t>的</w:t>
      </w:r>
      <w:r w:rsidR="00523A58" w:rsidRPr="00FB2E62">
        <w:rPr>
          <w:rFonts w:ascii="Arial" w:eastAsia="宋体" w:hAnsi="Arial" w:cs="Arial"/>
          <w:spacing w:val="-4"/>
        </w:rPr>
        <w:t>RNA</w:t>
      </w:r>
      <w:r w:rsidR="00523A58" w:rsidRPr="00FB2E62">
        <w:rPr>
          <w:rFonts w:ascii="Arial" w:eastAsia="宋体" w:hAnsi="Arial" w:cs="Arial"/>
          <w:spacing w:val="-4"/>
        </w:rPr>
        <w:t>采集、稳定和纯化系统的</w:t>
      </w:r>
      <w:r w:rsidR="008B00BA" w:rsidRPr="00FB2E62">
        <w:rPr>
          <w:rFonts w:ascii="Arial" w:eastAsia="宋体" w:hAnsi="Arial" w:cs="Arial"/>
          <w:spacing w:val="-4"/>
        </w:rPr>
        <w:t>重现性</w:t>
      </w:r>
      <w:r w:rsidR="00523A58" w:rsidRPr="00FB2E62">
        <w:rPr>
          <w:rFonts w:ascii="Arial" w:eastAsia="宋体" w:hAnsi="Arial" w:cs="Arial"/>
          <w:spacing w:val="-4"/>
        </w:rPr>
        <w:t>。</w:t>
      </w:r>
      <w:r w:rsidR="0025431C" w:rsidRPr="00FB2E62">
        <w:rPr>
          <w:rFonts w:ascii="Arial" w:eastAsia="宋体" w:hAnsi="Arial" w:cs="Arial"/>
          <w:spacing w:val="-4"/>
        </w:rPr>
        <w:t>在</w:t>
      </w:r>
      <w:bookmarkStart w:id="92" w:name="OLE_LINK14"/>
      <w:r w:rsidR="0025431C" w:rsidRPr="00FB2E62">
        <w:rPr>
          <w:rFonts w:ascii="Arial" w:eastAsia="宋体" w:hAnsi="Arial" w:cs="Arial"/>
          <w:spacing w:val="-4"/>
        </w:rPr>
        <w:t>临床和实验室标准研究所</w:t>
      </w:r>
      <w:bookmarkEnd w:id="92"/>
      <w:r w:rsidR="008D45CE" w:rsidRPr="00FB2E62">
        <w:rPr>
          <w:rFonts w:ascii="Arial" w:eastAsia="宋体" w:hAnsi="Arial" w:cs="Arial"/>
          <w:spacing w:val="-4"/>
        </w:rPr>
        <w:t>文件</w:t>
      </w:r>
      <w:r w:rsidR="0025431C" w:rsidRPr="00FB2E62">
        <w:rPr>
          <w:rFonts w:ascii="Arial" w:eastAsia="宋体" w:hAnsi="Arial" w:cs="Arial"/>
          <w:spacing w:val="-4"/>
        </w:rPr>
        <w:t>EP5-A2“</w:t>
      </w:r>
      <w:r w:rsidR="0025431C" w:rsidRPr="00FB2E62">
        <w:rPr>
          <w:rFonts w:ascii="Arial" w:eastAsia="宋体" w:hAnsi="Arial" w:cs="Arial"/>
          <w:spacing w:val="-4"/>
        </w:rPr>
        <w:t>对定量测定方法精密度性能的</w:t>
      </w:r>
      <w:r w:rsidR="00C7415F" w:rsidRPr="00FB2E62">
        <w:rPr>
          <w:rFonts w:ascii="Arial" w:eastAsia="宋体" w:hAnsi="Arial" w:cs="Arial"/>
          <w:spacing w:val="-4"/>
        </w:rPr>
        <w:t>评估</w:t>
      </w:r>
      <w:r w:rsidR="0025431C" w:rsidRPr="00FB2E62">
        <w:rPr>
          <w:rFonts w:ascii="Arial" w:eastAsia="宋体" w:hAnsi="Arial" w:cs="Arial"/>
          <w:spacing w:val="-4"/>
        </w:rPr>
        <w:t>；获批操作指南</w:t>
      </w:r>
      <w:r w:rsidR="0025431C" w:rsidRPr="00FB2E62">
        <w:rPr>
          <w:rFonts w:ascii="Arial" w:eastAsia="宋体" w:hAnsi="Arial" w:cs="Arial"/>
          <w:spacing w:val="-4"/>
        </w:rPr>
        <w:t>”</w:t>
      </w:r>
      <w:r w:rsidR="0025431C" w:rsidRPr="00FB2E62">
        <w:rPr>
          <w:rFonts w:ascii="Arial" w:eastAsia="宋体" w:hAnsi="Arial" w:cs="Arial"/>
          <w:spacing w:val="-4"/>
        </w:rPr>
        <w:t>（</w:t>
      </w:r>
      <w:r w:rsidR="0025431C" w:rsidRPr="00FB2E62">
        <w:rPr>
          <w:rFonts w:ascii="Arial" w:eastAsia="宋体" w:hAnsi="Arial" w:cs="Arial"/>
          <w:spacing w:val="-4"/>
        </w:rPr>
        <w:t>2004</w:t>
      </w:r>
      <w:r w:rsidR="0025431C" w:rsidRPr="00FB2E62">
        <w:rPr>
          <w:rFonts w:ascii="Arial" w:eastAsia="宋体" w:hAnsi="Arial" w:cs="Arial"/>
          <w:spacing w:val="-4"/>
        </w:rPr>
        <w:t>年）</w:t>
      </w:r>
      <w:r w:rsidR="008D45CE" w:rsidRPr="00FB2E62">
        <w:rPr>
          <w:rFonts w:ascii="Arial" w:eastAsia="宋体" w:hAnsi="Arial" w:cs="Arial"/>
          <w:spacing w:val="-4"/>
        </w:rPr>
        <w:t>、</w:t>
      </w:r>
      <w:bookmarkStart w:id="93" w:name="OLE_LINK19"/>
      <w:bookmarkStart w:id="94" w:name="OLE_LINK20"/>
      <w:bookmarkStart w:id="95" w:name="OLE_LINK21"/>
      <w:r w:rsidR="008D45CE" w:rsidRPr="00FB2E62">
        <w:rPr>
          <w:rFonts w:ascii="Arial" w:eastAsia="宋体" w:hAnsi="Arial" w:cs="Arial"/>
          <w:spacing w:val="-4"/>
        </w:rPr>
        <w:t>临床和实验室标准研究所文件</w:t>
      </w:r>
      <w:bookmarkEnd w:id="93"/>
      <w:bookmarkEnd w:id="94"/>
      <w:bookmarkEnd w:id="95"/>
      <w:r w:rsidR="008D45CE" w:rsidRPr="00FB2E62">
        <w:rPr>
          <w:rFonts w:ascii="Arial" w:eastAsia="宋体" w:hAnsi="Arial" w:cs="Arial"/>
          <w:spacing w:val="-4"/>
        </w:rPr>
        <w:t>EP12-A“</w:t>
      </w:r>
      <w:r w:rsidR="008D45CE" w:rsidRPr="00FB2E62">
        <w:rPr>
          <w:rFonts w:ascii="Arial" w:eastAsia="宋体" w:hAnsi="Arial" w:cs="Arial"/>
          <w:spacing w:val="-4"/>
        </w:rPr>
        <w:t>用于定性实验性能</w:t>
      </w:r>
      <w:r w:rsidR="00C7415F" w:rsidRPr="00FB2E62">
        <w:rPr>
          <w:rFonts w:ascii="Arial" w:eastAsia="宋体" w:hAnsi="Arial" w:cs="Arial"/>
          <w:spacing w:val="-4"/>
        </w:rPr>
        <w:t>评估</w:t>
      </w:r>
      <w:r w:rsidR="008D45CE" w:rsidRPr="00FB2E62">
        <w:rPr>
          <w:rFonts w:ascii="Arial" w:eastAsia="宋体" w:hAnsi="Arial" w:cs="Arial"/>
          <w:spacing w:val="-4"/>
        </w:rPr>
        <w:t>的用户方案；获批操作指南</w:t>
      </w:r>
      <w:r w:rsidR="008D45CE" w:rsidRPr="00FB2E62">
        <w:rPr>
          <w:rFonts w:ascii="Arial" w:eastAsia="宋体" w:hAnsi="Arial" w:cs="Arial"/>
          <w:spacing w:val="-4"/>
        </w:rPr>
        <w:t>”</w:t>
      </w:r>
      <w:r w:rsidR="008D45CE" w:rsidRPr="00FB2E62">
        <w:rPr>
          <w:rFonts w:ascii="Arial" w:eastAsia="宋体" w:hAnsi="Arial" w:cs="Arial"/>
          <w:spacing w:val="-4"/>
        </w:rPr>
        <w:t>（</w:t>
      </w:r>
      <w:r w:rsidR="008D45CE" w:rsidRPr="00FB2E62">
        <w:rPr>
          <w:rFonts w:ascii="Arial" w:eastAsia="宋体" w:hAnsi="Arial" w:cs="Arial"/>
          <w:spacing w:val="-4"/>
        </w:rPr>
        <w:t>2002</w:t>
      </w:r>
      <w:r w:rsidR="008D45CE" w:rsidRPr="00FB2E62">
        <w:rPr>
          <w:rFonts w:ascii="Arial" w:eastAsia="宋体" w:hAnsi="Arial" w:cs="Arial"/>
          <w:spacing w:val="-4"/>
        </w:rPr>
        <w:t>年）和临床和实验室标准研究所文件</w:t>
      </w:r>
      <w:r w:rsidR="008D45CE" w:rsidRPr="00FB2E62">
        <w:rPr>
          <w:rFonts w:ascii="Arial" w:eastAsia="宋体" w:hAnsi="Arial" w:cs="Arial"/>
          <w:spacing w:val="-4"/>
        </w:rPr>
        <w:t>EP17-A</w:t>
      </w:r>
      <w:r w:rsidR="00354603" w:rsidRPr="00FB2E62">
        <w:rPr>
          <w:rFonts w:ascii="Arial" w:eastAsia="宋体" w:hAnsi="Arial" w:cs="Arial"/>
          <w:spacing w:val="-4"/>
        </w:rPr>
        <w:t>“</w:t>
      </w:r>
      <w:r w:rsidR="00354603" w:rsidRPr="00FB2E62">
        <w:rPr>
          <w:rFonts w:ascii="Arial" w:eastAsia="宋体" w:hAnsi="Arial" w:cs="Arial"/>
          <w:spacing w:val="-4"/>
        </w:rPr>
        <w:t>定量</w:t>
      </w:r>
      <w:r w:rsidR="00BB2FB8">
        <w:rPr>
          <w:rFonts w:ascii="Arial" w:eastAsia="宋体" w:hAnsi="Arial" w:cs="Arial"/>
          <w:spacing w:val="-4"/>
        </w:rPr>
        <w:t>测试</w:t>
      </w:r>
      <w:r w:rsidR="00354603" w:rsidRPr="00FB2E62">
        <w:rPr>
          <w:rFonts w:ascii="Arial" w:eastAsia="宋体" w:hAnsi="Arial" w:cs="Arial"/>
          <w:spacing w:val="-4"/>
        </w:rPr>
        <w:t>极限判定方案；获批操作指南</w:t>
      </w:r>
      <w:r w:rsidR="00354603" w:rsidRPr="00FB2E62">
        <w:rPr>
          <w:rFonts w:ascii="Arial" w:eastAsia="宋体" w:hAnsi="Arial" w:cs="Arial"/>
          <w:spacing w:val="-4"/>
        </w:rPr>
        <w:t>”</w:t>
      </w:r>
      <w:r w:rsidR="00354603" w:rsidRPr="00FB2E62">
        <w:rPr>
          <w:rFonts w:ascii="Arial" w:eastAsia="宋体" w:hAnsi="Arial" w:cs="Arial"/>
          <w:spacing w:val="-4"/>
        </w:rPr>
        <w:t>中包含了实验设计、计算和</w:t>
      </w:r>
      <w:r w:rsidR="00F77137" w:rsidRPr="00FB2E62">
        <w:rPr>
          <w:rFonts w:ascii="Arial" w:eastAsia="宋体" w:hAnsi="Arial" w:cs="Arial"/>
          <w:spacing w:val="-4"/>
        </w:rPr>
        <w:t>性能主张描述格式的操作指南。在</w:t>
      </w:r>
      <w:r w:rsidRPr="00FB2E62">
        <w:rPr>
          <w:rFonts w:ascii="Arial" w:eastAsia="宋体" w:hAnsi="Arial" w:cs="Arial"/>
          <w:spacing w:val="-4"/>
        </w:rPr>
        <w:t>贵公司</w:t>
      </w:r>
      <w:r w:rsidR="00F77137" w:rsidRPr="00FB2E62">
        <w:rPr>
          <w:rFonts w:ascii="Arial" w:eastAsia="宋体" w:hAnsi="Arial" w:cs="Arial"/>
          <w:spacing w:val="-4"/>
        </w:rPr>
        <w:t>的研究设计中应包括下列内容：</w:t>
      </w:r>
    </w:p>
    <w:p w:rsidR="00F77137" w:rsidRPr="00BA55E9" w:rsidRDefault="00F77137"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lastRenderedPageBreak/>
        <w:t>对研究进行设计，以便</w:t>
      </w:r>
      <w:r w:rsidR="00D94721" w:rsidRPr="00BA55E9">
        <w:rPr>
          <w:rFonts w:ascii="Arial" w:eastAsia="宋体" w:hAnsi="Arial" w:cs="Arial"/>
        </w:rPr>
        <w:t>贵公司</w:t>
      </w:r>
      <w:r w:rsidRPr="00BA55E9">
        <w:rPr>
          <w:rFonts w:ascii="Arial" w:eastAsia="宋体" w:hAnsi="Arial" w:cs="Arial"/>
        </w:rPr>
        <w:t>能</w:t>
      </w:r>
      <w:proofErr w:type="gramStart"/>
      <w:r w:rsidRPr="00BA55E9">
        <w:rPr>
          <w:rFonts w:ascii="Arial" w:eastAsia="宋体" w:hAnsi="Arial" w:cs="Arial"/>
        </w:rPr>
        <w:t>对批内</w:t>
      </w:r>
      <w:r w:rsidR="008B00BA" w:rsidRPr="00BA55E9">
        <w:rPr>
          <w:rFonts w:ascii="Arial" w:eastAsia="宋体" w:hAnsi="Arial" w:cs="Arial"/>
        </w:rPr>
        <w:t>重现</w:t>
      </w:r>
      <w:proofErr w:type="gramEnd"/>
      <w:r w:rsidR="008B00BA" w:rsidRPr="00BA55E9">
        <w:rPr>
          <w:rFonts w:ascii="Arial" w:eastAsia="宋体" w:hAnsi="Arial" w:cs="Arial"/>
        </w:rPr>
        <w:t>性</w:t>
      </w:r>
      <w:r w:rsidRPr="00BA55E9">
        <w:rPr>
          <w:rFonts w:ascii="Arial" w:eastAsia="宋体" w:hAnsi="Arial" w:cs="Arial"/>
        </w:rPr>
        <w:t>、</w:t>
      </w:r>
      <w:proofErr w:type="gramStart"/>
      <w:r w:rsidRPr="00BA55E9">
        <w:rPr>
          <w:rFonts w:ascii="Arial" w:eastAsia="宋体" w:hAnsi="Arial" w:cs="Arial"/>
        </w:rPr>
        <w:t>批间</w:t>
      </w:r>
      <w:r w:rsidR="008B00BA" w:rsidRPr="00BA55E9">
        <w:rPr>
          <w:rFonts w:ascii="Arial" w:eastAsia="宋体" w:hAnsi="Arial" w:cs="Arial"/>
        </w:rPr>
        <w:t>重现</w:t>
      </w:r>
      <w:proofErr w:type="gramEnd"/>
      <w:r w:rsidR="008B00BA" w:rsidRPr="00BA55E9">
        <w:rPr>
          <w:rFonts w:ascii="Arial" w:eastAsia="宋体" w:hAnsi="Arial" w:cs="Arial"/>
        </w:rPr>
        <w:t>性</w:t>
      </w:r>
      <w:r w:rsidRPr="00BA55E9">
        <w:rPr>
          <w:rFonts w:ascii="Arial" w:eastAsia="宋体" w:hAnsi="Arial" w:cs="Arial"/>
        </w:rPr>
        <w:t>和总测定</w:t>
      </w:r>
      <w:r w:rsidR="008B00BA" w:rsidRPr="00BA55E9">
        <w:rPr>
          <w:rFonts w:ascii="Arial" w:eastAsia="宋体" w:hAnsi="Arial" w:cs="Arial"/>
        </w:rPr>
        <w:t>重现性</w:t>
      </w:r>
      <w:r w:rsidRPr="00BA55E9">
        <w:rPr>
          <w:rFonts w:ascii="Arial" w:eastAsia="宋体" w:hAnsi="Arial" w:cs="Arial"/>
        </w:rPr>
        <w:t>的特征</w:t>
      </w:r>
      <w:r w:rsidR="0014541E" w:rsidRPr="00BA55E9">
        <w:rPr>
          <w:rFonts w:ascii="Arial" w:eastAsia="宋体" w:hAnsi="Arial" w:cs="Arial"/>
        </w:rPr>
        <w:t>进行</w:t>
      </w:r>
      <w:r w:rsidRPr="00BA55E9">
        <w:rPr>
          <w:rFonts w:ascii="Arial" w:eastAsia="宋体" w:hAnsi="Arial" w:cs="Arial"/>
        </w:rPr>
        <w:t>描述。</w:t>
      </w:r>
    </w:p>
    <w:p w:rsidR="00520C7F" w:rsidRPr="00BA55E9" w:rsidRDefault="00334B51"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使用</w:t>
      </w:r>
      <w:r w:rsidR="0014541E" w:rsidRPr="00BA55E9">
        <w:rPr>
          <w:rFonts w:ascii="Arial" w:eastAsia="宋体" w:hAnsi="Arial" w:cs="Arial"/>
        </w:rPr>
        <w:t>适当的</w:t>
      </w:r>
      <w:r w:rsidR="00BB2FB8">
        <w:rPr>
          <w:rFonts w:ascii="Arial" w:eastAsia="宋体" w:hAnsi="Arial" w:cs="Arial"/>
        </w:rPr>
        <w:t>测试</w:t>
      </w:r>
      <w:r w:rsidR="003C224F" w:rsidRPr="00BA55E9">
        <w:rPr>
          <w:rFonts w:ascii="Arial" w:eastAsia="宋体" w:hAnsi="Arial" w:cs="Arial"/>
        </w:rPr>
        <w:t>试样</w:t>
      </w:r>
      <w:r w:rsidR="0014541E" w:rsidRPr="00BA55E9">
        <w:rPr>
          <w:rFonts w:ascii="Arial" w:eastAsia="宋体" w:hAnsi="Arial" w:cs="Arial"/>
        </w:rPr>
        <w:t>。</w:t>
      </w:r>
      <w:r w:rsidR="003C224F" w:rsidRPr="00BA55E9">
        <w:rPr>
          <w:rFonts w:ascii="Arial" w:eastAsia="宋体" w:hAnsi="Arial" w:cs="Arial"/>
        </w:rPr>
        <w:t>试样</w:t>
      </w:r>
      <w:r w:rsidR="0014541E" w:rsidRPr="00BA55E9">
        <w:rPr>
          <w:rFonts w:ascii="Arial" w:eastAsia="宋体" w:hAnsi="Arial" w:cs="Arial"/>
        </w:rPr>
        <w:t>中应</w:t>
      </w:r>
      <w:r w:rsidRPr="00BA55E9">
        <w:rPr>
          <w:rFonts w:ascii="Arial" w:eastAsia="宋体" w:hAnsi="Arial" w:cs="Arial"/>
        </w:rPr>
        <w:t>包含不同</w:t>
      </w:r>
      <w:r w:rsidR="0014541E" w:rsidRPr="00BA55E9">
        <w:rPr>
          <w:rFonts w:ascii="Arial" w:eastAsia="宋体" w:hAnsi="Arial" w:cs="Arial"/>
        </w:rPr>
        <w:t>的</w:t>
      </w:r>
      <w:r w:rsidRPr="00BA55E9">
        <w:rPr>
          <w:rFonts w:ascii="Arial" w:eastAsia="宋体" w:hAnsi="Arial" w:cs="Arial"/>
        </w:rPr>
        <w:t>RNA</w:t>
      </w:r>
      <w:r w:rsidRPr="00BA55E9">
        <w:rPr>
          <w:rFonts w:ascii="Arial" w:eastAsia="宋体" w:hAnsi="Arial" w:cs="Arial"/>
        </w:rPr>
        <w:t>浓度且与</w:t>
      </w:r>
      <w:r w:rsidR="00D94721" w:rsidRPr="00BA55E9">
        <w:rPr>
          <w:rFonts w:ascii="Arial" w:eastAsia="宋体" w:hAnsi="Arial" w:cs="Arial"/>
        </w:rPr>
        <w:t>贵公司</w:t>
      </w:r>
      <w:r w:rsidRPr="00BA55E9">
        <w:rPr>
          <w:rFonts w:ascii="Arial" w:eastAsia="宋体" w:hAnsi="Arial" w:cs="Arial"/>
        </w:rPr>
        <w:t>为</w:t>
      </w:r>
      <w:r w:rsidR="003C224F" w:rsidRPr="00BA55E9">
        <w:rPr>
          <w:rFonts w:ascii="Arial" w:eastAsia="宋体" w:hAnsi="Arial" w:cs="Arial"/>
        </w:rPr>
        <w:t>器械</w:t>
      </w:r>
      <w:r w:rsidRPr="00BA55E9">
        <w:rPr>
          <w:rFonts w:ascii="Arial" w:eastAsia="宋体" w:hAnsi="Arial" w:cs="Arial"/>
        </w:rPr>
        <w:t>推荐的浓度相近</w:t>
      </w:r>
      <w:r w:rsidR="0014541E" w:rsidRPr="00BA55E9">
        <w:rPr>
          <w:rFonts w:ascii="Arial" w:eastAsia="宋体" w:hAnsi="Arial" w:cs="Arial"/>
        </w:rPr>
        <w:t>。我们建议</w:t>
      </w:r>
      <w:r w:rsidR="00D94721" w:rsidRPr="00BA55E9">
        <w:rPr>
          <w:rFonts w:ascii="Arial" w:eastAsia="宋体" w:hAnsi="Arial" w:cs="Arial"/>
        </w:rPr>
        <w:t>贵公司</w:t>
      </w:r>
      <w:r w:rsidR="0014541E" w:rsidRPr="00BA55E9">
        <w:rPr>
          <w:rFonts w:ascii="Arial" w:eastAsia="宋体" w:hAnsi="Arial" w:cs="Arial"/>
        </w:rPr>
        <w:t>至少包含</w:t>
      </w:r>
      <w:r w:rsidR="0014541E" w:rsidRPr="00BA55E9">
        <w:rPr>
          <w:rFonts w:ascii="Arial" w:eastAsia="宋体" w:hAnsi="Arial" w:cs="Arial"/>
        </w:rPr>
        <w:t>10</w:t>
      </w:r>
      <w:r w:rsidR="0014541E" w:rsidRPr="00BA55E9">
        <w:rPr>
          <w:rFonts w:ascii="Arial" w:eastAsia="宋体" w:hAnsi="Arial" w:cs="Arial"/>
        </w:rPr>
        <w:t>份</w:t>
      </w:r>
      <w:r w:rsidR="003C224F" w:rsidRPr="00BA55E9">
        <w:rPr>
          <w:rFonts w:ascii="Arial" w:eastAsia="宋体" w:hAnsi="Arial" w:cs="Arial"/>
        </w:rPr>
        <w:t>试样</w:t>
      </w:r>
      <w:r w:rsidR="0014541E" w:rsidRPr="00BA55E9">
        <w:rPr>
          <w:rFonts w:ascii="Arial" w:eastAsia="宋体" w:hAnsi="Arial" w:cs="Arial"/>
        </w:rPr>
        <w:t>。</w:t>
      </w:r>
      <w:r w:rsidR="00D94721" w:rsidRPr="00BA55E9">
        <w:rPr>
          <w:rFonts w:ascii="Arial" w:eastAsia="宋体" w:hAnsi="Arial" w:cs="Arial"/>
        </w:rPr>
        <w:t>贵公司</w:t>
      </w:r>
      <w:r w:rsidR="0014541E" w:rsidRPr="00BA55E9">
        <w:rPr>
          <w:rFonts w:ascii="Arial" w:eastAsia="宋体" w:hAnsi="Arial" w:cs="Arial"/>
        </w:rPr>
        <w:t>应</w:t>
      </w:r>
      <w:r w:rsidR="00BB2FB8">
        <w:rPr>
          <w:rFonts w:ascii="Arial" w:eastAsia="宋体" w:hAnsi="Arial" w:cs="Arial"/>
        </w:rPr>
        <w:t>测试</w:t>
      </w:r>
      <w:r w:rsidR="0014541E" w:rsidRPr="00BA55E9">
        <w:rPr>
          <w:rFonts w:ascii="Arial" w:eastAsia="宋体" w:hAnsi="Arial" w:cs="Arial"/>
        </w:rPr>
        <w:t>可在该</w:t>
      </w:r>
      <w:r w:rsidR="003C224F" w:rsidRPr="00BA55E9">
        <w:rPr>
          <w:rFonts w:ascii="Arial" w:eastAsia="宋体" w:hAnsi="Arial" w:cs="Arial"/>
        </w:rPr>
        <w:t>器械</w:t>
      </w:r>
      <w:r w:rsidR="0014541E" w:rsidRPr="00BA55E9">
        <w:rPr>
          <w:rFonts w:ascii="Arial" w:eastAsia="宋体" w:hAnsi="Arial" w:cs="Arial"/>
        </w:rPr>
        <w:t>上使用的所有类型的样品（</w:t>
      </w:r>
      <w:r w:rsidR="00BF083C" w:rsidRPr="00BA55E9">
        <w:rPr>
          <w:rFonts w:ascii="Arial" w:eastAsia="宋体" w:hAnsi="Arial" w:cs="Arial"/>
        </w:rPr>
        <w:t>如全血、口腔拭子、组织或预期用途基质</w:t>
      </w:r>
      <w:r w:rsidR="0014541E" w:rsidRPr="00BA55E9">
        <w:rPr>
          <w:rFonts w:ascii="Arial" w:eastAsia="宋体" w:hAnsi="Arial" w:cs="Arial"/>
        </w:rPr>
        <w:t>）。</w:t>
      </w:r>
    </w:p>
    <w:p w:rsidR="00520C7F" w:rsidRPr="00BA55E9" w:rsidRDefault="005C1F07"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确保</w:t>
      </w:r>
      <w:r w:rsidR="008B00BA" w:rsidRPr="00BA55E9">
        <w:rPr>
          <w:rFonts w:ascii="Arial" w:eastAsia="宋体" w:hAnsi="Arial" w:cs="Arial"/>
        </w:rPr>
        <w:t>重现性</w:t>
      </w:r>
      <w:r w:rsidR="00BB2FB8">
        <w:rPr>
          <w:rFonts w:ascii="Arial" w:eastAsia="宋体" w:hAnsi="Arial" w:cs="Arial"/>
        </w:rPr>
        <w:t>测试</w:t>
      </w:r>
      <w:r w:rsidRPr="00BA55E9">
        <w:rPr>
          <w:rFonts w:ascii="Arial" w:eastAsia="宋体" w:hAnsi="Arial" w:cs="Arial"/>
        </w:rPr>
        <w:t>使用的样品是在</w:t>
      </w:r>
      <w:r w:rsidR="00BB2FB8">
        <w:rPr>
          <w:rFonts w:ascii="Arial" w:eastAsia="宋体" w:hAnsi="Arial" w:cs="Arial"/>
        </w:rPr>
        <w:t>测试</w:t>
      </w:r>
      <w:r w:rsidRPr="00BA55E9">
        <w:rPr>
          <w:rFonts w:ascii="Arial" w:eastAsia="宋体" w:hAnsi="Arial" w:cs="Arial"/>
        </w:rPr>
        <w:t>场所利用实际患者样品处理的。无患者样品可用时可使用模拟样品。处理应模仿</w:t>
      </w:r>
      <w:r w:rsidR="00D94721" w:rsidRPr="00BA55E9">
        <w:rPr>
          <w:rFonts w:ascii="Arial" w:eastAsia="宋体" w:hAnsi="Arial" w:cs="Arial"/>
        </w:rPr>
        <w:t>贵公司</w:t>
      </w:r>
      <w:r w:rsidRPr="00BA55E9">
        <w:rPr>
          <w:rFonts w:ascii="Arial" w:eastAsia="宋体" w:hAnsi="Arial" w:cs="Arial"/>
        </w:rPr>
        <w:t>在</w:t>
      </w:r>
      <w:r w:rsidR="003C224F" w:rsidRPr="00BA55E9">
        <w:rPr>
          <w:rFonts w:ascii="Arial" w:eastAsia="宋体" w:hAnsi="Arial" w:cs="Arial"/>
        </w:rPr>
        <w:t>器械</w:t>
      </w:r>
      <w:r w:rsidRPr="00BA55E9">
        <w:rPr>
          <w:rFonts w:ascii="Arial" w:eastAsia="宋体" w:hAnsi="Arial" w:cs="Arial"/>
        </w:rPr>
        <w:t>标签中推荐的</w:t>
      </w:r>
      <w:r w:rsidR="007C2BAB" w:rsidRPr="00BA55E9">
        <w:rPr>
          <w:rFonts w:ascii="Arial" w:eastAsia="宋体" w:hAnsi="Arial" w:cs="Arial"/>
        </w:rPr>
        <w:t>程序</w:t>
      </w:r>
      <w:r w:rsidRPr="00BA55E9">
        <w:rPr>
          <w:rFonts w:ascii="Arial" w:eastAsia="宋体" w:hAnsi="Arial" w:cs="Arial"/>
        </w:rPr>
        <w:t>。</w:t>
      </w:r>
    </w:p>
    <w:p w:rsidR="00570066" w:rsidRPr="00BA55E9" w:rsidRDefault="00A86E96"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包含</w:t>
      </w:r>
      <w:r w:rsidRPr="00BA55E9">
        <w:rPr>
          <w:rFonts w:ascii="Arial" w:eastAsia="宋体" w:hAnsi="Arial" w:cs="Arial"/>
        </w:rPr>
        <w:t>3</w:t>
      </w:r>
      <w:r w:rsidRPr="00BA55E9">
        <w:rPr>
          <w:rFonts w:ascii="Arial" w:eastAsia="宋体" w:hAnsi="Arial" w:cs="Arial"/>
        </w:rPr>
        <w:t>个或更多研究场所，每个场所均有多个操作人员。在教育和经验方面，</w:t>
      </w:r>
      <w:r w:rsidR="00471850" w:rsidRPr="00BA55E9">
        <w:rPr>
          <w:rFonts w:ascii="Arial" w:eastAsia="宋体" w:hAnsi="Arial" w:cs="Arial"/>
        </w:rPr>
        <w:t>操作人员应反映该</w:t>
      </w:r>
      <w:r w:rsidR="00BB2FB8">
        <w:rPr>
          <w:rFonts w:ascii="Arial" w:eastAsia="宋体" w:hAnsi="Arial" w:cs="Arial"/>
        </w:rPr>
        <w:t>测试</w:t>
      </w:r>
      <w:r w:rsidR="003C224F" w:rsidRPr="00BA55E9">
        <w:rPr>
          <w:rFonts w:ascii="Arial" w:eastAsia="宋体" w:hAnsi="Arial" w:cs="Arial"/>
        </w:rPr>
        <w:t>器械</w:t>
      </w:r>
      <w:r w:rsidR="00471850" w:rsidRPr="00BA55E9">
        <w:rPr>
          <w:rFonts w:ascii="Arial" w:eastAsia="宋体" w:hAnsi="Arial" w:cs="Arial"/>
        </w:rPr>
        <w:t>潜在用户的实际情况。</w:t>
      </w:r>
      <w:r w:rsidR="00036E25" w:rsidRPr="00BA55E9">
        <w:rPr>
          <w:rFonts w:ascii="Arial" w:eastAsia="宋体" w:hAnsi="Arial" w:cs="Arial"/>
        </w:rPr>
        <w:t>如果该</w:t>
      </w:r>
      <w:r w:rsidR="003C224F" w:rsidRPr="00BA55E9">
        <w:rPr>
          <w:rFonts w:ascii="Arial" w:eastAsia="宋体" w:hAnsi="Arial" w:cs="Arial"/>
        </w:rPr>
        <w:t>器械</w:t>
      </w:r>
      <w:r w:rsidR="00036E25" w:rsidRPr="00BA55E9">
        <w:rPr>
          <w:rFonts w:ascii="Arial" w:eastAsia="宋体" w:hAnsi="Arial" w:cs="Arial"/>
        </w:rPr>
        <w:t>一旦上市销售，培训对从事</w:t>
      </w:r>
      <w:r w:rsidR="00BB2FB8">
        <w:rPr>
          <w:rFonts w:ascii="Arial" w:eastAsia="宋体" w:hAnsi="Arial" w:cs="Arial"/>
        </w:rPr>
        <w:t>测试</w:t>
      </w:r>
      <w:r w:rsidR="00036E25" w:rsidRPr="00BA55E9">
        <w:rPr>
          <w:rFonts w:ascii="Arial" w:eastAsia="宋体" w:hAnsi="Arial" w:cs="Arial"/>
        </w:rPr>
        <w:t>的用户来说是必不可少的，</w:t>
      </w:r>
      <w:r w:rsidR="00D94721" w:rsidRPr="00BA55E9">
        <w:rPr>
          <w:rFonts w:ascii="Arial" w:eastAsia="宋体" w:hAnsi="Arial" w:cs="Arial"/>
        </w:rPr>
        <w:t>贵公司</w:t>
      </w:r>
      <w:r w:rsidR="00036E25" w:rsidRPr="00BA55E9">
        <w:rPr>
          <w:rFonts w:ascii="Arial" w:eastAsia="宋体" w:hAnsi="Arial" w:cs="Arial"/>
        </w:rPr>
        <w:t>应</w:t>
      </w:r>
      <w:r w:rsidR="00464C15" w:rsidRPr="00BA55E9">
        <w:rPr>
          <w:rFonts w:ascii="Arial" w:eastAsia="宋体" w:hAnsi="Arial" w:cs="Arial"/>
        </w:rPr>
        <w:t>提供操作人员培训方面的信息。如果用户不希望提供此类培训，</w:t>
      </w:r>
      <w:r w:rsidR="00D94721" w:rsidRPr="00BA55E9">
        <w:rPr>
          <w:rFonts w:ascii="Arial" w:eastAsia="宋体" w:hAnsi="Arial" w:cs="Arial"/>
        </w:rPr>
        <w:t>贵公司</w:t>
      </w:r>
      <w:r w:rsidR="00464C15" w:rsidRPr="00BA55E9">
        <w:rPr>
          <w:rFonts w:ascii="Arial" w:eastAsia="宋体" w:hAnsi="Arial" w:cs="Arial"/>
        </w:rPr>
        <w:t>不应在</w:t>
      </w:r>
      <w:r w:rsidR="00BB2FB8">
        <w:rPr>
          <w:rFonts w:ascii="Arial" w:eastAsia="宋体" w:hAnsi="Arial" w:cs="Arial"/>
        </w:rPr>
        <w:t>测试</w:t>
      </w:r>
      <w:r w:rsidR="00464C15" w:rsidRPr="00BA55E9">
        <w:rPr>
          <w:rFonts w:ascii="Arial" w:eastAsia="宋体" w:hAnsi="Arial" w:cs="Arial"/>
        </w:rPr>
        <w:t>场所提供额外培训（包装说明书除外）。</w:t>
      </w:r>
    </w:p>
    <w:p w:rsidR="00464C15" w:rsidRPr="00BA55E9" w:rsidRDefault="007D3AC1"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对</w:t>
      </w:r>
      <w:r w:rsidR="00D94721" w:rsidRPr="00BA55E9">
        <w:rPr>
          <w:rFonts w:ascii="Arial" w:eastAsia="宋体" w:hAnsi="Arial" w:cs="Arial"/>
        </w:rPr>
        <w:t>贵公司</w:t>
      </w:r>
      <w:r w:rsidRPr="00BA55E9">
        <w:rPr>
          <w:rFonts w:ascii="Arial" w:eastAsia="宋体" w:hAnsi="Arial" w:cs="Arial"/>
        </w:rPr>
        <w:t>系统的</w:t>
      </w:r>
      <w:r w:rsidRPr="00BA55E9">
        <w:rPr>
          <w:rFonts w:ascii="Arial" w:eastAsia="宋体" w:hAnsi="Arial" w:cs="Arial"/>
        </w:rPr>
        <w:t>RNA</w:t>
      </w:r>
      <w:r w:rsidRPr="00BA55E9">
        <w:rPr>
          <w:rFonts w:ascii="Arial" w:eastAsia="宋体" w:hAnsi="Arial" w:cs="Arial"/>
        </w:rPr>
        <w:t>提取量</w:t>
      </w:r>
      <w:r w:rsidR="008B00BA" w:rsidRPr="00BA55E9">
        <w:rPr>
          <w:rFonts w:ascii="Arial" w:eastAsia="宋体" w:hAnsi="Arial" w:cs="Arial"/>
        </w:rPr>
        <w:t>重现性</w:t>
      </w:r>
      <w:r w:rsidRPr="00BA55E9">
        <w:rPr>
          <w:rFonts w:ascii="Arial" w:eastAsia="宋体" w:hAnsi="Arial" w:cs="Arial"/>
        </w:rPr>
        <w:t>和可重复性特征加以描述。研究应至少由</w:t>
      </w:r>
      <w:r w:rsidRPr="00BA55E9">
        <w:rPr>
          <w:rFonts w:ascii="Arial" w:eastAsia="宋体" w:hAnsi="Arial" w:cs="Arial"/>
        </w:rPr>
        <w:t>3</w:t>
      </w:r>
      <w:r w:rsidRPr="00BA55E9">
        <w:rPr>
          <w:rFonts w:ascii="Arial" w:eastAsia="宋体" w:hAnsi="Arial" w:cs="Arial"/>
        </w:rPr>
        <w:t>名合格操作人员</w:t>
      </w:r>
      <w:r w:rsidR="00661AD0" w:rsidRPr="00BA55E9">
        <w:rPr>
          <w:rFonts w:ascii="Arial" w:eastAsia="宋体" w:hAnsi="Arial" w:cs="Arial"/>
        </w:rPr>
        <w:t>予以实施。应采用分光光度法测定每台</w:t>
      </w:r>
      <w:r w:rsidR="003C224F" w:rsidRPr="00BA55E9">
        <w:rPr>
          <w:rFonts w:ascii="Arial" w:eastAsia="宋体" w:hAnsi="Arial" w:cs="Arial"/>
        </w:rPr>
        <w:t>器械</w:t>
      </w:r>
      <w:r w:rsidR="00661AD0" w:rsidRPr="00BA55E9">
        <w:rPr>
          <w:rFonts w:ascii="Arial" w:eastAsia="宋体" w:hAnsi="Arial" w:cs="Arial"/>
        </w:rPr>
        <w:t>的</w:t>
      </w:r>
      <w:r w:rsidR="00661AD0" w:rsidRPr="00BA55E9">
        <w:rPr>
          <w:rFonts w:ascii="Arial" w:eastAsia="宋体" w:hAnsi="Arial" w:cs="Arial"/>
        </w:rPr>
        <w:t>RNA</w:t>
      </w:r>
      <w:r w:rsidR="00661AD0" w:rsidRPr="00BA55E9">
        <w:rPr>
          <w:rFonts w:ascii="Arial" w:eastAsia="宋体" w:hAnsi="Arial" w:cs="Arial"/>
        </w:rPr>
        <w:t>提取量。</w:t>
      </w:r>
      <w:r w:rsidR="00D94721" w:rsidRPr="00BA55E9">
        <w:rPr>
          <w:rFonts w:ascii="Arial" w:eastAsia="宋体" w:hAnsi="Arial" w:cs="Arial"/>
        </w:rPr>
        <w:t>贵公司</w:t>
      </w:r>
      <w:r w:rsidR="00661AD0" w:rsidRPr="00BA55E9">
        <w:rPr>
          <w:rFonts w:ascii="Arial" w:eastAsia="宋体" w:hAnsi="Arial" w:cs="Arial"/>
        </w:rPr>
        <w:t>应报告</w:t>
      </w:r>
      <w:bookmarkStart w:id="96" w:name="OLE_LINK24"/>
      <w:bookmarkStart w:id="97" w:name="OLE_LINK25"/>
      <w:r w:rsidR="00661AD0" w:rsidRPr="00BA55E9">
        <w:rPr>
          <w:rFonts w:ascii="Arial" w:eastAsia="宋体" w:hAnsi="Arial" w:cs="Arial"/>
        </w:rPr>
        <w:t>每份</w:t>
      </w:r>
      <w:r w:rsidR="003C224F" w:rsidRPr="00BA55E9">
        <w:rPr>
          <w:rFonts w:ascii="Arial" w:eastAsia="宋体" w:hAnsi="Arial" w:cs="Arial"/>
        </w:rPr>
        <w:t>试样</w:t>
      </w:r>
      <w:r w:rsidR="00661AD0" w:rsidRPr="00BA55E9">
        <w:rPr>
          <w:rFonts w:ascii="Arial" w:eastAsia="宋体" w:hAnsi="Arial" w:cs="Arial"/>
        </w:rPr>
        <w:t>和每个操作人员</w:t>
      </w:r>
      <w:bookmarkEnd w:id="96"/>
      <w:bookmarkEnd w:id="97"/>
      <w:r w:rsidR="00661AD0" w:rsidRPr="00BA55E9">
        <w:rPr>
          <w:rFonts w:ascii="Arial" w:eastAsia="宋体" w:hAnsi="Arial" w:cs="Arial"/>
        </w:rPr>
        <w:t>以及所有操作人员和场所的</w:t>
      </w:r>
      <w:r w:rsidR="000A1309" w:rsidRPr="00BA55E9">
        <w:rPr>
          <w:rFonts w:ascii="Arial" w:eastAsia="宋体" w:hAnsi="Arial" w:cs="Arial"/>
        </w:rPr>
        <w:t>平均值、标准差和变异系数。对每份</w:t>
      </w:r>
      <w:r w:rsidR="003C224F" w:rsidRPr="00BA55E9">
        <w:rPr>
          <w:rFonts w:ascii="Arial" w:eastAsia="宋体" w:hAnsi="Arial" w:cs="Arial"/>
        </w:rPr>
        <w:t>试样</w:t>
      </w:r>
      <w:r w:rsidR="000A1309" w:rsidRPr="00BA55E9">
        <w:rPr>
          <w:rFonts w:ascii="Arial" w:eastAsia="宋体" w:hAnsi="Arial" w:cs="Arial"/>
        </w:rPr>
        <w:t>和每个操作人员计算的这些指标用于测量可重复性，对所有操作人员和场所计算的这些指标用于测量</w:t>
      </w:r>
      <w:r w:rsidR="008B00BA" w:rsidRPr="00BA55E9">
        <w:rPr>
          <w:rFonts w:ascii="Arial" w:eastAsia="宋体" w:hAnsi="Arial" w:cs="Arial"/>
        </w:rPr>
        <w:t>重现性</w:t>
      </w:r>
      <w:r w:rsidR="000A1309" w:rsidRPr="00BA55E9">
        <w:rPr>
          <w:rFonts w:ascii="Arial" w:eastAsia="宋体" w:hAnsi="Arial" w:cs="Arial"/>
        </w:rPr>
        <w:t>。</w:t>
      </w:r>
    </w:p>
    <w:p w:rsidR="00464C15" w:rsidRPr="00BA55E9" w:rsidRDefault="000B2E58"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确定</w:t>
      </w:r>
      <w:r w:rsidRPr="00BA55E9">
        <w:rPr>
          <w:rFonts w:ascii="Arial" w:eastAsia="宋体" w:hAnsi="Arial" w:cs="Arial"/>
        </w:rPr>
        <w:t>RNA</w:t>
      </w:r>
      <w:r w:rsidRPr="00BA55E9">
        <w:rPr>
          <w:rFonts w:ascii="Arial" w:eastAsia="宋体" w:hAnsi="Arial" w:cs="Arial"/>
        </w:rPr>
        <w:t>纯度和完整性的</w:t>
      </w:r>
      <w:r w:rsidR="008B00BA" w:rsidRPr="00BA55E9">
        <w:rPr>
          <w:rFonts w:ascii="Arial" w:eastAsia="宋体" w:hAnsi="Arial" w:cs="Arial"/>
        </w:rPr>
        <w:t>重现性</w:t>
      </w:r>
      <w:r w:rsidRPr="00BA55E9">
        <w:rPr>
          <w:rFonts w:ascii="Arial" w:eastAsia="宋体" w:hAnsi="Arial" w:cs="Arial"/>
        </w:rPr>
        <w:t>与可重复性。</w:t>
      </w:r>
      <w:r w:rsidR="008F0540" w:rsidRPr="00BA55E9">
        <w:rPr>
          <w:rFonts w:ascii="Arial" w:eastAsia="宋体" w:hAnsi="Arial" w:cs="Arial"/>
        </w:rPr>
        <w:t>进行该研究时，</w:t>
      </w:r>
      <w:r w:rsidRPr="00BA55E9">
        <w:rPr>
          <w:rFonts w:ascii="Arial" w:eastAsia="宋体" w:hAnsi="Arial" w:cs="Arial"/>
        </w:rPr>
        <w:t>至少应有</w:t>
      </w:r>
      <w:r w:rsidRPr="00BA55E9">
        <w:rPr>
          <w:rFonts w:ascii="Arial" w:eastAsia="宋体" w:hAnsi="Arial" w:cs="Arial"/>
        </w:rPr>
        <w:t>3</w:t>
      </w:r>
      <w:r w:rsidRPr="00BA55E9">
        <w:rPr>
          <w:rFonts w:ascii="Arial" w:eastAsia="宋体" w:hAnsi="Arial" w:cs="Arial"/>
        </w:rPr>
        <w:t>名操作人员</w:t>
      </w:r>
      <w:r w:rsidR="008F0540" w:rsidRPr="00BA55E9">
        <w:rPr>
          <w:rFonts w:ascii="Arial" w:eastAsia="宋体" w:hAnsi="Arial" w:cs="Arial"/>
        </w:rPr>
        <w:t>使用</w:t>
      </w:r>
      <w:r w:rsidR="008F0540" w:rsidRPr="00BA55E9">
        <w:rPr>
          <w:rFonts w:ascii="Arial" w:eastAsia="宋体" w:hAnsi="Arial" w:cs="Arial"/>
        </w:rPr>
        <w:t>3</w:t>
      </w:r>
      <w:r w:rsidR="008F0540" w:rsidRPr="00BA55E9">
        <w:rPr>
          <w:rFonts w:ascii="Arial" w:eastAsia="宋体" w:hAnsi="Arial" w:cs="Arial"/>
        </w:rPr>
        <w:t>套实验室</w:t>
      </w:r>
      <w:r w:rsidR="003C224F" w:rsidRPr="00BA55E9">
        <w:rPr>
          <w:rFonts w:ascii="Arial" w:eastAsia="宋体" w:hAnsi="Arial" w:cs="Arial"/>
        </w:rPr>
        <w:t>器械</w:t>
      </w:r>
      <w:r w:rsidR="008F0540" w:rsidRPr="00BA55E9">
        <w:rPr>
          <w:rFonts w:ascii="Arial" w:eastAsia="宋体" w:hAnsi="Arial" w:cs="Arial"/>
        </w:rPr>
        <w:t>进行</w:t>
      </w:r>
      <w:r w:rsidR="00BB2FB8">
        <w:rPr>
          <w:rFonts w:ascii="Arial" w:eastAsia="宋体" w:hAnsi="Arial" w:cs="Arial"/>
        </w:rPr>
        <w:t>测试</w:t>
      </w:r>
      <w:r w:rsidR="008F0540" w:rsidRPr="00BA55E9">
        <w:rPr>
          <w:rFonts w:ascii="Arial" w:eastAsia="宋体" w:hAnsi="Arial" w:cs="Arial"/>
        </w:rPr>
        <w:t>。应采用分光光度法测定每台</w:t>
      </w:r>
      <w:r w:rsidR="003C224F" w:rsidRPr="00BA55E9">
        <w:rPr>
          <w:rFonts w:ascii="Arial" w:eastAsia="宋体" w:hAnsi="Arial" w:cs="Arial"/>
        </w:rPr>
        <w:t>器械</w:t>
      </w:r>
      <w:r w:rsidR="008F0540" w:rsidRPr="00BA55E9">
        <w:rPr>
          <w:rFonts w:ascii="Arial" w:eastAsia="宋体" w:hAnsi="Arial" w:cs="Arial"/>
        </w:rPr>
        <w:t>的</w:t>
      </w:r>
      <w:r w:rsidR="008F0540" w:rsidRPr="00BA55E9">
        <w:rPr>
          <w:rFonts w:ascii="Arial" w:eastAsia="宋体" w:hAnsi="Arial" w:cs="Arial"/>
        </w:rPr>
        <w:t>RNA</w:t>
      </w:r>
      <w:r w:rsidR="008F0540" w:rsidRPr="00BA55E9">
        <w:rPr>
          <w:rFonts w:ascii="Arial" w:eastAsia="宋体" w:hAnsi="Arial" w:cs="Arial"/>
        </w:rPr>
        <w:t>提取量。</w:t>
      </w:r>
      <w:r w:rsidR="00D94721" w:rsidRPr="00BA55E9">
        <w:rPr>
          <w:rFonts w:ascii="Arial" w:eastAsia="宋体" w:hAnsi="Arial" w:cs="Arial"/>
        </w:rPr>
        <w:t>贵公司</w:t>
      </w:r>
      <w:r w:rsidR="00FA78FE" w:rsidRPr="00BA55E9">
        <w:rPr>
          <w:rFonts w:ascii="Arial" w:eastAsia="宋体" w:hAnsi="Arial" w:cs="Arial"/>
        </w:rPr>
        <w:t>应证明结果在</w:t>
      </w:r>
      <w:r w:rsidR="00D94721" w:rsidRPr="00BA55E9">
        <w:rPr>
          <w:rFonts w:ascii="Arial" w:eastAsia="宋体" w:hAnsi="Arial" w:cs="Arial"/>
        </w:rPr>
        <w:t>贵公司</w:t>
      </w:r>
      <w:r w:rsidR="00FA78FE" w:rsidRPr="00BA55E9">
        <w:rPr>
          <w:rFonts w:ascii="Arial" w:eastAsia="宋体" w:hAnsi="Arial" w:cs="Arial"/>
        </w:rPr>
        <w:t>标签描述的</w:t>
      </w:r>
      <w:r w:rsidR="00FA78FE" w:rsidRPr="00BA55E9">
        <w:rPr>
          <w:rFonts w:ascii="Arial" w:eastAsia="宋体" w:hAnsi="Arial" w:cs="Arial"/>
        </w:rPr>
        <w:t>RNA</w:t>
      </w:r>
      <w:r w:rsidR="00FA78FE" w:rsidRPr="00BA55E9">
        <w:rPr>
          <w:rFonts w:ascii="Arial" w:eastAsia="宋体" w:hAnsi="Arial" w:cs="Arial"/>
        </w:rPr>
        <w:t>纯度的</w:t>
      </w:r>
      <w:r w:rsidR="00BD357C" w:rsidRPr="00BA55E9">
        <w:rPr>
          <w:rFonts w:ascii="Arial" w:eastAsia="宋体" w:hAnsi="Arial" w:cs="Arial"/>
        </w:rPr>
        <w:t>确</w:t>
      </w:r>
      <w:r w:rsidR="00FA78FE" w:rsidRPr="00BA55E9">
        <w:rPr>
          <w:rFonts w:ascii="Arial" w:eastAsia="宋体" w:hAnsi="Arial" w:cs="Arial"/>
        </w:rPr>
        <w:t>定范围内。</w:t>
      </w:r>
    </w:p>
    <w:p w:rsidR="00570066" w:rsidRPr="00BA55E9" w:rsidRDefault="00FA78FE"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确定不管</w:t>
      </w:r>
      <w:r w:rsidR="003C224F" w:rsidRPr="00BA55E9">
        <w:rPr>
          <w:rFonts w:ascii="Arial" w:eastAsia="宋体" w:hAnsi="Arial" w:cs="Arial"/>
        </w:rPr>
        <w:t>器械</w:t>
      </w:r>
      <w:r w:rsidRPr="00BA55E9">
        <w:rPr>
          <w:rFonts w:ascii="Arial" w:eastAsia="宋体" w:hAnsi="Arial" w:cs="Arial"/>
        </w:rPr>
        <w:t>操作人员、试剂批次、日期</w:t>
      </w:r>
      <w:r w:rsidR="00A13660" w:rsidRPr="00BA55E9">
        <w:rPr>
          <w:rFonts w:ascii="Arial" w:eastAsia="宋体" w:hAnsi="Arial" w:cs="Arial"/>
        </w:rPr>
        <w:t>和实验室等因素如何变化均能获得可再现的</w:t>
      </w:r>
      <w:r w:rsidR="00A13660" w:rsidRPr="00BA55E9">
        <w:rPr>
          <w:rFonts w:ascii="Arial" w:eastAsia="宋体" w:hAnsi="Arial" w:cs="Arial"/>
        </w:rPr>
        <w:t>RNA</w:t>
      </w:r>
      <w:r w:rsidR="00A13660" w:rsidRPr="00BA55E9">
        <w:rPr>
          <w:rFonts w:ascii="Arial" w:eastAsia="宋体" w:hAnsi="Arial" w:cs="Arial"/>
        </w:rPr>
        <w:t>转录产物信号水平。</w:t>
      </w:r>
    </w:p>
    <w:p w:rsidR="00FA78FE" w:rsidRPr="00BA55E9" w:rsidRDefault="00A13660"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确保</w:t>
      </w:r>
      <w:r w:rsidR="008B00BA" w:rsidRPr="00BA55E9">
        <w:rPr>
          <w:rFonts w:ascii="Arial" w:eastAsia="宋体" w:hAnsi="Arial" w:cs="Arial"/>
        </w:rPr>
        <w:t>重现性</w:t>
      </w:r>
      <w:r w:rsidR="00947389" w:rsidRPr="00BA55E9">
        <w:rPr>
          <w:rFonts w:ascii="Arial" w:eastAsia="宋体" w:hAnsi="Arial" w:cs="Arial"/>
        </w:rPr>
        <w:t>研究所用规程与</w:t>
      </w:r>
      <w:r w:rsidR="00D94721" w:rsidRPr="00BA55E9">
        <w:rPr>
          <w:rFonts w:ascii="Arial" w:eastAsia="宋体" w:hAnsi="Arial" w:cs="Arial"/>
        </w:rPr>
        <w:t>贵公司</w:t>
      </w:r>
      <w:r w:rsidR="00947389" w:rsidRPr="00BA55E9">
        <w:rPr>
          <w:rFonts w:ascii="Arial" w:eastAsia="宋体" w:hAnsi="Arial" w:cs="Arial"/>
        </w:rPr>
        <w:t>在包装说明书中向用户推荐的规程相同。</w:t>
      </w:r>
    </w:p>
    <w:p w:rsidR="00FA78FE" w:rsidRPr="00BA55E9" w:rsidRDefault="00947389" w:rsidP="00BA55E9">
      <w:pPr>
        <w:pStyle w:val="a6"/>
        <w:numPr>
          <w:ilvl w:val="0"/>
          <w:numId w:val="3"/>
        </w:numPr>
        <w:snapToGrid w:val="0"/>
        <w:spacing w:line="300" w:lineRule="auto"/>
        <w:ind w:rightChars="-4" w:right="-8" w:firstLineChars="0"/>
        <w:rPr>
          <w:rFonts w:ascii="Arial" w:eastAsia="宋体" w:hAnsi="Arial" w:cs="Arial"/>
        </w:rPr>
      </w:pPr>
      <w:r w:rsidRPr="00BA55E9">
        <w:rPr>
          <w:rFonts w:ascii="Arial" w:eastAsia="宋体" w:hAnsi="Arial" w:cs="Arial"/>
        </w:rPr>
        <w:t>包含多个产品批次和多台仪器（如果仪器属于</w:t>
      </w:r>
      <w:r w:rsidR="00BB2FB8">
        <w:rPr>
          <w:rFonts w:ascii="Arial" w:eastAsia="宋体" w:hAnsi="Arial" w:cs="Arial"/>
        </w:rPr>
        <w:t>测试</w:t>
      </w:r>
      <w:r w:rsidRPr="00BA55E9">
        <w:rPr>
          <w:rFonts w:ascii="Arial" w:eastAsia="宋体" w:hAnsi="Arial" w:cs="Arial"/>
        </w:rPr>
        <w:t>系统的组成部分的话），以便</w:t>
      </w:r>
      <w:r w:rsidR="00E8036B" w:rsidRPr="00BA55E9">
        <w:rPr>
          <w:rFonts w:ascii="Arial" w:eastAsia="宋体" w:hAnsi="Arial" w:cs="Arial"/>
        </w:rPr>
        <w:t>对</w:t>
      </w:r>
      <w:r w:rsidRPr="00BA55E9">
        <w:rPr>
          <w:rFonts w:ascii="Arial" w:eastAsia="宋体" w:hAnsi="Arial" w:cs="Arial"/>
        </w:rPr>
        <w:t>该系统的预期性能</w:t>
      </w:r>
      <w:r w:rsidR="00E8036B" w:rsidRPr="00BA55E9">
        <w:rPr>
          <w:rFonts w:ascii="Arial" w:eastAsia="宋体" w:hAnsi="Arial" w:cs="Arial"/>
        </w:rPr>
        <w:t>进行充分</w:t>
      </w:r>
      <w:r w:rsidR="00BB2FB8">
        <w:rPr>
          <w:rFonts w:ascii="Arial" w:eastAsia="宋体" w:hAnsi="Arial" w:cs="Arial"/>
        </w:rPr>
        <w:t>测试</w:t>
      </w:r>
      <w:r w:rsidRPr="00BA55E9">
        <w:rPr>
          <w:rFonts w:ascii="Arial" w:eastAsia="宋体" w:hAnsi="Arial" w:cs="Arial"/>
        </w:rPr>
        <w:t>。</w:t>
      </w:r>
    </w:p>
    <w:p w:rsidR="00947389" w:rsidRPr="00AE2843" w:rsidRDefault="00947389" w:rsidP="00F310F0">
      <w:pPr>
        <w:snapToGrid w:val="0"/>
        <w:spacing w:line="300" w:lineRule="auto"/>
        <w:ind w:rightChars="-4" w:right="-8"/>
        <w:rPr>
          <w:rFonts w:ascii="Arial" w:eastAsia="宋体" w:hAnsi="Arial" w:cs="Arial"/>
        </w:rPr>
      </w:pPr>
    </w:p>
    <w:p w:rsidR="00947389" w:rsidRPr="00AE2843" w:rsidRDefault="00E8036B" w:rsidP="00F310F0">
      <w:pPr>
        <w:snapToGrid w:val="0"/>
        <w:spacing w:line="300" w:lineRule="auto"/>
        <w:ind w:rightChars="-4" w:right="-8"/>
        <w:rPr>
          <w:rFonts w:ascii="Arial" w:eastAsia="宋体" w:hAnsi="Arial" w:cs="Arial"/>
        </w:rPr>
      </w:pPr>
      <w:r w:rsidRPr="00AE2843">
        <w:rPr>
          <w:rFonts w:ascii="Arial" w:eastAsia="宋体" w:hAnsi="Arial" w:cs="Arial"/>
        </w:rPr>
        <w:t>在</w:t>
      </w:r>
      <w:r w:rsidR="00D94721" w:rsidRPr="00AE2843">
        <w:rPr>
          <w:rFonts w:ascii="Arial" w:eastAsia="宋体" w:hAnsi="Arial" w:cs="Arial"/>
        </w:rPr>
        <w:t>贵公司</w:t>
      </w:r>
      <w:r w:rsidRPr="00AE2843">
        <w:rPr>
          <w:rFonts w:ascii="Arial" w:eastAsia="宋体" w:hAnsi="Arial" w:cs="Arial"/>
        </w:rPr>
        <w:t>的</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的研究设计描述部分，</w:t>
      </w:r>
      <w:r w:rsidR="00D94721" w:rsidRPr="00AE2843">
        <w:rPr>
          <w:rFonts w:ascii="Arial" w:eastAsia="宋体" w:hAnsi="Arial" w:cs="Arial"/>
        </w:rPr>
        <w:t>贵公司</w:t>
      </w:r>
      <w:r w:rsidRPr="00AE2843">
        <w:rPr>
          <w:rFonts w:ascii="Arial" w:eastAsia="宋体" w:hAnsi="Arial" w:cs="Arial"/>
        </w:rPr>
        <w:t>应确认</w:t>
      </w:r>
      <w:r w:rsidR="00C7415F" w:rsidRPr="00AE2843">
        <w:rPr>
          <w:rFonts w:ascii="Arial" w:eastAsia="宋体" w:hAnsi="Arial" w:cs="Arial"/>
        </w:rPr>
        <w:t>评估</w:t>
      </w:r>
      <w:r w:rsidRPr="00AE2843">
        <w:rPr>
          <w:rFonts w:ascii="Arial" w:eastAsia="宋体" w:hAnsi="Arial" w:cs="Arial"/>
        </w:rPr>
        <w:t>期间哪些因素（如试剂批次、操作人员）保持不变，哪些因素会有所变动，</w:t>
      </w:r>
      <w:r w:rsidR="00941C95" w:rsidRPr="00AE2843">
        <w:rPr>
          <w:rFonts w:ascii="Arial" w:eastAsia="宋体" w:hAnsi="Arial" w:cs="Arial"/>
        </w:rPr>
        <w:t>并对</w:t>
      </w:r>
      <w:r w:rsidR="00C7415F" w:rsidRPr="00AE2843">
        <w:rPr>
          <w:rFonts w:ascii="Arial" w:eastAsia="宋体" w:hAnsi="Arial" w:cs="Arial"/>
        </w:rPr>
        <w:t>评估</w:t>
      </w:r>
      <w:r w:rsidR="00941C95" w:rsidRPr="00AE2843">
        <w:rPr>
          <w:rFonts w:ascii="Arial" w:eastAsia="宋体" w:hAnsi="Arial" w:cs="Arial"/>
        </w:rPr>
        <w:t>数据所用计算方法和统计分析方法加以描述。</w:t>
      </w:r>
    </w:p>
    <w:p w:rsidR="00941C95" w:rsidRPr="00AE2843" w:rsidRDefault="00941C95" w:rsidP="00F310F0">
      <w:pPr>
        <w:snapToGrid w:val="0"/>
        <w:spacing w:line="300" w:lineRule="auto"/>
        <w:ind w:rightChars="-4" w:right="-8"/>
        <w:rPr>
          <w:rFonts w:ascii="Arial" w:eastAsia="宋体" w:hAnsi="Arial" w:cs="Arial"/>
        </w:rPr>
      </w:pPr>
    </w:p>
    <w:p w:rsidR="00941C95" w:rsidRPr="00AE2843" w:rsidRDefault="00341730" w:rsidP="00F310F0">
      <w:pPr>
        <w:snapToGrid w:val="0"/>
        <w:spacing w:line="300" w:lineRule="auto"/>
        <w:ind w:rightChars="-4" w:right="-8"/>
        <w:rPr>
          <w:rFonts w:ascii="Arial" w:eastAsia="宋体" w:hAnsi="Arial" w:cs="Arial"/>
          <w:b/>
        </w:rPr>
      </w:pPr>
      <w:r w:rsidRPr="00AE2843">
        <w:rPr>
          <w:rFonts w:ascii="Arial" w:eastAsia="宋体" w:hAnsi="Arial" w:cs="Arial"/>
          <w:b/>
        </w:rPr>
        <w:t>仪器</w:t>
      </w:r>
      <w:r w:rsidR="00712A68" w:rsidRPr="00AE2843">
        <w:rPr>
          <w:rFonts w:ascii="Arial" w:eastAsia="宋体" w:hAnsi="Arial" w:cs="Arial"/>
          <w:b/>
        </w:rPr>
        <w:t>配置</w:t>
      </w:r>
      <w:r w:rsidRPr="00AE2843">
        <w:rPr>
          <w:rFonts w:ascii="Arial" w:eastAsia="宋体" w:hAnsi="Arial" w:cs="Arial"/>
          <w:b/>
        </w:rPr>
        <w:t>和软件（如果适用）</w:t>
      </w:r>
    </w:p>
    <w:p w:rsidR="00341730" w:rsidRPr="00AE2843" w:rsidRDefault="00341730" w:rsidP="00F310F0">
      <w:pPr>
        <w:snapToGrid w:val="0"/>
        <w:spacing w:line="300" w:lineRule="auto"/>
        <w:ind w:rightChars="-4" w:right="-8"/>
        <w:rPr>
          <w:rFonts w:ascii="Arial" w:eastAsia="宋体" w:hAnsi="Arial" w:cs="Arial"/>
        </w:rPr>
      </w:pPr>
    </w:p>
    <w:p w:rsidR="00341730" w:rsidRPr="00AE2843" w:rsidRDefault="00341730" w:rsidP="00F310F0">
      <w:pPr>
        <w:snapToGrid w:val="0"/>
        <w:spacing w:line="300" w:lineRule="auto"/>
        <w:ind w:rightChars="-4" w:right="-8"/>
        <w:rPr>
          <w:rFonts w:ascii="Arial" w:eastAsia="宋体" w:hAnsi="Arial" w:cs="Arial"/>
        </w:rPr>
      </w:pPr>
      <w:r w:rsidRPr="00AE2843">
        <w:rPr>
          <w:rFonts w:ascii="Arial" w:eastAsia="宋体" w:hAnsi="Arial" w:cs="Arial"/>
        </w:rPr>
        <w:t>如果该系统</w:t>
      </w:r>
      <w:r w:rsidR="00712A68" w:rsidRPr="00AE2843">
        <w:rPr>
          <w:rFonts w:ascii="Arial" w:eastAsia="宋体" w:hAnsi="Arial" w:cs="Arial"/>
        </w:rPr>
        <w:t>中</w:t>
      </w:r>
      <w:r w:rsidRPr="00AE2843">
        <w:rPr>
          <w:rFonts w:ascii="Arial" w:eastAsia="宋体" w:hAnsi="Arial" w:cs="Arial"/>
        </w:rPr>
        <w:t>包含用于实现</w:t>
      </w:r>
      <w:r w:rsidRPr="00AE2843">
        <w:rPr>
          <w:rFonts w:ascii="Arial" w:eastAsia="宋体" w:hAnsi="Arial" w:cs="Arial"/>
        </w:rPr>
        <w:t>RNA</w:t>
      </w:r>
      <w:r w:rsidRPr="00AE2843">
        <w:rPr>
          <w:rFonts w:ascii="Arial" w:eastAsia="宋体" w:hAnsi="Arial" w:cs="Arial"/>
        </w:rPr>
        <w:t>分离和纯化步骤自动化的仪器，</w:t>
      </w:r>
      <w:proofErr w:type="gramStart"/>
      <w:r w:rsidR="00BB2FB8">
        <w:rPr>
          <w:rFonts w:ascii="Arial" w:eastAsia="宋体" w:hAnsi="Arial" w:cs="Arial"/>
        </w:rPr>
        <w:t>提交提交</w:t>
      </w:r>
      <w:proofErr w:type="gramEnd"/>
      <w:r w:rsidR="00BB2FB8">
        <w:rPr>
          <w:rFonts w:ascii="Arial" w:eastAsia="宋体" w:hAnsi="Arial" w:cs="Arial"/>
        </w:rPr>
        <w:t>资料</w:t>
      </w:r>
      <w:r w:rsidRPr="00AE2843">
        <w:rPr>
          <w:rFonts w:ascii="Arial" w:eastAsia="宋体" w:hAnsi="Arial" w:cs="Arial"/>
        </w:rPr>
        <w:t>时应包含</w:t>
      </w:r>
      <w:r w:rsidR="003C224F" w:rsidRPr="00AE2843">
        <w:rPr>
          <w:rFonts w:ascii="Arial" w:eastAsia="宋体" w:hAnsi="Arial" w:cs="Arial"/>
        </w:rPr>
        <w:t>FDA</w:t>
      </w:r>
      <w:r w:rsidRPr="00AE2843">
        <w:rPr>
          <w:rFonts w:ascii="Arial" w:eastAsia="宋体" w:hAnsi="Arial" w:cs="Arial"/>
        </w:rPr>
        <w:t>/</w:t>
      </w:r>
      <w:r w:rsidR="003C224F" w:rsidRPr="00AE2843">
        <w:rPr>
          <w:rFonts w:ascii="Arial" w:eastAsia="宋体" w:hAnsi="Arial" w:cs="Arial"/>
        </w:rPr>
        <w:t>器械</w:t>
      </w:r>
      <w:r w:rsidRPr="00AE2843">
        <w:rPr>
          <w:rFonts w:ascii="Arial" w:eastAsia="宋体" w:hAnsi="Arial" w:cs="Arial"/>
        </w:rPr>
        <w:t>和</w:t>
      </w:r>
      <w:r w:rsidR="00D94721" w:rsidRPr="00AE2843">
        <w:rPr>
          <w:rFonts w:ascii="Arial" w:eastAsia="宋体" w:hAnsi="Arial" w:cs="Arial"/>
        </w:rPr>
        <w:t>放射健康</w:t>
      </w:r>
      <w:r w:rsidRPr="00AE2843">
        <w:rPr>
          <w:rFonts w:ascii="Arial" w:eastAsia="宋体" w:hAnsi="Arial" w:cs="Arial"/>
        </w:rPr>
        <w:t>中心</w:t>
      </w:r>
      <w:r w:rsidRPr="00AE2843">
        <w:rPr>
          <w:rFonts w:ascii="Arial" w:eastAsia="宋体" w:hAnsi="Arial" w:cs="Arial"/>
        </w:rPr>
        <w:t>“</w:t>
      </w:r>
      <w:r w:rsidR="003C224F" w:rsidRPr="00606E9C">
        <w:rPr>
          <w:rFonts w:ascii="Arial" w:eastAsia="宋体" w:hAnsi="Arial" w:cs="Arial"/>
          <w:color w:val="800080"/>
          <w:u w:val="single"/>
        </w:rPr>
        <w:t>FDA</w:t>
      </w:r>
      <w:r w:rsidRPr="00606E9C">
        <w:rPr>
          <w:rFonts w:ascii="Arial" w:eastAsia="宋体" w:hAnsi="Arial" w:cs="Arial"/>
          <w:color w:val="800080"/>
          <w:u w:val="single"/>
        </w:rPr>
        <w:t>评审人员和行业用</w:t>
      </w:r>
      <w:r w:rsidR="00D94721" w:rsidRPr="00606E9C">
        <w:rPr>
          <w:rFonts w:ascii="Arial" w:eastAsia="宋体" w:hAnsi="Arial" w:cs="Arial"/>
          <w:color w:val="800080"/>
          <w:u w:val="single"/>
        </w:rPr>
        <w:t>指导性文件</w:t>
      </w:r>
      <w:r w:rsidRPr="00606E9C">
        <w:rPr>
          <w:rFonts w:ascii="Arial" w:eastAsia="宋体" w:hAnsi="Arial" w:cs="Arial"/>
          <w:color w:val="800080"/>
          <w:u w:val="single"/>
        </w:rPr>
        <w:t>：</w:t>
      </w:r>
      <w:r w:rsidR="00C7415F" w:rsidRPr="00606E9C">
        <w:rPr>
          <w:rFonts w:ascii="Arial" w:eastAsia="宋体" w:hAnsi="Arial" w:cs="Arial"/>
          <w:color w:val="800080"/>
          <w:u w:val="single"/>
        </w:rPr>
        <w:t>软件上市前审查需提交的内容指南</w:t>
      </w:r>
      <w:r w:rsidRPr="00AE2843">
        <w:rPr>
          <w:rFonts w:ascii="Arial" w:eastAsia="宋体" w:hAnsi="Arial" w:cs="Arial"/>
        </w:rPr>
        <w:t>”</w:t>
      </w:r>
      <w:r w:rsidRPr="00AE2843">
        <w:rPr>
          <w:rFonts w:ascii="Arial" w:eastAsia="宋体" w:hAnsi="Arial" w:cs="Arial"/>
        </w:rPr>
        <w:t>文件</w:t>
      </w:r>
      <w:r w:rsidR="00712A68" w:rsidRPr="00AE2843">
        <w:rPr>
          <w:rFonts w:ascii="Arial" w:eastAsia="宋体" w:hAnsi="Arial" w:cs="Arial"/>
        </w:rPr>
        <w:t>中详细描述的所有必要信息。</w:t>
      </w:r>
      <w:r w:rsidR="00D94721" w:rsidRPr="00AE2843">
        <w:rPr>
          <w:rFonts w:ascii="Arial" w:eastAsia="宋体" w:hAnsi="Arial" w:cs="Arial"/>
        </w:rPr>
        <w:t>贵公司</w:t>
      </w:r>
      <w:r w:rsidR="00712A68" w:rsidRPr="00AE2843">
        <w:rPr>
          <w:rFonts w:ascii="Arial" w:eastAsia="宋体" w:hAnsi="Arial" w:cs="Arial"/>
        </w:rPr>
        <w:t>在</w:t>
      </w:r>
      <w:r w:rsidR="00BB2FB8">
        <w:rPr>
          <w:rFonts w:ascii="Arial" w:eastAsia="宋体" w:hAnsi="Arial" w:cs="Arial"/>
        </w:rPr>
        <w:t>提交资料</w:t>
      </w:r>
      <w:r w:rsidR="00712A68" w:rsidRPr="00AE2843">
        <w:rPr>
          <w:rFonts w:ascii="Arial" w:eastAsia="宋体" w:hAnsi="Arial" w:cs="Arial"/>
        </w:rPr>
        <w:t>中应包含一个用于规定仪器</w:t>
      </w:r>
      <w:r w:rsidR="00D234B1" w:rsidRPr="00AE2843">
        <w:rPr>
          <w:rFonts w:ascii="Arial" w:eastAsia="宋体" w:hAnsi="Arial" w:cs="Arial"/>
        </w:rPr>
        <w:t>配置</w:t>
      </w:r>
      <w:r w:rsidR="00712A68" w:rsidRPr="00AE2843">
        <w:rPr>
          <w:rFonts w:ascii="Arial" w:eastAsia="宋体" w:hAnsi="Arial" w:cs="Arial"/>
        </w:rPr>
        <w:t>的仪器手册副本。</w:t>
      </w:r>
      <w:r w:rsidR="00D234B1" w:rsidRPr="00AE2843">
        <w:rPr>
          <w:rFonts w:ascii="Arial" w:eastAsia="宋体" w:hAnsi="Arial" w:cs="Arial"/>
        </w:rPr>
        <w:t>所有性能分析数据（包括可重复性和</w:t>
      </w:r>
      <w:r w:rsidR="008B00BA" w:rsidRPr="00AE2843">
        <w:rPr>
          <w:rFonts w:ascii="Arial" w:eastAsia="宋体" w:hAnsi="Arial" w:cs="Arial"/>
        </w:rPr>
        <w:t>重现性</w:t>
      </w:r>
      <w:r w:rsidR="00D234B1" w:rsidRPr="00AE2843">
        <w:rPr>
          <w:rFonts w:ascii="Arial" w:eastAsia="宋体" w:hAnsi="Arial" w:cs="Arial"/>
        </w:rPr>
        <w:t>数据）均应采用自动化系统生成。</w:t>
      </w:r>
    </w:p>
    <w:p w:rsidR="00341730" w:rsidRPr="00AE2843" w:rsidRDefault="00341730" w:rsidP="00F310F0">
      <w:pPr>
        <w:snapToGrid w:val="0"/>
        <w:spacing w:line="300" w:lineRule="auto"/>
        <w:ind w:rightChars="-4" w:right="-8"/>
        <w:rPr>
          <w:rFonts w:ascii="Arial" w:eastAsia="宋体" w:hAnsi="Arial" w:cs="Arial"/>
        </w:rPr>
      </w:pPr>
    </w:p>
    <w:p w:rsidR="00341730" w:rsidRPr="00AE2843" w:rsidRDefault="0003244F" w:rsidP="00F310F0">
      <w:pPr>
        <w:snapToGrid w:val="0"/>
        <w:spacing w:line="300" w:lineRule="auto"/>
        <w:ind w:rightChars="-4" w:right="-8"/>
        <w:rPr>
          <w:rFonts w:ascii="Arial" w:eastAsia="宋体" w:hAnsi="Arial" w:cs="Arial"/>
          <w:b/>
        </w:rPr>
      </w:pPr>
      <w:r w:rsidRPr="00AE2843">
        <w:rPr>
          <w:rFonts w:ascii="微软雅黑" w:eastAsia="微软雅黑" w:hAnsi="微软雅黑" w:cs="微软雅黑" w:hint="eastAsia"/>
          <w:b/>
        </w:rPr>
        <w:t>⒏</w:t>
      </w:r>
      <w:r w:rsidRPr="00AE2843">
        <w:rPr>
          <w:rFonts w:ascii="Arial" w:eastAsia="宋体" w:hAnsi="Arial" w:cs="Arial"/>
          <w:b/>
        </w:rPr>
        <w:t xml:space="preserve"> </w:t>
      </w:r>
      <w:r w:rsidRPr="00AE2843">
        <w:rPr>
          <w:rFonts w:ascii="Arial" w:eastAsia="宋体" w:hAnsi="Arial" w:cs="Arial"/>
          <w:b/>
        </w:rPr>
        <w:t>标签</w:t>
      </w:r>
    </w:p>
    <w:p w:rsidR="0003244F" w:rsidRPr="00AE2843" w:rsidRDefault="0003244F" w:rsidP="00F310F0">
      <w:pPr>
        <w:snapToGrid w:val="0"/>
        <w:spacing w:line="300" w:lineRule="auto"/>
        <w:ind w:rightChars="-4" w:right="-8"/>
        <w:rPr>
          <w:rFonts w:ascii="Arial" w:eastAsia="宋体" w:hAnsi="Arial" w:cs="Arial"/>
        </w:rPr>
      </w:pPr>
    </w:p>
    <w:p w:rsidR="00941C95" w:rsidRPr="00AE2843" w:rsidRDefault="0003244F" w:rsidP="00F310F0">
      <w:pPr>
        <w:snapToGrid w:val="0"/>
        <w:spacing w:line="300" w:lineRule="auto"/>
        <w:ind w:rightChars="-4" w:right="-8"/>
        <w:rPr>
          <w:rFonts w:ascii="Arial" w:eastAsia="宋体" w:hAnsi="Arial" w:cs="Arial"/>
        </w:rPr>
      </w:pPr>
      <w:r w:rsidRPr="00AE2843">
        <w:rPr>
          <w:rFonts w:ascii="Arial" w:eastAsia="宋体" w:hAnsi="Arial" w:cs="Arial"/>
        </w:rPr>
        <w:t>上市前通告中应包含符合</w:t>
      </w:r>
      <w:bookmarkStart w:id="98" w:name="OLE_LINK32"/>
      <w:bookmarkStart w:id="99" w:name="OLE_LINK33"/>
      <w:r w:rsidRPr="00AE2843">
        <w:rPr>
          <w:rFonts w:ascii="Arial" w:eastAsia="宋体" w:hAnsi="Arial" w:cs="Arial"/>
        </w:rPr>
        <w:t>21 CFR 807.87(e)</w:t>
      </w:r>
      <w:r w:rsidRPr="00AE2843">
        <w:rPr>
          <w:rFonts w:ascii="Arial" w:eastAsia="宋体" w:hAnsi="Arial" w:cs="Arial"/>
        </w:rPr>
        <w:t>要求</w:t>
      </w:r>
      <w:bookmarkEnd w:id="98"/>
      <w:bookmarkEnd w:id="99"/>
      <w:r w:rsidRPr="00AE2843">
        <w:rPr>
          <w:rFonts w:ascii="Arial" w:eastAsia="宋体" w:hAnsi="Arial" w:cs="Arial"/>
        </w:rPr>
        <w:t>、有足够细节的标签。下列建议的目的是帮助</w:t>
      </w:r>
      <w:r w:rsidR="00D94721" w:rsidRPr="00AE2843">
        <w:rPr>
          <w:rFonts w:ascii="Arial" w:eastAsia="宋体" w:hAnsi="Arial" w:cs="Arial"/>
        </w:rPr>
        <w:t>贵公司</w:t>
      </w:r>
      <w:r w:rsidRPr="00AE2843">
        <w:rPr>
          <w:rFonts w:ascii="Arial" w:eastAsia="宋体" w:hAnsi="Arial" w:cs="Arial"/>
        </w:rPr>
        <w:t>准备符合</w:t>
      </w:r>
      <w:r w:rsidRPr="00AE2843">
        <w:rPr>
          <w:rFonts w:ascii="Arial" w:eastAsia="宋体" w:hAnsi="Arial" w:cs="Arial"/>
        </w:rPr>
        <w:t>21 CFR 807.87(e)</w:t>
      </w:r>
      <w:r w:rsidRPr="00AE2843">
        <w:rPr>
          <w:rFonts w:ascii="Arial" w:eastAsia="宋体" w:hAnsi="Arial" w:cs="Arial"/>
        </w:rPr>
        <w:t>要求的标签。尽管批准</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不需要最</w:t>
      </w:r>
      <w:r w:rsidRPr="00AE2843">
        <w:rPr>
          <w:rFonts w:ascii="Arial" w:eastAsia="宋体" w:hAnsi="Arial" w:cs="Arial"/>
        </w:rPr>
        <w:lastRenderedPageBreak/>
        <w:t>终标签，但将医疗器械引入</w:t>
      </w:r>
      <w:proofErr w:type="gramStart"/>
      <w:r w:rsidRPr="00AE2843">
        <w:rPr>
          <w:rFonts w:ascii="Arial" w:eastAsia="宋体" w:hAnsi="Arial" w:cs="Arial"/>
        </w:rPr>
        <w:t>州际</w:t>
      </w:r>
      <w:proofErr w:type="gramEnd"/>
      <w:r w:rsidRPr="00AE2843">
        <w:rPr>
          <w:rFonts w:ascii="Arial" w:eastAsia="宋体" w:hAnsi="Arial" w:cs="Arial"/>
        </w:rPr>
        <w:t>贸易前，其最终标签必须符合</w:t>
      </w:r>
      <w:r w:rsidRPr="00AE2843">
        <w:rPr>
          <w:rFonts w:ascii="Arial" w:eastAsia="宋体" w:hAnsi="Arial" w:cs="Arial"/>
        </w:rPr>
        <w:t>21 CFR 809.10</w:t>
      </w:r>
      <w:r w:rsidRPr="00AE2843">
        <w:rPr>
          <w:rFonts w:ascii="Arial" w:eastAsia="宋体" w:hAnsi="Arial" w:cs="Arial"/>
        </w:rPr>
        <w:t>部分的要求。</w:t>
      </w:r>
    </w:p>
    <w:p w:rsidR="00B4286D" w:rsidRPr="00AE2843" w:rsidRDefault="00B4286D" w:rsidP="00F310F0">
      <w:pPr>
        <w:snapToGrid w:val="0"/>
        <w:spacing w:line="300" w:lineRule="auto"/>
        <w:ind w:rightChars="-4" w:right="-8"/>
        <w:rPr>
          <w:rFonts w:ascii="Arial" w:eastAsia="宋体" w:hAnsi="Arial" w:cs="Arial"/>
          <w:b/>
        </w:rPr>
      </w:pPr>
      <w:r w:rsidRPr="00AE2843">
        <w:rPr>
          <w:rFonts w:ascii="Arial" w:eastAsia="宋体" w:hAnsi="Arial" w:cs="Arial"/>
          <w:b/>
        </w:rPr>
        <w:t>使用说明</w:t>
      </w:r>
    </w:p>
    <w:p w:rsidR="00B4286D" w:rsidRPr="00AE2843" w:rsidRDefault="00B4286D" w:rsidP="00F310F0">
      <w:pPr>
        <w:snapToGrid w:val="0"/>
        <w:spacing w:line="300" w:lineRule="auto"/>
        <w:ind w:rightChars="-4" w:right="-8"/>
        <w:rPr>
          <w:rFonts w:ascii="Arial" w:eastAsia="宋体" w:hAnsi="Arial" w:cs="Arial"/>
        </w:rPr>
      </w:pPr>
    </w:p>
    <w:p w:rsidR="00B4286D" w:rsidRPr="00AE2843" w:rsidRDefault="00D94721" w:rsidP="00F310F0">
      <w:pPr>
        <w:snapToGrid w:val="0"/>
        <w:spacing w:line="300" w:lineRule="auto"/>
        <w:ind w:rightChars="-4" w:right="-8"/>
        <w:rPr>
          <w:rFonts w:ascii="Arial" w:eastAsia="宋体" w:hAnsi="Arial" w:cs="Arial"/>
        </w:rPr>
      </w:pPr>
      <w:r w:rsidRPr="00AE2843">
        <w:rPr>
          <w:rFonts w:ascii="Arial" w:eastAsia="宋体" w:hAnsi="Arial" w:cs="Arial"/>
        </w:rPr>
        <w:t>贵公司</w:t>
      </w:r>
      <w:r w:rsidR="00B4286D" w:rsidRPr="00AE2843">
        <w:rPr>
          <w:rFonts w:ascii="Arial" w:eastAsia="宋体" w:hAnsi="Arial" w:cs="Arial"/>
        </w:rPr>
        <w:t>应提供清晰、简洁的系统使用说明，描述从采集</w:t>
      </w:r>
      <w:r w:rsidR="003C224F" w:rsidRPr="00AE2843">
        <w:rPr>
          <w:rFonts w:ascii="Arial" w:eastAsia="宋体" w:hAnsi="Arial" w:cs="Arial"/>
        </w:rPr>
        <w:t>试样</w:t>
      </w:r>
      <w:r w:rsidR="00B4286D" w:rsidRPr="00AE2843">
        <w:rPr>
          <w:rFonts w:ascii="Arial" w:eastAsia="宋体" w:hAnsi="Arial" w:cs="Arial"/>
        </w:rPr>
        <w:t>（如血液）到</w:t>
      </w:r>
      <w:r w:rsidR="00B4286D" w:rsidRPr="00AE2843">
        <w:rPr>
          <w:rFonts w:ascii="Arial" w:eastAsia="宋体" w:hAnsi="Arial" w:cs="Arial"/>
        </w:rPr>
        <w:t>RNA</w:t>
      </w:r>
      <w:r w:rsidR="00B4286D" w:rsidRPr="00AE2843">
        <w:rPr>
          <w:rFonts w:ascii="Arial" w:eastAsia="宋体" w:hAnsi="Arial" w:cs="Arial"/>
        </w:rPr>
        <w:t>分离和纯化的各个步骤。</w:t>
      </w:r>
      <w:r w:rsidRPr="00AE2843">
        <w:rPr>
          <w:rFonts w:ascii="Arial" w:eastAsia="宋体" w:hAnsi="Arial" w:cs="Arial"/>
        </w:rPr>
        <w:t>贵公司</w:t>
      </w:r>
      <w:r w:rsidR="00B4286D" w:rsidRPr="00AE2843">
        <w:rPr>
          <w:rFonts w:ascii="Arial" w:eastAsia="宋体" w:hAnsi="Arial" w:cs="Arial"/>
        </w:rPr>
        <w:t>应</w:t>
      </w:r>
      <w:r w:rsidR="00FB48BF" w:rsidRPr="00AE2843">
        <w:rPr>
          <w:rFonts w:ascii="Arial" w:eastAsia="宋体" w:hAnsi="Arial" w:cs="Arial"/>
        </w:rPr>
        <w:t>在</w:t>
      </w:r>
      <w:r w:rsidR="00BB2FB8">
        <w:rPr>
          <w:rFonts w:ascii="Arial" w:eastAsia="宋体" w:hAnsi="Arial" w:cs="Arial"/>
        </w:rPr>
        <w:t>提交资料</w:t>
      </w:r>
      <w:r w:rsidR="00FB48BF" w:rsidRPr="00AE2843">
        <w:rPr>
          <w:rFonts w:ascii="Arial" w:eastAsia="宋体" w:hAnsi="Arial" w:cs="Arial"/>
        </w:rPr>
        <w:t>中</w:t>
      </w:r>
      <w:r w:rsidR="00B4286D" w:rsidRPr="00AE2843">
        <w:rPr>
          <w:rFonts w:ascii="Arial" w:eastAsia="宋体" w:hAnsi="Arial" w:cs="Arial"/>
        </w:rPr>
        <w:t>包含</w:t>
      </w:r>
      <w:r w:rsidR="00B4286D" w:rsidRPr="00AE2843">
        <w:rPr>
          <w:rFonts w:ascii="Arial" w:eastAsia="宋体" w:hAnsi="Arial" w:cs="Arial"/>
        </w:rPr>
        <w:t>RNA</w:t>
      </w:r>
      <w:r w:rsidR="00B4286D" w:rsidRPr="00AE2843">
        <w:rPr>
          <w:rFonts w:ascii="Arial" w:eastAsia="宋体" w:hAnsi="Arial" w:cs="Arial"/>
        </w:rPr>
        <w:t>分离和纯化步骤的</w:t>
      </w:r>
      <w:r w:rsidR="00FB48BF" w:rsidRPr="00AE2843">
        <w:rPr>
          <w:rFonts w:ascii="Arial" w:eastAsia="宋体" w:hAnsi="Arial" w:cs="Arial"/>
        </w:rPr>
        <w:t>工作流程推荐规范。在适当的地方，</w:t>
      </w:r>
      <w:r w:rsidRPr="00AE2843">
        <w:rPr>
          <w:rFonts w:ascii="Arial" w:eastAsia="宋体" w:hAnsi="Arial" w:cs="Arial"/>
        </w:rPr>
        <w:t>贵公司</w:t>
      </w:r>
      <w:r w:rsidR="00FB48BF" w:rsidRPr="00AE2843">
        <w:rPr>
          <w:rFonts w:ascii="Arial" w:eastAsia="宋体" w:hAnsi="Arial" w:cs="Arial"/>
        </w:rPr>
        <w:t>应包含图形符号和流程图。</w:t>
      </w:r>
    </w:p>
    <w:p w:rsidR="00B4286D" w:rsidRPr="00AE2843" w:rsidRDefault="00B4286D" w:rsidP="00F310F0">
      <w:pPr>
        <w:snapToGrid w:val="0"/>
        <w:spacing w:line="300" w:lineRule="auto"/>
        <w:ind w:rightChars="-4" w:right="-8"/>
        <w:rPr>
          <w:rFonts w:ascii="Arial" w:eastAsia="宋体" w:hAnsi="Arial" w:cs="Arial"/>
        </w:rPr>
      </w:pPr>
    </w:p>
    <w:p w:rsidR="00B4286D" w:rsidRPr="00AE2843" w:rsidRDefault="00FB48BF" w:rsidP="00F310F0">
      <w:pPr>
        <w:snapToGrid w:val="0"/>
        <w:spacing w:line="300" w:lineRule="auto"/>
        <w:ind w:rightChars="-4" w:right="-8"/>
        <w:rPr>
          <w:rFonts w:ascii="Arial" w:eastAsia="宋体" w:hAnsi="Arial" w:cs="Arial"/>
          <w:b/>
        </w:rPr>
      </w:pPr>
      <w:r w:rsidRPr="00AE2843">
        <w:rPr>
          <w:rFonts w:ascii="Arial" w:eastAsia="宋体" w:hAnsi="Arial" w:cs="Arial"/>
          <w:b/>
        </w:rPr>
        <w:t>局限性</w:t>
      </w:r>
    </w:p>
    <w:p w:rsidR="00FB48BF" w:rsidRPr="00AE2843" w:rsidRDefault="00FB48BF" w:rsidP="00F310F0">
      <w:pPr>
        <w:snapToGrid w:val="0"/>
        <w:spacing w:line="300" w:lineRule="auto"/>
        <w:ind w:rightChars="-4" w:right="-8"/>
        <w:rPr>
          <w:rFonts w:ascii="Arial" w:eastAsia="宋体" w:hAnsi="Arial" w:cs="Arial"/>
        </w:rPr>
      </w:pPr>
    </w:p>
    <w:p w:rsidR="00FB48BF" w:rsidRPr="00AE2843" w:rsidRDefault="00FB48BF"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Pr="00AE2843">
        <w:rPr>
          <w:rFonts w:ascii="Arial" w:eastAsia="宋体" w:hAnsi="Arial" w:cs="Arial"/>
        </w:rPr>
        <w:t>在标签中提供有关</w:t>
      </w:r>
      <w:r w:rsidR="00D94721" w:rsidRPr="00AE2843">
        <w:rPr>
          <w:rFonts w:ascii="Arial" w:eastAsia="宋体" w:hAnsi="Arial" w:cs="Arial"/>
        </w:rPr>
        <w:t>贵公司</w:t>
      </w:r>
      <w:r w:rsidRPr="00AE2843">
        <w:rPr>
          <w:rFonts w:ascii="Arial" w:eastAsia="宋体" w:hAnsi="Arial" w:cs="Arial"/>
        </w:rPr>
        <w:t>系统局限性的如下信息：</w:t>
      </w:r>
    </w:p>
    <w:p w:rsidR="00FB48BF" w:rsidRPr="00AE2843" w:rsidRDefault="00FB48BF" w:rsidP="00F310F0">
      <w:pPr>
        <w:snapToGrid w:val="0"/>
        <w:spacing w:line="300" w:lineRule="auto"/>
        <w:ind w:rightChars="-4" w:right="-8"/>
        <w:rPr>
          <w:rFonts w:ascii="Arial" w:eastAsia="宋体" w:hAnsi="Arial" w:cs="Arial"/>
        </w:rPr>
      </w:pPr>
    </w:p>
    <w:p w:rsidR="00FB48BF" w:rsidRPr="00F168E2" w:rsidRDefault="00421452" w:rsidP="00F168E2">
      <w:pPr>
        <w:pStyle w:val="a6"/>
        <w:numPr>
          <w:ilvl w:val="0"/>
          <w:numId w:val="4"/>
        </w:numPr>
        <w:snapToGrid w:val="0"/>
        <w:spacing w:line="300" w:lineRule="auto"/>
        <w:ind w:rightChars="-4" w:right="-8" w:firstLineChars="0"/>
        <w:rPr>
          <w:rFonts w:ascii="Arial" w:eastAsia="宋体" w:hAnsi="Arial" w:cs="Arial"/>
        </w:rPr>
      </w:pPr>
      <w:r w:rsidRPr="00F168E2">
        <w:rPr>
          <w:rFonts w:ascii="Arial" w:eastAsia="宋体" w:hAnsi="Arial" w:cs="Arial"/>
        </w:rPr>
        <w:t>尚未确定适用于所有转录产物的性能特征。用户有责任适当确定适用于其它目标转录产物的系统性能特征。</w:t>
      </w:r>
    </w:p>
    <w:p w:rsidR="00FB48BF" w:rsidRPr="00DC6CB1" w:rsidRDefault="009D11AD" w:rsidP="00F168E2">
      <w:pPr>
        <w:pStyle w:val="a6"/>
        <w:numPr>
          <w:ilvl w:val="0"/>
          <w:numId w:val="4"/>
        </w:numPr>
        <w:snapToGrid w:val="0"/>
        <w:spacing w:line="300" w:lineRule="auto"/>
        <w:ind w:rightChars="-4" w:right="-8" w:firstLineChars="0"/>
        <w:rPr>
          <w:rFonts w:ascii="Arial" w:eastAsia="宋体" w:hAnsi="Arial" w:cs="Arial"/>
          <w:spacing w:val="-4"/>
        </w:rPr>
      </w:pPr>
      <w:bookmarkStart w:id="100" w:name="OLE_LINK61"/>
      <w:bookmarkStart w:id="101" w:name="OLE_LINK62"/>
      <w:r w:rsidRPr="00DC6CB1">
        <w:rPr>
          <w:rFonts w:ascii="Arial" w:eastAsia="宋体" w:hAnsi="Arial" w:cs="Arial"/>
          <w:spacing w:val="-4"/>
        </w:rPr>
        <w:t>该系统的预期用途是人全血细胞内</w:t>
      </w:r>
      <w:r w:rsidRPr="00DC6CB1">
        <w:rPr>
          <w:rFonts w:ascii="Arial" w:eastAsia="宋体" w:hAnsi="Arial" w:cs="Arial"/>
          <w:spacing w:val="-4"/>
        </w:rPr>
        <w:t>RNA</w:t>
      </w:r>
      <w:r w:rsidRPr="00DC6CB1">
        <w:rPr>
          <w:rFonts w:ascii="Arial" w:eastAsia="宋体" w:hAnsi="Arial" w:cs="Arial"/>
          <w:spacing w:val="-4"/>
        </w:rPr>
        <w:t>的纯化</w:t>
      </w:r>
      <w:bookmarkEnd w:id="100"/>
      <w:bookmarkEnd w:id="101"/>
      <w:r w:rsidRPr="00DC6CB1">
        <w:rPr>
          <w:rFonts w:ascii="Arial" w:eastAsia="宋体" w:hAnsi="Arial" w:cs="Arial"/>
          <w:spacing w:val="-4"/>
        </w:rPr>
        <w:t>，不可用于基因组</w:t>
      </w:r>
      <w:r w:rsidRPr="00DC6CB1">
        <w:rPr>
          <w:rFonts w:ascii="Arial" w:eastAsia="宋体" w:hAnsi="Arial" w:cs="Arial"/>
          <w:spacing w:val="-4"/>
        </w:rPr>
        <w:t>DNA</w:t>
      </w:r>
      <w:r w:rsidRPr="00DC6CB1">
        <w:rPr>
          <w:rFonts w:ascii="Arial" w:eastAsia="宋体" w:hAnsi="Arial" w:cs="Arial"/>
          <w:spacing w:val="-4"/>
        </w:rPr>
        <w:t>或病毒核酸的纯化。</w:t>
      </w:r>
    </w:p>
    <w:p w:rsidR="00421452" w:rsidRPr="00F168E2" w:rsidRDefault="009D11AD" w:rsidP="00F168E2">
      <w:pPr>
        <w:pStyle w:val="a6"/>
        <w:numPr>
          <w:ilvl w:val="0"/>
          <w:numId w:val="4"/>
        </w:numPr>
        <w:snapToGrid w:val="0"/>
        <w:spacing w:line="300" w:lineRule="auto"/>
        <w:ind w:rightChars="-4" w:right="-8" w:firstLineChars="0"/>
        <w:rPr>
          <w:rFonts w:ascii="Arial" w:eastAsia="宋体" w:hAnsi="Arial" w:cs="Arial"/>
        </w:rPr>
      </w:pPr>
      <w:r w:rsidRPr="00F168E2">
        <w:rPr>
          <w:rFonts w:ascii="Arial" w:eastAsia="宋体" w:hAnsi="Arial" w:cs="Arial"/>
        </w:rPr>
        <w:t>该系统用于人全血细胞内</w:t>
      </w:r>
      <w:r w:rsidRPr="00F168E2">
        <w:rPr>
          <w:rFonts w:ascii="Arial" w:eastAsia="宋体" w:hAnsi="Arial" w:cs="Arial"/>
        </w:rPr>
        <w:t>RNA</w:t>
      </w:r>
      <w:r w:rsidRPr="00F168E2">
        <w:rPr>
          <w:rFonts w:ascii="Arial" w:eastAsia="宋体" w:hAnsi="Arial" w:cs="Arial"/>
        </w:rPr>
        <w:t>纯化时要求白细胞计数在</w:t>
      </w:r>
      <w:r w:rsidRPr="00F168E2">
        <w:rPr>
          <w:rFonts w:ascii="Arial" w:eastAsia="宋体" w:hAnsi="Arial" w:cs="Arial"/>
        </w:rPr>
        <w:t>4.8×10</w:t>
      </w:r>
      <w:r w:rsidRPr="00F168E2">
        <w:rPr>
          <w:rFonts w:ascii="Arial" w:eastAsia="宋体" w:hAnsi="Arial" w:cs="Arial"/>
          <w:vertAlign w:val="superscript"/>
        </w:rPr>
        <w:t>6</w:t>
      </w:r>
      <w:r w:rsidRPr="00F168E2">
        <w:rPr>
          <w:rFonts w:ascii="Arial" w:eastAsia="宋体" w:hAnsi="Arial" w:cs="Arial"/>
        </w:rPr>
        <w:t xml:space="preserve"> – 1.1×10</w:t>
      </w:r>
      <w:r w:rsidRPr="00F168E2">
        <w:rPr>
          <w:rFonts w:ascii="Arial" w:eastAsia="宋体" w:hAnsi="Arial" w:cs="Arial"/>
          <w:vertAlign w:val="superscript"/>
        </w:rPr>
        <w:t>7</w:t>
      </w:r>
      <w:r w:rsidRPr="00F168E2">
        <w:rPr>
          <w:rFonts w:ascii="Arial" w:eastAsia="宋体" w:hAnsi="Arial" w:cs="Arial"/>
        </w:rPr>
        <w:t>/</w:t>
      </w:r>
      <w:r w:rsidRPr="00F168E2">
        <w:rPr>
          <w:rFonts w:ascii="Arial" w:eastAsia="宋体" w:hAnsi="Arial" w:cs="Arial"/>
        </w:rPr>
        <w:t>毫升之间。</w:t>
      </w:r>
    </w:p>
    <w:p w:rsidR="00421452" w:rsidRPr="00AE2843" w:rsidRDefault="00421452" w:rsidP="00F310F0">
      <w:pPr>
        <w:snapToGrid w:val="0"/>
        <w:spacing w:line="300" w:lineRule="auto"/>
        <w:ind w:rightChars="-4" w:right="-8"/>
        <w:rPr>
          <w:rFonts w:ascii="Arial" w:eastAsia="宋体" w:hAnsi="Arial" w:cs="Arial"/>
        </w:rPr>
      </w:pPr>
    </w:p>
    <w:p w:rsidR="009D11AD" w:rsidRPr="00AE2843" w:rsidRDefault="009D11AD" w:rsidP="00F310F0">
      <w:pPr>
        <w:snapToGrid w:val="0"/>
        <w:spacing w:line="300" w:lineRule="auto"/>
        <w:ind w:rightChars="-4" w:right="-8"/>
        <w:rPr>
          <w:rFonts w:ascii="Arial" w:eastAsia="宋体" w:hAnsi="Arial" w:cs="Arial"/>
          <w:b/>
        </w:rPr>
      </w:pPr>
      <w:r w:rsidRPr="00AE2843">
        <w:rPr>
          <w:rFonts w:ascii="Arial" w:eastAsia="宋体" w:hAnsi="Arial" w:cs="Arial"/>
          <w:b/>
        </w:rPr>
        <w:t>稳定性</w:t>
      </w:r>
    </w:p>
    <w:p w:rsidR="009D11AD" w:rsidRPr="00AE2843" w:rsidRDefault="009D11AD" w:rsidP="00F310F0">
      <w:pPr>
        <w:snapToGrid w:val="0"/>
        <w:spacing w:line="300" w:lineRule="auto"/>
        <w:ind w:rightChars="-4" w:right="-8"/>
        <w:rPr>
          <w:rFonts w:ascii="Arial" w:eastAsia="宋体" w:hAnsi="Arial" w:cs="Arial"/>
        </w:rPr>
      </w:pPr>
    </w:p>
    <w:p w:rsidR="009D11AD" w:rsidRPr="00AE2843" w:rsidRDefault="009D11AD"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Pr="00AE2843">
        <w:rPr>
          <w:rFonts w:ascii="Arial" w:eastAsia="宋体" w:hAnsi="Arial" w:cs="Arial"/>
        </w:rPr>
        <w:t>在标签中包含产品储存条件和样品稳定性方面的信息。</w:t>
      </w:r>
    </w:p>
    <w:p w:rsidR="009D11AD" w:rsidRPr="00AE2843" w:rsidRDefault="009D11AD" w:rsidP="00F310F0">
      <w:pPr>
        <w:snapToGrid w:val="0"/>
        <w:spacing w:line="300" w:lineRule="auto"/>
        <w:ind w:rightChars="-4" w:right="-8"/>
        <w:rPr>
          <w:rFonts w:ascii="Arial" w:eastAsia="宋体" w:hAnsi="Arial" w:cs="Arial"/>
        </w:rPr>
      </w:pPr>
    </w:p>
    <w:p w:rsidR="009D11AD" w:rsidRPr="00AE2843" w:rsidRDefault="009D11AD" w:rsidP="00F310F0">
      <w:pPr>
        <w:snapToGrid w:val="0"/>
        <w:spacing w:line="300" w:lineRule="auto"/>
        <w:ind w:rightChars="-4" w:right="-8"/>
        <w:rPr>
          <w:rFonts w:ascii="Arial" w:eastAsia="宋体" w:hAnsi="Arial" w:cs="Arial"/>
          <w:b/>
        </w:rPr>
      </w:pPr>
      <w:r w:rsidRPr="00AE2843">
        <w:rPr>
          <w:rFonts w:ascii="Arial" w:eastAsia="宋体" w:hAnsi="Arial" w:cs="Arial"/>
          <w:b/>
        </w:rPr>
        <w:t>性能特征</w:t>
      </w:r>
    </w:p>
    <w:p w:rsidR="009D11AD" w:rsidRPr="00AE2843" w:rsidRDefault="009D11AD" w:rsidP="00F310F0">
      <w:pPr>
        <w:snapToGrid w:val="0"/>
        <w:spacing w:line="300" w:lineRule="auto"/>
        <w:ind w:rightChars="-4" w:right="-8"/>
        <w:rPr>
          <w:rFonts w:ascii="Arial" w:eastAsia="宋体" w:hAnsi="Arial" w:cs="Arial"/>
        </w:rPr>
      </w:pPr>
    </w:p>
    <w:p w:rsidR="009D11AD" w:rsidRPr="00AE2843" w:rsidRDefault="009D11AD" w:rsidP="00F310F0">
      <w:pPr>
        <w:snapToGrid w:val="0"/>
        <w:spacing w:line="300" w:lineRule="auto"/>
        <w:ind w:rightChars="-4" w:right="-8"/>
        <w:rPr>
          <w:rFonts w:ascii="Arial" w:eastAsia="宋体" w:hAnsi="Arial" w:cs="Arial"/>
        </w:rPr>
      </w:pPr>
      <w:r w:rsidRPr="00AE2843">
        <w:rPr>
          <w:rFonts w:ascii="Arial" w:eastAsia="宋体" w:hAnsi="Arial" w:cs="Arial"/>
        </w:rPr>
        <w:t>我们建议</w:t>
      </w:r>
      <w:r w:rsidR="00D94721" w:rsidRPr="00AE2843">
        <w:rPr>
          <w:rFonts w:ascii="Arial" w:eastAsia="宋体" w:hAnsi="Arial" w:cs="Arial"/>
        </w:rPr>
        <w:t>贵公司</w:t>
      </w:r>
      <w:r w:rsidRPr="00AE2843">
        <w:rPr>
          <w:rFonts w:ascii="Arial" w:eastAsia="宋体" w:hAnsi="Arial" w:cs="Arial"/>
        </w:rPr>
        <w:t>在标签中包含产品性能方面的信息，如</w:t>
      </w:r>
      <w:r w:rsidRPr="00AE2843">
        <w:rPr>
          <w:rFonts w:ascii="Arial" w:eastAsia="宋体" w:hAnsi="Arial" w:cs="Arial"/>
        </w:rPr>
        <w:t>RNA</w:t>
      </w:r>
      <w:r w:rsidRPr="00AE2843">
        <w:rPr>
          <w:rFonts w:ascii="Arial" w:eastAsia="宋体" w:hAnsi="Arial" w:cs="Arial"/>
        </w:rPr>
        <w:t>纯度、提取量、可重复性、</w:t>
      </w:r>
      <w:r w:rsidR="008B00BA" w:rsidRPr="00AE2843">
        <w:rPr>
          <w:rFonts w:ascii="Arial" w:eastAsia="宋体" w:hAnsi="Arial" w:cs="Arial"/>
        </w:rPr>
        <w:t>重现性</w:t>
      </w:r>
      <w:r w:rsidRPr="00AE2843">
        <w:rPr>
          <w:rFonts w:ascii="Arial" w:eastAsia="宋体" w:hAnsi="Arial" w:cs="Arial"/>
        </w:rPr>
        <w:t>和基因转录产物水平的稳定性。</w:t>
      </w:r>
      <w:r w:rsidR="00D94721" w:rsidRPr="00AE2843">
        <w:rPr>
          <w:rFonts w:ascii="Arial" w:eastAsia="宋体" w:hAnsi="Arial" w:cs="Arial"/>
        </w:rPr>
        <w:t>贵公司</w:t>
      </w:r>
      <w:r w:rsidR="008B29AA" w:rsidRPr="00AE2843">
        <w:rPr>
          <w:rFonts w:ascii="Arial" w:eastAsia="宋体" w:hAnsi="Arial" w:cs="Arial"/>
        </w:rPr>
        <w:t>在确定</w:t>
      </w:r>
      <w:r w:rsidR="00D94721" w:rsidRPr="00AE2843">
        <w:rPr>
          <w:rFonts w:ascii="Arial" w:eastAsia="宋体" w:hAnsi="Arial" w:cs="Arial"/>
        </w:rPr>
        <w:t>贵公司</w:t>
      </w:r>
      <w:r w:rsidR="003C224F" w:rsidRPr="00AE2843">
        <w:rPr>
          <w:rFonts w:ascii="Arial" w:eastAsia="宋体" w:hAnsi="Arial" w:cs="Arial"/>
        </w:rPr>
        <w:t>器械</w:t>
      </w:r>
      <w:r w:rsidR="008B29AA" w:rsidRPr="00AE2843">
        <w:rPr>
          <w:rFonts w:ascii="Arial" w:eastAsia="宋体" w:hAnsi="Arial" w:cs="Arial"/>
        </w:rPr>
        <w:t>的性能特征时会有自己的研究方案。我们建议</w:t>
      </w:r>
      <w:r w:rsidR="00D94721" w:rsidRPr="00AE2843">
        <w:rPr>
          <w:rFonts w:ascii="Arial" w:eastAsia="宋体" w:hAnsi="Arial" w:cs="Arial"/>
        </w:rPr>
        <w:t>贵公司</w:t>
      </w:r>
      <w:r w:rsidR="008B29AA" w:rsidRPr="00AE2843">
        <w:rPr>
          <w:rFonts w:ascii="Arial" w:eastAsia="宋体" w:hAnsi="Arial" w:cs="Arial"/>
        </w:rPr>
        <w:t>对研究方案的所有相关方面做出描述，包括所用材料和结果。我们还建议</w:t>
      </w:r>
      <w:r w:rsidR="00D94721" w:rsidRPr="00AE2843">
        <w:rPr>
          <w:rFonts w:ascii="Arial" w:eastAsia="宋体" w:hAnsi="Arial" w:cs="Arial"/>
        </w:rPr>
        <w:t>贵公司</w:t>
      </w:r>
      <w:r w:rsidR="008B29AA" w:rsidRPr="00AE2843">
        <w:rPr>
          <w:rFonts w:ascii="Arial" w:eastAsia="宋体" w:hAnsi="Arial" w:cs="Arial"/>
        </w:rPr>
        <w:t>采用图形方式描述结果。</w:t>
      </w:r>
    </w:p>
    <w:p w:rsidR="009D11AD" w:rsidRPr="00AE2843" w:rsidRDefault="009D11AD" w:rsidP="00F310F0">
      <w:pPr>
        <w:snapToGrid w:val="0"/>
        <w:spacing w:line="300" w:lineRule="auto"/>
        <w:ind w:rightChars="-4" w:right="-8"/>
        <w:rPr>
          <w:rFonts w:ascii="Arial" w:eastAsia="宋体" w:hAnsi="Arial" w:cs="Arial"/>
        </w:rPr>
      </w:pPr>
    </w:p>
    <w:p w:rsidR="008B29AA" w:rsidRPr="00AE2843" w:rsidRDefault="008B29AA" w:rsidP="00F310F0">
      <w:pPr>
        <w:snapToGrid w:val="0"/>
        <w:spacing w:line="300" w:lineRule="auto"/>
        <w:ind w:rightChars="-4" w:right="-8"/>
        <w:rPr>
          <w:rFonts w:ascii="Arial" w:eastAsia="宋体" w:hAnsi="Arial" w:cs="Arial"/>
          <w:b/>
        </w:rPr>
      </w:pPr>
      <w:r w:rsidRPr="00AE2843">
        <w:rPr>
          <w:rFonts w:ascii="Arial" w:eastAsia="宋体" w:hAnsi="Arial" w:cs="Arial"/>
          <w:b/>
        </w:rPr>
        <w:t>用户手册</w:t>
      </w:r>
    </w:p>
    <w:p w:rsidR="008B29AA" w:rsidRPr="00AE2843" w:rsidRDefault="008B29AA" w:rsidP="00F310F0">
      <w:pPr>
        <w:snapToGrid w:val="0"/>
        <w:spacing w:line="300" w:lineRule="auto"/>
        <w:ind w:rightChars="-4" w:right="-8"/>
        <w:rPr>
          <w:rFonts w:ascii="Arial" w:eastAsia="宋体" w:hAnsi="Arial" w:cs="Arial"/>
        </w:rPr>
      </w:pPr>
    </w:p>
    <w:p w:rsidR="008B29AA" w:rsidRPr="00AE2843" w:rsidRDefault="00454B0C" w:rsidP="00F310F0">
      <w:pPr>
        <w:snapToGrid w:val="0"/>
        <w:spacing w:line="300" w:lineRule="auto"/>
        <w:ind w:rightChars="-4" w:right="-8"/>
        <w:rPr>
          <w:rFonts w:ascii="Arial" w:eastAsia="宋体" w:hAnsi="Arial" w:cs="Arial"/>
        </w:rPr>
      </w:pPr>
      <w:r w:rsidRPr="00AE2843">
        <w:rPr>
          <w:rFonts w:ascii="Arial" w:eastAsia="宋体" w:hAnsi="Arial" w:cs="Arial"/>
        </w:rPr>
        <w:t>如果软件是</w:t>
      </w:r>
      <w:r w:rsidR="00D94721" w:rsidRPr="00AE2843">
        <w:rPr>
          <w:rFonts w:ascii="Arial" w:eastAsia="宋体" w:hAnsi="Arial" w:cs="Arial"/>
        </w:rPr>
        <w:t>贵公司</w:t>
      </w:r>
      <w:r w:rsidR="003C224F" w:rsidRPr="00AE2843">
        <w:rPr>
          <w:rFonts w:ascii="Arial" w:eastAsia="宋体" w:hAnsi="Arial" w:cs="Arial"/>
        </w:rPr>
        <w:t>器械</w:t>
      </w:r>
      <w:r w:rsidRPr="00AE2843">
        <w:rPr>
          <w:rFonts w:ascii="Arial" w:eastAsia="宋体" w:hAnsi="Arial" w:cs="Arial"/>
        </w:rPr>
        <w:t>的一个组件，我们建议</w:t>
      </w:r>
      <w:r w:rsidR="00D94721" w:rsidRPr="00AE2843">
        <w:rPr>
          <w:rFonts w:ascii="Arial" w:eastAsia="宋体" w:hAnsi="Arial" w:cs="Arial"/>
        </w:rPr>
        <w:t>贵公司</w:t>
      </w:r>
      <w:r w:rsidRPr="00AE2843">
        <w:rPr>
          <w:rFonts w:ascii="Arial" w:eastAsia="宋体" w:hAnsi="Arial" w:cs="Arial"/>
        </w:rPr>
        <w:t>提供一个用户手册，对</w:t>
      </w:r>
      <w:r w:rsidRPr="00AE2843">
        <w:rPr>
          <w:rFonts w:ascii="Arial" w:eastAsia="宋体" w:hAnsi="Arial" w:cs="Arial"/>
        </w:rPr>
        <w:t>RNA</w:t>
      </w:r>
      <w:r w:rsidRPr="00AE2843">
        <w:rPr>
          <w:rFonts w:ascii="Arial" w:eastAsia="宋体" w:hAnsi="Arial" w:cs="Arial"/>
        </w:rPr>
        <w:t>分析前系统仪器配置的所有组件做出说明。在</w:t>
      </w:r>
      <w:r w:rsidR="00D94721" w:rsidRPr="00AE2843">
        <w:rPr>
          <w:rFonts w:ascii="Arial" w:eastAsia="宋体" w:hAnsi="Arial" w:cs="Arial"/>
        </w:rPr>
        <w:t>贵公司</w:t>
      </w:r>
      <w:r w:rsidRPr="00AE2843">
        <w:rPr>
          <w:rFonts w:ascii="Arial" w:eastAsia="宋体" w:hAnsi="Arial" w:cs="Arial"/>
        </w:rPr>
        <w:t>的用户手册中应对软件的作用、软件的用户界面和性能</w:t>
      </w:r>
      <w:r w:rsidR="00BB2FB8">
        <w:rPr>
          <w:rFonts w:ascii="Arial" w:eastAsia="宋体" w:hAnsi="Arial" w:cs="Arial"/>
        </w:rPr>
        <w:t>测试</w:t>
      </w:r>
      <w:r w:rsidRPr="00AE2843">
        <w:rPr>
          <w:rFonts w:ascii="Arial" w:eastAsia="宋体" w:hAnsi="Arial" w:cs="Arial"/>
        </w:rPr>
        <w:t>结果提供详细描述，证明软件能发挥设计功能。我们建议</w:t>
      </w:r>
      <w:r w:rsidR="00D94721" w:rsidRPr="00AE2843">
        <w:rPr>
          <w:rFonts w:ascii="Arial" w:eastAsia="宋体" w:hAnsi="Arial" w:cs="Arial"/>
        </w:rPr>
        <w:t>贵公司</w:t>
      </w:r>
      <w:r w:rsidRPr="00AE2843">
        <w:rPr>
          <w:rFonts w:ascii="Arial" w:eastAsia="宋体" w:hAnsi="Arial" w:cs="Arial"/>
        </w:rPr>
        <w:t>提供计算机屏幕图示表达、图形用户界面（</w:t>
      </w:r>
      <w:r w:rsidRPr="00AE2843">
        <w:rPr>
          <w:rFonts w:ascii="Arial" w:eastAsia="宋体" w:hAnsi="Arial" w:cs="Arial"/>
        </w:rPr>
        <w:t>GUI</w:t>
      </w:r>
      <w:r w:rsidRPr="00AE2843">
        <w:rPr>
          <w:rFonts w:ascii="Arial" w:eastAsia="宋体" w:hAnsi="Arial" w:cs="Arial"/>
        </w:rPr>
        <w:t>）</w:t>
      </w:r>
      <w:r w:rsidR="00727E0B" w:rsidRPr="00AE2843">
        <w:rPr>
          <w:rFonts w:ascii="Arial" w:eastAsia="宋体" w:hAnsi="Arial" w:cs="Arial"/>
        </w:rPr>
        <w:t>和有助于用户正确使用软件的其它元素。</w:t>
      </w:r>
    </w:p>
    <w:p w:rsidR="008B29AA" w:rsidRPr="00AE2843" w:rsidRDefault="008B29AA" w:rsidP="00F310F0">
      <w:pPr>
        <w:snapToGrid w:val="0"/>
        <w:spacing w:line="300" w:lineRule="auto"/>
        <w:ind w:rightChars="-4" w:right="-8"/>
        <w:rPr>
          <w:rFonts w:ascii="Arial" w:eastAsia="宋体" w:hAnsi="Arial" w:cs="Arial"/>
        </w:rPr>
      </w:pPr>
    </w:p>
    <w:p w:rsidR="008B29AA" w:rsidRPr="00AE2843" w:rsidRDefault="00727E0B" w:rsidP="00F310F0">
      <w:pPr>
        <w:snapToGrid w:val="0"/>
        <w:spacing w:line="300" w:lineRule="auto"/>
        <w:ind w:rightChars="-4" w:right="-8"/>
        <w:rPr>
          <w:rFonts w:ascii="Arial" w:eastAsia="宋体" w:hAnsi="Arial" w:cs="Arial"/>
        </w:rPr>
      </w:pPr>
      <w:r w:rsidRPr="00AE2843">
        <w:rPr>
          <w:rFonts w:ascii="Arial" w:eastAsia="宋体" w:hAnsi="Arial" w:cs="Arial"/>
        </w:rPr>
        <w:t>在可能情况下，用户手册还应包含用户怎样才能识别错误操作或仪器配置失败的描述以及故障排除指南。</w:t>
      </w:r>
    </w:p>
    <w:p w:rsidR="00341730" w:rsidRPr="00AE2843" w:rsidRDefault="00341730" w:rsidP="00F310F0">
      <w:pPr>
        <w:snapToGrid w:val="0"/>
        <w:spacing w:line="300" w:lineRule="auto"/>
        <w:ind w:rightChars="-4" w:right="-8"/>
        <w:rPr>
          <w:rFonts w:ascii="Arial" w:eastAsia="宋体" w:hAnsi="Arial" w:cs="Arial"/>
        </w:rPr>
      </w:pPr>
      <w:r w:rsidRPr="00AE2843">
        <w:rPr>
          <w:rFonts w:ascii="Arial" w:eastAsia="宋体" w:hAnsi="Arial" w:cs="Arial"/>
        </w:rPr>
        <w:t>________________________________________</w:t>
      </w:r>
    </w:p>
    <w:p w:rsidR="00341730" w:rsidRPr="00AE2843" w:rsidRDefault="00341730" w:rsidP="00F310F0">
      <w:pPr>
        <w:snapToGrid w:val="0"/>
        <w:spacing w:line="300" w:lineRule="auto"/>
        <w:ind w:rightChars="-4" w:right="-8"/>
        <w:rPr>
          <w:rFonts w:ascii="Arial" w:eastAsia="宋体" w:hAnsi="Arial" w:cs="Arial"/>
        </w:rPr>
      </w:pPr>
      <w:r w:rsidRPr="00AE2843">
        <w:rPr>
          <w:rFonts w:ascii="Arial" w:eastAsia="宋体" w:hAnsi="Arial" w:cs="Arial"/>
          <w:vertAlign w:val="superscript"/>
        </w:rPr>
        <w:t>1</w:t>
      </w:r>
      <w:r w:rsidRPr="003F563B">
        <w:rPr>
          <w:rFonts w:ascii="Arial" w:eastAsia="宋体" w:hAnsi="Arial" w:cs="Arial"/>
          <w:color w:val="800080"/>
          <w:u w:val="single"/>
        </w:rPr>
        <w:t>510</w:t>
      </w:r>
      <w:r w:rsidR="00D94721" w:rsidRPr="003F563B">
        <w:rPr>
          <w:rFonts w:ascii="Arial" w:eastAsia="宋体" w:hAnsi="Arial" w:cs="Arial"/>
          <w:color w:val="800080"/>
          <w:u w:val="single"/>
        </w:rPr>
        <w:t>（</w:t>
      </w:r>
      <w:r w:rsidR="00D94721" w:rsidRPr="003F563B">
        <w:rPr>
          <w:rFonts w:ascii="Arial" w:eastAsia="宋体" w:hAnsi="Arial" w:cs="Arial"/>
          <w:color w:val="800080"/>
          <w:u w:val="single"/>
        </w:rPr>
        <w:t>k</w:t>
      </w:r>
      <w:r w:rsidR="00D94721" w:rsidRPr="003F563B">
        <w:rPr>
          <w:rFonts w:ascii="Arial" w:eastAsia="宋体" w:hAnsi="Arial" w:cs="Arial"/>
          <w:color w:val="800080"/>
          <w:u w:val="single"/>
        </w:rPr>
        <w:t>）</w:t>
      </w:r>
      <w:r w:rsidR="00727E0B" w:rsidRPr="003F563B">
        <w:rPr>
          <w:rFonts w:ascii="Arial" w:eastAsia="宋体" w:hAnsi="Arial" w:cs="Arial"/>
          <w:color w:val="800080"/>
          <w:u w:val="single"/>
        </w:rPr>
        <w:t>范本</w:t>
      </w:r>
    </w:p>
    <w:p w:rsidR="00727E0B" w:rsidRPr="00AE2843" w:rsidRDefault="00341730" w:rsidP="00F310F0">
      <w:pPr>
        <w:snapToGrid w:val="0"/>
        <w:spacing w:line="300" w:lineRule="auto"/>
        <w:ind w:rightChars="-4" w:right="-8"/>
        <w:rPr>
          <w:rFonts w:ascii="Arial" w:eastAsia="宋体" w:hAnsi="Arial" w:cs="Arial"/>
        </w:rPr>
      </w:pPr>
      <w:r w:rsidRPr="00AE2843">
        <w:rPr>
          <w:rFonts w:ascii="Arial" w:eastAsia="宋体" w:hAnsi="Arial" w:cs="Arial"/>
          <w:vertAlign w:val="superscript"/>
        </w:rPr>
        <w:t>2</w:t>
      </w:r>
      <w:r w:rsidR="00727E0B" w:rsidRPr="00AE2843">
        <w:rPr>
          <w:rFonts w:ascii="Arial" w:eastAsia="宋体" w:hAnsi="Arial" w:cs="Arial"/>
        </w:rPr>
        <w:t>推荐</w:t>
      </w:r>
      <w:r w:rsidR="00727E0B" w:rsidRPr="00DC6CB1">
        <w:rPr>
          <w:rFonts w:ascii="Arial" w:eastAsia="宋体" w:hAnsi="Arial" w:cs="Arial"/>
          <w:color w:val="800080"/>
          <w:u w:val="single"/>
        </w:rPr>
        <w:t>格式见使用说明</w:t>
      </w:r>
      <w:r w:rsidR="00C135F9" w:rsidRPr="00DC6CB1">
        <w:rPr>
          <w:rFonts w:ascii="Arial" w:eastAsia="宋体" w:hAnsi="Arial" w:cs="Arial"/>
          <w:color w:val="800080"/>
          <w:u w:val="single"/>
        </w:rPr>
        <w:t>格式</w:t>
      </w:r>
      <w:r w:rsidR="00727E0B" w:rsidRPr="00AE2843">
        <w:rPr>
          <w:rFonts w:ascii="Arial" w:eastAsia="宋体" w:hAnsi="Arial" w:cs="Arial"/>
        </w:rPr>
        <w:t>（</w:t>
      </w:r>
      <w:r w:rsidR="00727E0B" w:rsidRPr="00AE2843">
        <w:rPr>
          <w:rFonts w:ascii="Arial" w:eastAsia="宋体" w:hAnsi="Arial" w:cs="Arial"/>
        </w:rPr>
        <w:t>PDF</w:t>
      </w:r>
      <w:r w:rsidR="00727E0B" w:rsidRPr="00AE2843">
        <w:rPr>
          <w:rFonts w:ascii="Arial" w:eastAsia="宋体" w:hAnsi="Arial" w:cs="Arial"/>
        </w:rPr>
        <w:t>文件大小：</w:t>
      </w:r>
      <w:r w:rsidR="00727E0B" w:rsidRPr="00AE2843">
        <w:rPr>
          <w:rFonts w:ascii="Arial" w:eastAsia="宋体" w:hAnsi="Arial" w:cs="Arial"/>
        </w:rPr>
        <w:t>1.03M</w:t>
      </w:r>
      <w:r w:rsidR="00727E0B" w:rsidRPr="00AE2843">
        <w:rPr>
          <w:rFonts w:ascii="Arial" w:eastAsia="宋体" w:hAnsi="Arial" w:cs="Arial"/>
        </w:rPr>
        <w:t>）</w:t>
      </w:r>
    </w:p>
    <w:p w:rsidR="00727E0B" w:rsidRPr="00AE2843" w:rsidRDefault="00341730" w:rsidP="00F310F0">
      <w:pPr>
        <w:snapToGrid w:val="0"/>
        <w:spacing w:line="300" w:lineRule="auto"/>
        <w:ind w:rightChars="-4" w:right="-8"/>
        <w:rPr>
          <w:rFonts w:ascii="Arial" w:eastAsia="宋体" w:hAnsi="Arial" w:cs="Arial"/>
        </w:rPr>
      </w:pPr>
      <w:r w:rsidRPr="00AE2843">
        <w:rPr>
          <w:rFonts w:ascii="Arial" w:eastAsia="宋体" w:hAnsi="Arial" w:cs="Arial"/>
          <w:vertAlign w:val="superscript"/>
        </w:rPr>
        <w:t>3</w:t>
      </w:r>
      <w:r w:rsidR="00727E0B" w:rsidRPr="00AE2843">
        <w:rPr>
          <w:rFonts w:ascii="Arial" w:eastAsia="宋体" w:hAnsi="Arial" w:cs="Arial"/>
        </w:rPr>
        <w:t>如果</w:t>
      </w:r>
      <w:r w:rsidR="003C224F" w:rsidRPr="00AE2843">
        <w:rPr>
          <w:rFonts w:ascii="Arial" w:eastAsia="宋体" w:hAnsi="Arial" w:cs="Arial"/>
        </w:rPr>
        <w:t>FDA</w:t>
      </w:r>
      <w:r w:rsidR="00727E0B" w:rsidRPr="00AE2843">
        <w:rPr>
          <w:rFonts w:ascii="Arial" w:eastAsia="宋体" w:hAnsi="Arial" w:cs="Arial"/>
        </w:rPr>
        <w:t>根据验收标准做出了实质等同认定，</w:t>
      </w:r>
      <w:r w:rsidR="008C5616" w:rsidRPr="00AE2843">
        <w:rPr>
          <w:rFonts w:ascii="Arial" w:eastAsia="宋体" w:hAnsi="Arial" w:cs="Arial"/>
        </w:rPr>
        <w:t>在将</w:t>
      </w:r>
      <w:r w:rsidR="00C135F9" w:rsidRPr="00AE2843">
        <w:rPr>
          <w:rFonts w:ascii="Arial" w:eastAsia="宋体" w:hAnsi="Arial" w:cs="Arial"/>
        </w:rPr>
        <w:t>目标</w:t>
      </w:r>
      <w:r w:rsidR="003C224F" w:rsidRPr="00AE2843">
        <w:rPr>
          <w:rFonts w:ascii="Arial" w:eastAsia="宋体" w:hAnsi="Arial" w:cs="Arial"/>
        </w:rPr>
        <w:t>器械</w:t>
      </w:r>
      <w:r w:rsidR="008C5616" w:rsidRPr="00AE2843">
        <w:rPr>
          <w:rFonts w:ascii="Arial" w:eastAsia="宋体" w:hAnsi="Arial" w:cs="Arial"/>
        </w:rPr>
        <w:t>引入</w:t>
      </w:r>
      <w:proofErr w:type="gramStart"/>
      <w:r w:rsidR="008C5616" w:rsidRPr="00AE2843">
        <w:rPr>
          <w:rFonts w:ascii="Arial" w:eastAsia="宋体" w:hAnsi="Arial" w:cs="Arial"/>
        </w:rPr>
        <w:t>州际</w:t>
      </w:r>
      <w:proofErr w:type="gramEnd"/>
      <w:r w:rsidR="008C5616" w:rsidRPr="00AE2843">
        <w:rPr>
          <w:rFonts w:ascii="Arial" w:eastAsia="宋体" w:hAnsi="Arial" w:cs="Arial"/>
        </w:rPr>
        <w:t>贸易前应对其进行</w:t>
      </w:r>
      <w:r w:rsidR="00BB2FB8">
        <w:rPr>
          <w:rFonts w:ascii="Arial" w:eastAsia="宋体" w:hAnsi="Arial" w:cs="Arial"/>
        </w:rPr>
        <w:t>测试</w:t>
      </w:r>
      <w:r w:rsidR="008C5616" w:rsidRPr="00AE2843">
        <w:rPr>
          <w:rFonts w:ascii="Arial" w:eastAsia="宋体" w:hAnsi="Arial" w:cs="Arial"/>
        </w:rPr>
        <w:t>并表明其符合这些验收标准。</w:t>
      </w:r>
    </w:p>
    <w:p w:rsidR="008C5616" w:rsidRPr="00AE2843" w:rsidRDefault="008C5616" w:rsidP="00F310F0">
      <w:pPr>
        <w:snapToGrid w:val="0"/>
        <w:spacing w:line="300" w:lineRule="auto"/>
        <w:ind w:rightChars="-4" w:right="-8"/>
        <w:rPr>
          <w:rFonts w:ascii="Arial" w:eastAsia="宋体" w:hAnsi="Arial" w:cs="Arial"/>
        </w:rPr>
      </w:pPr>
      <w:r w:rsidRPr="00AE2843">
        <w:rPr>
          <w:rFonts w:ascii="Arial" w:eastAsia="宋体" w:hAnsi="Arial" w:cs="Arial"/>
          <w:vertAlign w:val="superscript"/>
        </w:rPr>
        <w:t>4</w:t>
      </w:r>
      <w:proofErr w:type="gramStart"/>
      <w:r w:rsidRPr="00AE2843">
        <w:rPr>
          <w:rFonts w:ascii="Arial" w:eastAsia="宋体" w:hAnsi="Arial" w:cs="Arial"/>
        </w:rPr>
        <w:t>见</w:t>
      </w:r>
      <w:r w:rsidR="00C135F9" w:rsidRPr="00DC6CB1">
        <w:rPr>
          <w:rFonts w:ascii="Arial" w:eastAsia="宋体" w:hAnsi="Arial" w:cs="Arial"/>
          <w:color w:val="800080"/>
          <w:u w:val="single"/>
        </w:rPr>
        <w:t>符合</w:t>
      </w:r>
      <w:proofErr w:type="gramEnd"/>
      <w:r w:rsidRPr="00DC6CB1">
        <w:rPr>
          <w:rFonts w:ascii="Arial" w:eastAsia="宋体" w:hAnsi="Arial" w:cs="Arial"/>
          <w:color w:val="800080"/>
          <w:u w:val="single"/>
        </w:rPr>
        <w:t>公认标准声明的必要元素</w:t>
      </w:r>
      <w:r w:rsidRPr="00AE2843">
        <w:rPr>
          <w:rFonts w:ascii="Arial" w:eastAsia="宋体" w:hAnsi="Arial" w:cs="Arial"/>
        </w:rPr>
        <w:t>（适用于所有上市前通告</w:t>
      </w:r>
      <w:r w:rsidRPr="00AE2843">
        <w:rPr>
          <w:rFonts w:ascii="Arial" w:eastAsia="宋体" w:hAnsi="Arial" w:cs="Arial"/>
        </w:rPr>
        <w:t>510</w:t>
      </w:r>
      <w:r w:rsidR="00D94721" w:rsidRPr="00AE2843">
        <w:rPr>
          <w:rFonts w:ascii="Arial" w:eastAsia="宋体" w:hAnsi="Arial" w:cs="Arial"/>
        </w:rPr>
        <w:t>（</w:t>
      </w:r>
      <w:r w:rsidR="00D94721" w:rsidRPr="00AE2843">
        <w:rPr>
          <w:rFonts w:ascii="Arial" w:eastAsia="宋体" w:hAnsi="Arial" w:cs="Arial"/>
        </w:rPr>
        <w:t>k</w:t>
      </w:r>
      <w:r w:rsidR="00D94721" w:rsidRPr="00AE2843">
        <w:rPr>
          <w:rFonts w:ascii="Arial" w:eastAsia="宋体" w:hAnsi="Arial" w:cs="Arial"/>
        </w:rPr>
        <w:t>）</w:t>
      </w:r>
      <w:r w:rsidR="00BB2FB8">
        <w:rPr>
          <w:rFonts w:ascii="Arial" w:eastAsia="宋体" w:hAnsi="Arial" w:cs="Arial"/>
        </w:rPr>
        <w:t>提交资料</w:t>
      </w:r>
      <w:r w:rsidRPr="00AE2843">
        <w:rPr>
          <w:rFonts w:ascii="Arial" w:eastAsia="宋体" w:hAnsi="Arial" w:cs="Arial"/>
        </w:rPr>
        <w:t>的</w:t>
      </w:r>
      <w:r w:rsidR="00C135F9" w:rsidRPr="00AE2843">
        <w:rPr>
          <w:rFonts w:ascii="Arial" w:eastAsia="宋体" w:hAnsi="Arial" w:cs="Arial"/>
        </w:rPr>
        <w:t>清单</w:t>
      </w:r>
      <w:r w:rsidRPr="00AE2843">
        <w:rPr>
          <w:rFonts w:ascii="Arial" w:eastAsia="宋体" w:hAnsi="Arial" w:cs="Arial"/>
        </w:rPr>
        <w:t>）</w:t>
      </w:r>
    </w:p>
    <w:sectPr w:rsidR="008C5616" w:rsidRPr="00AE2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5F" w:rsidRDefault="00C7415F" w:rsidP="00092712">
      <w:r>
        <w:separator/>
      </w:r>
    </w:p>
  </w:endnote>
  <w:endnote w:type="continuationSeparator" w:id="0">
    <w:p w:rsidR="00C7415F" w:rsidRDefault="00C7415F" w:rsidP="0009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5F" w:rsidRDefault="00C7415F" w:rsidP="00092712">
      <w:r>
        <w:separator/>
      </w:r>
    </w:p>
  </w:footnote>
  <w:footnote w:type="continuationSeparator" w:id="0">
    <w:p w:rsidR="00C7415F" w:rsidRDefault="00C7415F" w:rsidP="0009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4F8"/>
    <w:multiLevelType w:val="hybridMultilevel"/>
    <w:tmpl w:val="374CDED6"/>
    <w:lvl w:ilvl="0" w:tplc="6C2C3C24">
      <w:start w:val="1"/>
      <w:numFmt w:val="bullet"/>
      <w:lvlText w:val=""/>
      <w:lvlJc w:val="left"/>
      <w:pPr>
        <w:ind w:left="420" w:hanging="420"/>
      </w:pPr>
      <w:rPr>
        <w:rFonts w:ascii="Wingdings 2" w:hAnsi="Wingdings 2" w:hint="default"/>
        <w:vertAlign w:val="baseli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7B1742"/>
    <w:multiLevelType w:val="hybridMultilevel"/>
    <w:tmpl w:val="F384D97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EE00E1"/>
    <w:multiLevelType w:val="hybridMultilevel"/>
    <w:tmpl w:val="DDB28C3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712609"/>
    <w:multiLevelType w:val="hybridMultilevel"/>
    <w:tmpl w:val="A07E820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DA"/>
    <w:rsid w:val="00000663"/>
    <w:rsid w:val="00010C0A"/>
    <w:rsid w:val="00023E35"/>
    <w:rsid w:val="0002536B"/>
    <w:rsid w:val="0003244F"/>
    <w:rsid w:val="00035551"/>
    <w:rsid w:val="00036E25"/>
    <w:rsid w:val="00043E83"/>
    <w:rsid w:val="0004698B"/>
    <w:rsid w:val="00047C7A"/>
    <w:rsid w:val="0008010E"/>
    <w:rsid w:val="00092712"/>
    <w:rsid w:val="000A1309"/>
    <w:rsid w:val="000A6AE7"/>
    <w:rsid w:val="000B2A96"/>
    <w:rsid w:val="000B2E58"/>
    <w:rsid w:val="000B7123"/>
    <w:rsid w:val="000C2E8F"/>
    <w:rsid w:val="000C602A"/>
    <w:rsid w:val="000D0EB2"/>
    <w:rsid w:val="000F51C7"/>
    <w:rsid w:val="00100988"/>
    <w:rsid w:val="00112C2D"/>
    <w:rsid w:val="001168E2"/>
    <w:rsid w:val="00123C83"/>
    <w:rsid w:val="00134456"/>
    <w:rsid w:val="0014541E"/>
    <w:rsid w:val="00166AC3"/>
    <w:rsid w:val="0016766F"/>
    <w:rsid w:val="001721AA"/>
    <w:rsid w:val="001758D1"/>
    <w:rsid w:val="00190CAC"/>
    <w:rsid w:val="001C1873"/>
    <w:rsid w:val="001C45FE"/>
    <w:rsid w:val="001C67F3"/>
    <w:rsid w:val="001D444B"/>
    <w:rsid w:val="001E4742"/>
    <w:rsid w:val="001F273B"/>
    <w:rsid w:val="00210990"/>
    <w:rsid w:val="00217142"/>
    <w:rsid w:val="00221A6D"/>
    <w:rsid w:val="002302D2"/>
    <w:rsid w:val="00231864"/>
    <w:rsid w:val="00231A1E"/>
    <w:rsid w:val="00233AB5"/>
    <w:rsid w:val="0025431C"/>
    <w:rsid w:val="00260FAF"/>
    <w:rsid w:val="00272032"/>
    <w:rsid w:val="002729DA"/>
    <w:rsid w:val="00276047"/>
    <w:rsid w:val="00287C47"/>
    <w:rsid w:val="00294C2F"/>
    <w:rsid w:val="002B6546"/>
    <w:rsid w:val="002D3BDE"/>
    <w:rsid w:val="002D3D3A"/>
    <w:rsid w:val="002F02C8"/>
    <w:rsid w:val="002F4FB6"/>
    <w:rsid w:val="00300018"/>
    <w:rsid w:val="00334B51"/>
    <w:rsid w:val="003411DF"/>
    <w:rsid w:val="00341730"/>
    <w:rsid w:val="00352E17"/>
    <w:rsid w:val="00354603"/>
    <w:rsid w:val="00371496"/>
    <w:rsid w:val="00372BCE"/>
    <w:rsid w:val="00375163"/>
    <w:rsid w:val="00381528"/>
    <w:rsid w:val="003B2CD2"/>
    <w:rsid w:val="003C224F"/>
    <w:rsid w:val="003C35C2"/>
    <w:rsid w:val="003C520E"/>
    <w:rsid w:val="003C720B"/>
    <w:rsid w:val="003E3C3F"/>
    <w:rsid w:val="003E3EFD"/>
    <w:rsid w:val="003E40B7"/>
    <w:rsid w:val="003F563B"/>
    <w:rsid w:val="003F571D"/>
    <w:rsid w:val="00401A57"/>
    <w:rsid w:val="00403BCD"/>
    <w:rsid w:val="004049B3"/>
    <w:rsid w:val="00421452"/>
    <w:rsid w:val="00435670"/>
    <w:rsid w:val="00443A20"/>
    <w:rsid w:val="00444C95"/>
    <w:rsid w:val="00454B0C"/>
    <w:rsid w:val="00464C15"/>
    <w:rsid w:val="00471850"/>
    <w:rsid w:val="00485AF6"/>
    <w:rsid w:val="00487FBB"/>
    <w:rsid w:val="0049642F"/>
    <w:rsid w:val="004B3F89"/>
    <w:rsid w:val="004C798A"/>
    <w:rsid w:val="004D3826"/>
    <w:rsid w:val="00517BE0"/>
    <w:rsid w:val="00520C7F"/>
    <w:rsid w:val="00523A58"/>
    <w:rsid w:val="005242F4"/>
    <w:rsid w:val="00525ADF"/>
    <w:rsid w:val="00531C17"/>
    <w:rsid w:val="00554170"/>
    <w:rsid w:val="00560578"/>
    <w:rsid w:val="00570066"/>
    <w:rsid w:val="005C1F07"/>
    <w:rsid w:val="005C46BD"/>
    <w:rsid w:val="005D7D8C"/>
    <w:rsid w:val="005E4615"/>
    <w:rsid w:val="005E5DAD"/>
    <w:rsid w:val="005E7819"/>
    <w:rsid w:val="006060CC"/>
    <w:rsid w:val="00606849"/>
    <w:rsid w:val="00606E9C"/>
    <w:rsid w:val="00622EB3"/>
    <w:rsid w:val="0062585C"/>
    <w:rsid w:val="00645DD7"/>
    <w:rsid w:val="00661AD0"/>
    <w:rsid w:val="00695FBF"/>
    <w:rsid w:val="006B0BD8"/>
    <w:rsid w:val="006D25BF"/>
    <w:rsid w:val="006D6F83"/>
    <w:rsid w:val="006F1DC3"/>
    <w:rsid w:val="00703BBC"/>
    <w:rsid w:val="00707A44"/>
    <w:rsid w:val="00712A68"/>
    <w:rsid w:val="007131D8"/>
    <w:rsid w:val="0071440E"/>
    <w:rsid w:val="007215A9"/>
    <w:rsid w:val="00727E0B"/>
    <w:rsid w:val="00751486"/>
    <w:rsid w:val="00752375"/>
    <w:rsid w:val="007604F2"/>
    <w:rsid w:val="007820D7"/>
    <w:rsid w:val="007B168B"/>
    <w:rsid w:val="007C2BAB"/>
    <w:rsid w:val="007D3AC1"/>
    <w:rsid w:val="007D4DC9"/>
    <w:rsid w:val="007E61E2"/>
    <w:rsid w:val="007F092A"/>
    <w:rsid w:val="007F4100"/>
    <w:rsid w:val="00800DD1"/>
    <w:rsid w:val="00805614"/>
    <w:rsid w:val="0086258B"/>
    <w:rsid w:val="00865214"/>
    <w:rsid w:val="008666F5"/>
    <w:rsid w:val="008723B2"/>
    <w:rsid w:val="00877DE0"/>
    <w:rsid w:val="00882CAE"/>
    <w:rsid w:val="00883606"/>
    <w:rsid w:val="00885107"/>
    <w:rsid w:val="00890DE2"/>
    <w:rsid w:val="008A56E7"/>
    <w:rsid w:val="008B00BA"/>
    <w:rsid w:val="008B29AA"/>
    <w:rsid w:val="008C5616"/>
    <w:rsid w:val="008D45CE"/>
    <w:rsid w:val="008E42AF"/>
    <w:rsid w:val="008E69AD"/>
    <w:rsid w:val="008F0540"/>
    <w:rsid w:val="00907E28"/>
    <w:rsid w:val="0091552D"/>
    <w:rsid w:val="00923CF2"/>
    <w:rsid w:val="009261BD"/>
    <w:rsid w:val="00941C95"/>
    <w:rsid w:val="00946F3D"/>
    <w:rsid w:val="00947389"/>
    <w:rsid w:val="00963122"/>
    <w:rsid w:val="009744B9"/>
    <w:rsid w:val="00992A10"/>
    <w:rsid w:val="009B16E9"/>
    <w:rsid w:val="009B4A7C"/>
    <w:rsid w:val="009C480F"/>
    <w:rsid w:val="009D11AD"/>
    <w:rsid w:val="009E0D53"/>
    <w:rsid w:val="009E151D"/>
    <w:rsid w:val="00A13660"/>
    <w:rsid w:val="00A22C61"/>
    <w:rsid w:val="00A27AF0"/>
    <w:rsid w:val="00A27E53"/>
    <w:rsid w:val="00A32094"/>
    <w:rsid w:val="00A33651"/>
    <w:rsid w:val="00A47EA5"/>
    <w:rsid w:val="00A653E6"/>
    <w:rsid w:val="00A70043"/>
    <w:rsid w:val="00A85BD3"/>
    <w:rsid w:val="00A86E96"/>
    <w:rsid w:val="00A93BAC"/>
    <w:rsid w:val="00AB138A"/>
    <w:rsid w:val="00AB1E3C"/>
    <w:rsid w:val="00AB5A96"/>
    <w:rsid w:val="00AD30CB"/>
    <w:rsid w:val="00AE097C"/>
    <w:rsid w:val="00AE1175"/>
    <w:rsid w:val="00AE2843"/>
    <w:rsid w:val="00AE5434"/>
    <w:rsid w:val="00B148DC"/>
    <w:rsid w:val="00B33CFA"/>
    <w:rsid w:val="00B4286D"/>
    <w:rsid w:val="00B61B31"/>
    <w:rsid w:val="00B62883"/>
    <w:rsid w:val="00B62C30"/>
    <w:rsid w:val="00B71AED"/>
    <w:rsid w:val="00B73A76"/>
    <w:rsid w:val="00B776CD"/>
    <w:rsid w:val="00B80EBF"/>
    <w:rsid w:val="00B948A2"/>
    <w:rsid w:val="00BA55E9"/>
    <w:rsid w:val="00BB2FB8"/>
    <w:rsid w:val="00BC482D"/>
    <w:rsid w:val="00BC69D7"/>
    <w:rsid w:val="00BD357C"/>
    <w:rsid w:val="00BE6F54"/>
    <w:rsid w:val="00BF083C"/>
    <w:rsid w:val="00C10085"/>
    <w:rsid w:val="00C135F9"/>
    <w:rsid w:val="00C347E4"/>
    <w:rsid w:val="00C40F9F"/>
    <w:rsid w:val="00C439B2"/>
    <w:rsid w:val="00C47908"/>
    <w:rsid w:val="00C51FAE"/>
    <w:rsid w:val="00C64D42"/>
    <w:rsid w:val="00C7415F"/>
    <w:rsid w:val="00C975A0"/>
    <w:rsid w:val="00CA7218"/>
    <w:rsid w:val="00CB3576"/>
    <w:rsid w:val="00CD3EC0"/>
    <w:rsid w:val="00CF1D5D"/>
    <w:rsid w:val="00CF6EE6"/>
    <w:rsid w:val="00D00B40"/>
    <w:rsid w:val="00D112E5"/>
    <w:rsid w:val="00D12049"/>
    <w:rsid w:val="00D234B1"/>
    <w:rsid w:val="00D23C65"/>
    <w:rsid w:val="00D3195C"/>
    <w:rsid w:val="00D51DEB"/>
    <w:rsid w:val="00D526DB"/>
    <w:rsid w:val="00D606C0"/>
    <w:rsid w:val="00D80B37"/>
    <w:rsid w:val="00D94721"/>
    <w:rsid w:val="00DA3E87"/>
    <w:rsid w:val="00DB4C5C"/>
    <w:rsid w:val="00DC309B"/>
    <w:rsid w:val="00DC6C4E"/>
    <w:rsid w:val="00DC6CB1"/>
    <w:rsid w:val="00DD231F"/>
    <w:rsid w:val="00DD2A87"/>
    <w:rsid w:val="00DE7EAB"/>
    <w:rsid w:val="00E10C72"/>
    <w:rsid w:val="00E15EC3"/>
    <w:rsid w:val="00E23F28"/>
    <w:rsid w:val="00E47176"/>
    <w:rsid w:val="00E50D06"/>
    <w:rsid w:val="00E53703"/>
    <w:rsid w:val="00E5486F"/>
    <w:rsid w:val="00E557AC"/>
    <w:rsid w:val="00E61509"/>
    <w:rsid w:val="00E6471A"/>
    <w:rsid w:val="00E650F6"/>
    <w:rsid w:val="00E8036B"/>
    <w:rsid w:val="00EB52DA"/>
    <w:rsid w:val="00EE087F"/>
    <w:rsid w:val="00EE1289"/>
    <w:rsid w:val="00EE5DC4"/>
    <w:rsid w:val="00EF1F14"/>
    <w:rsid w:val="00F06C28"/>
    <w:rsid w:val="00F12017"/>
    <w:rsid w:val="00F168E2"/>
    <w:rsid w:val="00F310F0"/>
    <w:rsid w:val="00F3596F"/>
    <w:rsid w:val="00F46E5B"/>
    <w:rsid w:val="00F56DCC"/>
    <w:rsid w:val="00F60E96"/>
    <w:rsid w:val="00F77137"/>
    <w:rsid w:val="00F801E8"/>
    <w:rsid w:val="00F864CC"/>
    <w:rsid w:val="00F91E9D"/>
    <w:rsid w:val="00FA78FE"/>
    <w:rsid w:val="00FB2E62"/>
    <w:rsid w:val="00FB40B1"/>
    <w:rsid w:val="00FB48BF"/>
    <w:rsid w:val="00FE1289"/>
    <w:rsid w:val="00FF22DB"/>
    <w:rsid w:val="00FF3992"/>
    <w:rsid w:val="00FF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712"/>
    <w:rPr>
      <w:sz w:val="18"/>
      <w:szCs w:val="18"/>
    </w:rPr>
  </w:style>
  <w:style w:type="paragraph" w:styleId="a4">
    <w:name w:val="footer"/>
    <w:basedOn w:val="a"/>
    <w:link w:val="Char0"/>
    <w:uiPriority w:val="99"/>
    <w:unhideWhenUsed/>
    <w:rsid w:val="00092712"/>
    <w:pPr>
      <w:tabs>
        <w:tab w:val="center" w:pos="4153"/>
        <w:tab w:val="right" w:pos="8306"/>
      </w:tabs>
      <w:snapToGrid w:val="0"/>
      <w:jc w:val="left"/>
    </w:pPr>
    <w:rPr>
      <w:sz w:val="18"/>
      <w:szCs w:val="18"/>
    </w:rPr>
  </w:style>
  <w:style w:type="character" w:customStyle="1" w:styleId="Char0">
    <w:name w:val="页脚 Char"/>
    <w:basedOn w:val="a0"/>
    <w:link w:val="a4"/>
    <w:uiPriority w:val="99"/>
    <w:rsid w:val="00092712"/>
    <w:rPr>
      <w:sz w:val="18"/>
      <w:szCs w:val="18"/>
    </w:rPr>
  </w:style>
  <w:style w:type="table" w:styleId="a5">
    <w:name w:val="Table Grid"/>
    <w:basedOn w:val="a1"/>
    <w:uiPriority w:val="59"/>
    <w:rsid w:val="00D5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5A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712"/>
    <w:rPr>
      <w:sz w:val="18"/>
      <w:szCs w:val="18"/>
    </w:rPr>
  </w:style>
  <w:style w:type="paragraph" w:styleId="a4">
    <w:name w:val="footer"/>
    <w:basedOn w:val="a"/>
    <w:link w:val="Char0"/>
    <w:uiPriority w:val="99"/>
    <w:unhideWhenUsed/>
    <w:rsid w:val="00092712"/>
    <w:pPr>
      <w:tabs>
        <w:tab w:val="center" w:pos="4153"/>
        <w:tab w:val="right" w:pos="8306"/>
      </w:tabs>
      <w:snapToGrid w:val="0"/>
      <w:jc w:val="left"/>
    </w:pPr>
    <w:rPr>
      <w:sz w:val="18"/>
      <w:szCs w:val="18"/>
    </w:rPr>
  </w:style>
  <w:style w:type="character" w:customStyle="1" w:styleId="Char0">
    <w:name w:val="页脚 Char"/>
    <w:basedOn w:val="a0"/>
    <w:link w:val="a4"/>
    <w:uiPriority w:val="99"/>
    <w:rsid w:val="00092712"/>
    <w:rPr>
      <w:sz w:val="18"/>
      <w:szCs w:val="18"/>
    </w:rPr>
  </w:style>
  <w:style w:type="table" w:styleId="a5">
    <w:name w:val="Table Grid"/>
    <w:basedOn w:val="a1"/>
    <w:uiPriority w:val="59"/>
    <w:rsid w:val="00D5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5A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1212</Words>
  <Characters>6911</Characters>
  <Application>Microsoft Office Word</Application>
  <DocSecurity>0</DocSecurity>
  <Lines>57</Lines>
  <Paragraphs>16</Paragraphs>
  <ScaleCrop>false</ScaleCrop>
  <Company>Hewlett-Packard Company</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2017-04-10T01:34:00Z</dcterms:created>
  <dcterms:modified xsi:type="dcterms:W3CDTF">2017-04-10T09:29:00Z</dcterms:modified>
</cp:coreProperties>
</file>