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12A95" w14:textId="3B522394" w:rsidR="004D4811" w:rsidRPr="005A2D21" w:rsidRDefault="004D4811" w:rsidP="00F3673E">
      <w:pPr>
        <w:widowControl/>
        <w:shd w:val="clear" w:color="auto" w:fill="CCE8CF"/>
        <w:jc w:val="left"/>
        <w:outlineLvl w:val="0"/>
        <w:rPr>
          <w:rFonts w:ascii="Times New Roman" w:eastAsia="宋体" w:hAnsi="Times New Roman" w:cs="Times New Roman"/>
          <w:b/>
          <w:bCs/>
          <w:color w:val="484138"/>
          <w:kern w:val="36"/>
          <w:sz w:val="36"/>
          <w:szCs w:val="36"/>
        </w:rPr>
      </w:pPr>
      <w:r w:rsidRPr="005A2D21">
        <w:rPr>
          <w:rFonts w:ascii="Times New Roman" w:eastAsia="宋体" w:hAnsi="Times New Roman" w:cs="Times New Roman"/>
          <w:b/>
          <w:bCs/>
          <w:color w:val="484138"/>
          <w:kern w:val="36"/>
          <w:sz w:val="36"/>
          <w:szCs w:val="36"/>
        </w:rPr>
        <w:t>II</w:t>
      </w:r>
      <w:r w:rsidRPr="005A2D21">
        <w:rPr>
          <w:rFonts w:ascii="Times New Roman" w:eastAsia="宋体" w:hAnsi="Times New Roman" w:cs="Times New Roman"/>
          <w:b/>
          <w:bCs/>
          <w:color w:val="484138"/>
          <w:kern w:val="36"/>
          <w:sz w:val="36"/>
          <w:szCs w:val="36"/>
        </w:rPr>
        <w:t>类特殊控制</w:t>
      </w:r>
      <w:r w:rsidR="009504D0">
        <w:rPr>
          <w:rFonts w:ascii="Times New Roman" w:eastAsia="宋体" w:hAnsi="Times New Roman" w:cs="Times New Roman"/>
          <w:b/>
          <w:bCs/>
          <w:color w:val="484138"/>
          <w:kern w:val="36"/>
          <w:sz w:val="36"/>
          <w:szCs w:val="36"/>
        </w:rPr>
        <w:t>指导性文件</w:t>
      </w:r>
      <w:r w:rsidRPr="005A2D21">
        <w:rPr>
          <w:rFonts w:ascii="Times New Roman" w:eastAsia="宋体" w:hAnsi="Times New Roman" w:cs="Times New Roman"/>
          <w:b/>
          <w:bCs/>
          <w:color w:val="484138"/>
          <w:kern w:val="36"/>
          <w:sz w:val="36"/>
          <w:szCs w:val="36"/>
        </w:rPr>
        <w:t>：</w:t>
      </w:r>
      <w:r w:rsidR="00C4707F">
        <w:rPr>
          <w:rFonts w:ascii="Times New Roman" w:eastAsia="宋体" w:hAnsi="Times New Roman" w:cs="Times New Roman"/>
          <w:b/>
          <w:bCs/>
          <w:color w:val="484138"/>
          <w:kern w:val="36"/>
          <w:sz w:val="36"/>
          <w:szCs w:val="36"/>
        </w:rPr>
        <w:t>药敏</w:t>
      </w:r>
      <w:r w:rsidRPr="005A2D21">
        <w:rPr>
          <w:rFonts w:ascii="Times New Roman" w:eastAsia="宋体" w:hAnsi="Times New Roman" w:cs="Times New Roman"/>
          <w:b/>
          <w:bCs/>
          <w:color w:val="484138"/>
          <w:kern w:val="36"/>
          <w:sz w:val="36"/>
          <w:szCs w:val="36"/>
        </w:rPr>
        <w:t>试验（</w:t>
      </w:r>
      <w:r w:rsidRPr="005A2D21">
        <w:rPr>
          <w:rFonts w:ascii="Times New Roman" w:eastAsia="宋体" w:hAnsi="Times New Roman" w:cs="Times New Roman"/>
          <w:b/>
          <w:bCs/>
          <w:color w:val="484138"/>
          <w:kern w:val="36"/>
          <w:sz w:val="36"/>
          <w:szCs w:val="36"/>
        </w:rPr>
        <w:t>AST</w:t>
      </w:r>
      <w:r w:rsidRPr="005A2D21">
        <w:rPr>
          <w:rFonts w:ascii="Times New Roman" w:eastAsia="宋体" w:hAnsi="Times New Roman" w:cs="Times New Roman"/>
          <w:b/>
          <w:bCs/>
          <w:color w:val="484138"/>
          <w:kern w:val="36"/>
          <w:sz w:val="36"/>
          <w:szCs w:val="36"/>
        </w:rPr>
        <w:t>）系统</w:t>
      </w:r>
    </w:p>
    <w:p w14:paraId="245B7750" w14:textId="592BC499" w:rsidR="00F3673E" w:rsidRPr="005A2D21" w:rsidRDefault="004D4811" w:rsidP="00F3673E">
      <w:pPr>
        <w:widowControl/>
        <w:shd w:val="clear" w:color="auto" w:fill="CCE8CF"/>
        <w:spacing w:before="90" w:after="90"/>
        <w:jc w:val="left"/>
        <w:rPr>
          <w:rFonts w:ascii="Times New Roman" w:eastAsia="宋体" w:hAnsi="Times New Roman" w:cs="Times New Roman"/>
          <w:color w:val="000000"/>
          <w:kern w:val="0"/>
          <w:sz w:val="18"/>
          <w:szCs w:val="18"/>
        </w:rPr>
      </w:pPr>
      <w:r w:rsidRPr="005A2D21">
        <w:rPr>
          <w:rFonts w:ascii="Times New Roman" w:eastAsia="宋体" w:hAnsi="Times New Roman" w:cs="Times New Roman"/>
          <w:color w:val="000000"/>
          <w:kern w:val="0"/>
          <w:sz w:val="18"/>
          <w:szCs w:val="18"/>
        </w:rPr>
        <w:t>本文档更新</w:t>
      </w:r>
      <w:r w:rsidRPr="005A2D21">
        <w:rPr>
          <w:rFonts w:ascii="Times New Roman" w:eastAsia="宋体" w:hAnsi="Times New Roman" w:cs="Times New Roman"/>
          <w:color w:val="000000"/>
          <w:kern w:val="0"/>
          <w:sz w:val="18"/>
          <w:szCs w:val="18"/>
        </w:rPr>
        <w:t>2007</w:t>
      </w:r>
      <w:r w:rsidRPr="005A2D21">
        <w:rPr>
          <w:rFonts w:ascii="Times New Roman" w:eastAsia="宋体" w:hAnsi="Times New Roman" w:cs="Times New Roman"/>
          <w:color w:val="000000"/>
          <w:kern w:val="0"/>
          <w:sz w:val="18"/>
          <w:szCs w:val="18"/>
        </w:rPr>
        <w:t>年</w:t>
      </w:r>
      <w:r w:rsidRPr="005A2D21">
        <w:rPr>
          <w:rFonts w:ascii="Times New Roman" w:eastAsia="宋体" w:hAnsi="Times New Roman" w:cs="Times New Roman"/>
          <w:color w:val="000000"/>
          <w:kern w:val="0"/>
          <w:sz w:val="18"/>
          <w:szCs w:val="18"/>
        </w:rPr>
        <w:t>3</w:t>
      </w:r>
      <w:r w:rsidRPr="005A2D21">
        <w:rPr>
          <w:rFonts w:ascii="Times New Roman" w:eastAsia="宋体" w:hAnsi="Times New Roman" w:cs="Times New Roman"/>
          <w:color w:val="000000"/>
          <w:kern w:val="0"/>
          <w:sz w:val="18"/>
          <w:szCs w:val="18"/>
        </w:rPr>
        <w:t>月</w:t>
      </w:r>
      <w:r w:rsidRPr="005A2D21">
        <w:rPr>
          <w:rFonts w:ascii="Times New Roman" w:eastAsia="宋体" w:hAnsi="Times New Roman" w:cs="Times New Roman"/>
          <w:color w:val="000000"/>
          <w:kern w:val="0"/>
          <w:sz w:val="18"/>
          <w:szCs w:val="18"/>
        </w:rPr>
        <w:t>5</w:t>
      </w:r>
      <w:r w:rsidRPr="005A2D21">
        <w:rPr>
          <w:rFonts w:ascii="Times New Roman" w:eastAsia="宋体" w:hAnsi="Times New Roman" w:cs="Times New Roman"/>
          <w:color w:val="000000"/>
          <w:kern w:val="0"/>
          <w:sz w:val="18"/>
          <w:szCs w:val="18"/>
        </w:rPr>
        <w:t>日发布的同标题</w:t>
      </w:r>
      <w:r w:rsidR="005B2DE0" w:rsidRPr="005A2D21">
        <w:rPr>
          <w:rFonts w:ascii="Times New Roman" w:eastAsia="宋体" w:hAnsi="Times New Roman" w:cs="Times New Roman"/>
          <w:color w:val="000000"/>
          <w:kern w:val="0"/>
          <w:sz w:val="18"/>
          <w:szCs w:val="18"/>
        </w:rPr>
        <w:t>指南</w:t>
      </w:r>
      <w:r w:rsidRPr="005A2D21">
        <w:rPr>
          <w:rFonts w:ascii="Times New Roman" w:eastAsia="宋体" w:hAnsi="Times New Roman" w:cs="Times New Roman"/>
          <w:color w:val="000000"/>
          <w:kern w:val="0"/>
          <w:sz w:val="18"/>
          <w:szCs w:val="18"/>
        </w:rPr>
        <w:t>。</w:t>
      </w:r>
    </w:p>
    <w:tbl>
      <w:tblPr>
        <w:tblW w:w="5000" w:type="pct"/>
        <w:tblCellSpacing w:w="0" w:type="dxa"/>
        <w:shd w:val="clear" w:color="auto" w:fill="CCE8CF"/>
        <w:tblCellMar>
          <w:top w:w="75" w:type="dxa"/>
          <w:left w:w="75" w:type="dxa"/>
          <w:bottom w:w="75" w:type="dxa"/>
          <w:right w:w="75" w:type="dxa"/>
        </w:tblCellMar>
        <w:tblLook w:val="04A0" w:firstRow="1" w:lastRow="0" w:firstColumn="1" w:lastColumn="0" w:noHBand="0" w:noVBand="1"/>
      </w:tblPr>
      <w:tblGrid>
        <w:gridCol w:w="2936"/>
        <w:gridCol w:w="5520"/>
      </w:tblGrid>
      <w:tr w:rsidR="00F3673E" w:rsidRPr="005A2D21" w14:paraId="0396B7B3" w14:textId="77777777" w:rsidTr="00F3673E">
        <w:trPr>
          <w:trHeight w:val="1665"/>
          <w:tblCellSpacing w:w="0" w:type="dxa"/>
        </w:trPr>
        <w:tc>
          <w:tcPr>
            <w:tcW w:w="0" w:type="auto"/>
            <w:shd w:val="clear" w:color="auto" w:fill="CCE8CF"/>
            <w:hideMark/>
          </w:tcPr>
          <w:p w14:paraId="63FD0217" w14:textId="77777777" w:rsidR="00F3673E" w:rsidRPr="005A2D21" w:rsidRDefault="00F3673E" w:rsidP="00F3673E">
            <w:pPr>
              <w:widowControl/>
              <w:jc w:val="left"/>
              <w:rPr>
                <w:rFonts w:ascii="Times New Roman" w:eastAsia="宋体" w:hAnsi="Times New Roman" w:cs="Times New Roman"/>
                <w:color w:val="000000"/>
                <w:kern w:val="0"/>
                <w:sz w:val="18"/>
                <w:szCs w:val="18"/>
              </w:rPr>
            </w:pPr>
            <w:r w:rsidRPr="005A2D21">
              <w:rPr>
                <w:rFonts w:ascii="Times New Roman" w:eastAsia="宋体" w:hAnsi="Times New Roman" w:cs="Times New Roman"/>
                <w:noProof/>
                <w:color w:val="000000"/>
                <w:kern w:val="0"/>
                <w:sz w:val="18"/>
                <w:szCs w:val="18"/>
              </w:rPr>
              <w:drawing>
                <wp:inline distT="0" distB="0" distL="0" distR="0" wp14:anchorId="035056B6" wp14:editId="3C1B2DB4">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9"/>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0" w:type="auto"/>
            <w:shd w:val="clear" w:color="auto" w:fill="CCE8CF"/>
            <w:hideMark/>
          </w:tcPr>
          <w:p w14:paraId="7C4617E0" w14:textId="7F2207A1" w:rsidR="004D4811" w:rsidRPr="005A2D21" w:rsidRDefault="004D4811" w:rsidP="004D4811">
            <w:pPr>
              <w:pStyle w:val="51"/>
              <w:shd w:val="clear" w:color="auto" w:fill="auto"/>
              <w:spacing w:before="0" w:after="236"/>
              <w:rPr>
                <w:rFonts w:eastAsia="宋体"/>
              </w:rPr>
            </w:pPr>
            <w:r w:rsidRPr="005A2D21">
              <w:rPr>
                <w:rFonts w:eastAsia="宋体"/>
              </w:rPr>
              <w:t>美国</w:t>
            </w:r>
            <w:r w:rsidR="00C4707F" w:rsidRPr="00C4707F">
              <w:rPr>
                <w:rFonts w:eastAsia="宋体" w:hint="eastAsia"/>
              </w:rPr>
              <w:t>卫生与公众服务部</w:t>
            </w:r>
          </w:p>
          <w:p w14:paraId="280EDF51" w14:textId="77777777" w:rsidR="004D4811" w:rsidRPr="005A2D21" w:rsidRDefault="004D4811" w:rsidP="004D4811">
            <w:pPr>
              <w:pStyle w:val="51"/>
              <w:shd w:val="clear" w:color="auto" w:fill="auto"/>
              <w:spacing w:before="0" w:after="236"/>
              <w:rPr>
                <w:rFonts w:eastAsia="宋体"/>
              </w:rPr>
            </w:pPr>
            <w:r w:rsidRPr="005A2D21">
              <w:rPr>
                <w:rFonts w:eastAsia="宋体"/>
              </w:rPr>
              <w:t>食品药品监督管理局</w:t>
            </w:r>
          </w:p>
          <w:p w14:paraId="5C917F8C" w14:textId="268B1CED" w:rsidR="00C4707F" w:rsidRDefault="00C4707F" w:rsidP="004D4811">
            <w:pPr>
              <w:pStyle w:val="51"/>
              <w:shd w:val="clear" w:color="auto" w:fill="auto"/>
              <w:spacing w:before="0" w:after="236"/>
              <w:rPr>
                <w:rFonts w:eastAsia="宋体"/>
              </w:rPr>
            </w:pPr>
            <w:r w:rsidRPr="00C4707F">
              <w:rPr>
                <w:rFonts w:eastAsia="宋体" w:hint="eastAsia"/>
              </w:rPr>
              <w:t>器械与放射健康中心</w:t>
            </w:r>
          </w:p>
          <w:p w14:paraId="56FF29F5" w14:textId="7045F1F0" w:rsidR="00C4707F" w:rsidRDefault="00C4707F">
            <w:pPr>
              <w:pStyle w:val="51"/>
              <w:shd w:val="clear" w:color="auto" w:fill="auto"/>
              <w:spacing w:before="0" w:after="236"/>
              <w:rPr>
                <w:rFonts w:eastAsia="宋体"/>
              </w:rPr>
            </w:pPr>
            <w:r w:rsidRPr="00C4707F">
              <w:rPr>
                <w:rFonts w:eastAsia="宋体" w:hint="eastAsia"/>
              </w:rPr>
              <w:t>微生物</w:t>
            </w:r>
            <w:r>
              <w:rPr>
                <w:rFonts w:eastAsia="宋体" w:hint="eastAsia"/>
              </w:rPr>
              <w:t>学器械</w:t>
            </w:r>
            <w:r w:rsidRPr="00C4707F">
              <w:rPr>
                <w:rFonts w:eastAsia="宋体" w:hint="eastAsia"/>
              </w:rPr>
              <w:t>部</w:t>
            </w:r>
          </w:p>
          <w:p w14:paraId="4A10DA62" w14:textId="465F8657" w:rsidR="00F3673E" w:rsidRPr="005A2D21" w:rsidRDefault="004D4811">
            <w:pPr>
              <w:pStyle w:val="51"/>
              <w:shd w:val="clear" w:color="auto" w:fill="auto"/>
              <w:spacing w:before="0" w:after="236"/>
              <w:rPr>
                <w:rFonts w:eastAsia="宋体"/>
              </w:rPr>
            </w:pPr>
            <w:r w:rsidRPr="005A2D21">
              <w:rPr>
                <w:rFonts w:eastAsia="宋体"/>
              </w:rPr>
              <w:t>体外诊断试剂</w:t>
            </w:r>
            <w:r w:rsidR="00C4707F">
              <w:rPr>
                <w:rFonts w:eastAsia="宋体" w:hint="eastAsia"/>
              </w:rPr>
              <w:t>评估</w:t>
            </w:r>
            <w:r w:rsidRPr="005A2D21">
              <w:rPr>
                <w:rFonts w:eastAsia="宋体"/>
              </w:rPr>
              <w:t>和安全办公室</w:t>
            </w:r>
          </w:p>
        </w:tc>
      </w:tr>
    </w:tbl>
    <w:p w14:paraId="4811F630" w14:textId="77777777" w:rsidR="00F3673E" w:rsidRPr="005A2D21" w:rsidRDefault="009A5558" w:rsidP="00BA2E47">
      <w:pPr>
        <w:widowControl/>
        <w:shd w:val="clear" w:color="auto" w:fill="CCE8CF"/>
        <w:spacing w:line="360" w:lineRule="auto"/>
        <w:jc w:val="left"/>
        <w:outlineLvl w:val="2"/>
        <w:rPr>
          <w:rFonts w:ascii="Times New Roman" w:eastAsia="宋体" w:hAnsi="Times New Roman" w:cs="Times New Roman"/>
          <w:b/>
          <w:bCs/>
          <w:color w:val="000000"/>
          <w:kern w:val="0"/>
          <w:sz w:val="30"/>
          <w:szCs w:val="30"/>
        </w:rPr>
      </w:pPr>
      <w:r w:rsidRPr="005A2D21">
        <w:rPr>
          <w:rFonts w:ascii="Times New Roman" w:eastAsia="宋体" w:hAnsi="Times New Roman" w:cs="Times New Roman"/>
          <w:b/>
          <w:bCs/>
          <w:color w:val="000000"/>
          <w:kern w:val="0"/>
          <w:sz w:val="30"/>
          <w:szCs w:val="30"/>
        </w:rPr>
        <w:t>前言</w:t>
      </w:r>
    </w:p>
    <w:p w14:paraId="741E770F" w14:textId="77777777" w:rsidR="00F3673E" w:rsidRPr="005A2D21" w:rsidRDefault="00F24C09" w:rsidP="00BA2E47">
      <w:pPr>
        <w:widowControl/>
        <w:shd w:val="clear" w:color="auto" w:fill="CCE8CF"/>
        <w:spacing w:line="360" w:lineRule="auto"/>
        <w:jc w:val="left"/>
        <w:outlineLvl w:val="3"/>
        <w:rPr>
          <w:rFonts w:ascii="Times New Roman" w:eastAsia="宋体" w:hAnsi="Times New Roman" w:cs="Times New Roman"/>
          <w:b/>
          <w:bCs/>
          <w:color w:val="000000"/>
          <w:kern w:val="0"/>
          <w:sz w:val="29"/>
          <w:szCs w:val="29"/>
        </w:rPr>
      </w:pPr>
      <w:r w:rsidRPr="005A2D21">
        <w:rPr>
          <w:rFonts w:ascii="Times New Roman" w:eastAsia="宋体" w:hAnsi="Times New Roman" w:cs="Times New Roman"/>
          <w:b/>
          <w:bCs/>
          <w:color w:val="000000"/>
          <w:kern w:val="0"/>
          <w:sz w:val="29"/>
          <w:szCs w:val="29"/>
        </w:rPr>
        <w:t>公共评论</w:t>
      </w:r>
    </w:p>
    <w:p w14:paraId="57C8AFA5" w14:textId="656FC2BF" w:rsidR="00912389" w:rsidRPr="005A2D21" w:rsidRDefault="00F24C09" w:rsidP="00BA2E47">
      <w:pPr>
        <w:widowControl/>
        <w:shd w:val="clear" w:color="auto" w:fill="CCE8CF"/>
        <w:spacing w:line="360" w:lineRule="auto"/>
        <w:jc w:val="left"/>
        <w:rPr>
          <w:rFonts w:ascii="Times New Roman" w:eastAsia="宋体" w:hAnsi="Times New Roman" w:cs="Times New Roman"/>
          <w:color w:val="000000"/>
          <w:kern w:val="0"/>
          <w:szCs w:val="18"/>
        </w:rPr>
      </w:pPr>
      <w:r w:rsidRPr="005A2D21">
        <w:rPr>
          <w:rFonts w:ascii="Times New Roman" w:eastAsia="宋体" w:hAnsi="Times New Roman" w:cs="Times New Roman"/>
          <w:color w:val="000000"/>
          <w:kern w:val="0"/>
          <w:szCs w:val="18"/>
        </w:rPr>
        <w:t>书面</w:t>
      </w:r>
      <w:r w:rsidR="00C4707F">
        <w:rPr>
          <w:rFonts w:ascii="Times New Roman" w:eastAsia="宋体" w:hAnsi="Times New Roman" w:cs="Times New Roman"/>
          <w:color w:val="000000"/>
          <w:kern w:val="0"/>
          <w:szCs w:val="18"/>
        </w:rPr>
        <w:t>评论和建议</w:t>
      </w:r>
      <w:r w:rsidRPr="005A2D21">
        <w:rPr>
          <w:rFonts w:ascii="Times New Roman" w:eastAsia="宋体" w:hAnsi="Times New Roman" w:cs="Times New Roman"/>
          <w:color w:val="000000"/>
          <w:kern w:val="0"/>
          <w:szCs w:val="18"/>
        </w:rPr>
        <w:t>可以随时提交给食品药品监督管理局</w:t>
      </w:r>
      <w:r w:rsidR="00494898" w:rsidRPr="005A2D21">
        <w:rPr>
          <w:rFonts w:ascii="Times New Roman" w:eastAsia="宋体" w:hAnsi="Times New Roman" w:cs="Times New Roman"/>
          <w:color w:val="000000"/>
          <w:kern w:val="0"/>
          <w:szCs w:val="18"/>
        </w:rPr>
        <w:t>，人力资源和管理服务办公室，管理系统和政策</w:t>
      </w:r>
      <w:r w:rsidR="00C4707F">
        <w:rPr>
          <w:rFonts w:ascii="Times New Roman" w:eastAsia="宋体" w:hAnsi="Times New Roman" w:cs="Times New Roman" w:hint="eastAsia"/>
          <w:color w:val="000000"/>
          <w:kern w:val="0"/>
          <w:szCs w:val="18"/>
        </w:rPr>
        <w:t>部</w:t>
      </w:r>
      <w:r w:rsidR="00494898" w:rsidRPr="005A2D21">
        <w:rPr>
          <w:rFonts w:ascii="Times New Roman" w:eastAsia="宋体" w:hAnsi="Times New Roman" w:cs="Times New Roman"/>
          <w:color w:val="000000"/>
          <w:kern w:val="0"/>
          <w:szCs w:val="18"/>
        </w:rPr>
        <w:t>，</w:t>
      </w:r>
      <w:r w:rsidRPr="005A2D21">
        <w:rPr>
          <w:rFonts w:ascii="Times New Roman" w:eastAsia="宋体" w:hAnsi="Times New Roman" w:cs="Times New Roman"/>
          <w:color w:val="000000"/>
          <w:kern w:val="0"/>
          <w:szCs w:val="18"/>
        </w:rPr>
        <w:t>文档管理部，</w:t>
      </w:r>
      <w:r w:rsidRPr="005A2D21">
        <w:rPr>
          <w:rFonts w:ascii="Times New Roman" w:eastAsia="宋体" w:hAnsi="Times New Roman" w:cs="Times New Roman"/>
          <w:color w:val="000000"/>
          <w:kern w:val="0"/>
          <w:szCs w:val="18"/>
        </w:rPr>
        <w:t>5630 Fishers Lane</w:t>
      </w:r>
      <w:r w:rsidRPr="005A2D21">
        <w:rPr>
          <w:rFonts w:ascii="Times New Roman" w:eastAsia="宋体" w:hAnsi="Times New Roman" w:cs="Times New Roman"/>
          <w:color w:val="000000"/>
          <w:kern w:val="0"/>
          <w:szCs w:val="18"/>
        </w:rPr>
        <w:t>，</w:t>
      </w:r>
      <w:r w:rsidRPr="005A2D21">
        <w:rPr>
          <w:rFonts w:ascii="Times New Roman" w:eastAsia="宋体" w:hAnsi="Times New Roman" w:cs="Times New Roman"/>
          <w:color w:val="000000"/>
          <w:kern w:val="0"/>
          <w:szCs w:val="18"/>
        </w:rPr>
        <w:t>1061</w:t>
      </w:r>
      <w:r w:rsidRPr="005A2D21">
        <w:rPr>
          <w:rFonts w:ascii="Times New Roman" w:eastAsia="宋体" w:hAnsi="Times New Roman" w:cs="Times New Roman"/>
          <w:color w:val="000000"/>
          <w:kern w:val="0"/>
          <w:szCs w:val="18"/>
        </w:rPr>
        <w:t>室（</w:t>
      </w:r>
      <w:r w:rsidRPr="005A2D21">
        <w:rPr>
          <w:rFonts w:ascii="Times New Roman" w:eastAsia="宋体" w:hAnsi="Times New Roman" w:cs="Times New Roman"/>
          <w:color w:val="000000"/>
          <w:kern w:val="0"/>
          <w:szCs w:val="18"/>
        </w:rPr>
        <w:t>HFA-305</w:t>
      </w:r>
      <w:r w:rsidRPr="005A2D21">
        <w:rPr>
          <w:rFonts w:ascii="Times New Roman" w:eastAsia="宋体" w:hAnsi="Times New Roman" w:cs="Times New Roman"/>
          <w:color w:val="000000"/>
          <w:kern w:val="0"/>
          <w:szCs w:val="18"/>
        </w:rPr>
        <w:t>），</w:t>
      </w:r>
      <w:r w:rsidR="00C4707F" w:rsidRPr="004F530B">
        <w:rPr>
          <w:rFonts w:ascii="Times New Roman" w:eastAsia="宋体" w:hAnsi="Times New Roman" w:cs="Times New Roman"/>
          <w:color w:val="000000"/>
          <w:kern w:val="0"/>
          <w:szCs w:val="18"/>
        </w:rPr>
        <w:t>Rockville, MD, 20852</w:t>
      </w:r>
      <w:r w:rsidRPr="005A2D21">
        <w:rPr>
          <w:rFonts w:ascii="Times New Roman" w:eastAsia="宋体" w:hAnsi="Times New Roman" w:cs="Times New Roman"/>
          <w:color w:val="000000"/>
          <w:kern w:val="0"/>
          <w:szCs w:val="18"/>
        </w:rPr>
        <w:t>。请使用</w:t>
      </w:r>
      <w:r w:rsidR="00C4707F">
        <w:rPr>
          <w:rFonts w:ascii="Times New Roman" w:eastAsia="宋体" w:hAnsi="Times New Roman" w:cs="Times New Roman" w:hint="eastAsia"/>
          <w:color w:val="000000"/>
          <w:kern w:val="0"/>
          <w:szCs w:val="18"/>
        </w:rPr>
        <w:t>文档</w:t>
      </w:r>
      <w:r w:rsidRPr="005A2D21">
        <w:rPr>
          <w:rFonts w:ascii="Times New Roman" w:eastAsia="宋体" w:hAnsi="Times New Roman" w:cs="Times New Roman"/>
          <w:color w:val="000000"/>
          <w:kern w:val="0"/>
          <w:szCs w:val="18"/>
        </w:rPr>
        <w:t>号</w:t>
      </w:r>
      <w:r w:rsidR="00494898" w:rsidRPr="005A2D21">
        <w:rPr>
          <w:rFonts w:ascii="Times New Roman" w:eastAsia="宋体" w:hAnsi="Times New Roman" w:cs="Times New Roman"/>
          <w:color w:val="000000"/>
          <w:kern w:val="0"/>
          <w:szCs w:val="18"/>
        </w:rPr>
        <w:t>00</w:t>
      </w:r>
      <w:r w:rsidRPr="005A2D21">
        <w:rPr>
          <w:rFonts w:ascii="Times New Roman" w:eastAsia="宋体" w:hAnsi="Times New Roman" w:cs="Times New Roman"/>
          <w:color w:val="000000"/>
          <w:kern w:val="0"/>
          <w:szCs w:val="18"/>
        </w:rPr>
        <w:t>D-01</w:t>
      </w:r>
      <w:r w:rsidR="00494898" w:rsidRPr="005A2D21">
        <w:rPr>
          <w:rFonts w:ascii="Times New Roman" w:eastAsia="宋体" w:hAnsi="Times New Roman" w:cs="Times New Roman"/>
          <w:color w:val="000000"/>
          <w:kern w:val="0"/>
          <w:szCs w:val="18"/>
        </w:rPr>
        <w:t>09</w:t>
      </w:r>
      <w:commentRangeStart w:id="0"/>
      <w:r w:rsidRPr="005A2D21">
        <w:rPr>
          <w:rFonts w:ascii="Times New Roman" w:eastAsia="宋体" w:hAnsi="Times New Roman" w:cs="Times New Roman"/>
          <w:color w:val="000000"/>
          <w:kern w:val="0"/>
          <w:szCs w:val="18"/>
        </w:rPr>
        <w:t>标识</w:t>
      </w:r>
      <w:r w:rsidR="00C4707F">
        <w:rPr>
          <w:rFonts w:ascii="Times New Roman" w:eastAsia="宋体" w:hAnsi="Times New Roman" w:cs="Times New Roman"/>
          <w:color w:val="000000"/>
          <w:kern w:val="0"/>
          <w:szCs w:val="18"/>
        </w:rPr>
        <w:t>贵公司</w:t>
      </w:r>
      <w:r w:rsidRPr="005A2D21">
        <w:rPr>
          <w:rFonts w:ascii="Times New Roman" w:eastAsia="宋体" w:hAnsi="Times New Roman" w:cs="Times New Roman"/>
          <w:color w:val="000000"/>
          <w:kern w:val="0"/>
          <w:szCs w:val="18"/>
        </w:rPr>
        <w:t>的</w:t>
      </w:r>
      <w:commentRangeEnd w:id="0"/>
      <w:r w:rsidR="00C4707F">
        <w:rPr>
          <w:rFonts w:ascii="Times New Roman" w:eastAsia="宋体" w:hAnsi="Times New Roman" w:cs="Times New Roman" w:hint="eastAsia"/>
          <w:color w:val="000000"/>
          <w:kern w:val="0"/>
          <w:szCs w:val="18"/>
        </w:rPr>
        <w:t>评论</w:t>
      </w:r>
      <w:r w:rsidRPr="005A2D21">
        <w:rPr>
          <w:rFonts w:ascii="Times New Roman" w:eastAsia="宋体" w:hAnsi="Times New Roman" w:cs="Times New Roman"/>
          <w:color w:val="000000"/>
          <w:kern w:val="0"/>
          <w:szCs w:val="18"/>
        </w:rPr>
        <w:t>。可能直到文件下次修订或更新时，意见才会被机构受理。</w:t>
      </w:r>
    </w:p>
    <w:p w14:paraId="55692709" w14:textId="794460D6" w:rsidR="00F3673E" w:rsidRPr="005A2D21" w:rsidRDefault="00912389" w:rsidP="00BA2E47">
      <w:pPr>
        <w:widowControl/>
        <w:shd w:val="clear" w:color="auto" w:fill="CCE8CF"/>
        <w:spacing w:line="360" w:lineRule="auto"/>
        <w:jc w:val="left"/>
        <w:rPr>
          <w:rFonts w:ascii="Times New Roman" w:eastAsia="宋体" w:hAnsi="Times New Roman" w:cs="Times New Roman"/>
          <w:color w:val="000000"/>
          <w:kern w:val="0"/>
          <w:szCs w:val="18"/>
        </w:rPr>
      </w:pPr>
      <w:r w:rsidRPr="005A2D21">
        <w:rPr>
          <w:rFonts w:ascii="Times New Roman" w:eastAsia="宋体" w:hAnsi="Times New Roman" w:cs="Times New Roman"/>
          <w:color w:val="000000"/>
          <w:kern w:val="0"/>
          <w:szCs w:val="18"/>
        </w:rPr>
        <w:t>有关本指南使用或解释的问题，请致电（</w:t>
      </w:r>
      <w:r w:rsidRPr="005A2D21">
        <w:rPr>
          <w:rFonts w:ascii="Times New Roman" w:eastAsia="宋体" w:hAnsi="Times New Roman" w:cs="Times New Roman"/>
          <w:color w:val="000000"/>
          <w:kern w:val="0"/>
          <w:szCs w:val="18"/>
        </w:rPr>
        <w:t>301</w:t>
      </w:r>
      <w:r w:rsidRPr="005A2D21">
        <w:rPr>
          <w:rFonts w:ascii="Times New Roman" w:eastAsia="宋体" w:hAnsi="Times New Roman" w:cs="Times New Roman"/>
          <w:color w:val="000000"/>
          <w:kern w:val="0"/>
          <w:szCs w:val="18"/>
        </w:rPr>
        <w:t>）</w:t>
      </w:r>
      <w:r w:rsidRPr="005A2D21">
        <w:rPr>
          <w:rFonts w:ascii="Times New Roman" w:eastAsia="宋体" w:hAnsi="Times New Roman" w:cs="Times New Roman"/>
          <w:color w:val="000000"/>
          <w:kern w:val="0"/>
          <w:szCs w:val="18"/>
        </w:rPr>
        <w:t>796-5457</w:t>
      </w:r>
      <w:r w:rsidRPr="005A2D21">
        <w:rPr>
          <w:rFonts w:ascii="Times New Roman" w:eastAsia="宋体" w:hAnsi="Times New Roman" w:cs="Times New Roman"/>
          <w:color w:val="000000"/>
          <w:kern w:val="0"/>
          <w:szCs w:val="18"/>
        </w:rPr>
        <w:t>或发送邮件至</w:t>
      </w:r>
      <w:r w:rsidRPr="00E6154C">
        <w:rPr>
          <w:rFonts w:ascii="Times New Roman" w:eastAsia="宋体" w:hAnsi="Times New Roman" w:cs="Times New Roman"/>
          <w:color w:val="000000"/>
          <w:kern w:val="0"/>
          <w:szCs w:val="18"/>
          <w:u w:val="single"/>
        </w:rPr>
        <w:t>freddie.poole@fda.hhs.gov</w:t>
      </w:r>
      <w:r w:rsidRPr="005A2D21">
        <w:rPr>
          <w:rFonts w:ascii="Times New Roman" w:eastAsia="宋体" w:hAnsi="Times New Roman" w:cs="Times New Roman"/>
          <w:color w:val="000000"/>
          <w:kern w:val="0"/>
          <w:szCs w:val="18"/>
        </w:rPr>
        <w:t>联系</w:t>
      </w:r>
      <w:r w:rsidRPr="005A2D21">
        <w:rPr>
          <w:rFonts w:ascii="Times New Roman" w:eastAsia="宋体" w:hAnsi="Times New Roman" w:cs="Times New Roman"/>
          <w:color w:val="000000"/>
          <w:kern w:val="0"/>
          <w:szCs w:val="18"/>
        </w:rPr>
        <w:t>Freddie Poole</w:t>
      </w:r>
      <w:r w:rsidRPr="005A2D21">
        <w:rPr>
          <w:rFonts w:ascii="Times New Roman" w:eastAsia="宋体" w:hAnsi="Times New Roman" w:cs="Times New Roman"/>
          <w:color w:val="000000"/>
          <w:kern w:val="0"/>
          <w:szCs w:val="18"/>
        </w:rPr>
        <w:t>。</w:t>
      </w:r>
    </w:p>
    <w:p w14:paraId="582E46ED" w14:textId="598CCA18" w:rsidR="00F3673E" w:rsidRPr="005A2D21" w:rsidRDefault="00F24C09" w:rsidP="00BA2E47">
      <w:pPr>
        <w:widowControl/>
        <w:shd w:val="clear" w:color="auto" w:fill="CCE8CF"/>
        <w:spacing w:line="360" w:lineRule="auto"/>
        <w:jc w:val="left"/>
        <w:outlineLvl w:val="3"/>
        <w:rPr>
          <w:rFonts w:ascii="Times New Roman" w:eastAsia="宋体" w:hAnsi="Times New Roman" w:cs="Times New Roman"/>
          <w:b/>
          <w:bCs/>
          <w:color w:val="000000"/>
          <w:kern w:val="0"/>
          <w:sz w:val="29"/>
          <w:szCs w:val="29"/>
        </w:rPr>
      </w:pPr>
      <w:r w:rsidRPr="005A2D21">
        <w:rPr>
          <w:rFonts w:ascii="Times New Roman" w:eastAsia="宋体" w:hAnsi="Times New Roman" w:cs="Times New Roman"/>
          <w:b/>
          <w:bCs/>
          <w:color w:val="000000"/>
          <w:kern w:val="0"/>
          <w:sz w:val="29"/>
          <w:szCs w:val="29"/>
        </w:rPr>
        <w:t>其他副本</w:t>
      </w:r>
    </w:p>
    <w:p w14:paraId="60690F54" w14:textId="6C8944AE" w:rsidR="0090001B" w:rsidRPr="005A2D21" w:rsidRDefault="0090001B" w:rsidP="00BA2E47">
      <w:pPr>
        <w:widowControl/>
        <w:shd w:val="clear" w:color="auto" w:fill="CCE8CF"/>
        <w:spacing w:line="360" w:lineRule="auto"/>
        <w:jc w:val="left"/>
        <w:rPr>
          <w:rFonts w:ascii="Times New Roman" w:eastAsia="宋体" w:hAnsi="Times New Roman" w:cs="Times New Roman"/>
          <w:color w:val="000000"/>
          <w:kern w:val="0"/>
          <w:szCs w:val="18"/>
        </w:rPr>
      </w:pPr>
      <w:r w:rsidRPr="005A2D21">
        <w:rPr>
          <w:rFonts w:ascii="Times New Roman" w:eastAsia="宋体" w:hAnsi="Times New Roman" w:cs="Times New Roman"/>
          <w:color w:val="000000"/>
          <w:kern w:val="0"/>
          <w:szCs w:val="18"/>
        </w:rPr>
        <w:t>可从互联网获得其他副本。</w:t>
      </w:r>
      <w:r w:rsidR="00C4707F">
        <w:rPr>
          <w:rFonts w:ascii="Times New Roman" w:eastAsia="宋体" w:hAnsi="Times New Roman" w:cs="Times New Roman"/>
          <w:kern w:val="0"/>
          <w:szCs w:val="18"/>
        </w:rPr>
        <w:t>贵公司</w:t>
      </w:r>
      <w:r w:rsidR="00BA2E47" w:rsidRPr="007D3317">
        <w:rPr>
          <w:rFonts w:ascii="Times New Roman" w:eastAsia="宋体" w:hAnsi="Times New Roman" w:cs="Times New Roman"/>
          <w:kern w:val="0"/>
          <w:szCs w:val="18"/>
        </w:rPr>
        <w:t>还可以发送电子邮件至</w:t>
      </w:r>
      <w:r w:rsidR="007A0889" w:rsidRPr="007D3317">
        <w:rPr>
          <w:rFonts w:ascii="Times New Roman" w:eastAsia="宋体" w:hAnsi="Times New Roman" w:cs="Times New Roman" w:hint="eastAsia"/>
          <w:kern w:val="0"/>
          <w:szCs w:val="18"/>
        </w:rPr>
        <w:t xml:space="preserve"> </w:t>
      </w:r>
      <w:r w:rsidR="00BA2E47" w:rsidRPr="007D3317">
        <w:rPr>
          <w:rFonts w:ascii="Times New Roman" w:eastAsia="宋体" w:hAnsi="Times New Roman" w:cs="Times New Roman"/>
          <w:kern w:val="0"/>
          <w:szCs w:val="18"/>
          <w:u w:val="single"/>
        </w:rPr>
        <w:t>odsmica@fda.hhs.gov</w:t>
      </w:r>
      <w:r w:rsidR="00BA2E47" w:rsidRPr="005A2D21">
        <w:rPr>
          <w:rFonts w:ascii="Times New Roman" w:eastAsia="宋体" w:hAnsi="Times New Roman" w:cs="Times New Roman"/>
          <w:color w:val="000000"/>
          <w:kern w:val="0"/>
          <w:szCs w:val="18"/>
        </w:rPr>
        <w:t>索要</w:t>
      </w:r>
      <w:r w:rsidRPr="005A2D21">
        <w:rPr>
          <w:rFonts w:ascii="Times New Roman" w:eastAsia="宋体" w:hAnsi="Times New Roman" w:cs="Times New Roman"/>
          <w:color w:val="000000"/>
          <w:kern w:val="0"/>
          <w:szCs w:val="18"/>
        </w:rPr>
        <w:t>指南的电子副本，或向</w:t>
      </w:r>
      <w:r w:rsidRPr="005A2D21">
        <w:rPr>
          <w:rFonts w:ascii="Times New Roman" w:eastAsia="宋体" w:hAnsi="Times New Roman" w:cs="Times New Roman"/>
          <w:color w:val="000000"/>
          <w:kern w:val="0"/>
          <w:szCs w:val="18"/>
        </w:rPr>
        <w:t>301-847-8149</w:t>
      </w:r>
      <w:r w:rsidRPr="005A2D21">
        <w:rPr>
          <w:rFonts w:ascii="Times New Roman" w:eastAsia="宋体" w:hAnsi="Times New Roman" w:cs="Times New Roman"/>
          <w:color w:val="000000"/>
          <w:kern w:val="0"/>
          <w:szCs w:val="18"/>
        </w:rPr>
        <w:t>发送传真</w:t>
      </w:r>
      <w:r w:rsidR="00BA2E47" w:rsidRPr="005A2D21">
        <w:rPr>
          <w:rFonts w:ascii="Times New Roman" w:eastAsia="宋体" w:hAnsi="Times New Roman" w:cs="Times New Roman"/>
          <w:color w:val="000000"/>
          <w:kern w:val="0"/>
          <w:szCs w:val="18"/>
        </w:rPr>
        <w:t>索要</w:t>
      </w:r>
      <w:r w:rsidRPr="005A2D21">
        <w:rPr>
          <w:rFonts w:ascii="Times New Roman" w:eastAsia="宋体" w:hAnsi="Times New Roman" w:cs="Times New Roman"/>
          <w:color w:val="000000"/>
          <w:kern w:val="0"/>
          <w:szCs w:val="18"/>
        </w:rPr>
        <w:t>硬拷贝。请使用文档编号（</w:t>
      </w:r>
      <w:r w:rsidRPr="005A2D21">
        <w:rPr>
          <w:rFonts w:ascii="Times New Roman" w:eastAsia="宋体" w:hAnsi="Times New Roman" w:cs="Times New Roman"/>
          <w:color w:val="000000"/>
          <w:kern w:val="0"/>
          <w:szCs w:val="18"/>
        </w:rPr>
        <w:t>631</w:t>
      </w:r>
      <w:r w:rsidRPr="005A2D21">
        <w:rPr>
          <w:rFonts w:ascii="Times New Roman" w:eastAsia="宋体" w:hAnsi="Times New Roman" w:cs="Times New Roman"/>
          <w:color w:val="000000"/>
          <w:kern w:val="0"/>
          <w:szCs w:val="18"/>
        </w:rPr>
        <w:t>）来标识</w:t>
      </w:r>
      <w:r w:rsidR="00C4707F">
        <w:rPr>
          <w:rFonts w:ascii="Times New Roman" w:eastAsia="宋体" w:hAnsi="Times New Roman" w:cs="Times New Roman"/>
          <w:color w:val="000000"/>
          <w:kern w:val="0"/>
          <w:szCs w:val="18"/>
        </w:rPr>
        <w:t>贵公司</w:t>
      </w:r>
      <w:r w:rsidRPr="005A2D21">
        <w:rPr>
          <w:rFonts w:ascii="Times New Roman" w:eastAsia="宋体" w:hAnsi="Times New Roman" w:cs="Times New Roman"/>
          <w:color w:val="000000"/>
          <w:kern w:val="0"/>
          <w:szCs w:val="18"/>
        </w:rPr>
        <w:t>要求的指</w:t>
      </w:r>
      <w:r w:rsidR="00BA2E47" w:rsidRPr="005A2D21">
        <w:rPr>
          <w:rFonts w:ascii="Times New Roman" w:eastAsia="宋体" w:hAnsi="Times New Roman" w:cs="Times New Roman"/>
          <w:color w:val="000000"/>
          <w:kern w:val="0"/>
          <w:szCs w:val="18"/>
        </w:rPr>
        <w:t>南</w:t>
      </w:r>
      <w:r w:rsidRPr="005A2D21">
        <w:rPr>
          <w:rFonts w:ascii="Times New Roman" w:eastAsia="宋体" w:hAnsi="Times New Roman" w:cs="Times New Roman"/>
          <w:color w:val="000000"/>
          <w:kern w:val="0"/>
          <w:szCs w:val="18"/>
        </w:rPr>
        <w:t>。</w:t>
      </w:r>
    </w:p>
    <w:p w14:paraId="0263CB57" w14:textId="77777777" w:rsidR="00F3673E" w:rsidRPr="00410087" w:rsidRDefault="00F24C09" w:rsidP="00F3673E">
      <w:pPr>
        <w:widowControl/>
        <w:shd w:val="clear" w:color="auto" w:fill="CCE8CF"/>
        <w:jc w:val="left"/>
        <w:outlineLvl w:val="3"/>
        <w:rPr>
          <w:rFonts w:ascii="Times New Roman" w:eastAsia="宋体" w:hAnsi="Times New Roman" w:cs="Times New Roman"/>
          <w:b/>
          <w:bCs/>
          <w:color w:val="000000" w:themeColor="text1"/>
          <w:kern w:val="0"/>
          <w:sz w:val="29"/>
          <w:szCs w:val="29"/>
        </w:rPr>
      </w:pPr>
      <w:r w:rsidRPr="00410087">
        <w:rPr>
          <w:rFonts w:ascii="Times New Roman" w:eastAsia="宋体" w:hAnsi="Times New Roman" w:cs="Times New Roman"/>
          <w:b/>
          <w:bCs/>
          <w:color w:val="000000" w:themeColor="text1"/>
          <w:kern w:val="0"/>
          <w:sz w:val="29"/>
          <w:szCs w:val="29"/>
        </w:rPr>
        <w:t>目录</w:t>
      </w:r>
    </w:p>
    <w:p w14:paraId="497C88E5" w14:textId="77777777" w:rsidR="00F3673E" w:rsidRPr="005A2D21" w:rsidRDefault="004F530B" w:rsidP="00F3673E">
      <w:pPr>
        <w:widowControl/>
        <w:numPr>
          <w:ilvl w:val="0"/>
          <w:numId w:val="1"/>
        </w:numPr>
        <w:shd w:val="clear" w:color="auto" w:fill="CCE8CF"/>
        <w:ind w:left="0"/>
        <w:jc w:val="left"/>
        <w:rPr>
          <w:rFonts w:ascii="Times New Roman" w:eastAsia="宋体" w:hAnsi="Times New Roman" w:cs="Times New Roman"/>
          <w:color w:val="000000"/>
          <w:kern w:val="0"/>
          <w:sz w:val="18"/>
          <w:szCs w:val="18"/>
        </w:rPr>
      </w:pPr>
      <w:hyperlink r:id="rId10" w:anchor="1" w:history="1">
        <w:r w:rsidR="00F24C09" w:rsidRPr="005A2D21">
          <w:rPr>
            <w:rFonts w:ascii="Times New Roman" w:eastAsia="宋体" w:hAnsi="Times New Roman" w:cs="Times New Roman"/>
            <w:color w:val="800080"/>
            <w:kern w:val="0"/>
            <w:sz w:val="18"/>
            <w:u w:val="single"/>
          </w:rPr>
          <w:t>介绍</w:t>
        </w:r>
      </w:hyperlink>
    </w:p>
    <w:p w14:paraId="499C8D30" w14:textId="77777777" w:rsidR="00F3673E" w:rsidRPr="005A2D21" w:rsidRDefault="00F24C09" w:rsidP="00F3673E">
      <w:pPr>
        <w:widowControl/>
        <w:numPr>
          <w:ilvl w:val="0"/>
          <w:numId w:val="1"/>
        </w:numPr>
        <w:shd w:val="clear" w:color="auto" w:fill="CCE8CF"/>
        <w:ind w:left="0"/>
        <w:jc w:val="left"/>
        <w:rPr>
          <w:rFonts w:ascii="Times New Roman" w:eastAsia="宋体" w:hAnsi="Times New Roman" w:cs="Times New Roman"/>
          <w:color w:val="000000"/>
          <w:kern w:val="0"/>
          <w:sz w:val="18"/>
          <w:szCs w:val="18"/>
        </w:rPr>
      </w:pPr>
      <w:r w:rsidRPr="005A2D21">
        <w:rPr>
          <w:rFonts w:ascii="Times New Roman" w:eastAsia="宋体" w:hAnsi="Times New Roman" w:cs="Times New Roman"/>
          <w:color w:val="800080"/>
          <w:kern w:val="0"/>
          <w:sz w:val="18"/>
          <w:u w:val="single"/>
        </w:rPr>
        <w:t>背景</w:t>
      </w:r>
    </w:p>
    <w:p w14:paraId="15E14CAC" w14:textId="0BAB9244" w:rsidR="00F3673E" w:rsidRPr="005A2D21" w:rsidRDefault="008D2A3D" w:rsidP="00F3673E">
      <w:pPr>
        <w:widowControl/>
        <w:numPr>
          <w:ilvl w:val="0"/>
          <w:numId w:val="1"/>
        </w:numPr>
        <w:shd w:val="clear" w:color="auto" w:fill="CCE8CF"/>
        <w:ind w:left="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800080"/>
          <w:kern w:val="0"/>
          <w:sz w:val="18"/>
          <w:u w:val="single"/>
        </w:rPr>
        <w:t>最小负担</w:t>
      </w:r>
      <w:r w:rsidR="00303BAD">
        <w:rPr>
          <w:rFonts w:ascii="Times New Roman" w:eastAsia="宋体" w:hAnsi="Times New Roman" w:cs="Times New Roman"/>
          <w:color w:val="800080"/>
          <w:kern w:val="0"/>
          <w:sz w:val="18"/>
          <w:u w:val="single"/>
        </w:rPr>
        <w:t>的方法</w:t>
      </w:r>
      <w:r w:rsidR="00303BAD">
        <w:rPr>
          <w:rFonts w:ascii="Times New Roman" w:eastAsia="宋体" w:hAnsi="Times New Roman" w:cs="Times New Roman"/>
          <w:color w:val="800080"/>
          <w:kern w:val="0"/>
          <w:sz w:val="18"/>
          <w:u w:val="single"/>
        </w:rPr>
        <w:t xml:space="preserve"> </w:t>
      </w:r>
    </w:p>
    <w:p w14:paraId="7F471AFA" w14:textId="43DF4BFC" w:rsidR="00F3673E" w:rsidRPr="005A2D21" w:rsidRDefault="00303BAD" w:rsidP="00F3673E">
      <w:pPr>
        <w:widowControl/>
        <w:numPr>
          <w:ilvl w:val="0"/>
          <w:numId w:val="1"/>
        </w:numPr>
        <w:shd w:val="clear" w:color="auto" w:fill="CCE8CF"/>
        <w:ind w:left="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800080"/>
          <w:kern w:val="0"/>
          <w:sz w:val="18"/>
          <w:u w:val="single"/>
        </w:rPr>
        <w:t>范围</w:t>
      </w:r>
    </w:p>
    <w:p w14:paraId="65E2E75F" w14:textId="6DF5336E" w:rsidR="00F3673E" w:rsidRPr="005A2D21" w:rsidRDefault="00303BAD" w:rsidP="00F3673E">
      <w:pPr>
        <w:widowControl/>
        <w:numPr>
          <w:ilvl w:val="0"/>
          <w:numId w:val="1"/>
        </w:numPr>
        <w:shd w:val="clear" w:color="auto" w:fill="CCE8CF"/>
        <w:ind w:left="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800080"/>
          <w:kern w:val="0"/>
          <w:sz w:val="18"/>
          <w:u w:val="single"/>
        </w:rPr>
        <w:t>器械</w:t>
      </w:r>
      <w:r>
        <w:rPr>
          <w:rFonts w:ascii="Times New Roman" w:eastAsia="宋体" w:hAnsi="Times New Roman" w:cs="Times New Roman"/>
          <w:color w:val="800080"/>
          <w:kern w:val="0"/>
          <w:sz w:val="18"/>
          <w:u w:val="single"/>
        </w:rPr>
        <w:t>描述</w:t>
      </w:r>
    </w:p>
    <w:p w14:paraId="4CD31FC5" w14:textId="184CE451" w:rsidR="00F3673E" w:rsidRPr="005A2D21" w:rsidRDefault="00303BAD" w:rsidP="00F3673E">
      <w:pPr>
        <w:widowControl/>
        <w:numPr>
          <w:ilvl w:val="0"/>
          <w:numId w:val="1"/>
        </w:numPr>
        <w:shd w:val="clear" w:color="auto" w:fill="CCE8CF"/>
        <w:ind w:left="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800080"/>
          <w:kern w:val="0"/>
          <w:sz w:val="18"/>
          <w:u w:val="single"/>
        </w:rPr>
        <w:t>健康风险</w:t>
      </w:r>
    </w:p>
    <w:p w14:paraId="5A76B6DC" w14:textId="335965A2" w:rsidR="00F3673E" w:rsidRPr="005A2D21" w:rsidRDefault="00303BAD" w:rsidP="00F3673E">
      <w:pPr>
        <w:widowControl/>
        <w:numPr>
          <w:ilvl w:val="1"/>
          <w:numId w:val="1"/>
        </w:numPr>
        <w:shd w:val="clear" w:color="auto" w:fill="CCE8CF"/>
        <w:ind w:left="705"/>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识别的</w:t>
      </w:r>
      <w:r>
        <w:rPr>
          <w:rFonts w:ascii="Times New Roman" w:eastAsia="宋体" w:hAnsi="Times New Roman" w:cs="Times New Roman"/>
          <w:color w:val="000000"/>
          <w:kern w:val="0"/>
          <w:sz w:val="18"/>
          <w:szCs w:val="18"/>
        </w:rPr>
        <w:t>风险</w:t>
      </w:r>
    </w:p>
    <w:p w14:paraId="1751FE26" w14:textId="265F50ED" w:rsidR="00F3673E" w:rsidRPr="005A2D21" w:rsidRDefault="00B818D1" w:rsidP="00F3673E">
      <w:pPr>
        <w:widowControl/>
        <w:numPr>
          <w:ilvl w:val="0"/>
          <w:numId w:val="1"/>
        </w:numPr>
        <w:shd w:val="clear" w:color="auto" w:fill="CCE8CF"/>
        <w:ind w:left="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800080"/>
          <w:kern w:val="0"/>
          <w:sz w:val="18"/>
          <w:u w:val="single"/>
        </w:rPr>
        <w:t>器械</w:t>
      </w:r>
      <w:r>
        <w:rPr>
          <w:rFonts w:ascii="Times New Roman" w:eastAsia="宋体" w:hAnsi="Times New Roman" w:cs="Times New Roman"/>
          <w:color w:val="800080"/>
          <w:kern w:val="0"/>
          <w:sz w:val="18"/>
          <w:u w:val="single"/>
        </w:rPr>
        <w:t>历史</w:t>
      </w:r>
    </w:p>
    <w:p w14:paraId="3F8FC4AE" w14:textId="6112B965" w:rsidR="00F3673E" w:rsidRPr="005A2D21" w:rsidRDefault="00B818D1" w:rsidP="00F3673E">
      <w:pPr>
        <w:widowControl/>
        <w:numPr>
          <w:ilvl w:val="0"/>
          <w:numId w:val="1"/>
        </w:numPr>
        <w:shd w:val="clear" w:color="auto" w:fill="CCE8CF"/>
        <w:ind w:left="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800080"/>
          <w:kern w:val="0"/>
          <w:sz w:val="18"/>
          <w:u w:val="single"/>
        </w:rPr>
        <w:t>研究</w:t>
      </w:r>
      <w:r>
        <w:rPr>
          <w:rFonts w:ascii="Times New Roman" w:eastAsia="宋体" w:hAnsi="Times New Roman" w:cs="Times New Roman"/>
          <w:color w:val="800080"/>
          <w:kern w:val="0"/>
          <w:sz w:val="18"/>
          <w:u w:val="single"/>
        </w:rPr>
        <w:t>设计</w:t>
      </w:r>
    </w:p>
    <w:p w14:paraId="09792EFE" w14:textId="0DBAB838" w:rsidR="00F3673E" w:rsidRPr="005A2D21" w:rsidRDefault="00B818D1" w:rsidP="00F3673E">
      <w:pPr>
        <w:widowControl/>
        <w:numPr>
          <w:ilvl w:val="1"/>
          <w:numId w:val="2"/>
        </w:numPr>
        <w:shd w:val="clear" w:color="auto" w:fill="CCE8CF"/>
        <w:ind w:hanging="36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参考</w:t>
      </w:r>
      <w:r>
        <w:rPr>
          <w:rFonts w:ascii="Times New Roman" w:eastAsia="宋体" w:hAnsi="Times New Roman" w:cs="Times New Roman"/>
          <w:color w:val="000000"/>
          <w:kern w:val="0"/>
          <w:sz w:val="18"/>
          <w:szCs w:val="18"/>
        </w:rPr>
        <w:t>方法</w:t>
      </w:r>
    </w:p>
    <w:p w14:paraId="090C6958" w14:textId="7207C83E" w:rsidR="00F3673E" w:rsidRPr="005A2D21" w:rsidRDefault="00B818D1" w:rsidP="00F3673E">
      <w:pPr>
        <w:widowControl/>
        <w:numPr>
          <w:ilvl w:val="1"/>
          <w:numId w:val="2"/>
        </w:numPr>
        <w:shd w:val="clear" w:color="auto" w:fill="CCE8CF"/>
        <w:ind w:hanging="36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新器械</w:t>
      </w:r>
    </w:p>
    <w:p w14:paraId="3C3208BF" w14:textId="68BC2A5A" w:rsidR="00F3673E" w:rsidRPr="005A2D21" w:rsidRDefault="00B818D1" w:rsidP="00F3673E">
      <w:pPr>
        <w:widowControl/>
        <w:numPr>
          <w:ilvl w:val="1"/>
          <w:numId w:val="2"/>
        </w:numPr>
        <w:shd w:val="clear" w:color="auto" w:fill="CCE8CF"/>
        <w:ind w:hanging="36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lastRenderedPageBreak/>
        <w:t>微生物</w:t>
      </w:r>
      <w:r>
        <w:rPr>
          <w:rFonts w:ascii="Times New Roman" w:eastAsia="宋体" w:hAnsi="Times New Roman" w:cs="Times New Roman"/>
          <w:color w:val="000000"/>
          <w:kern w:val="0"/>
          <w:sz w:val="18"/>
          <w:szCs w:val="18"/>
        </w:rPr>
        <w:t>的选择</w:t>
      </w:r>
    </w:p>
    <w:p w14:paraId="66864E91" w14:textId="32ED705D" w:rsidR="00F3673E" w:rsidRPr="005A2D21" w:rsidRDefault="00EE6298" w:rsidP="00EE6298">
      <w:pPr>
        <w:widowControl/>
        <w:numPr>
          <w:ilvl w:val="2"/>
          <w:numId w:val="2"/>
        </w:numPr>
        <w:shd w:val="clear" w:color="auto" w:fill="CCE8CF"/>
        <w:ind w:left="357" w:hanging="357"/>
        <w:jc w:val="left"/>
        <w:rPr>
          <w:rFonts w:ascii="Times New Roman" w:eastAsia="宋体" w:hAnsi="Times New Roman" w:cs="Times New Roman"/>
          <w:color w:val="000000"/>
          <w:kern w:val="0"/>
          <w:sz w:val="18"/>
          <w:szCs w:val="18"/>
        </w:rPr>
      </w:pPr>
      <w:r w:rsidRPr="00EE6298">
        <w:rPr>
          <w:rFonts w:ascii="Times New Roman" w:eastAsia="宋体" w:hAnsi="Times New Roman" w:cs="Times New Roman" w:hint="eastAsia"/>
          <w:color w:val="000000"/>
          <w:kern w:val="0"/>
          <w:sz w:val="18"/>
          <w:szCs w:val="18"/>
        </w:rPr>
        <w:t>新鲜临床微生物</w:t>
      </w:r>
    </w:p>
    <w:p w14:paraId="4980FFF2" w14:textId="6527ECBC" w:rsidR="00F3673E" w:rsidRPr="005A2D21" w:rsidRDefault="00EE6298" w:rsidP="00EE6298">
      <w:pPr>
        <w:widowControl/>
        <w:numPr>
          <w:ilvl w:val="2"/>
          <w:numId w:val="2"/>
        </w:numPr>
        <w:shd w:val="clear" w:color="auto" w:fill="CCE8CF"/>
        <w:ind w:left="357" w:hanging="357"/>
        <w:jc w:val="left"/>
        <w:rPr>
          <w:rFonts w:ascii="Times New Roman" w:eastAsia="宋体" w:hAnsi="Times New Roman" w:cs="Times New Roman"/>
          <w:color w:val="000000"/>
          <w:kern w:val="0"/>
          <w:sz w:val="18"/>
          <w:szCs w:val="18"/>
        </w:rPr>
      </w:pPr>
      <w:r w:rsidRPr="00EE6298">
        <w:rPr>
          <w:rFonts w:ascii="Times New Roman" w:eastAsia="宋体" w:hAnsi="Times New Roman" w:cs="Times New Roman" w:hint="eastAsia"/>
          <w:color w:val="000000"/>
          <w:kern w:val="0"/>
          <w:sz w:val="18"/>
          <w:szCs w:val="18"/>
        </w:rPr>
        <w:t>临床</w:t>
      </w:r>
      <w:r w:rsidR="00484F99">
        <w:rPr>
          <w:rFonts w:ascii="Times New Roman" w:eastAsia="宋体" w:hAnsi="Times New Roman" w:cs="Times New Roman" w:hint="eastAsia"/>
          <w:color w:val="000000"/>
          <w:kern w:val="0"/>
          <w:sz w:val="18"/>
          <w:szCs w:val="18"/>
        </w:rPr>
        <w:t>原</w:t>
      </w:r>
      <w:r w:rsidR="004E713A">
        <w:rPr>
          <w:rFonts w:ascii="Times New Roman" w:eastAsia="宋体" w:hAnsi="Times New Roman" w:cs="Times New Roman" w:hint="eastAsia"/>
          <w:color w:val="000000"/>
          <w:kern w:val="0"/>
          <w:sz w:val="18"/>
          <w:szCs w:val="18"/>
        </w:rPr>
        <w:t>组微生物</w:t>
      </w:r>
    </w:p>
    <w:p w14:paraId="74E7B6A3" w14:textId="414C54EA" w:rsidR="00F3673E" w:rsidRPr="005A2D21" w:rsidRDefault="00EE6298" w:rsidP="00EE6298">
      <w:pPr>
        <w:widowControl/>
        <w:numPr>
          <w:ilvl w:val="2"/>
          <w:numId w:val="2"/>
        </w:numPr>
        <w:shd w:val="clear" w:color="auto" w:fill="CCE8CF"/>
        <w:ind w:left="357" w:hanging="357"/>
        <w:jc w:val="left"/>
        <w:rPr>
          <w:rFonts w:ascii="Times New Roman" w:eastAsia="宋体" w:hAnsi="Times New Roman" w:cs="Times New Roman"/>
          <w:color w:val="000000"/>
          <w:kern w:val="0"/>
          <w:sz w:val="18"/>
          <w:szCs w:val="18"/>
        </w:rPr>
      </w:pPr>
      <w:r w:rsidRPr="00EE6298">
        <w:rPr>
          <w:rFonts w:ascii="Times New Roman" w:eastAsia="宋体" w:hAnsi="Times New Roman" w:cs="Times New Roman" w:hint="eastAsia"/>
          <w:color w:val="000000"/>
          <w:kern w:val="0"/>
          <w:sz w:val="18"/>
          <w:szCs w:val="18"/>
        </w:rPr>
        <w:t>挑战微生物</w:t>
      </w:r>
    </w:p>
    <w:p w14:paraId="78566F3E" w14:textId="4DCEEFFC" w:rsidR="00F3673E" w:rsidRPr="005A2D21" w:rsidRDefault="00EE6298" w:rsidP="00EE6298">
      <w:pPr>
        <w:widowControl/>
        <w:numPr>
          <w:ilvl w:val="1"/>
          <w:numId w:val="2"/>
        </w:numPr>
        <w:shd w:val="clear" w:color="auto" w:fill="CCE8CF"/>
        <w:ind w:hanging="360"/>
        <w:jc w:val="left"/>
        <w:rPr>
          <w:rFonts w:ascii="Times New Roman" w:eastAsia="宋体" w:hAnsi="Times New Roman" w:cs="Times New Roman"/>
          <w:color w:val="000000"/>
          <w:kern w:val="0"/>
          <w:sz w:val="18"/>
          <w:szCs w:val="18"/>
        </w:rPr>
      </w:pPr>
      <w:r w:rsidRPr="00EE6298">
        <w:rPr>
          <w:rFonts w:ascii="Times New Roman" w:eastAsia="宋体" w:hAnsi="Times New Roman" w:cs="Times New Roman" w:hint="eastAsia"/>
          <w:color w:val="000000"/>
          <w:kern w:val="0"/>
          <w:sz w:val="18"/>
          <w:szCs w:val="18"/>
        </w:rPr>
        <w:t>质量控制</w:t>
      </w:r>
    </w:p>
    <w:p w14:paraId="26F68A3F" w14:textId="7BA24813" w:rsidR="00F3673E" w:rsidRPr="005A2D21" w:rsidRDefault="00EE6298" w:rsidP="00EE6298">
      <w:pPr>
        <w:widowControl/>
        <w:numPr>
          <w:ilvl w:val="2"/>
          <w:numId w:val="2"/>
        </w:numPr>
        <w:shd w:val="clear" w:color="auto" w:fill="CCE8CF"/>
        <w:ind w:left="357" w:hanging="357"/>
        <w:jc w:val="left"/>
        <w:rPr>
          <w:rFonts w:ascii="Times New Roman" w:eastAsia="宋体" w:hAnsi="Times New Roman" w:cs="Times New Roman"/>
          <w:color w:val="000000"/>
          <w:kern w:val="0"/>
          <w:sz w:val="18"/>
          <w:szCs w:val="18"/>
        </w:rPr>
      </w:pPr>
      <w:r w:rsidRPr="00EE6298">
        <w:rPr>
          <w:rFonts w:ascii="Times New Roman" w:eastAsia="宋体" w:hAnsi="Times New Roman" w:cs="Times New Roman" w:hint="eastAsia"/>
          <w:color w:val="000000"/>
          <w:kern w:val="0"/>
          <w:sz w:val="18"/>
          <w:szCs w:val="18"/>
        </w:rPr>
        <w:t>选择质量控制微生物</w:t>
      </w:r>
    </w:p>
    <w:p w14:paraId="5B225BF1" w14:textId="1BB3F9D7" w:rsidR="00F3673E" w:rsidRPr="005A2D21" w:rsidRDefault="00EE6298" w:rsidP="00EE6298">
      <w:pPr>
        <w:widowControl/>
        <w:numPr>
          <w:ilvl w:val="2"/>
          <w:numId w:val="2"/>
        </w:numPr>
        <w:shd w:val="clear" w:color="auto" w:fill="CCE8CF"/>
        <w:ind w:left="357" w:hanging="357"/>
        <w:jc w:val="left"/>
        <w:rPr>
          <w:rFonts w:ascii="Times New Roman" w:eastAsia="宋体" w:hAnsi="Times New Roman" w:cs="Times New Roman"/>
          <w:color w:val="000000"/>
          <w:kern w:val="0"/>
          <w:sz w:val="18"/>
          <w:szCs w:val="18"/>
        </w:rPr>
      </w:pPr>
      <w:r w:rsidRPr="00EE6298">
        <w:rPr>
          <w:rFonts w:ascii="Times New Roman" w:eastAsia="宋体" w:hAnsi="Times New Roman" w:cs="Times New Roman" w:hint="eastAsia"/>
          <w:color w:val="000000"/>
          <w:kern w:val="0"/>
          <w:sz w:val="18"/>
          <w:szCs w:val="18"/>
        </w:rPr>
        <w:t>接种密度检查</w:t>
      </w:r>
    </w:p>
    <w:p w14:paraId="36D63FB4" w14:textId="6284672C" w:rsidR="00EE6298" w:rsidRPr="00EE6298" w:rsidRDefault="00EE6298" w:rsidP="00EE6298">
      <w:pPr>
        <w:widowControl/>
        <w:numPr>
          <w:ilvl w:val="2"/>
          <w:numId w:val="2"/>
        </w:numPr>
        <w:shd w:val="clear" w:color="auto" w:fill="CCE8CF"/>
        <w:ind w:left="357" w:hanging="357"/>
        <w:jc w:val="left"/>
        <w:rPr>
          <w:rFonts w:ascii="Times New Roman" w:eastAsia="宋体" w:hAnsi="Times New Roman" w:cs="Times New Roman"/>
          <w:color w:val="000000"/>
          <w:kern w:val="0"/>
          <w:sz w:val="18"/>
          <w:szCs w:val="18"/>
        </w:rPr>
      </w:pPr>
      <w:r w:rsidRPr="00EE6298">
        <w:rPr>
          <w:rFonts w:ascii="Times New Roman" w:eastAsia="宋体" w:hAnsi="Times New Roman" w:cs="Times New Roman" w:hint="eastAsia"/>
          <w:color w:val="000000"/>
          <w:kern w:val="0"/>
          <w:sz w:val="18"/>
          <w:szCs w:val="18"/>
        </w:rPr>
        <w:t>纯度检查</w:t>
      </w:r>
    </w:p>
    <w:p w14:paraId="502E0A36" w14:textId="5016FE4A" w:rsidR="00F3673E" w:rsidRPr="005A2D21" w:rsidRDefault="00D86F6B" w:rsidP="00EE6298">
      <w:pPr>
        <w:widowControl/>
        <w:numPr>
          <w:ilvl w:val="2"/>
          <w:numId w:val="2"/>
        </w:numPr>
        <w:shd w:val="clear" w:color="auto" w:fill="CCE8CF"/>
        <w:ind w:left="357" w:hanging="357"/>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重现性</w:t>
      </w:r>
    </w:p>
    <w:p w14:paraId="114A9568" w14:textId="1D263095" w:rsidR="00F3673E" w:rsidRPr="005A2D21" w:rsidRDefault="00D86F6B" w:rsidP="00EE6298">
      <w:pPr>
        <w:widowControl/>
        <w:numPr>
          <w:ilvl w:val="1"/>
          <w:numId w:val="2"/>
        </w:numPr>
        <w:shd w:val="clear" w:color="auto" w:fill="CCE8CF"/>
        <w:ind w:hanging="36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重现性</w:t>
      </w:r>
    </w:p>
    <w:p w14:paraId="75527DCF" w14:textId="6357E50F" w:rsidR="00F3673E" w:rsidRPr="002D6063" w:rsidRDefault="00EE6298" w:rsidP="00EE6298">
      <w:pPr>
        <w:widowControl/>
        <w:numPr>
          <w:ilvl w:val="0"/>
          <w:numId w:val="1"/>
        </w:numPr>
        <w:shd w:val="clear" w:color="auto" w:fill="CCE8CF"/>
        <w:ind w:left="0"/>
        <w:jc w:val="left"/>
        <w:rPr>
          <w:rFonts w:ascii="Times New Roman" w:eastAsia="宋体" w:hAnsi="Times New Roman" w:cs="Times New Roman"/>
          <w:color w:val="800080"/>
          <w:kern w:val="0"/>
          <w:sz w:val="18"/>
          <w:u w:val="single"/>
        </w:rPr>
      </w:pPr>
      <w:r w:rsidRPr="00EE6298">
        <w:rPr>
          <w:rFonts w:ascii="Times New Roman" w:eastAsia="宋体" w:hAnsi="Times New Roman" w:cs="Times New Roman" w:hint="eastAsia"/>
          <w:color w:val="800080"/>
          <w:kern w:val="0"/>
          <w:sz w:val="18"/>
          <w:u w:val="single"/>
        </w:rPr>
        <w:t>数据</w:t>
      </w:r>
      <w:r w:rsidR="00965103">
        <w:rPr>
          <w:rFonts w:ascii="Times New Roman" w:eastAsia="宋体" w:hAnsi="Times New Roman" w:cs="Times New Roman" w:hint="eastAsia"/>
          <w:color w:val="800080"/>
          <w:kern w:val="0"/>
          <w:sz w:val="18"/>
          <w:u w:val="single"/>
        </w:rPr>
        <w:t>显示</w:t>
      </w:r>
    </w:p>
    <w:p w14:paraId="78B175E4" w14:textId="5A09735B" w:rsidR="00F3673E" w:rsidRPr="005A2D21" w:rsidRDefault="00EE6298" w:rsidP="00EE6298">
      <w:pPr>
        <w:widowControl/>
        <w:numPr>
          <w:ilvl w:val="1"/>
          <w:numId w:val="2"/>
        </w:numPr>
        <w:shd w:val="clear" w:color="auto" w:fill="CCE8CF"/>
        <w:ind w:hanging="360"/>
        <w:jc w:val="left"/>
        <w:rPr>
          <w:rFonts w:ascii="Times New Roman" w:eastAsia="宋体" w:hAnsi="Times New Roman" w:cs="Times New Roman"/>
          <w:color w:val="000000"/>
          <w:kern w:val="0"/>
          <w:sz w:val="18"/>
          <w:szCs w:val="18"/>
        </w:rPr>
      </w:pPr>
      <w:r w:rsidRPr="00EE6298">
        <w:rPr>
          <w:rFonts w:ascii="Times New Roman" w:eastAsia="宋体" w:hAnsi="Times New Roman" w:cs="Times New Roman" w:hint="eastAsia"/>
          <w:color w:val="000000"/>
          <w:kern w:val="0"/>
          <w:sz w:val="18"/>
          <w:szCs w:val="18"/>
        </w:rPr>
        <w:t>比较性能数据</w:t>
      </w:r>
    </w:p>
    <w:p w14:paraId="4B04AA3B" w14:textId="13ABCE75" w:rsidR="00F3673E" w:rsidRPr="005A2D21" w:rsidRDefault="00EE6298" w:rsidP="00EE6298">
      <w:pPr>
        <w:widowControl/>
        <w:numPr>
          <w:ilvl w:val="2"/>
          <w:numId w:val="2"/>
        </w:numPr>
        <w:shd w:val="clear" w:color="auto" w:fill="CCE8CF"/>
        <w:ind w:left="357" w:hanging="357"/>
        <w:jc w:val="left"/>
        <w:rPr>
          <w:rFonts w:ascii="Times New Roman" w:eastAsia="宋体" w:hAnsi="Times New Roman" w:cs="Times New Roman"/>
          <w:color w:val="000000"/>
          <w:kern w:val="0"/>
          <w:sz w:val="18"/>
          <w:szCs w:val="18"/>
        </w:rPr>
      </w:pPr>
      <w:r w:rsidRPr="00EE6298">
        <w:rPr>
          <w:rFonts w:ascii="Times New Roman" w:eastAsia="宋体" w:hAnsi="Times New Roman" w:cs="Times New Roman" w:hint="eastAsia"/>
          <w:color w:val="000000"/>
          <w:kern w:val="0"/>
          <w:sz w:val="18"/>
          <w:szCs w:val="18"/>
        </w:rPr>
        <w:t>临床</w:t>
      </w:r>
      <w:r w:rsidRPr="00EE6298">
        <w:rPr>
          <w:rFonts w:ascii="Times New Roman" w:eastAsia="宋体" w:hAnsi="Times New Roman" w:cs="Times New Roman" w:hint="eastAsia"/>
          <w:color w:val="000000"/>
          <w:kern w:val="0"/>
          <w:sz w:val="18"/>
          <w:szCs w:val="18"/>
        </w:rPr>
        <w:t xml:space="preserve"> - </w:t>
      </w:r>
      <w:r w:rsidRPr="00EE6298">
        <w:rPr>
          <w:rFonts w:ascii="Times New Roman" w:eastAsia="宋体" w:hAnsi="Times New Roman" w:cs="Times New Roman" w:hint="eastAsia"/>
          <w:color w:val="000000"/>
          <w:kern w:val="0"/>
          <w:sz w:val="18"/>
          <w:szCs w:val="18"/>
        </w:rPr>
        <w:t>新鲜和</w:t>
      </w:r>
      <w:r w:rsidR="00484F99">
        <w:rPr>
          <w:rFonts w:ascii="Times New Roman" w:eastAsia="宋体" w:hAnsi="Times New Roman" w:cs="Times New Roman" w:hint="eastAsia"/>
          <w:color w:val="000000"/>
          <w:kern w:val="0"/>
          <w:sz w:val="18"/>
          <w:szCs w:val="18"/>
        </w:rPr>
        <w:t>原种</w:t>
      </w:r>
    </w:p>
    <w:p w14:paraId="0D0383C3" w14:textId="1910C1F5" w:rsidR="00F3673E" w:rsidRPr="005A2D21" w:rsidRDefault="00EE6298" w:rsidP="00EE6298">
      <w:pPr>
        <w:widowControl/>
        <w:numPr>
          <w:ilvl w:val="2"/>
          <w:numId w:val="2"/>
        </w:numPr>
        <w:shd w:val="clear" w:color="auto" w:fill="CCE8CF"/>
        <w:ind w:left="357" w:hanging="357"/>
        <w:jc w:val="left"/>
        <w:rPr>
          <w:rFonts w:ascii="Times New Roman" w:eastAsia="宋体" w:hAnsi="Times New Roman" w:cs="Times New Roman"/>
          <w:color w:val="000000"/>
          <w:kern w:val="0"/>
          <w:sz w:val="18"/>
          <w:szCs w:val="18"/>
        </w:rPr>
      </w:pPr>
      <w:r w:rsidRPr="00EE6298">
        <w:rPr>
          <w:rFonts w:ascii="Times New Roman" w:eastAsia="宋体" w:hAnsi="Times New Roman" w:cs="Times New Roman" w:hint="eastAsia"/>
          <w:color w:val="000000"/>
          <w:kern w:val="0"/>
          <w:sz w:val="18"/>
          <w:szCs w:val="18"/>
        </w:rPr>
        <w:t>挑战微生物</w:t>
      </w:r>
    </w:p>
    <w:p w14:paraId="5AE279A6" w14:textId="107308F2" w:rsidR="00F3673E" w:rsidRPr="005A2D21" w:rsidRDefault="00EE6298" w:rsidP="00EE6298">
      <w:pPr>
        <w:widowControl/>
        <w:numPr>
          <w:ilvl w:val="2"/>
          <w:numId w:val="2"/>
        </w:numPr>
        <w:shd w:val="clear" w:color="auto" w:fill="CCE8CF"/>
        <w:ind w:left="357" w:hanging="357"/>
        <w:jc w:val="left"/>
        <w:rPr>
          <w:rFonts w:ascii="Times New Roman" w:eastAsia="宋体" w:hAnsi="Times New Roman" w:cs="Times New Roman"/>
          <w:color w:val="000000"/>
          <w:kern w:val="0"/>
          <w:sz w:val="18"/>
          <w:szCs w:val="18"/>
        </w:rPr>
      </w:pPr>
      <w:r w:rsidRPr="00EE6298">
        <w:rPr>
          <w:rFonts w:ascii="Times New Roman" w:eastAsia="宋体" w:hAnsi="Times New Roman" w:cs="Times New Roman" w:hint="eastAsia"/>
          <w:color w:val="000000"/>
          <w:kern w:val="0"/>
          <w:sz w:val="18"/>
          <w:szCs w:val="18"/>
        </w:rPr>
        <w:t>挑战加临床微生物</w:t>
      </w:r>
    </w:p>
    <w:p w14:paraId="3D61BCC8" w14:textId="1A77CC2D" w:rsidR="00F3673E" w:rsidRPr="005A2D21" w:rsidRDefault="00EE6298" w:rsidP="00EE6298">
      <w:pPr>
        <w:widowControl/>
        <w:numPr>
          <w:ilvl w:val="1"/>
          <w:numId w:val="2"/>
        </w:numPr>
        <w:shd w:val="clear" w:color="auto" w:fill="CCE8CF"/>
        <w:ind w:hanging="360"/>
        <w:jc w:val="left"/>
        <w:rPr>
          <w:rFonts w:ascii="Times New Roman" w:eastAsia="宋体" w:hAnsi="Times New Roman" w:cs="Times New Roman"/>
          <w:color w:val="000000"/>
          <w:kern w:val="0"/>
          <w:sz w:val="18"/>
          <w:szCs w:val="18"/>
        </w:rPr>
      </w:pPr>
      <w:r w:rsidRPr="00EE6298">
        <w:rPr>
          <w:rFonts w:ascii="Times New Roman" w:eastAsia="宋体" w:hAnsi="Times New Roman" w:cs="Times New Roman" w:hint="eastAsia"/>
          <w:color w:val="000000"/>
          <w:kern w:val="0"/>
          <w:sz w:val="18"/>
          <w:szCs w:val="18"/>
        </w:rPr>
        <w:t>质量控制</w:t>
      </w:r>
    </w:p>
    <w:p w14:paraId="69941893" w14:textId="5D22737B" w:rsidR="00F3673E" w:rsidRPr="005A2D21" w:rsidRDefault="00D86F6B" w:rsidP="00EE6298">
      <w:pPr>
        <w:widowControl/>
        <w:numPr>
          <w:ilvl w:val="1"/>
          <w:numId w:val="2"/>
        </w:numPr>
        <w:shd w:val="clear" w:color="auto" w:fill="CCE8CF"/>
        <w:ind w:hanging="36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重现性</w:t>
      </w:r>
    </w:p>
    <w:p w14:paraId="717FAA06" w14:textId="0DB52E19" w:rsidR="00F3673E" w:rsidRPr="00F679E3" w:rsidRDefault="00F679E3" w:rsidP="00765C2A">
      <w:pPr>
        <w:widowControl/>
        <w:numPr>
          <w:ilvl w:val="0"/>
          <w:numId w:val="1"/>
        </w:numPr>
        <w:shd w:val="clear" w:color="auto" w:fill="CCE8CF"/>
        <w:ind w:left="0"/>
        <w:jc w:val="left"/>
        <w:rPr>
          <w:rFonts w:ascii="Times New Roman" w:eastAsia="宋体" w:hAnsi="Times New Roman" w:cs="Times New Roman"/>
          <w:color w:val="800080"/>
          <w:kern w:val="0"/>
          <w:sz w:val="18"/>
          <w:u w:val="single"/>
        </w:rPr>
      </w:pPr>
      <w:r w:rsidRPr="00F679E3">
        <w:rPr>
          <w:rFonts w:ascii="Times New Roman" w:eastAsia="宋体" w:hAnsi="Times New Roman" w:cs="Times New Roman" w:hint="eastAsia"/>
          <w:color w:val="800080"/>
          <w:kern w:val="0"/>
          <w:sz w:val="18"/>
          <w:u w:val="single"/>
        </w:rPr>
        <w:t>评价</w:t>
      </w:r>
      <w:r w:rsidR="00C4707F">
        <w:rPr>
          <w:rFonts w:ascii="Times New Roman" w:eastAsia="宋体" w:hAnsi="Times New Roman" w:cs="Times New Roman" w:hint="eastAsia"/>
          <w:color w:val="800080"/>
          <w:kern w:val="0"/>
          <w:sz w:val="18"/>
          <w:u w:val="single"/>
        </w:rPr>
        <w:t>贵公司</w:t>
      </w:r>
      <w:r w:rsidRPr="00F679E3">
        <w:rPr>
          <w:rFonts w:ascii="Times New Roman" w:eastAsia="宋体" w:hAnsi="Times New Roman" w:cs="Times New Roman" w:hint="eastAsia"/>
          <w:color w:val="800080"/>
          <w:kern w:val="0"/>
          <w:sz w:val="18"/>
          <w:u w:val="single"/>
        </w:rPr>
        <w:t>的研究结果</w:t>
      </w:r>
    </w:p>
    <w:p w14:paraId="49AA943A" w14:textId="6C60A210" w:rsidR="00F3673E" w:rsidRPr="005A2D21" w:rsidRDefault="00F679E3" w:rsidP="00F679E3">
      <w:pPr>
        <w:widowControl/>
        <w:numPr>
          <w:ilvl w:val="1"/>
          <w:numId w:val="21"/>
        </w:numPr>
        <w:shd w:val="clear" w:color="auto" w:fill="CCE8CF"/>
        <w:jc w:val="left"/>
        <w:rPr>
          <w:rFonts w:ascii="Times New Roman" w:eastAsia="宋体" w:hAnsi="Times New Roman" w:cs="Times New Roman"/>
          <w:color w:val="000000"/>
          <w:kern w:val="0"/>
          <w:sz w:val="18"/>
          <w:szCs w:val="18"/>
        </w:rPr>
      </w:pPr>
      <w:r w:rsidRPr="00F679E3">
        <w:rPr>
          <w:rFonts w:ascii="Times New Roman" w:eastAsia="宋体" w:hAnsi="Times New Roman" w:cs="Times New Roman" w:hint="eastAsia"/>
          <w:color w:val="000000"/>
          <w:kern w:val="0"/>
          <w:sz w:val="18"/>
          <w:szCs w:val="18"/>
        </w:rPr>
        <w:t>新鲜，</w:t>
      </w:r>
      <w:r w:rsidR="00484F99">
        <w:rPr>
          <w:rFonts w:ascii="Times New Roman" w:eastAsia="宋体" w:hAnsi="Times New Roman" w:cs="Times New Roman" w:hint="eastAsia"/>
          <w:color w:val="000000"/>
          <w:kern w:val="0"/>
          <w:sz w:val="18"/>
          <w:szCs w:val="18"/>
        </w:rPr>
        <w:t>原种</w:t>
      </w:r>
      <w:r w:rsidRPr="00F679E3">
        <w:rPr>
          <w:rFonts w:ascii="Times New Roman" w:eastAsia="宋体" w:hAnsi="Times New Roman" w:cs="Times New Roman" w:hint="eastAsia"/>
          <w:color w:val="000000"/>
          <w:kern w:val="0"/>
          <w:sz w:val="18"/>
          <w:szCs w:val="18"/>
        </w:rPr>
        <w:t>和挑战微生物</w:t>
      </w:r>
    </w:p>
    <w:p w14:paraId="30054C37" w14:textId="0AB01A10" w:rsidR="00F3673E" w:rsidRPr="005A2D21" w:rsidRDefault="00F679E3" w:rsidP="00F679E3">
      <w:pPr>
        <w:widowControl/>
        <w:numPr>
          <w:ilvl w:val="1"/>
          <w:numId w:val="21"/>
        </w:numPr>
        <w:shd w:val="clear" w:color="auto" w:fill="CCE8CF"/>
        <w:jc w:val="left"/>
        <w:rPr>
          <w:rFonts w:ascii="Times New Roman" w:eastAsia="宋体" w:hAnsi="Times New Roman" w:cs="Times New Roman"/>
          <w:color w:val="000000"/>
          <w:kern w:val="0"/>
          <w:sz w:val="18"/>
          <w:szCs w:val="18"/>
        </w:rPr>
      </w:pPr>
      <w:r w:rsidRPr="00F679E3">
        <w:rPr>
          <w:rFonts w:ascii="Times New Roman" w:eastAsia="宋体" w:hAnsi="Times New Roman" w:cs="Times New Roman" w:hint="eastAsia"/>
          <w:color w:val="000000"/>
          <w:kern w:val="0"/>
          <w:sz w:val="18"/>
          <w:szCs w:val="18"/>
        </w:rPr>
        <w:t>质量控制</w:t>
      </w:r>
    </w:p>
    <w:p w14:paraId="564996F9" w14:textId="7AB62495" w:rsidR="00F3673E" w:rsidRPr="005A2D21" w:rsidRDefault="00D86F6B" w:rsidP="00F679E3">
      <w:pPr>
        <w:widowControl/>
        <w:numPr>
          <w:ilvl w:val="1"/>
          <w:numId w:val="21"/>
        </w:numPr>
        <w:shd w:val="clear" w:color="auto" w:fill="CCE8CF"/>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重现性</w:t>
      </w:r>
    </w:p>
    <w:p w14:paraId="6031A2C0" w14:textId="36F3D407" w:rsidR="00F3673E" w:rsidRPr="008D32A6" w:rsidRDefault="004F530B" w:rsidP="00765C2A">
      <w:pPr>
        <w:widowControl/>
        <w:numPr>
          <w:ilvl w:val="0"/>
          <w:numId w:val="1"/>
        </w:numPr>
        <w:shd w:val="clear" w:color="auto" w:fill="CCE8CF"/>
        <w:ind w:left="0"/>
        <w:jc w:val="left"/>
        <w:rPr>
          <w:rFonts w:ascii="Times New Roman" w:eastAsia="宋体" w:hAnsi="Times New Roman" w:cs="Times New Roman"/>
          <w:color w:val="800080"/>
          <w:kern w:val="0"/>
          <w:sz w:val="18"/>
          <w:u w:val="single"/>
        </w:rPr>
      </w:pPr>
      <w:hyperlink r:id="rId11" w:anchor="11" w:history="1"/>
      <w:r w:rsidR="008D32A6" w:rsidRPr="008D32A6">
        <w:rPr>
          <w:rFonts w:ascii="Times New Roman" w:eastAsia="宋体" w:hAnsi="Times New Roman" w:cs="Times New Roman" w:hint="eastAsia"/>
          <w:color w:val="800080"/>
          <w:kern w:val="0"/>
          <w:sz w:val="18"/>
          <w:u w:val="single"/>
        </w:rPr>
        <w:t>标签</w:t>
      </w:r>
    </w:p>
    <w:p w14:paraId="6B3D86D9" w14:textId="6EE7FE1E" w:rsidR="00F3673E" w:rsidRPr="005A2D21" w:rsidRDefault="008D32A6" w:rsidP="008D32A6">
      <w:pPr>
        <w:widowControl/>
        <w:numPr>
          <w:ilvl w:val="1"/>
          <w:numId w:val="20"/>
        </w:numPr>
        <w:shd w:val="clear" w:color="auto" w:fill="CCE8CF"/>
        <w:jc w:val="left"/>
        <w:rPr>
          <w:rFonts w:ascii="Times New Roman" w:eastAsia="宋体" w:hAnsi="Times New Roman" w:cs="Times New Roman"/>
          <w:color w:val="000000"/>
          <w:kern w:val="0"/>
          <w:sz w:val="18"/>
          <w:szCs w:val="18"/>
        </w:rPr>
      </w:pPr>
      <w:r w:rsidRPr="008D32A6">
        <w:rPr>
          <w:rFonts w:ascii="Times New Roman" w:eastAsia="宋体" w:hAnsi="Times New Roman" w:cs="Times New Roman" w:hint="eastAsia"/>
          <w:color w:val="000000"/>
          <w:kern w:val="0"/>
          <w:sz w:val="18"/>
          <w:szCs w:val="18"/>
        </w:rPr>
        <w:t>使用声明</w:t>
      </w:r>
    </w:p>
    <w:p w14:paraId="326B30A3" w14:textId="38A66E7A" w:rsidR="00F3673E" w:rsidRPr="005A2D21" w:rsidRDefault="007348CE" w:rsidP="008D32A6">
      <w:pPr>
        <w:widowControl/>
        <w:numPr>
          <w:ilvl w:val="1"/>
          <w:numId w:val="20"/>
        </w:numPr>
        <w:shd w:val="clear" w:color="auto" w:fill="CCE8CF"/>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试验</w:t>
      </w:r>
      <w:r w:rsidR="008D32A6" w:rsidRPr="008D32A6">
        <w:rPr>
          <w:rFonts w:ascii="Times New Roman" w:eastAsia="宋体" w:hAnsi="Times New Roman" w:cs="Times New Roman" w:hint="eastAsia"/>
          <w:color w:val="000000"/>
          <w:kern w:val="0"/>
          <w:sz w:val="18"/>
          <w:szCs w:val="18"/>
        </w:rPr>
        <w:t>的总结和说明</w:t>
      </w:r>
    </w:p>
    <w:p w14:paraId="5535B627" w14:textId="4039D41B" w:rsidR="00F3673E" w:rsidRPr="005A2D21" w:rsidRDefault="008D32A6" w:rsidP="008D32A6">
      <w:pPr>
        <w:widowControl/>
        <w:numPr>
          <w:ilvl w:val="1"/>
          <w:numId w:val="20"/>
        </w:numPr>
        <w:shd w:val="clear" w:color="auto" w:fill="CCE8CF"/>
        <w:jc w:val="left"/>
        <w:rPr>
          <w:rFonts w:ascii="Times New Roman" w:eastAsia="宋体" w:hAnsi="Times New Roman" w:cs="Times New Roman"/>
          <w:color w:val="000000"/>
          <w:kern w:val="0"/>
          <w:sz w:val="18"/>
          <w:szCs w:val="18"/>
        </w:rPr>
      </w:pPr>
      <w:r w:rsidRPr="008D32A6">
        <w:rPr>
          <w:rFonts w:ascii="Times New Roman" w:eastAsia="宋体" w:hAnsi="Times New Roman" w:cs="Times New Roman" w:hint="eastAsia"/>
          <w:color w:val="000000"/>
          <w:kern w:val="0"/>
          <w:sz w:val="18"/>
          <w:szCs w:val="18"/>
        </w:rPr>
        <w:t>方法原理</w:t>
      </w:r>
    </w:p>
    <w:p w14:paraId="0899E750" w14:textId="60FC206C" w:rsidR="00F3673E" w:rsidRPr="005A2D21" w:rsidRDefault="008D32A6" w:rsidP="008D32A6">
      <w:pPr>
        <w:widowControl/>
        <w:numPr>
          <w:ilvl w:val="1"/>
          <w:numId w:val="20"/>
        </w:numPr>
        <w:shd w:val="clear" w:color="auto" w:fill="CCE8CF"/>
        <w:jc w:val="left"/>
        <w:rPr>
          <w:rFonts w:ascii="Times New Roman" w:eastAsia="宋体" w:hAnsi="Times New Roman" w:cs="Times New Roman"/>
          <w:color w:val="000000"/>
          <w:kern w:val="0"/>
          <w:sz w:val="18"/>
          <w:szCs w:val="18"/>
        </w:rPr>
      </w:pPr>
      <w:r w:rsidRPr="008D32A6">
        <w:rPr>
          <w:rFonts w:ascii="Times New Roman" w:eastAsia="宋体" w:hAnsi="Times New Roman" w:cs="Times New Roman" w:hint="eastAsia"/>
          <w:color w:val="000000"/>
          <w:kern w:val="0"/>
          <w:sz w:val="18"/>
          <w:szCs w:val="18"/>
        </w:rPr>
        <w:t>试剂</w:t>
      </w:r>
    </w:p>
    <w:p w14:paraId="134BA62E" w14:textId="0751BDB6" w:rsidR="00F3673E" w:rsidRPr="005A2D21" w:rsidRDefault="008D32A6" w:rsidP="008D32A6">
      <w:pPr>
        <w:widowControl/>
        <w:numPr>
          <w:ilvl w:val="1"/>
          <w:numId w:val="20"/>
        </w:numPr>
        <w:shd w:val="clear" w:color="auto" w:fill="CCE8CF"/>
        <w:jc w:val="left"/>
        <w:rPr>
          <w:rFonts w:ascii="Times New Roman" w:eastAsia="宋体" w:hAnsi="Times New Roman" w:cs="Times New Roman"/>
          <w:color w:val="000000"/>
          <w:kern w:val="0"/>
          <w:sz w:val="18"/>
          <w:szCs w:val="18"/>
        </w:rPr>
      </w:pPr>
      <w:r w:rsidRPr="008D32A6">
        <w:rPr>
          <w:rFonts w:ascii="Times New Roman" w:eastAsia="宋体" w:hAnsi="Times New Roman" w:cs="Times New Roman" w:hint="eastAsia"/>
          <w:color w:val="000000"/>
          <w:kern w:val="0"/>
          <w:sz w:val="18"/>
          <w:szCs w:val="18"/>
        </w:rPr>
        <w:t>使用说明</w:t>
      </w:r>
    </w:p>
    <w:p w14:paraId="5832FC70" w14:textId="1ABDBE5C" w:rsidR="00F3673E" w:rsidRPr="005A2D21" w:rsidRDefault="008D32A6" w:rsidP="008D32A6">
      <w:pPr>
        <w:widowControl/>
        <w:numPr>
          <w:ilvl w:val="1"/>
          <w:numId w:val="20"/>
        </w:numPr>
        <w:shd w:val="clear" w:color="auto" w:fill="CCE8CF"/>
        <w:jc w:val="left"/>
        <w:rPr>
          <w:rFonts w:ascii="Times New Roman" w:eastAsia="宋体" w:hAnsi="Times New Roman" w:cs="Times New Roman"/>
          <w:color w:val="000000"/>
          <w:kern w:val="0"/>
          <w:sz w:val="18"/>
          <w:szCs w:val="18"/>
        </w:rPr>
      </w:pPr>
      <w:r w:rsidRPr="008D32A6">
        <w:rPr>
          <w:rFonts w:ascii="Times New Roman" w:eastAsia="宋体" w:hAnsi="Times New Roman" w:cs="Times New Roman" w:hint="eastAsia"/>
          <w:color w:val="000000"/>
          <w:kern w:val="0"/>
          <w:sz w:val="18"/>
          <w:szCs w:val="18"/>
        </w:rPr>
        <w:t>质量控制</w:t>
      </w:r>
    </w:p>
    <w:p w14:paraId="370B4AB3" w14:textId="6F55851D" w:rsidR="00F3673E" w:rsidRPr="005A2D21" w:rsidRDefault="008D32A6" w:rsidP="008D32A6">
      <w:pPr>
        <w:widowControl/>
        <w:numPr>
          <w:ilvl w:val="1"/>
          <w:numId w:val="20"/>
        </w:numPr>
        <w:shd w:val="clear" w:color="auto" w:fill="CCE8CF"/>
        <w:jc w:val="left"/>
        <w:rPr>
          <w:rFonts w:ascii="Times New Roman" w:eastAsia="宋体" w:hAnsi="Times New Roman" w:cs="Times New Roman"/>
          <w:color w:val="000000"/>
          <w:kern w:val="0"/>
          <w:sz w:val="18"/>
          <w:szCs w:val="18"/>
        </w:rPr>
      </w:pPr>
      <w:r w:rsidRPr="008D32A6">
        <w:rPr>
          <w:rFonts w:ascii="Times New Roman" w:eastAsia="宋体" w:hAnsi="Times New Roman" w:cs="Times New Roman" w:hint="eastAsia"/>
          <w:color w:val="000000"/>
          <w:kern w:val="0"/>
          <w:sz w:val="18"/>
          <w:szCs w:val="18"/>
        </w:rPr>
        <w:t>结果报告</w:t>
      </w:r>
    </w:p>
    <w:p w14:paraId="473D9217" w14:textId="78F7BACC" w:rsidR="00F3673E" w:rsidRPr="005A2D21" w:rsidRDefault="008D32A6" w:rsidP="008D32A6">
      <w:pPr>
        <w:widowControl/>
        <w:numPr>
          <w:ilvl w:val="1"/>
          <w:numId w:val="20"/>
        </w:numPr>
        <w:shd w:val="clear" w:color="auto" w:fill="CCE8CF"/>
        <w:jc w:val="left"/>
        <w:rPr>
          <w:rFonts w:ascii="Times New Roman" w:eastAsia="宋体" w:hAnsi="Times New Roman" w:cs="Times New Roman"/>
          <w:color w:val="000000"/>
          <w:kern w:val="0"/>
          <w:sz w:val="18"/>
          <w:szCs w:val="18"/>
        </w:rPr>
      </w:pPr>
      <w:r w:rsidRPr="008D32A6">
        <w:rPr>
          <w:rFonts w:ascii="Times New Roman" w:eastAsia="宋体" w:hAnsi="Times New Roman" w:cs="Times New Roman" w:hint="eastAsia"/>
          <w:color w:val="000000"/>
          <w:kern w:val="0"/>
          <w:sz w:val="18"/>
          <w:szCs w:val="18"/>
        </w:rPr>
        <w:t>限制</w:t>
      </w:r>
    </w:p>
    <w:p w14:paraId="201A46C3" w14:textId="49A062F9" w:rsidR="00F3673E" w:rsidRPr="005A2D21" w:rsidRDefault="008D32A6" w:rsidP="008D32A6">
      <w:pPr>
        <w:widowControl/>
        <w:numPr>
          <w:ilvl w:val="1"/>
          <w:numId w:val="20"/>
        </w:numPr>
        <w:shd w:val="clear" w:color="auto" w:fill="CCE8CF"/>
        <w:jc w:val="left"/>
        <w:rPr>
          <w:rFonts w:ascii="Times New Roman" w:eastAsia="宋体" w:hAnsi="Times New Roman" w:cs="Times New Roman"/>
          <w:color w:val="000000"/>
          <w:kern w:val="0"/>
          <w:sz w:val="18"/>
          <w:szCs w:val="18"/>
        </w:rPr>
      </w:pPr>
      <w:r w:rsidRPr="008D32A6">
        <w:rPr>
          <w:rFonts w:ascii="Times New Roman" w:eastAsia="宋体" w:hAnsi="Times New Roman" w:cs="Times New Roman" w:hint="eastAsia"/>
          <w:color w:val="000000"/>
          <w:kern w:val="0"/>
          <w:sz w:val="18"/>
          <w:szCs w:val="18"/>
        </w:rPr>
        <w:t>性能特征</w:t>
      </w:r>
    </w:p>
    <w:p w14:paraId="2B19687B" w14:textId="02B76208" w:rsidR="00F3673E" w:rsidRPr="005A2D21" w:rsidRDefault="008D32A6" w:rsidP="008D32A6">
      <w:pPr>
        <w:widowControl/>
        <w:numPr>
          <w:ilvl w:val="1"/>
          <w:numId w:val="20"/>
        </w:numPr>
        <w:shd w:val="clear" w:color="auto" w:fill="CCE8CF"/>
        <w:jc w:val="left"/>
        <w:rPr>
          <w:rFonts w:ascii="Times New Roman" w:eastAsia="宋体" w:hAnsi="Times New Roman" w:cs="Times New Roman"/>
          <w:color w:val="000000"/>
          <w:kern w:val="0"/>
          <w:sz w:val="18"/>
          <w:szCs w:val="18"/>
        </w:rPr>
      </w:pPr>
      <w:r w:rsidRPr="008D32A6">
        <w:rPr>
          <w:rFonts w:ascii="Times New Roman" w:eastAsia="宋体" w:hAnsi="Times New Roman" w:cs="Times New Roman" w:hint="eastAsia"/>
          <w:color w:val="000000"/>
          <w:kern w:val="0"/>
          <w:sz w:val="18"/>
          <w:szCs w:val="18"/>
        </w:rPr>
        <w:t>更新体外诊断</w:t>
      </w:r>
      <w:r w:rsidRPr="008D32A6">
        <w:rPr>
          <w:rFonts w:ascii="Times New Roman" w:eastAsia="宋体" w:hAnsi="Times New Roman" w:cs="Times New Roman" w:hint="eastAsia"/>
          <w:color w:val="000000"/>
          <w:kern w:val="0"/>
          <w:sz w:val="18"/>
          <w:szCs w:val="18"/>
        </w:rPr>
        <w:t>AST</w:t>
      </w:r>
      <w:r w:rsidRPr="008D32A6">
        <w:rPr>
          <w:rFonts w:ascii="Times New Roman" w:eastAsia="宋体" w:hAnsi="Times New Roman" w:cs="Times New Roman" w:hint="eastAsia"/>
          <w:color w:val="000000"/>
          <w:kern w:val="0"/>
          <w:sz w:val="18"/>
          <w:szCs w:val="18"/>
        </w:rPr>
        <w:t>器械的敏感性试验信息</w:t>
      </w:r>
    </w:p>
    <w:p w14:paraId="08C9EEA9" w14:textId="142A72A3" w:rsidR="00F3673E" w:rsidRPr="008D32A6" w:rsidRDefault="008D32A6" w:rsidP="00765C2A">
      <w:pPr>
        <w:widowControl/>
        <w:numPr>
          <w:ilvl w:val="0"/>
          <w:numId w:val="1"/>
        </w:numPr>
        <w:shd w:val="clear" w:color="auto" w:fill="CCE8CF"/>
        <w:ind w:left="0"/>
        <w:jc w:val="left"/>
        <w:rPr>
          <w:rFonts w:ascii="Times New Roman" w:eastAsia="宋体" w:hAnsi="Times New Roman" w:cs="Times New Roman"/>
          <w:color w:val="800080"/>
          <w:kern w:val="0"/>
          <w:sz w:val="18"/>
          <w:u w:val="single"/>
        </w:rPr>
      </w:pPr>
      <w:r w:rsidRPr="008D32A6">
        <w:rPr>
          <w:rFonts w:ascii="Times New Roman" w:eastAsia="宋体" w:hAnsi="Times New Roman" w:cs="Times New Roman" w:hint="eastAsia"/>
          <w:color w:val="800080"/>
          <w:kern w:val="0"/>
          <w:sz w:val="18"/>
          <w:u w:val="single"/>
        </w:rPr>
        <w:t>合法营销的</w:t>
      </w:r>
      <w:r w:rsidRPr="008D32A6">
        <w:rPr>
          <w:rFonts w:ascii="Times New Roman" w:eastAsia="宋体" w:hAnsi="Times New Roman" w:cs="Times New Roman" w:hint="eastAsia"/>
          <w:color w:val="800080"/>
          <w:kern w:val="0"/>
          <w:sz w:val="18"/>
          <w:u w:val="single"/>
        </w:rPr>
        <w:t>AST</w:t>
      </w:r>
      <w:r w:rsidRPr="008D32A6">
        <w:rPr>
          <w:rFonts w:ascii="Times New Roman" w:eastAsia="宋体" w:hAnsi="Times New Roman" w:cs="Times New Roman" w:hint="eastAsia"/>
          <w:color w:val="800080"/>
          <w:kern w:val="0"/>
          <w:sz w:val="18"/>
          <w:u w:val="single"/>
        </w:rPr>
        <w:t>器械的扩展标签提交</w:t>
      </w:r>
    </w:p>
    <w:p w14:paraId="45D570CF" w14:textId="5E81532A" w:rsidR="00F3673E" w:rsidRPr="005A2D21" w:rsidRDefault="008D32A6" w:rsidP="008D32A6">
      <w:pPr>
        <w:widowControl/>
        <w:numPr>
          <w:ilvl w:val="1"/>
          <w:numId w:val="19"/>
        </w:numPr>
        <w:shd w:val="clear" w:color="auto" w:fill="CCE8CF"/>
        <w:jc w:val="left"/>
        <w:rPr>
          <w:rFonts w:ascii="Times New Roman" w:eastAsia="宋体" w:hAnsi="Times New Roman" w:cs="Times New Roman"/>
          <w:color w:val="000000"/>
          <w:kern w:val="0"/>
          <w:sz w:val="18"/>
          <w:szCs w:val="18"/>
        </w:rPr>
      </w:pPr>
      <w:r w:rsidRPr="008D32A6">
        <w:rPr>
          <w:rFonts w:ascii="Times New Roman" w:eastAsia="宋体" w:hAnsi="Times New Roman" w:cs="Times New Roman" w:hint="eastAsia"/>
          <w:color w:val="000000"/>
          <w:kern w:val="0"/>
          <w:sz w:val="18"/>
          <w:szCs w:val="18"/>
        </w:rPr>
        <w:t>性能</w:t>
      </w:r>
    </w:p>
    <w:p w14:paraId="28557D82" w14:textId="7F0FB29A" w:rsidR="00F3673E" w:rsidRPr="005A2D21" w:rsidRDefault="008D32A6" w:rsidP="008D32A6">
      <w:pPr>
        <w:widowControl/>
        <w:numPr>
          <w:ilvl w:val="1"/>
          <w:numId w:val="19"/>
        </w:numPr>
        <w:shd w:val="clear" w:color="auto" w:fill="CCE8CF"/>
        <w:jc w:val="left"/>
        <w:rPr>
          <w:rFonts w:ascii="Times New Roman" w:eastAsia="宋体" w:hAnsi="Times New Roman" w:cs="Times New Roman"/>
          <w:color w:val="000000"/>
          <w:kern w:val="0"/>
          <w:sz w:val="18"/>
          <w:szCs w:val="18"/>
        </w:rPr>
      </w:pPr>
      <w:r w:rsidRPr="008D32A6">
        <w:rPr>
          <w:rFonts w:ascii="Times New Roman" w:eastAsia="宋体" w:hAnsi="Times New Roman" w:cs="Times New Roman" w:hint="eastAsia"/>
          <w:color w:val="000000"/>
          <w:kern w:val="0"/>
          <w:sz w:val="18"/>
          <w:szCs w:val="18"/>
        </w:rPr>
        <w:t>耐药菌株不足</w:t>
      </w:r>
    </w:p>
    <w:p w14:paraId="72BCA290" w14:textId="63E90C05" w:rsidR="00F3673E" w:rsidRPr="005A2D21" w:rsidRDefault="00D86F6B" w:rsidP="008D32A6">
      <w:pPr>
        <w:widowControl/>
        <w:numPr>
          <w:ilvl w:val="1"/>
          <w:numId w:val="19"/>
        </w:numPr>
        <w:shd w:val="clear" w:color="auto" w:fill="CCE8CF"/>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重现性</w:t>
      </w:r>
    </w:p>
    <w:p w14:paraId="49B5734F" w14:textId="5262DC46" w:rsidR="00F3673E" w:rsidRPr="005A2D21" w:rsidRDefault="008D32A6" w:rsidP="008D32A6">
      <w:pPr>
        <w:widowControl/>
        <w:numPr>
          <w:ilvl w:val="1"/>
          <w:numId w:val="19"/>
        </w:numPr>
        <w:shd w:val="clear" w:color="auto" w:fill="CCE8CF"/>
        <w:jc w:val="left"/>
        <w:rPr>
          <w:rFonts w:ascii="Times New Roman" w:eastAsia="宋体" w:hAnsi="Times New Roman" w:cs="Times New Roman"/>
          <w:color w:val="000000"/>
          <w:kern w:val="0"/>
          <w:sz w:val="18"/>
          <w:szCs w:val="18"/>
        </w:rPr>
      </w:pPr>
      <w:r w:rsidRPr="008D32A6">
        <w:rPr>
          <w:rFonts w:ascii="Times New Roman" w:eastAsia="宋体" w:hAnsi="Times New Roman" w:cs="Times New Roman" w:hint="eastAsia"/>
          <w:color w:val="000000"/>
          <w:kern w:val="0"/>
          <w:sz w:val="18"/>
          <w:szCs w:val="18"/>
        </w:rPr>
        <w:t>质量控制</w:t>
      </w:r>
    </w:p>
    <w:p w14:paraId="5115876C" w14:textId="258FFE05" w:rsidR="00F3673E" w:rsidRPr="008D32A6" w:rsidRDefault="008D32A6" w:rsidP="00765C2A">
      <w:pPr>
        <w:widowControl/>
        <w:numPr>
          <w:ilvl w:val="0"/>
          <w:numId w:val="1"/>
        </w:numPr>
        <w:shd w:val="clear" w:color="auto" w:fill="CCE8CF"/>
        <w:ind w:left="0"/>
        <w:jc w:val="left"/>
        <w:rPr>
          <w:rFonts w:ascii="Times New Roman" w:eastAsia="宋体" w:hAnsi="Times New Roman" w:cs="Times New Roman"/>
          <w:color w:val="800080"/>
          <w:kern w:val="0"/>
          <w:sz w:val="18"/>
          <w:u w:val="single"/>
        </w:rPr>
      </w:pPr>
      <w:r w:rsidRPr="008D32A6">
        <w:rPr>
          <w:rFonts w:ascii="Times New Roman" w:eastAsia="宋体" w:hAnsi="Times New Roman" w:cs="Times New Roman" w:hint="eastAsia"/>
          <w:color w:val="800080"/>
          <w:kern w:val="0"/>
          <w:sz w:val="18"/>
          <w:u w:val="single"/>
        </w:rPr>
        <w:t>注意事项</w:t>
      </w:r>
    </w:p>
    <w:p w14:paraId="41F91F63" w14:textId="7E7F0384" w:rsidR="00F3673E" w:rsidRPr="005A2D21" w:rsidRDefault="008D32A6" w:rsidP="008D32A6">
      <w:pPr>
        <w:widowControl/>
        <w:numPr>
          <w:ilvl w:val="1"/>
          <w:numId w:val="18"/>
        </w:numPr>
        <w:shd w:val="clear" w:color="auto" w:fill="CCE8CF"/>
        <w:jc w:val="left"/>
        <w:rPr>
          <w:rFonts w:ascii="Times New Roman" w:eastAsia="宋体" w:hAnsi="Times New Roman" w:cs="Times New Roman"/>
          <w:color w:val="000000"/>
          <w:kern w:val="0"/>
          <w:sz w:val="18"/>
          <w:szCs w:val="18"/>
        </w:rPr>
      </w:pPr>
      <w:r w:rsidRPr="008D32A6">
        <w:rPr>
          <w:rFonts w:ascii="Times New Roman" w:eastAsia="宋体" w:hAnsi="Times New Roman" w:cs="Times New Roman" w:hint="eastAsia"/>
          <w:color w:val="000000"/>
          <w:kern w:val="0"/>
          <w:sz w:val="18"/>
          <w:szCs w:val="18"/>
        </w:rPr>
        <w:t>批次间</w:t>
      </w:r>
      <w:r w:rsidR="00D86F6B">
        <w:rPr>
          <w:rFonts w:ascii="Times New Roman" w:eastAsia="宋体" w:hAnsi="Times New Roman" w:cs="Times New Roman" w:hint="eastAsia"/>
          <w:color w:val="000000"/>
          <w:kern w:val="0"/>
          <w:sz w:val="18"/>
          <w:szCs w:val="18"/>
        </w:rPr>
        <w:t>重现性</w:t>
      </w:r>
    </w:p>
    <w:p w14:paraId="0D35FB0D" w14:textId="2010CC40" w:rsidR="00F3673E" w:rsidRPr="005A2D21" w:rsidRDefault="008D32A6" w:rsidP="008D32A6">
      <w:pPr>
        <w:widowControl/>
        <w:numPr>
          <w:ilvl w:val="1"/>
          <w:numId w:val="18"/>
        </w:numPr>
        <w:shd w:val="clear" w:color="auto" w:fill="CCE8CF"/>
        <w:jc w:val="left"/>
        <w:rPr>
          <w:rFonts w:ascii="Times New Roman" w:eastAsia="宋体" w:hAnsi="Times New Roman" w:cs="Times New Roman"/>
          <w:color w:val="000000"/>
          <w:kern w:val="0"/>
          <w:sz w:val="18"/>
          <w:szCs w:val="18"/>
        </w:rPr>
      </w:pPr>
      <w:r w:rsidRPr="008D32A6">
        <w:rPr>
          <w:rFonts w:ascii="Times New Roman" w:eastAsia="宋体" w:hAnsi="Times New Roman" w:cs="Times New Roman" w:hint="eastAsia"/>
          <w:color w:val="000000"/>
          <w:kern w:val="0"/>
          <w:sz w:val="18"/>
          <w:szCs w:val="18"/>
        </w:rPr>
        <w:t>稳定性</w:t>
      </w:r>
    </w:p>
    <w:p w14:paraId="6AECCC48" w14:textId="5B4C5A4B" w:rsidR="00F3673E" w:rsidRPr="00765C2A" w:rsidRDefault="006E26D3" w:rsidP="00765C2A">
      <w:pPr>
        <w:widowControl/>
        <w:numPr>
          <w:ilvl w:val="0"/>
          <w:numId w:val="1"/>
        </w:numPr>
        <w:shd w:val="clear" w:color="auto" w:fill="CCE8CF"/>
        <w:ind w:left="0"/>
        <w:jc w:val="left"/>
        <w:rPr>
          <w:rFonts w:ascii="Times New Roman" w:eastAsia="宋体" w:hAnsi="Times New Roman" w:cs="Times New Roman"/>
          <w:color w:val="800080"/>
          <w:kern w:val="0"/>
          <w:sz w:val="18"/>
          <w:u w:val="single"/>
        </w:rPr>
      </w:pPr>
      <w:r>
        <w:rPr>
          <w:rFonts w:ascii="Times New Roman" w:eastAsia="宋体" w:hAnsi="Times New Roman" w:cs="Times New Roman" w:hint="eastAsia"/>
          <w:color w:val="800080"/>
          <w:kern w:val="0"/>
          <w:sz w:val="18"/>
          <w:u w:val="single"/>
        </w:rPr>
        <w:t>词汇表</w:t>
      </w:r>
    </w:p>
    <w:p w14:paraId="1965C697" w14:textId="180FC67A" w:rsidR="00F3673E" w:rsidRPr="00765C2A" w:rsidRDefault="006E26D3" w:rsidP="00765C2A">
      <w:pPr>
        <w:widowControl/>
        <w:numPr>
          <w:ilvl w:val="0"/>
          <w:numId w:val="1"/>
        </w:numPr>
        <w:shd w:val="clear" w:color="auto" w:fill="CCE8CF"/>
        <w:ind w:left="0"/>
        <w:jc w:val="left"/>
        <w:rPr>
          <w:rFonts w:ascii="Times New Roman" w:eastAsia="宋体" w:hAnsi="Times New Roman" w:cs="Times New Roman"/>
          <w:color w:val="800080"/>
          <w:kern w:val="0"/>
          <w:sz w:val="18"/>
          <w:u w:val="single"/>
        </w:rPr>
      </w:pPr>
      <w:r>
        <w:rPr>
          <w:rFonts w:ascii="Times New Roman" w:eastAsia="宋体" w:hAnsi="Times New Roman" w:cs="Times New Roman" w:hint="eastAsia"/>
          <w:color w:val="800080"/>
          <w:kern w:val="0"/>
          <w:sz w:val="18"/>
          <w:u w:val="single"/>
        </w:rPr>
        <w:t>参考文献</w:t>
      </w:r>
    </w:p>
    <w:p w14:paraId="70806000" w14:textId="3CD85B12" w:rsidR="00F3673E" w:rsidRPr="00765C2A" w:rsidRDefault="006E26D3" w:rsidP="00765C2A">
      <w:pPr>
        <w:widowControl/>
        <w:numPr>
          <w:ilvl w:val="0"/>
          <w:numId w:val="1"/>
        </w:numPr>
        <w:shd w:val="clear" w:color="auto" w:fill="CCE8CF"/>
        <w:ind w:left="0"/>
        <w:jc w:val="left"/>
        <w:rPr>
          <w:rFonts w:ascii="Times New Roman" w:eastAsia="宋体" w:hAnsi="Times New Roman" w:cs="Times New Roman"/>
          <w:color w:val="800080"/>
          <w:kern w:val="0"/>
          <w:sz w:val="18"/>
          <w:u w:val="single"/>
        </w:rPr>
      </w:pPr>
      <w:r>
        <w:rPr>
          <w:rFonts w:ascii="Times New Roman" w:eastAsia="宋体" w:hAnsi="Times New Roman" w:cs="Times New Roman" w:hint="eastAsia"/>
          <w:color w:val="800080"/>
          <w:kern w:val="0"/>
          <w:sz w:val="18"/>
          <w:u w:val="single"/>
        </w:rPr>
        <w:t>附录</w:t>
      </w:r>
    </w:p>
    <w:p w14:paraId="07EFD557" w14:textId="7C538201" w:rsidR="00F3673E" w:rsidRPr="005A2D21" w:rsidRDefault="00B20A03" w:rsidP="00F3673E">
      <w:pPr>
        <w:widowControl/>
        <w:shd w:val="clear" w:color="auto" w:fill="CCE8CF"/>
        <w:spacing w:before="90" w:after="9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表</w:t>
      </w:r>
      <w:r w:rsidR="00701839">
        <w:rPr>
          <w:rFonts w:ascii="Times New Roman" w:eastAsia="宋体" w:hAnsi="Times New Roman" w:cs="Times New Roman" w:hint="eastAsia"/>
          <w:color w:val="000000"/>
          <w:kern w:val="0"/>
          <w:sz w:val="18"/>
          <w:szCs w:val="18"/>
        </w:rPr>
        <w:t>1</w:t>
      </w:r>
      <w:r w:rsidR="00F3673E" w:rsidRPr="005A2D21">
        <w:rPr>
          <w:rFonts w:ascii="Times New Roman" w:eastAsia="宋体" w:hAnsi="Times New Roman" w:cs="Times New Roman"/>
          <w:color w:val="000000"/>
          <w:kern w:val="0"/>
          <w:sz w:val="18"/>
          <w:szCs w:val="18"/>
        </w:rPr>
        <w:t>:</w:t>
      </w:r>
      <w:r w:rsidR="00C4707F">
        <w:rPr>
          <w:rFonts w:ascii="Times New Roman" w:eastAsia="宋体" w:hAnsi="Times New Roman" w:cs="Times New Roman" w:hint="eastAsia"/>
          <w:color w:val="000000"/>
          <w:kern w:val="0"/>
          <w:sz w:val="18"/>
          <w:szCs w:val="18"/>
        </w:rPr>
        <w:t>药敏</w:t>
      </w:r>
      <w:r w:rsidR="00701839">
        <w:rPr>
          <w:rFonts w:ascii="Times New Roman" w:eastAsia="宋体" w:hAnsi="Times New Roman" w:cs="Times New Roman" w:hint="eastAsia"/>
          <w:color w:val="000000"/>
          <w:kern w:val="0"/>
          <w:sz w:val="18"/>
          <w:szCs w:val="18"/>
        </w:rPr>
        <w:t>器械</w:t>
      </w:r>
      <w:r w:rsidR="00701839" w:rsidRPr="00701839">
        <w:rPr>
          <w:rFonts w:ascii="Times New Roman" w:eastAsia="宋体" w:hAnsi="Times New Roman" w:cs="Times New Roman" w:hint="eastAsia"/>
          <w:color w:val="000000"/>
          <w:kern w:val="0"/>
          <w:sz w:val="18"/>
          <w:szCs w:val="18"/>
        </w:rPr>
        <w:t>建议</w:t>
      </w:r>
      <w:r w:rsidR="00F3673E" w:rsidRPr="005A2D21">
        <w:rPr>
          <w:rFonts w:ascii="Times New Roman" w:eastAsia="宋体" w:hAnsi="Times New Roman" w:cs="Times New Roman"/>
          <w:color w:val="000000"/>
          <w:kern w:val="0"/>
          <w:sz w:val="18"/>
          <w:szCs w:val="18"/>
          <w:vertAlign w:val="superscript"/>
        </w:rPr>
        <w:t>A</w:t>
      </w:r>
    </w:p>
    <w:p w14:paraId="16D82F78" w14:textId="77777777" w:rsidR="00F3673E" w:rsidRPr="005A2D21" w:rsidRDefault="00F3673E" w:rsidP="00F3673E">
      <w:pPr>
        <w:widowControl/>
        <w:numPr>
          <w:ilvl w:val="0"/>
          <w:numId w:val="3"/>
        </w:numPr>
        <w:shd w:val="clear" w:color="auto" w:fill="CCE8CF"/>
        <w:ind w:left="225"/>
        <w:jc w:val="left"/>
        <w:rPr>
          <w:rFonts w:ascii="Times New Roman" w:eastAsia="宋体" w:hAnsi="Times New Roman" w:cs="Times New Roman"/>
          <w:color w:val="000000"/>
          <w:kern w:val="0"/>
          <w:sz w:val="18"/>
          <w:szCs w:val="18"/>
        </w:rPr>
      </w:pPr>
      <w:r w:rsidRPr="005A2D21">
        <w:rPr>
          <w:rFonts w:ascii="Times New Roman" w:eastAsia="宋体" w:hAnsi="Times New Roman" w:cs="Times New Roman"/>
          <w:color w:val="000000"/>
          <w:kern w:val="0"/>
          <w:sz w:val="18"/>
          <w:szCs w:val="18"/>
        </w:rPr>
        <w:lastRenderedPageBreak/>
        <w:t>MIC</w:t>
      </w:r>
    </w:p>
    <w:p w14:paraId="7EA1BF4B" w14:textId="2AE365DF" w:rsidR="00F3673E" w:rsidRPr="005A2D21" w:rsidRDefault="00B20A03" w:rsidP="00F3673E">
      <w:pPr>
        <w:widowControl/>
        <w:shd w:val="clear" w:color="auto" w:fill="CCE8CF"/>
        <w:spacing w:before="90" w:after="9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表</w:t>
      </w:r>
      <w:r w:rsidR="00F3673E" w:rsidRPr="005A2D21">
        <w:rPr>
          <w:rFonts w:ascii="Times New Roman" w:eastAsia="宋体" w:hAnsi="Times New Roman" w:cs="Times New Roman"/>
          <w:color w:val="000000"/>
          <w:kern w:val="0"/>
          <w:sz w:val="18"/>
          <w:szCs w:val="18"/>
        </w:rPr>
        <w:t>2:</w:t>
      </w:r>
      <w:r w:rsidR="00701839" w:rsidRPr="00701839">
        <w:rPr>
          <w:rFonts w:ascii="Times New Roman" w:eastAsia="宋体" w:hAnsi="Times New Roman" w:cs="Times New Roman" w:hint="eastAsia"/>
          <w:color w:val="000000"/>
          <w:kern w:val="0"/>
          <w:sz w:val="18"/>
          <w:szCs w:val="18"/>
        </w:rPr>
        <w:t>消除</w:t>
      </w:r>
      <w:r w:rsidR="00C4707F">
        <w:rPr>
          <w:rFonts w:ascii="Times New Roman" w:eastAsia="宋体" w:hAnsi="Times New Roman" w:cs="Times New Roman" w:hint="eastAsia"/>
          <w:color w:val="000000"/>
          <w:kern w:val="0"/>
          <w:sz w:val="18"/>
          <w:szCs w:val="18"/>
        </w:rPr>
        <w:t>药敏</w:t>
      </w:r>
      <w:r w:rsidR="00701839">
        <w:rPr>
          <w:rFonts w:ascii="Times New Roman" w:eastAsia="宋体" w:hAnsi="Times New Roman" w:cs="Times New Roman" w:hint="eastAsia"/>
          <w:color w:val="000000"/>
          <w:kern w:val="0"/>
          <w:sz w:val="18"/>
          <w:szCs w:val="18"/>
        </w:rPr>
        <w:t>器械</w:t>
      </w:r>
      <w:r w:rsidR="00701839" w:rsidRPr="00701839">
        <w:rPr>
          <w:rFonts w:ascii="Times New Roman" w:eastAsia="宋体" w:hAnsi="Times New Roman" w:cs="Times New Roman" w:hint="eastAsia"/>
          <w:color w:val="000000"/>
          <w:kern w:val="0"/>
          <w:sz w:val="18"/>
          <w:szCs w:val="18"/>
        </w:rPr>
        <w:t>的限制</w:t>
      </w:r>
      <w:r w:rsidR="00701839">
        <w:rPr>
          <w:rFonts w:ascii="Times New Roman" w:eastAsia="宋体" w:hAnsi="Times New Roman" w:cs="Times New Roman" w:hint="eastAsia"/>
          <w:color w:val="000000"/>
          <w:kern w:val="0"/>
          <w:sz w:val="18"/>
          <w:szCs w:val="18"/>
        </w:rPr>
        <w:t>的</w:t>
      </w:r>
      <w:r w:rsidR="00701839" w:rsidRPr="00701839">
        <w:rPr>
          <w:rFonts w:ascii="Times New Roman" w:eastAsia="宋体" w:hAnsi="Times New Roman" w:cs="Times New Roman" w:hint="eastAsia"/>
          <w:color w:val="000000"/>
          <w:kern w:val="0"/>
          <w:sz w:val="18"/>
          <w:szCs w:val="18"/>
        </w:rPr>
        <w:t>建议</w:t>
      </w:r>
      <w:r w:rsidR="00F3673E" w:rsidRPr="005A2D21">
        <w:rPr>
          <w:rFonts w:ascii="Times New Roman" w:eastAsia="宋体" w:hAnsi="Times New Roman" w:cs="Times New Roman"/>
          <w:color w:val="000000"/>
          <w:kern w:val="0"/>
          <w:sz w:val="18"/>
          <w:szCs w:val="18"/>
          <w:vertAlign w:val="superscript"/>
        </w:rPr>
        <w:t>A</w:t>
      </w:r>
    </w:p>
    <w:p w14:paraId="1E34A300" w14:textId="2A0A7657" w:rsidR="00F3673E" w:rsidRPr="005A2D21" w:rsidRDefault="007347F5" w:rsidP="00F3673E">
      <w:pPr>
        <w:widowControl/>
        <w:numPr>
          <w:ilvl w:val="0"/>
          <w:numId w:val="4"/>
        </w:numPr>
        <w:shd w:val="clear" w:color="auto" w:fill="CCE8CF"/>
        <w:ind w:left="225"/>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项</w:t>
      </w:r>
    </w:p>
    <w:p w14:paraId="645DE920" w14:textId="600FA30B" w:rsidR="00F3673E" w:rsidRPr="005A2D21" w:rsidRDefault="00B20A03" w:rsidP="00F3673E">
      <w:pPr>
        <w:widowControl/>
        <w:shd w:val="clear" w:color="auto" w:fill="CCE8CF"/>
        <w:spacing w:before="90" w:after="9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表</w:t>
      </w:r>
      <w:r w:rsidR="00F3673E" w:rsidRPr="005A2D21">
        <w:rPr>
          <w:rFonts w:ascii="Times New Roman" w:eastAsia="宋体" w:hAnsi="Times New Roman" w:cs="Times New Roman"/>
          <w:color w:val="000000"/>
          <w:kern w:val="0"/>
          <w:sz w:val="18"/>
          <w:szCs w:val="18"/>
        </w:rPr>
        <w:t>3:</w:t>
      </w:r>
      <w:r w:rsidR="00965103">
        <w:rPr>
          <w:rFonts w:ascii="Times New Roman" w:eastAsia="宋体" w:hAnsi="Times New Roman" w:cs="Times New Roman" w:hint="eastAsia"/>
          <w:color w:val="000000"/>
          <w:kern w:val="0"/>
          <w:sz w:val="18"/>
          <w:szCs w:val="18"/>
        </w:rPr>
        <w:t>显示</w:t>
      </w:r>
      <w:r w:rsidR="00701839" w:rsidRPr="00701839">
        <w:rPr>
          <w:rFonts w:ascii="Times New Roman" w:eastAsia="宋体" w:hAnsi="Times New Roman" w:cs="Times New Roman" w:hint="eastAsia"/>
          <w:color w:val="000000"/>
          <w:kern w:val="0"/>
          <w:sz w:val="18"/>
          <w:szCs w:val="18"/>
        </w:rPr>
        <w:t>挑战和临床数据的</w:t>
      </w:r>
      <w:r w:rsidR="00701839">
        <w:rPr>
          <w:rFonts w:ascii="Times New Roman" w:eastAsia="宋体" w:hAnsi="Times New Roman" w:cs="Times New Roman" w:hint="eastAsia"/>
          <w:color w:val="000000"/>
          <w:kern w:val="0"/>
          <w:sz w:val="18"/>
          <w:szCs w:val="18"/>
        </w:rPr>
        <w:t>总结</w:t>
      </w:r>
      <w:r w:rsidR="00701839" w:rsidRPr="00701839">
        <w:rPr>
          <w:rFonts w:ascii="Times New Roman" w:eastAsia="宋体" w:hAnsi="Times New Roman" w:cs="Times New Roman" w:hint="eastAsia"/>
          <w:color w:val="000000"/>
          <w:kern w:val="0"/>
          <w:sz w:val="18"/>
          <w:szCs w:val="18"/>
        </w:rPr>
        <w:t>数据</w:t>
      </w:r>
    </w:p>
    <w:p w14:paraId="31D62E0C" w14:textId="77777777" w:rsidR="00701839" w:rsidRDefault="00B20A03" w:rsidP="00F3673E">
      <w:pPr>
        <w:widowControl/>
        <w:shd w:val="clear" w:color="auto" w:fill="CCE8CF"/>
        <w:spacing w:before="90" w:after="9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表</w:t>
      </w:r>
      <w:r w:rsidR="00F3673E" w:rsidRPr="005A2D21">
        <w:rPr>
          <w:rFonts w:ascii="Times New Roman" w:eastAsia="宋体" w:hAnsi="Times New Roman" w:cs="Times New Roman"/>
          <w:color w:val="000000"/>
          <w:kern w:val="0"/>
          <w:sz w:val="18"/>
          <w:szCs w:val="18"/>
        </w:rPr>
        <w:t xml:space="preserve">4: </w:t>
      </w:r>
      <w:r w:rsidR="00701839" w:rsidRPr="00701839">
        <w:rPr>
          <w:rFonts w:ascii="Times New Roman" w:eastAsia="宋体" w:hAnsi="Times New Roman" w:cs="Times New Roman" w:hint="eastAsia"/>
          <w:color w:val="000000"/>
          <w:kern w:val="0"/>
          <w:sz w:val="18"/>
          <w:szCs w:val="18"/>
        </w:rPr>
        <w:t>质量控制数据的报告格式示例</w:t>
      </w:r>
    </w:p>
    <w:p w14:paraId="0BC046A2" w14:textId="00B15875" w:rsidR="00F3673E" w:rsidRPr="005A2D21" w:rsidRDefault="00B20A03" w:rsidP="00F3673E">
      <w:pPr>
        <w:widowControl/>
        <w:shd w:val="clear" w:color="auto" w:fill="CCE8CF"/>
        <w:spacing w:before="90" w:after="9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表</w:t>
      </w:r>
      <w:r w:rsidR="00F3673E" w:rsidRPr="005A2D21">
        <w:rPr>
          <w:rFonts w:ascii="Times New Roman" w:eastAsia="宋体" w:hAnsi="Times New Roman" w:cs="Times New Roman"/>
          <w:color w:val="000000"/>
          <w:kern w:val="0"/>
          <w:sz w:val="18"/>
          <w:szCs w:val="18"/>
        </w:rPr>
        <w:t xml:space="preserve">5: </w:t>
      </w:r>
      <w:r w:rsidR="00701839">
        <w:rPr>
          <w:rFonts w:ascii="Times New Roman" w:eastAsia="宋体" w:hAnsi="Times New Roman" w:cs="Times New Roman" w:hint="eastAsia"/>
          <w:color w:val="000000"/>
          <w:kern w:val="0"/>
          <w:sz w:val="18"/>
          <w:szCs w:val="18"/>
        </w:rPr>
        <w:t>器械</w:t>
      </w:r>
      <w:r w:rsidR="00701839" w:rsidRPr="00B20A03">
        <w:rPr>
          <w:rFonts w:ascii="Times New Roman" w:eastAsia="宋体" w:hAnsi="Times New Roman" w:cs="Times New Roman" w:hint="eastAsia"/>
          <w:color w:val="000000"/>
          <w:kern w:val="0"/>
          <w:sz w:val="18"/>
          <w:szCs w:val="18"/>
        </w:rPr>
        <w:t>性能的样本表格式</w:t>
      </w:r>
    </w:p>
    <w:p w14:paraId="6A627C55" w14:textId="3490DEBA" w:rsidR="00F3673E" w:rsidRPr="005A2D21" w:rsidRDefault="00B20A03" w:rsidP="00F3673E">
      <w:pPr>
        <w:widowControl/>
        <w:shd w:val="clear" w:color="auto" w:fill="CCE8CF"/>
        <w:spacing w:before="90" w:after="9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表</w:t>
      </w:r>
      <w:r w:rsidR="00F3673E" w:rsidRPr="005A2D21">
        <w:rPr>
          <w:rFonts w:ascii="Times New Roman" w:eastAsia="宋体" w:hAnsi="Times New Roman" w:cs="Times New Roman"/>
          <w:color w:val="000000"/>
          <w:kern w:val="0"/>
          <w:sz w:val="18"/>
          <w:szCs w:val="18"/>
        </w:rPr>
        <w:t>5A:</w:t>
      </w:r>
      <w:r>
        <w:rPr>
          <w:rFonts w:ascii="Times New Roman" w:eastAsia="宋体" w:hAnsi="Times New Roman" w:cs="Times New Roman" w:hint="eastAsia"/>
          <w:color w:val="000000"/>
          <w:kern w:val="0"/>
          <w:sz w:val="18"/>
          <w:szCs w:val="18"/>
        </w:rPr>
        <w:t>器械</w:t>
      </w:r>
      <w:r w:rsidRPr="00B20A03">
        <w:rPr>
          <w:rFonts w:ascii="Times New Roman" w:eastAsia="宋体" w:hAnsi="Times New Roman" w:cs="Times New Roman" w:hint="eastAsia"/>
          <w:color w:val="000000"/>
          <w:kern w:val="0"/>
          <w:sz w:val="18"/>
          <w:szCs w:val="18"/>
        </w:rPr>
        <w:t>性能的样本表格式，续</w:t>
      </w:r>
    </w:p>
    <w:p w14:paraId="5F48C4A6" w14:textId="70C7D3D5" w:rsidR="00F3673E" w:rsidRPr="005A2D21" w:rsidRDefault="00B20A03" w:rsidP="00F3673E">
      <w:pPr>
        <w:widowControl/>
        <w:shd w:val="clear" w:color="auto" w:fill="CCE8CF"/>
        <w:spacing w:before="90" w:after="9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表</w:t>
      </w:r>
      <w:r>
        <w:rPr>
          <w:rFonts w:ascii="Times New Roman" w:eastAsia="宋体" w:hAnsi="Times New Roman" w:cs="Times New Roman"/>
          <w:color w:val="000000"/>
          <w:kern w:val="0"/>
          <w:sz w:val="18"/>
          <w:szCs w:val="18"/>
        </w:rPr>
        <w:t xml:space="preserve">6: </w:t>
      </w:r>
      <w:r>
        <w:rPr>
          <w:rFonts w:ascii="Times New Roman" w:eastAsia="宋体" w:hAnsi="Times New Roman" w:cs="Times New Roman" w:hint="eastAsia"/>
          <w:color w:val="000000"/>
          <w:kern w:val="0"/>
          <w:sz w:val="18"/>
          <w:szCs w:val="18"/>
        </w:rPr>
        <w:t>微生物</w:t>
      </w:r>
      <w:r w:rsidR="00D86F6B">
        <w:rPr>
          <w:rFonts w:ascii="Times New Roman" w:eastAsia="宋体" w:hAnsi="Times New Roman" w:cs="Times New Roman"/>
          <w:color w:val="000000"/>
          <w:kern w:val="0"/>
          <w:sz w:val="18"/>
          <w:szCs w:val="18"/>
        </w:rPr>
        <w:t>重现性</w:t>
      </w:r>
      <w:r w:rsidRPr="00B20A03">
        <w:rPr>
          <w:rFonts w:ascii="Times New Roman" w:eastAsia="宋体" w:hAnsi="Times New Roman" w:cs="Times New Roman" w:hint="eastAsia"/>
          <w:color w:val="000000"/>
          <w:kern w:val="0"/>
          <w:sz w:val="18"/>
          <w:szCs w:val="18"/>
        </w:rPr>
        <w:t>结果的</w:t>
      </w:r>
      <w:r w:rsidR="00965103">
        <w:rPr>
          <w:rFonts w:ascii="Times New Roman" w:eastAsia="宋体" w:hAnsi="Times New Roman" w:cs="Times New Roman" w:hint="eastAsia"/>
          <w:color w:val="000000"/>
          <w:kern w:val="0"/>
          <w:sz w:val="18"/>
          <w:szCs w:val="18"/>
        </w:rPr>
        <w:t>显示</w:t>
      </w:r>
    </w:p>
    <w:p w14:paraId="05AD07EC" w14:textId="221CBCAE" w:rsidR="00F3673E" w:rsidRPr="005A2D21" w:rsidRDefault="00B20A03" w:rsidP="00F3673E">
      <w:pPr>
        <w:widowControl/>
        <w:shd w:val="clear" w:color="auto" w:fill="CCE8CF"/>
        <w:spacing w:before="90" w:after="9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表</w:t>
      </w:r>
      <w:r w:rsidR="00F3673E" w:rsidRPr="005A2D21">
        <w:rPr>
          <w:rFonts w:ascii="Times New Roman" w:eastAsia="宋体" w:hAnsi="Times New Roman" w:cs="Times New Roman"/>
          <w:color w:val="000000"/>
          <w:kern w:val="0"/>
          <w:sz w:val="18"/>
          <w:szCs w:val="18"/>
        </w:rPr>
        <w:t>6A:</w:t>
      </w:r>
      <w:r w:rsidRPr="00B20A03">
        <w:rPr>
          <w:rFonts w:ascii="Times New Roman" w:eastAsia="宋体" w:hAnsi="Times New Roman" w:cs="Times New Roman" w:hint="eastAsia"/>
          <w:color w:val="000000"/>
          <w:kern w:val="0"/>
          <w:sz w:val="18"/>
          <w:szCs w:val="18"/>
        </w:rPr>
        <w:t>通过</w:t>
      </w:r>
      <w:r>
        <w:rPr>
          <w:rFonts w:ascii="Times New Roman" w:eastAsia="宋体" w:hAnsi="Times New Roman" w:cs="Times New Roman" w:hint="eastAsia"/>
          <w:color w:val="000000"/>
          <w:kern w:val="0"/>
          <w:sz w:val="18"/>
          <w:szCs w:val="18"/>
        </w:rPr>
        <w:t>微生物</w:t>
      </w:r>
      <w:r w:rsidRPr="00B20A03">
        <w:rPr>
          <w:rFonts w:ascii="Times New Roman" w:eastAsia="宋体" w:hAnsi="Times New Roman" w:cs="Times New Roman" w:hint="eastAsia"/>
          <w:color w:val="000000"/>
          <w:kern w:val="0"/>
          <w:sz w:val="18"/>
          <w:szCs w:val="18"/>
        </w:rPr>
        <w:t>和</w:t>
      </w:r>
      <w:r>
        <w:rPr>
          <w:rFonts w:ascii="Times New Roman" w:eastAsia="宋体" w:hAnsi="Times New Roman" w:cs="Times New Roman" w:hint="eastAsia"/>
          <w:color w:val="000000"/>
          <w:kern w:val="0"/>
          <w:sz w:val="18"/>
          <w:szCs w:val="18"/>
        </w:rPr>
        <w:t>位点</w:t>
      </w:r>
      <w:r w:rsidR="00965103">
        <w:rPr>
          <w:rFonts w:ascii="Times New Roman" w:eastAsia="宋体" w:hAnsi="Times New Roman" w:cs="Times New Roman" w:hint="eastAsia"/>
          <w:color w:val="000000"/>
          <w:kern w:val="0"/>
          <w:sz w:val="18"/>
          <w:szCs w:val="18"/>
        </w:rPr>
        <w:t>显示</w:t>
      </w:r>
      <w:r w:rsidR="00D86F6B">
        <w:rPr>
          <w:rFonts w:ascii="Times New Roman" w:eastAsia="宋体" w:hAnsi="Times New Roman" w:cs="Times New Roman" w:hint="eastAsia"/>
          <w:color w:val="000000"/>
          <w:kern w:val="0"/>
          <w:sz w:val="18"/>
          <w:szCs w:val="18"/>
        </w:rPr>
        <w:t>重现性</w:t>
      </w:r>
      <w:r w:rsidRPr="00B20A03">
        <w:rPr>
          <w:rFonts w:ascii="Times New Roman" w:eastAsia="宋体" w:hAnsi="Times New Roman" w:cs="Times New Roman" w:hint="eastAsia"/>
          <w:color w:val="000000"/>
          <w:kern w:val="0"/>
          <w:sz w:val="18"/>
          <w:szCs w:val="18"/>
        </w:rPr>
        <w:t>结果</w:t>
      </w:r>
    </w:p>
    <w:p w14:paraId="52FF09DE" w14:textId="7E80CA26" w:rsidR="00B20A03" w:rsidRDefault="00B20A03" w:rsidP="00F3673E">
      <w:pPr>
        <w:widowControl/>
        <w:shd w:val="clear" w:color="auto" w:fill="CCE8CF"/>
        <w:spacing w:before="90" w:after="9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表</w:t>
      </w:r>
      <w:r w:rsidR="00F3673E" w:rsidRPr="005A2D21">
        <w:rPr>
          <w:rFonts w:ascii="Times New Roman" w:eastAsia="宋体" w:hAnsi="Times New Roman" w:cs="Times New Roman"/>
          <w:color w:val="000000"/>
          <w:kern w:val="0"/>
          <w:sz w:val="18"/>
          <w:szCs w:val="18"/>
        </w:rPr>
        <w:t xml:space="preserve">6B: </w:t>
      </w:r>
      <w:r w:rsidR="00965103">
        <w:rPr>
          <w:rFonts w:ascii="Times New Roman" w:eastAsia="宋体" w:hAnsi="Times New Roman" w:cs="Times New Roman" w:hint="eastAsia"/>
          <w:color w:val="000000"/>
          <w:kern w:val="0"/>
          <w:sz w:val="18"/>
          <w:szCs w:val="18"/>
        </w:rPr>
        <w:t>显示</w:t>
      </w:r>
      <w:r>
        <w:rPr>
          <w:rFonts w:ascii="Times New Roman" w:eastAsia="宋体" w:hAnsi="Times New Roman" w:cs="Times New Roman" w:hint="eastAsia"/>
          <w:color w:val="000000"/>
          <w:kern w:val="0"/>
          <w:sz w:val="18"/>
          <w:szCs w:val="18"/>
        </w:rPr>
        <w:t>微生物</w:t>
      </w:r>
      <w:r w:rsidR="00D86F6B">
        <w:rPr>
          <w:rFonts w:ascii="Times New Roman" w:eastAsia="宋体" w:hAnsi="Times New Roman" w:cs="Times New Roman" w:hint="eastAsia"/>
          <w:color w:val="000000"/>
          <w:kern w:val="0"/>
          <w:sz w:val="18"/>
          <w:szCs w:val="18"/>
        </w:rPr>
        <w:t>重现性</w:t>
      </w:r>
      <w:r w:rsidRPr="00B20A03">
        <w:rPr>
          <w:rFonts w:ascii="Times New Roman" w:eastAsia="宋体" w:hAnsi="Times New Roman" w:cs="Times New Roman" w:hint="eastAsia"/>
          <w:color w:val="000000"/>
          <w:kern w:val="0"/>
          <w:sz w:val="18"/>
          <w:szCs w:val="18"/>
        </w:rPr>
        <w:t>结果，汇集在各个</w:t>
      </w:r>
      <w:r>
        <w:rPr>
          <w:rFonts w:ascii="Times New Roman" w:eastAsia="宋体" w:hAnsi="Times New Roman" w:cs="Times New Roman" w:hint="eastAsia"/>
          <w:color w:val="000000"/>
          <w:kern w:val="0"/>
          <w:sz w:val="18"/>
          <w:szCs w:val="18"/>
        </w:rPr>
        <w:t>位点</w:t>
      </w:r>
    </w:p>
    <w:p w14:paraId="0BA62351" w14:textId="2ADE3716" w:rsidR="00F3673E" w:rsidRPr="005A2D21" w:rsidRDefault="00B20A03" w:rsidP="00F3673E">
      <w:pPr>
        <w:widowControl/>
        <w:shd w:val="clear" w:color="auto" w:fill="CCE8CF"/>
        <w:spacing w:before="90" w:after="9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表</w:t>
      </w:r>
      <w:r w:rsidR="00F3673E" w:rsidRPr="005A2D21">
        <w:rPr>
          <w:rFonts w:ascii="Times New Roman" w:eastAsia="宋体" w:hAnsi="Times New Roman" w:cs="Times New Roman"/>
          <w:color w:val="000000"/>
          <w:kern w:val="0"/>
          <w:sz w:val="18"/>
          <w:szCs w:val="18"/>
        </w:rPr>
        <w:t>7:</w:t>
      </w:r>
      <w:r w:rsidRPr="00B20A03">
        <w:rPr>
          <w:rFonts w:ascii="Times New Roman" w:eastAsia="宋体" w:hAnsi="Times New Roman" w:cs="Times New Roman" w:hint="eastAsia"/>
          <w:color w:val="000000"/>
          <w:kern w:val="0"/>
          <w:sz w:val="18"/>
          <w:szCs w:val="18"/>
        </w:rPr>
        <w:t>接种密度的报告格式</w:t>
      </w:r>
    </w:p>
    <w:p w14:paraId="7FA59012" w14:textId="2DD8004D" w:rsidR="00F3673E" w:rsidRPr="005A2D21" w:rsidRDefault="00B20A03" w:rsidP="00F3673E">
      <w:pPr>
        <w:widowControl/>
        <w:shd w:val="clear" w:color="auto" w:fill="CCE8CF"/>
        <w:spacing w:before="90" w:after="9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表</w:t>
      </w:r>
      <w:r w:rsidR="00F3673E" w:rsidRPr="005A2D21">
        <w:rPr>
          <w:rFonts w:ascii="Times New Roman" w:eastAsia="宋体" w:hAnsi="Times New Roman" w:cs="Times New Roman"/>
          <w:color w:val="000000"/>
          <w:kern w:val="0"/>
          <w:sz w:val="18"/>
          <w:szCs w:val="18"/>
        </w:rPr>
        <w:t>8:</w:t>
      </w:r>
      <w:r w:rsidR="007348CE">
        <w:rPr>
          <w:rFonts w:ascii="Times New Roman" w:eastAsia="宋体" w:hAnsi="Times New Roman" w:cs="Times New Roman" w:hint="eastAsia"/>
          <w:color w:val="000000"/>
          <w:kern w:val="0"/>
          <w:sz w:val="18"/>
          <w:szCs w:val="18"/>
        </w:rPr>
        <w:t>试验</w:t>
      </w:r>
      <w:r w:rsidRPr="00B20A03">
        <w:rPr>
          <w:rFonts w:ascii="Times New Roman" w:eastAsia="宋体" w:hAnsi="Times New Roman" w:cs="Times New Roman" w:hint="eastAsia"/>
          <w:color w:val="000000"/>
          <w:kern w:val="0"/>
          <w:sz w:val="18"/>
          <w:szCs w:val="18"/>
        </w:rPr>
        <w:t>的抗性生物体的数目的函数的</w:t>
      </w:r>
      <w:r w:rsidRPr="00B20A03">
        <w:rPr>
          <w:rFonts w:ascii="Times New Roman" w:eastAsia="宋体" w:hAnsi="Times New Roman" w:cs="Times New Roman" w:hint="eastAsia"/>
          <w:color w:val="000000"/>
          <w:kern w:val="0"/>
          <w:sz w:val="18"/>
          <w:szCs w:val="18"/>
        </w:rPr>
        <w:t>vmj</w:t>
      </w:r>
      <w:r w:rsidRPr="00B20A03">
        <w:rPr>
          <w:rFonts w:ascii="Times New Roman" w:eastAsia="宋体" w:hAnsi="Times New Roman" w:cs="Times New Roman" w:hint="eastAsia"/>
          <w:color w:val="000000"/>
          <w:kern w:val="0"/>
          <w:sz w:val="18"/>
          <w:szCs w:val="18"/>
        </w:rPr>
        <w:t>差异数</w:t>
      </w:r>
    </w:p>
    <w:p w14:paraId="0D9504D8" w14:textId="52906469" w:rsidR="00F3673E" w:rsidRPr="005A2D21" w:rsidRDefault="00B20A03" w:rsidP="00F3673E">
      <w:pPr>
        <w:widowControl/>
        <w:shd w:val="clear" w:color="auto" w:fill="CCE8CF"/>
        <w:spacing w:before="90" w:after="9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表</w:t>
      </w:r>
      <w:r w:rsidR="00F3673E" w:rsidRPr="005A2D21">
        <w:rPr>
          <w:rFonts w:ascii="Times New Roman" w:eastAsia="宋体" w:hAnsi="Times New Roman" w:cs="Times New Roman"/>
          <w:color w:val="000000"/>
          <w:kern w:val="0"/>
          <w:sz w:val="18"/>
          <w:szCs w:val="18"/>
        </w:rPr>
        <w:t>9:</w:t>
      </w:r>
      <w:r w:rsidR="007348CE">
        <w:rPr>
          <w:rFonts w:ascii="Times New Roman" w:eastAsia="宋体" w:hAnsi="Times New Roman" w:cs="Times New Roman" w:hint="eastAsia"/>
          <w:color w:val="000000"/>
          <w:kern w:val="0"/>
          <w:sz w:val="18"/>
          <w:szCs w:val="18"/>
        </w:rPr>
        <w:t>试验</w:t>
      </w:r>
      <w:r w:rsidRPr="00B20A03">
        <w:rPr>
          <w:rFonts w:ascii="Times New Roman" w:eastAsia="宋体" w:hAnsi="Times New Roman" w:cs="Times New Roman" w:hint="eastAsia"/>
          <w:color w:val="000000"/>
          <w:kern w:val="0"/>
          <w:sz w:val="18"/>
          <w:szCs w:val="18"/>
        </w:rPr>
        <w:t>的可评</w:t>
      </w:r>
      <w:r>
        <w:rPr>
          <w:rFonts w:ascii="Times New Roman" w:eastAsia="宋体" w:hAnsi="Times New Roman" w:cs="Times New Roman" w:hint="eastAsia"/>
          <w:color w:val="000000"/>
          <w:kern w:val="0"/>
          <w:sz w:val="18"/>
          <w:szCs w:val="18"/>
        </w:rPr>
        <w:t>价微</w:t>
      </w:r>
      <w:r w:rsidRPr="00B20A03">
        <w:rPr>
          <w:rFonts w:ascii="Times New Roman" w:eastAsia="宋体" w:hAnsi="Times New Roman" w:cs="Times New Roman" w:hint="eastAsia"/>
          <w:color w:val="000000"/>
          <w:kern w:val="0"/>
          <w:sz w:val="18"/>
          <w:szCs w:val="18"/>
        </w:rPr>
        <w:t>生物的数量的函数基本协议</w:t>
      </w:r>
      <w:r w:rsidR="00F3673E" w:rsidRPr="005A2D21">
        <w:rPr>
          <w:rFonts w:ascii="Times New Roman" w:eastAsia="宋体" w:hAnsi="Times New Roman" w:cs="Times New Roman"/>
          <w:color w:val="000000"/>
          <w:kern w:val="0"/>
          <w:sz w:val="18"/>
          <w:szCs w:val="18"/>
        </w:rPr>
        <w:br/>
        <w:t> </w:t>
      </w:r>
    </w:p>
    <w:p w14:paraId="28E78127" w14:textId="77777777" w:rsidR="00F3673E" w:rsidRPr="005A2D21" w:rsidRDefault="004F530B" w:rsidP="00F3673E">
      <w:pPr>
        <w:widowControl/>
        <w:spacing w:before="360" w:after="36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pict w14:anchorId="79B524F6">
          <v:rect id="_x0000_i1025" style="width:0;height:.75pt" o:hrstd="t" o:hrnoshade="t" o:hr="t" fillcolor="black" stroked="f"/>
        </w:pict>
      </w:r>
    </w:p>
    <w:p w14:paraId="33C70333" w14:textId="3D46CA50" w:rsidR="00EA78FA" w:rsidRPr="005A2D21" w:rsidRDefault="00EA78FA" w:rsidP="00E119F5">
      <w:pPr>
        <w:widowControl/>
        <w:shd w:val="clear" w:color="auto" w:fill="CCE8CF"/>
        <w:spacing w:line="360" w:lineRule="auto"/>
        <w:jc w:val="left"/>
        <w:outlineLvl w:val="2"/>
        <w:rPr>
          <w:rFonts w:ascii="Times New Roman" w:eastAsia="宋体" w:hAnsi="Times New Roman" w:cs="Times New Roman"/>
          <w:b/>
          <w:bCs/>
          <w:color w:val="000000"/>
          <w:kern w:val="0"/>
          <w:sz w:val="30"/>
          <w:szCs w:val="30"/>
        </w:rPr>
      </w:pPr>
      <w:r w:rsidRPr="005A2D21">
        <w:rPr>
          <w:rFonts w:ascii="Times New Roman" w:eastAsia="宋体" w:hAnsi="Times New Roman" w:cs="Times New Roman"/>
          <w:b/>
          <w:bCs/>
          <w:color w:val="000000"/>
          <w:kern w:val="0"/>
          <w:sz w:val="30"/>
          <w:szCs w:val="30"/>
        </w:rPr>
        <w:t>II</w:t>
      </w:r>
      <w:r w:rsidRPr="005A2D21">
        <w:rPr>
          <w:rFonts w:ascii="Times New Roman" w:eastAsia="宋体" w:hAnsi="Times New Roman" w:cs="Times New Roman"/>
          <w:b/>
          <w:bCs/>
          <w:color w:val="000000"/>
          <w:kern w:val="0"/>
          <w:sz w:val="30"/>
          <w:szCs w:val="30"/>
        </w:rPr>
        <w:t>类特殊控制</w:t>
      </w:r>
      <w:r w:rsidR="009504D0">
        <w:rPr>
          <w:rFonts w:ascii="Times New Roman" w:eastAsia="宋体" w:hAnsi="Times New Roman" w:cs="Times New Roman"/>
          <w:b/>
          <w:bCs/>
          <w:color w:val="000000"/>
          <w:kern w:val="0"/>
          <w:sz w:val="30"/>
          <w:szCs w:val="30"/>
        </w:rPr>
        <w:t>指导性文件</w:t>
      </w:r>
      <w:r w:rsidRPr="005A2D21">
        <w:rPr>
          <w:rFonts w:ascii="Times New Roman" w:eastAsia="宋体" w:hAnsi="Times New Roman" w:cs="Times New Roman"/>
          <w:b/>
          <w:bCs/>
          <w:color w:val="000000"/>
          <w:kern w:val="0"/>
          <w:sz w:val="30"/>
          <w:szCs w:val="30"/>
        </w:rPr>
        <w:t>：</w:t>
      </w:r>
      <w:r w:rsidR="00C4707F">
        <w:rPr>
          <w:rFonts w:ascii="Times New Roman" w:eastAsia="宋体" w:hAnsi="Times New Roman" w:cs="Times New Roman"/>
          <w:b/>
          <w:bCs/>
          <w:color w:val="000000"/>
          <w:kern w:val="0"/>
          <w:sz w:val="30"/>
          <w:szCs w:val="30"/>
        </w:rPr>
        <w:t>药敏</w:t>
      </w:r>
      <w:r w:rsidRPr="005A2D21">
        <w:rPr>
          <w:rFonts w:ascii="Times New Roman" w:eastAsia="宋体" w:hAnsi="Times New Roman" w:cs="Times New Roman"/>
          <w:b/>
          <w:bCs/>
          <w:color w:val="000000"/>
          <w:kern w:val="0"/>
          <w:sz w:val="30"/>
          <w:szCs w:val="30"/>
        </w:rPr>
        <w:t>试验（</w:t>
      </w:r>
      <w:r w:rsidRPr="005A2D21">
        <w:rPr>
          <w:rFonts w:ascii="Times New Roman" w:eastAsia="宋体" w:hAnsi="Times New Roman" w:cs="Times New Roman"/>
          <w:b/>
          <w:bCs/>
          <w:color w:val="000000"/>
          <w:kern w:val="0"/>
          <w:sz w:val="30"/>
          <w:szCs w:val="30"/>
        </w:rPr>
        <w:t>AST</w:t>
      </w:r>
      <w:r w:rsidRPr="005A2D21">
        <w:rPr>
          <w:rFonts w:ascii="Times New Roman" w:eastAsia="宋体" w:hAnsi="Times New Roman" w:cs="Times New Roman"/>
          <w:b/>
          <w:bCs/>
          <w:color w:val="000000"/>
          <w:kern w:val="0"/>
          <w:sz w:val="30"/>
          <w:szCs w:val="30"/>
        </w:rPr>
        <w:t>）系统</w:t>
      </w:r>
      <w:r w:rsidRPr="005A2D21">
        <w:rPr>
          <w:rFonts w:ascii="Times New Roman" w:eastAsia="宋体" w:hAnsi="Times New Roman" w:cs="Times New Roman"/>
          <w:b/>
          <w:bCs/>
          <w:color w:val="000000"/>
          <w:kern w:val="0"/>
          <w:sz w:val="30"/>
          <w:szCs w:val="30"/>
        </w:rPr>
        <w:t xml:space="preserve"> </w:t>
      </w:r>
    </w:p>
    <w:p w14:paraId="54526EDD" w14:textId="5FCC3048" w:rsidR="00F3673E" w:rsidRPr="005A2D21" w:rsidRDefault="00C4707F" w:rsidP="00E119F5">
      <w:pPr>
        <w:widowControl/>
        <w:shd w:val="clear" w:color="auto" w:fill="CCE8CF"/>
        <w:spacing w:line="360" w:lineRule="auto"/>
        <w:jc w:val="left"/>
        <w:outlineLvl w:val="2"/>
        <w:rPr>
          <w:rFonts w:ascii="Times New Roman" w:eastAsia="宋体" w:hAnsi="Times New Roman" w:cs="Times New Roman"/>
          <w:b/>
          <w:bCs/>
          <w:color w:val="000000"/>
          <w:kern w:val="0"/>
          <w:sz w:val="30"/>
          <w:szCs w:val="30"/>
        </w:rPr>
      </w:pPr>
      <w:r>
        <w:rPr>
          <w:rFonts w:ascii="Times New Roman" w:eastAsia="宋体" w:hAnsi="Times New Roman" w:cs="Times New Roman" w:hint="eastAsia"/>
          <w:b/>
          <w:bCs/>
          <w:color w:val="000000"/>
          <w:kern w:val="0"/>
          <w:sz w:val="30"/>
          <w:szCs w:val="30"/>
        </w:rPr>
        <w:t>行业和</w:t>
      </w:r>
      <w:r w:rsidR="00EA78FA" w:rsidRPr="005A2D21">
        <w:rPr>
          <w:rFonts w:ascii="Times New Roman" w:eastAsia="宋体" w:hAnsi="Times New Roman" w:cs="Times New Roman"/>
          <w:b/>
          <w:bCs/>
          <w:color w:val="000000"/>
          <w:kern w:val="0"/>
          <w:sz w:val="30"/>
          <w:szCs w:val="30"/>
        </w:rPr>
        <w:t>FDA</w:t>
      </w:r>
      <w:r w:rsidR="00EA78FA" w:rsidRPr="005A2D21">
        <w:rPr>
          <w:rFonts w:ascii="Times New Roman" w:eastAsia="宋体" w:hAnsi="Times New Roman" w:cs="Times New Roman"/>
          <w:b/>
          <w:bCs/>
          <w:color w:val="000000"/>
          <w:kern w:val="0"/>
          <w:sz w:val="30"/>
          <w:szCs w:val="30"/>
        </w:rPr>
        <w:t>指南</w:t>
      </w:r>
    </w:p>
    <w:p w14:paraId="7973E8E0" w14:textId="58801E06" w:rsidR="00F3673E" w:rsidRPr="005A2D21" w:rsidRDefault="00F3673E" w:rsidP="00E119F5">
      <w:pPr>
        <w:widowControl/>
        <w:shd w:val="clear" w:color="auto" w:fill="CCE8CF"/>
        <w:spacing w:line="360" w:lineRule="auto"/>
        <w:jc w:val="left"/>
        <w:outlineLvl w:val="2"/>
        <w:rPr>
          <w:rFonts w:ascii="Times New Roman" w:eastAsia="宋体" w:hAnsi="Times New Roman" w:cs="Times New Roman"/>
          <w:b/>
          <w:bCs/>
          <w:color w:val="000000"/>
          <w:kern w:val="0"/>
          <w:sz w:val="30"/>
          <w:szCs w:val="30"/>
        </w:rPr>
      </w:pPr>
      <w:bookmarkStart w:id="1" w:name="1"/>
      <w:r w:rsidRPr="005A2D21">
        <w:rPr>
          <w:rFonts w:ascii="Times New Roman" w:eastAsia="宋体" w:hAnsi="Times New Roman" w:cs="Times New Roman"/>
          <w:b/>
          <w:bCs/>
          <w:color w:val="000000"/>
          <w:kern w:val="0"/>
          <w:sz w:val="30"/>
          <w:szCs w:val="30"/>
        </w:rPr>
        <w:t xml:space="preserve">I. </w:t>
      </w:r>
      <w:bookmarkEnd w:id="1"/>
      <w:r w:rsidR="00087B87" w:rsidRPr="005A2D21">
        <w:rPr>
          <w:rFonts w:ascii="Times New Roman" w:eastAsia="宋体" w:hAnsi="Times New Roman" w:cs="Times New Roman"/>
          <w:b/>
          <w:bCs/>
          <w:color w:val="000000"/>
          <w:kern w:val="0"/>
          <w:sz w:val="30"/>
          <w:szCs w:val="30"/>
        </w:rPr>
        <w:t>介绍</w:t>
      </w:r>
    </w:p>
    <w:p w14:paraId="53B3E35C" w14:textId="5323E0D4" w:rsidR="00087B87" w:rsidRPr="005A2D21" w:rsidRDefault="00087B87" w:rsidP="00E119F5">
      <w:pPr>
        <w:widowControl/>
        <w:shd w:val="clear" w:color="auto" w:fill="CCE8CF"/>
        <w:spacing w:line="360" w:lineRule="auto"/>
        <w:ind w:firstLineChars="250" w:firstLine="525"/>
        <w:jc w:val="left"/>
        <w:rPr>
          <w:rFonts w:ascii="Times New Roman" w:eastAsia="宋体" w:hAnsi="Times New Roman" w:cs="Times New Roman"/>
          <w:color w:val="000000"/>
          <w:kern w:val="0"/>
          <w:szCs w:val="21"/>
        </w:rPr>
      </w:pPr>
      <w:r w:rsidRPr="005A2D21">
        <w:rPr>
          <w:rFonts w:ascii="Times New Roman" w:eastAsia="宋体" w:hAnsi="Times New Roman" w:cs="Times New Roman"/>
          <w:color w:val="000000"/>
          <w:kern w:val="0"/>
          <w:szCs w:val="21"/>
        </w:rPr>
        <w:t>本</w:t>
      </w:r>
      <w:r w:rsidR="00456C9D" w:rsidRPr="005A2D21">
        <w:rPr>
          <w:rFonts w:ascii="Times New Roman" w:eastAsia="宋体" w:hAnsi="Times New Roman" w:cs="Times New Roman"/>
          <w:color w:val="000000"/>
          <w:kern w:val="0"/>
          <w:szCs w:val="21"/>
        </w:rPr>
        <w:t>指南</w:t>
      </w:r>
      <w:r w:rsidR="00A16359" w:rsidRPr="005A2D21">
        <w:rPr>
          <w:rFonts w:ascii="Times New Roman" w:eastAsia="宋体" w:hAnsi="Times New Roman" w:cs="Times New Roman"/>
          <w:color w:val="000000"/>
          <w:kern w:val="0"/>
          <w:szCs w:val="21"/>
        </w:rPr>
        <w:t>是特殊</w:t>
      </w:r>
      <w:r w:rsidRPr="005A2D21">
        <w:rPr>
          <w:rFonts w:ascii="Times New Roman" w:eastAsia="宋体" w:hAnsi="Times New Roman" w:cs="Times New Roman"/>
          <w:color w:val="000000"/>
          <w:kern w:val="0"/>
          <w:szCs w:val="21"/>
        </w:rPr>
        <w:t>控制指南，用于</w:t>
      </w:r>
      <w:r w:rsidR="008D2A3D" w:rsidRPr="005A2D21">
        <w:rPr>
          <w:rFonts w:ascii="Times New Roman" w:eastAsia="宋体" w:hAnsi="Times New Roman" w:cs="Times New Roman"/>
          <w:color w:val="000000"/>
          <w:kern w:val="0"/>
          <w:szCs w:val="21"/>
        </w:rPr>
        <w:t>支持器械</w:t>
      </w:r>
      <w:r w:rsidR="00A16359" w:rsidRPr="005A2D21">
        <w:rPr>
          <w:rFonts w:ascii="Times New Roman" w:eastAsia="宋体" w:hAnsi="Times New Roman" w:cs="Times New Roman"/>
          <w:color w:val="000000"/>
          <w:kern w:val="0"/>
          <w:szCs w:val="21"/>
        </w:rPr>
        <w:t>采用短期</w:t>
      </w:r>
      <w:r w:rsidR="00C4707F">
        <w:rPr>
          <w:rFonts w:ascii="Times New Roman" w:eastAsia="宋体" w:hAnsi="Times New Roman" w:cs="Times New Roman"/>
          <w:color w:val="000000"/>
          <w:kern w:val="0"/>
          <w:szCs w:val="21"/>
        </w:rPr>
        <w:t>培养</w:t>
      </w:r>
      <w:r w:rsidR="00A16359" w:rsidRPr="005A2D21">
        <w:rPr>
          <w:rFonts w:ascii="Times New Roman" w:eastAsia="宋体" w:hAnsi="Times New Roman" w:cs="Times New Roman"/>
          <w:color w:val="000000"/>
          <w:kern w:val="0"/>
          <w:szCs w:val="21"/>
        </w:rPr>
        <w:t>（小于</w:t>
      </w:r>
      <w:r w:rsidR="00A16359" w:rsidRPr="005A2D21">
        <w:rPr>
          <w:rFonts w:ascii="Times New Roman" w:eastAsia="宋体" w:hAnsi="Times New Roman" w:cs="Times New Roman"/>
          <w:color w:val="000000"/>
          <w:kern w:val="0"/>
          <w:szCs w:val="21"/>
        </w:rPr>
        <w:t>16</w:t>
      </w:r>
      <w:r w:rsidR="00A16359" w:rsidRPr="005A2D21">
        <w:rPr>
          <w:rFonts w:ascii="Times New Roman" w:eastAsia="宋体" w:hAnsi="Times New Roman" w:cs="Times New Roman"/>
          <w:color w:val="000000"/>
          <w:kern w:val="0"/>
          <w:szCs w:val="21"/>
        </w:rPr>
        <w:t>小时）从</w:t>
      </w:r>
      <w:r w:rsidR="00A16359" w:rsidRPr="005A2D21">
        <w:rPr>
          <w:rFonts w:ascii="Times New Roman" w:eastAsia="宋体" w:hAnsi="Times New Roman" w:cs="Times New Roman"/>
          <w:color w:val="000000"/>
          <w:kern w:val="0"/>
          <w:szCs w:val="21"/>
        </w:rPr>
        <w:t>III</w:t>
      </w:r>
      <w:r w:rsidR="00A16359" w:rsidRPr="005A2D21">
        <w:rPr>
          <w:rFonts w:ascii="Times New Roman" w:eastAsia="宋体" w:hAnsi="Times New Roman" w:cs="Times New Roman"/>
          <w:color w:val="000000"/>
          <w:kern w:val="0"/>
          <w:szCs w:val="21"/>
        </w:rPr>
        <w:t>类</w:t>
      </w:r>
      <w:r w:rsidR="008D2A3D">
        <w:rPr>
          <w:rFonts w:ascii="Times New Roman" w:eastAsia="宋体" w:hAnsi="Times New Roman" w:cs="Times New Roman" w:hint="eastAsia"/>
          <w:color w:val="000000"/>
          <w:kern w:val="0"/>
          <w:szCs w:val="21"/>
        </w:rPr>
        <w:t>分为</w:t>
      </w:r>
      <w:r w:rsidR="00A16359" w:rsidRPr="005A2D21">
        <w:rPr>
          <w:rFonts w:ascii="Times New Roman" w:eastAsia="宋体" w:hAnsi="Times New Roman" w:cs="Times New Roman"/>
          <w:color w:val="000000"/>
          <w:kern w:val="0"/>
          <w:szCs w:val="21"/>
        </w:rPr>
        <w:t>II</w:t>
      </w:r>
      <w:r w:rsidR="00A16359" w:rsidRPr="005A2D21">
        <w:rPr>
          <w:rFonts w:ascii="Times New Roman" w:eastAsia="宋体" w:hAnsi="Times New Roman" w:cs="Times New Roman"/>
          <w:color w:val="000000"/>
          <w:kern w:val="0"/>
          <w:szCs w:val="21"/>
        </w:rPr>
        <w:t>类（特殊控制）</w:t>
      </w:r>
      <w:r w:rsidR="00C4707F">
        <w:rPr>
          <w:rFonts w:ascii="Times New Roman" w:eastAsia="宋体" w:hAnsi="Times New Roman" w:cs="Times New Roman"/>
          <w:color w:val="000000"/>
          <w:kern w:val="0"/>
          <w:szCs w:val="21"/>
        </w:rPr>
        <w:t>药敏</w:t>
      </w:r>
      <w:r w:rsidR="00C4707F" w:rsidRPr="005A2D21">
        <w:rPr>
          <w:rFonts w:ascii="Times New Roman" w:eastAsia="宋体" w:hAnsi="Times New Roman" w:cs="Times New Roman"/>
          <w:color w:val="000000"/>
          <w:kern w:val="0"/>
          <w:szCs w:val="21"/>
        </w:rPr>
        <w:t>试验（</w:t>
      </w:r>
      <w:r w:rsidR="00C4707F" w:rsidRPr="005A2D21">
        <w:rPr>
          <w:rFonts w:ascii="Times New Roman" w:eastAsia="宋体" w:hAnsi="Times New Roman" w:cs="Times New Roman"/>
          <w:color w:val="000000"/>
          <w:kern w:val="0"/>
          <w:szCs w:val="21"/>
        </w:rPr>
        <w:t>AST</w:t>
      </w:r>
      <w:r w:rsidR="00C4707F" w:rsidRPr="005A2D21">
        <w:rPr>
          <w:rFonts w:ascii="Times New Roman" w:eastAsia="宋体" w:hAnsi="Times New Roman" w:cs="Times New Roman"/>
          <w:color w:val="000000"/>
          <w:kern w:val="0"/>
          <w:szCs w:val="21"/>
        </w:rPr>
        <w:t>）系统</w:t>
      </w:r>
      <w:r w:rsidR="00A16359" w:rsidRPr="005A2D21">
        <w:rPr>
          <w:rFonts w:ascii="Times New Roman" w:eastAsia="宋体" w:hAnsi="Times New Roman" w:cs="Times New Roman"/>
          <w:color w:val="000000"/>
          <w:kern w:val="0"/>
          <w:szCs w:val="21"/>
        </w:rPr>
        <w:t>的重新分类</w:t>
      </w:r>
      <w:r w:rsidRPr="005A2D21">
        <w:rPr>
          <w:rFonts w:ascii="Times New Roman" w:eastAsia="宋体" w:hAnsi="Times New Roman" w:cs="Times New Roman"/>
          <w:color w:val="000000"/>
          <w:kern w:val="0"/>
          <w:szCs w:val="21"/>
        </w:rPr>
        <w:t>。该</w:t>
      </w:r>
      <w:r w:rsidR="00A16359" w:rsidRPr="005A2D21">
        <w:rPr>
          <w:rFonts w:ascii="Times New Roman" w:eastAsia="宋体" w:hAnsi="Times New Roman" w:cs="Times New Roman"/>
          <w:color w:val="000000"/>
          <w:kern w:val="0"/>
          <w:szCs w:val="21"/>
        </w:rPr>
        <w:t>器械</w:t>
      </w:r>
      <w:r w:rsidRPr="005A2D21">
        <w:rPr>
          <w:rFonts w:ascii="Times New Roman" w:eastAsia="宋体" w:hAnsi="Times New Roman" w:cs="Times New Roman"/>
          <w:color w:val="000000"/>
          <w:kern w:val="0"/>
          <w:szCs w:val="21"/>
        </w:rPr>
        <w:t>旨在确定来自临床标本细菌病原体的体外</w:t>
      </w:r>
      <w:r w:rsidR="00A341F5">
        <w:rPr>
          <w:rFonts w:ascii="Times New Roman" w:eastAsia="宋体" w:hAnsi="Times New Roman" w:cs="Times New Roman"/>
          <w:color w:val="000000"/>
          <w:kern w:val="0"/>
          <w:szCs w:val="21"/>
        </w:rPr>
        <w:t>敏感性</w:t>
      </w:r>
      <w:r w:rsidR="00A16359" w:rsidRPr="005A2D21">
        <w:rPr>
          <w:rFonts w:ascii="Times New Roman" w:eastAsia="宋体" w:hAnsi="Times New Roman" w:cs="Times New Roman"/>
          <w:color w:val="000000"/>
          <w:kern w:val="0"/>
          <w:szCs w:val="21"/>
        </w:rPr>
        <w:t>。</w:t>
      </w:r>
    </w:p>
    <w:p w14:paraId="2EB437FE" w14:textId="20B7BCD6" w:rsidR="00087B87" w:rsidRDefault="004A24E3" w:rsidP="00E119F5">
      <w:pPr>
        <w:widowControl/>
        <w:shd w:val="clear" w:color="auto" w:fill="CCE8CF"/>
        <w:spacing w:line="360" w:lineRule="auto"/>
        <w:ind w:firstLineChars="200" w:firstLine="420"/>
        <w:jc w:val="left"/>
        <w:rPr>
          <w:rFonts w:ascii="Times New Roman" w:eastAsia="宋体" w:hAnsi="Times New Roman" w:cs="Times New Roman" w:hint="eastAsia"/>
          <w:color w:val="000000"/>
          <w:kern w:val="0"/>
          <w:szCs w:val="21"/>
        </w:rPr>
      </w:pPr>
      <w:r w:rsidRPr="005A2D21">
        <w:rPr>
          <w:rFonts w:ascii="Times New Roman" w:eastAsia="宋体" w:hAnsi="Times New Roman" w:cs="Times New Roman"/>
          <w:color w:val="000000"/>
          <w:kern w:val="0"/>
          <w:szCs w:val="21"/>
        </w:rPr>
        <w:t>本</w:t>
      </w:r>
      <w:r w:rsidR="00087B87" w:rsidRPr="005A2D21">
        <w:rPr>
          <w:rFonts w:ascii="Times New Roman" w:eastAsia="宋体" w:hAnsi="Times New Roman" w:cs="Times New Roman"/>
          <w:color w:val="000000"/>
          <w:kern w:val="0"/>
          <w:szCs w:val="21"/>
        </w:rPr>
        <w:t>指南最初于</w:t>
      </w:r>
      <w:r w:rsidR="00087B87" w:rsidRPr="005A2D21">
        <w:rPr>
          <w:rFonts w:ascii="Times New Roman" w:eastAsia="宋体" w:hAnsi="Times New Roman" w:cs="Times New Roman"/>
          <w:color w:val="000000"/>
          <w:kern w:val="0"/>
          <w:szCs w:val="21"/>
        </w:rPr>
        <w:t>2000</w:t>
      </w:r>
      <w:r w:rsidR="00087B87" w:rsidRPr="005A2D21">
        <w:rPr>
          <w:rFonts w:ascii="Times New Roman" w:eastAsia="宋体" w:hAnsi="Times New Roman" w:cs="Times New Roman"/>
          <w:color w:val="000000"/>
          <w:kern w:val="0"/>
          <w:szCs w:val="21"/>
        </w:rPr>
        <w:t>年</w:t>
      </w:r>
      <w:r w:rsidR="00087B87" w:rsidRPr="005A2D21">
        <w:rPr>
          <w:rFonts w:ascii="Times New Roman" w:eastAsia="宋体" w:hAnsi="Times New Roman" w:cs="Times New Roman"/>
          <w:color w:val="000000"/>
          <w:kern w:val="0"/>
          <w:szCs w:val="21"/>
        </w:rPr>
        <w:t>3</w:t>
      </w:r>
      <w:r w:rsidR="00087B87" w:rsidRPr="005A2D21">
        <w:rPr>
          <w:rFonts w:ascii="Times New Roman" w:eastAsia="宋体" w:hAnsi="Times New Roman" w:cs="Times New Roman"/>
          <w:color w:val="000000"/>
          <w:kern w:val="0"/>
          <w:szCs w:val="21"/>
        </w:rPr>
        <w:t>月</w:t>
      </w:r>
      <w:r w:rsidR="00087B87" w:rsidRPr="005A2D21">
        <w:rPr>
          <w:rFonts w:ascii="Times New Roman" w:eastAsia="宋体" w:hAnsi="Times New Roman" w:cs="Times New Roman"/>
          <w:color w:val="000000"/>
          <w:kern w:val="0"/>
          <w:szCs w:val="21"/>
        </w:rPr>
        <w:t>8</w:t>
      </w:r>
      <w:r w:rsidR="00087B87" w:rsidRPr="005A2D21">
        <w:rPr>
          <w:rFonts w:ascii="Times New Roman" w:eastAsia="宋体" w:hAnsi="Times New Roman" w:cs="Times New Roman"/>
          <w:color w:val="000000"/>
          <w:kern w:val="0"/>
          <w:szCs w:val="21"/>
        </w:rPr>
        <w:t>日发布，并与联邦注册</w:t>
      </w:r>
      <w:r w:rsidR="00994666" w:rsidRPr="005A2D21">
        <w:rPr>
          <w:rFonts w:ascii="Times New Roman" w:eastAsia="宋体" w:hAnsi="Times New Roman" w:cs="Times New Roman"/>
          <w:color w:val="000000"/>
          <w:kern w:val="0"/>
          <w:szCs w:val="21"/>
        </w:rPr>
        <w:t>公</w:t>
      </w:r>
      <w:r w:rsidR="00087B87" w:rsidRPr="005A2D21">
        <w:rPr>
          <w:rFonts w:ascii="Times New Roman" w:eastAsia="宋体" w:hAnsi="Times New Roman" w:cs="Times New Roman"/>
          <w:color w:val="000000"/>
          <w:kern w:val="0"/>
          <w:szCs w:val="21"/>
        </w:rPr>
        <w:t>告一起公布自动化短期</w:t>
      </w:r>
      <w:r w:rsidR="00C4707F">
        <w:rPr>
          <w:rFonts w:ascii="Times New Roman" w:eastAsia="宋体" w:hAnsi="Times New Roman" w:cs="Times New Roman"/>
          <w:color w:val="000000"/>
          <w:kern w:val="0"/>
          <w:szCs w:val="21"/>
        </w:rPr>
        <w:t>培养</w:t>
      </w:r>
      <w:r w:rsidR="00087B87" w:rsidRPr="005A2D21">
        <w:rPr>
          <w:rFonts w:ascii="Times New Roman" w:eastAsia="宋体" w:hAnsi="Times New Roman" w:cs="Times New Roman"/>
          <w:color w:val="000000"/>
          <w:kern w:val="0"/>
          <w:szCs w:val="21"/>
        </w:rPr>
        <w:t>周期</w:t>
      </w:r>
      <w:r w:rsidR="00087B87" w:rsidRPr="005A2D21">
        <w:rPr>
          <w:rFonts w:ascii="Times New Roman" w:eastAsia="宋体" w:hAnsi="Times New Roman" w:cs="Times New Roman"/>
          <w:color w:val="000000"/>
          <w:kern w:val="0"/>
          <w:szCs w:val="21"/>
        </w:rPr>
        <w:t>AST</w:t>
      </w:r>
      <w:r w:rsidR="00087B87" w:rsidRPr="005A2D21">
        <w:rPr>
          <w:rFonts w:ascii="Times New Roman" w:eastAsia="宋体" w:hAnsi="Times New Roman" w:cs="Times New Roman"/>
          <w:color w:val="000000"/>
          <w:kern w:val="0"/>
          <w:szCs w:val="21"/>
        </w:rPr>
        <w:t>系统的重新分类。在</w:t>
      </w:r>
      <w:r w:rsidR="00E119F5" w:rsidRPr="005A2D21">
        <w:rPr>
          <w:rFonts w:ascii="Times New Roman" w:eastAsia="宋体" w:hAnsi="Times New Roman" w:cs="Times New Roman"/>
          <w:color w:val="000000"/>
          <w:kern w:val="0"/>
          <w:szCs w:val="21"/>
        </w:rPr>
        <w:t>最后重新分类规则生效之后，</w:t>
      </w:r>
      <w:r w:rsidR="00087B87" w:rsidRPr="005A2D21">
        <w:rPr>
          <w:rFonts w:ascii="Times New Roman" w:eastAsia="宋体" w:hAnsi="Times New Roman" w:cs="Times New Roman"/>
          <w:color w:val="000000"/>
          <w:kern w:val="0"/>
          <w:szCs w:val="21"/>
        </w:rPr>
        <w:t>提交自动化短期</w:t>
      </w:r>
      <w:r w:rsidR="00C4707F">
        <w:rPr>
          <w:rFonts w:ascii="Times New Roman" w:eastAsia="宋体" w:hAnsi="Times New Roman" w:cs="Times New Roman"/>
          <w:color w:val="000000"/>
          <w:kern w:val="0"/>
          <w:szCs w:val="21"/>
        </w:rPr>
        <w:t>培养</w:t>
      </w:r>
      <w:r w:rsidR="00087B87" w:rsidRPr="005A2D21">
        <w:rPr>
          <w:rFonts w:ascii="Times New Roman" w:eastAsia="宋体" w:hAnsi="Times New Roman" w:cs="Times New Roman"/>
          <w:color w:val="000000"/>
          <w:kern w:val="0"/>
          <w:szCs w:val="21"/>
        </w:rPr>
        <w:t>周期</w:t>
      </w:r>
      <w:r w:rsidR="00087B87" w:rsidRPr="005A2D21">
        <w:rPr>
          <w:rFonts w:ascii="Times New Roman" w:eastAsia="宋体" w:hAnsi="Times New Roman" w:cs="Times New Roman"/>
          <w:color w:val="000000"/>
          <w:kern w:val="0"/>
          <w:szCs w:val="21"/>
        </w:rPr>
        <w:t>AST</w:t>
      </w:r>
      <w:r w:rsidR="00087B87" w:rsidRPr="005A2D21">
        <w:rPr>
          <w:rFonts w:ascii="Times New Roman" w:eastAsia="宋体" w:hAnsi="Times New Roman" w:cs="Times New Roman"/>
          <w:color w:val="000000"/>
          <w:kern w:val="0"/>
          <w:szCs w:val="21"/>
        </w:rPr>
        <w:t>系统</w:t>
      </w:r>
      <w:r w:rsidR="00087B87" w:rsidRPr="005A2D21">
        <w:rPr>
          <w:rFonts w:ascii="Times New Roman" w:eastAsia="宋体" w:hAnsi="Times New Roman" w:cs="Times New Roman"/>
          <w:color w:val="000000"/>
          <w:kern w:val="0"/>
          <w:szCs w:val="21"/>
        </w:rPr>
        <w:t>510</w:t>
      </w:r>
      <w:r w:rsidR="00087B87" w:rsidRPr="005A2D21">
        <w:rPr>
          <w:rFonts w:ascii="Times New Roman" w:eastAsia="宋体" w:hAnsi="Times New Roman" w:cs="Times New Roman"/>
          <w:color w:val="000000"/>
          <w:kern w:val="0"/>
          <w:szCs w:val="21"/>
        </w:rPr>
        <w:t>（</w:t>
      </w:r>
      <w:r w:rsidR="00087B87" w:rsidRPr="005A2D21">
        <w:rPr>
          <w:rFonts w:ascii="Times New Roman" w:eastAsia="宋体" w:hAnsi="Times New Roman" w:cs="Times New Roman"/>
          <w:color w:val="000000"/>
          <w:kern w:val="0"/>
          <w:szCs w:val="21"/>
        </w:rPr>
        <w:t>k</w:t>
      </w:r>
      <w:r w:rsidR="00087B87" w:rsidRPr="005A2D21">
        <w:rPr>
          <w:rFonts w:ascii="Times New Roman" w:eastAsia="宋体" w:hAnsi="Times New Roman" w:cs="Times New Roman"/>
          <w:color w:val="000000"/>
          <w:kern w:val="0"/>
          <w:szCs w:val="21"/>
        </w:rPr>
        <w:t>）</w:t>
      </w:r>
      <w:r w:rsidR="00192F40" w:rsidRPr="005A2D21">
        <w:rPr>
          <w:rFonts w:ascii="Times New Roman" w:eastAsia="宋体" w:hAnsi="Times New Roman" w:cs="Times New Roman"/>
          <w:color w:val="000000"/>
          <w:kern w:val="0"/>
          <w:szCs w:val="21"/>
        </w:rPr>
        <w:t>上市前通告</w:t>
      </w:r>
      <w:r w:rsidR="00087B87" w:rsidRPr="005A2D21">
        <w:rPr>
          <w:rFonts w:ascii="Times New Roman" w:eastAsia="宋体" w:hAnsi="Times New Roman" w:cs="Times New Roman"/>
          <w:color w:val="000000"/>
          <w:kern w:val="0"/>
          <w:szCs w:val="21"/>
        </w:rPr>
        <w:t>的公司</w:t>
      </w:r>
      <w:r w:rsidR="00E119F5" w:rsidRPr="005A2D21">
        <w:rPr>
          <w:rFonts w:ascii="Times New Roman" w:eastAsia="宋体" w:hAnsi="Times New Roman" w:cs="Times New Roman"/>
          <w:color w:val="000000"/>
          <w:kern w:val="0"/>
          <w:szCs w:val="21"/>
        </w:rPr>
        <w:t>都</w:t>
      </w:r>
      <w:r w:rsidR="00087B87" w:rsidRPr="005A2D21">
        <w:rPr>
          <w:rFonts w:ascii="Times New Roman" w:eastAsia="宋体" w:hAnsi="Times New Roman" w:cs="Times New Roman"/>
          <w:color w:val="000000"/>
          <w:kern w:val="0"/>
          <w:szCs w:val="21"/>
        </w:rPr>
        <w:t>需要解决特殊控制</w:t>
      </w:r>
      <w:r w:rsidR="00E119F5" w:rsidRPr="005A2D21">
        <w:rPr>
          <w:rFonts w:ascii="Times New Roman" w:eastAsia="宋体" w:hAnsi="Times New Roman" w:cs="Times New Roman"/>
          <w:color w:val="000000"/>
          <w:kern w:val="0"/>
          <w:szCs w:val="21"/>
        </w:rPr>
        <w:t>指南</w:t>
      </w:r>
      <w:r w:rsidR="00087B87" w:rsidRPr="005A2D21">
        <w:rPr>
          <w:rFonts w:ascii="Times New Roman" w:eastAsia="宋体" w:hAnsi="Times New Roman" w:cs="Times New Roman"/>
          <w:color w:val="000000"/>
          <w:kern w:val="0"/>
          <w:szCs w:val="21"/>
        </w:rPr>
        <w:t>中涉及的问题。公司必须</w:t>
      </w:r>
      <w:r w:rsidR="00E119F5" w:rsidRPr="005A2D21">
        <w:rPr>
          <w:rFonts w:ascii="Times New Roman" w:eastAsia="宋体" w:hAnsi="Times New Roman" w:cs="Times New Roman"/>
          <w:color w:val="000000"/>
          <w:kern w:val="0"/>
          <w:szCs w:val="21"/>
        </w:rPr>
        <w:t>说明</w:t>
      </w:r>
      <w:r w:rsidR="00087B87" w:rsidRPr="005A2D21">
        <w:rPr>
          <w:rFonts w:ascii="Times New Roman" w:eastAsia="宋体" w:hAnsi="Times New Roman" w:cs="Times New Roman"/>
          <w:color w:val="000000"/>
          <w:kern w:val="0"/>
          <w:szCs w:val="21"/>
        </w:rPr>
        <w:t>其</w:t>
      </w:r>
      <w:r w:rsidR="00E119F5" w:rsidRPr="005A2D21">
        <w:rPr>
          <w:rFonts w:ascii="Times New Roman" w:eastAsia="宋体" w:hAnsi="Times New Roman" w:cs="Times New Roman"/>
          <w:color w:val="000000"/>
          <w:kern w:val="0"/>
          <w:szCs w:val="21"/>
        </w:rPr>
        <w:t>器械</w:t>
      </w:r>
      <w:r w:rsidR="00087B87" w:rsidRPr="005A2D21">
        <w:rPr>
          <w:rFonts w:ascii="Times New Roman" w:eastAsia="宋体" w:hAnsi="Times New Roman" w:cs="Times New Roman"/>
          <w:color w:val="000000"/>
          <w:kern w:val="0"/>
          <w:szCs w:val="21"/>
        </w:rPr>
        <w:t>满足本指南的</w:t>
      </w:r>
      <w:r w:rsidR="009504D0">
        <w:rPr>
          <w:rFonts w:ascii="Times New Roman" w:eastAsia="宋体" w:hAnsi="Times New Roman" w:cs="Times New Roman"/>
          <w:color w:val="000000"/>
          <w:kern w:val="0"/>
          <w:szCs w:val="21"/>
        </w:rPr>
        <w:t>建议</w:t>
      </w:r>
      <w:r w:rsidR="00087B87" w:rsidRPr="005A2D21">
        <w:rPr>
          <w:rFonts w:ascii="Times New Roman" w:eastAsia="宋体" w:hAnsi="Times New Roman" w:cs="Times New Roman"/>
          <w:color w:val="000000"/>
          <w:kern w:val="0"/>
          <w:szCs w:val="21"/>
        </w:rPr>
        <w:t>或通过提供</w:t>
      </w:r>
      <w:r w:rsidR="008D2A3D">
        <w:rPr>
          <w:rFonts w:ascii="Times New Roman" w:eastAsia="宋体" w:hAnsi="Times New Roman" w:cs="Times New Roman" w:hint="eastAsia"/>
          <w:color w:val="000000"/>
          <w:kern w:val="0"/>
          <w:szCs w:val="21"/>
        </w:rPr>
        <w:t>等同性</w:t>
      </w:r>
      <w:r w:rsidR="00087B87" w:rsidRPr="005A2D21">
        <w:rPr>
          <w:rFonts w:ascii="Times New Roman" w:eastAsia="宋体" w:hAnsi="Times New Roman" w:cs="Times New Roman"/>
          <w:color w:val="000000"/>
          <w:kern w:val="0"/>
          <w:szCs w:val="21"/>
        </w:rPr>
        <w:t>的</w:t>
      </w:r>
      <w:r w:rsidR="00E119F5" w:rsidRPr="005A2D21">
        <w:rPr>
          <w:rFonts w:ascii="Times New Roman" w:eastAsia="宋体" w:hAnsi="Times New Roman" w:cs="Times New Roman"/>
          <w:color w:val="000000"/>
          <w:kern w:val="0"/>
          <w:szCs w:val="21"/>
        </w:rPr>
        <w:t>保证</w:t>
      </w:r>
      <w:r w:rsidR="00087B87" w:rsidRPr="005A2D21">
        <w:rPr>
          <w:rFonts w:ascii="Times New Roman" w:eastAsia="宋体" w:hAnsi="Times New Roman" w:cs="Times New Roman"/>
          <w:color w:val="000000"/>
          <w:kern w:val="0"/>
          <w:szCs w:val="21"/>
        </w:rPr>
        <w:t>安全性和有效性的其他方法，解决本指南中确定的安全</w:t>
      </w:r>
      <w:r w:rsidR="00E119F5" w:rsidRPr="005A2D21">
        <w:rPr>
          <w:rFonts w:ascii="Times New Roman" w:eastAsia="宋体" w:hAnsi="Times New Roman" w:cs="Times New Roman"/>
          <w:color w:val="000000"/>
          <w:kern w:val="0"/>
          <w:szCs w:val="21"/>
        </w:rPr>
        <w:t>性</w:t>
      </w:r>
      <w:r w:rsidR="00087B87" w:rsidRPr="005A2D21">
        <w:rPr>
          <w:rFonts w:ascii="Times New Roman" w:eastAsia="宋体" w:hAnsi="Times New Roman" w:cs="Times New Roman"/>
          <w:color w:val="000000"/>
          <w:kern w:val="0"/>
          <w:szCs w:val="21"/>
        </w:rPr>
        <w:t>和有效性问题。</w:t>
      </w:r>
    </w:p>
    <w:p w14:paraId="3FA1A1D1" w14:textId="77777777" w:rsidR="004F530B" w:rsidRDefault="004F530B" w:rsidP="00E119F5">
      <w:pPr>
        <w:widowControl/>
        <w:shd w:val="clear" w:color="auto" w:fill="CCE8CF"/>
        <w:spacing w:line="360" w:lineRule="auto"/>
        <w:ind w:firstLineChars="200" w:firstLine="420"/>
        <w:jc w:val="left"/>
        <w:rPr>
          <w:rFonts w:ascii="Times New Roman" w:eastAsia="宋体" w:hAnsi="Times New Roman" w:cs="Times New Roman" w:hint="eastAsia"/>
          <w:color w:val="000000"/>
          <w:kern w:val="0"/>
          <w:szCs w:val="21"/>
        </w:rPr>
      </w:pPr>
    </w:p>
    <w:p w14:paraId="36C9A279" w14:textId="77777777" w:rsidR="004F530B" w:rsidRDefault="004F530B" w:rsidP="00E119F5">
      <w:pPr>
        <w:widowControl/>
        <w:shd w:val="clear" w:color="auto" w:fill="CCE8CF"/>
        <w:spacing w:line="360" w:lineRule="auto"/>
        <w:ind w:firstLineChars="200" w:firstLine="420"/>
        <w:jc w:val="left"/>
        <w:rPr>
          <w:rFonts w:ascii="Times New Roman" w:eastAsia="宋体" w:hAnsi="Times New Roman" w:cs="Times New Roman" w:hint="eastAsia"/>
          <w:color w:val="000000"/>
          <w:kern w:val="0"/>
          <w:szCs w:val="21"/>
        </w:rPr>
      </w:pPr>
    </w:p>
    <w:p w14:paraId="706AC3BC" w14:textId="77777777" w:rsidR="004F530B" w:rsidRDefault="004F530B" w:rsidP="00E119F5">
      <w:pPr>
        <w:widowControl/>
        <w:shd w:val="clear" w:color="auto" w:fill="CCE8CF"/>
        <w:spacing w:line="360" w:lineRule="auto"/>
        <w:ind w:firstLineChars="200" w:firstLine="420"/>
        <w:jc w:val="left"/>
        <w:rPr>
          <w:rFonts w:ascii="Times New Roman" w:eastAsia="宋体" w:hAnsi="Times New Roman" w:cs="Times New Roman" w:hint="eastAsia"/>
          <w:color w:val="000000"/>
          <w:kern w:val="0"/>
          <w:szCs w:val="21"/>
        </w:rPr>
      </w:pPr>
    </w:p>
    <w:p w14:paraId="4AE403F3" w14:textId="77777777" w:rsidR="004F530B" w:rsidRPr="004F530B" w:rsidRDefault="004F530B" w:rsidP="00E119F5">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p>
    <w:p w14:paraId="69D710DC" w14:textId="43D411AB" w:rsidR="00087B87" w:rsidRPr="005A2D21" w:rsidRDefault="00087B87" w:rsidP="00E119F5">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5A2D21">
        <w:rPr>
          <w:rFonts w:ascii="Times New Roman" w:eastAsia="宋体" w:hAnsi="Times New Roman" w:cs="Times New Roman"/>
          <w:color w:val="000000"/>
          <w:kern w:val="0"/>
          <w:szCs w:val="21"/>
        </w:rPr>
        <w:lastRenderedPageBreak/>
        <w:t>本指南更新以前的</w:t>
      </w:r>
      <w:r w:rsidR="004A24E3" w:rsidRPr="005A2D21">
        <w:rPr>
          <w:rFonts w:ascii="Times New Roman" w:eastAsia="宋体" w:hAnsi="Times New Roman" w:cs="Times New Roman"/>
          <w:color w:val="000000"/>
          <w:kern w:val="0"/>
          <w:szCs w:val="21"/>
        </w:rPr>
        <w:t>版本</w:t>
      </w:r>
      <w:r w:rsidR="00A26C8A" w:rsidRPr="005A2D21">
        <w:rPr>
          <w:rFonts w:ascii="Times New Roman" w:eastAsia="宋体" w:hAnsi="Times New Roman" w:cs="Times New Roman"/>
          <w:color w:val="000000"/>
          <w:kern w:val="0"/>
          <w:szCs w:val="21"/>
        </w:rPr>
        <w:t>，并</w:t>
      </w:r>
      <w:r w:rsidR="004A24E3" w:rsidRPr="005A2D21">
        <w:rPr>
          <w:rFonts w:ascii="Times New Roman" w:eastAsia="宋体" w:hAnsi="Times New Roman" w:cs="Times New Roman"/>
          <w:color w:val="000000"/>
          <w:kern w:val="0"/>
          <w:szCs w:val="21"/>
        </w:rPr>
        <w:t>附加</w:t>
      </w:r>
      <w:r w:rsidRPr="005A2D21">
        <w:rPr>
          <w:rFonts w:ascii="Times New Roman" w:eastAsia="宋体" w:hAnsi="Times New Roman" w:cs="Times New Roman"/>
          <w:color w:val="000000"/>
          <w:kern w:val="0"/>
          <w:szCs w:val="21"/>
        </w:rPr>
        <w:t>标签注意事项（见第</w:t>
      </w:r>
      <w:r w:rsidRPr="005A2D21">
        <w:rPr>
          <w:rFonts w:ascii="Times New Roman" w:eastAsia="宋体" w:hAnsi="Times New Roman" w:cs="Times New Roman"/>
          <w:color w:val="000000"/>
          <w:kern w:val="0"/>
          <w:szCs w:val="21"/>
        </w:rPr>
        <w:t>XI.J</w:t>
      </w:r>
      <w:r w:rsidRPr="005A2D21">
        <w:rPr>
          <w:rFonts w:ascii="Times New Roman" w:eastAsia="宋体" w:hAnsi="Times New Roman" w:cs="Times New Roman"/>
          <w:color w:val="000000"/>
          <w:kern w:val="0"/>
          <w:szCs w:val="21"/>
        </w:rPr>
        <w:t>节）。</w:t>
      </w:r>
    </w:p>
    <w:p w14:paraId="70D092F0" w14:textId="1D7888BE" w:rsidR="00F3673E" w:rsidRPr="005A2D21" w:rsidRDefault="00F3673E" w:rsidP="00E119F5">
      <w:pPr>
        <w:widowControl/>
        <w:shd w:val="clear" w:color="auto" w:fill="CCE8CF"/>
        <w:spacing w:line="360" w:lineRule="auto"/>
        <w:jc w:val="left"/>
        <w:outlineLvl w:val="2"/>
        <w:rPr>
          <w:rFonts w:ascii="Times New Roman" w:eastAsia="宋体" w:hAnsi="Times New Roman" w:cs="Times New Roman"/>
          <w:b/>
          <w:bCs/>
          <w:color w:val="000000"/>
          <w:kern w:val="0"/>
          <w:sz w:val="30"/>
          <w:szCs w:val="30"/>
        </w:rPr>
      </w:pPr>
      <w:bookmarkStart w:id="2" w:name="2"/>
      <w:r w:rsidRPr="005A2D21">
        <w:rPr>
          <w:rFonts w:ascii="Times New Roman" w:eastAsia="宋体" w:hAnsi="Times New Roman" w:cs="Times New Roman"/>
          <w:b/>
          <w:bCs/>
          <w:color w:val="000000"/>
          <w:kern w:val="0"/>
          <w:sz w:val="30"/>
          <w:szCs w:val="30"/>
        </w:rPr>
        <w:t xml:space="preserve">II. </w:t>
      </w:r>
      <w:bookmarkEnd w:id="2"/>
      <w:r w:rsidR="00087B87" w:rsidRPr="005A2D21">
        <w:rPr>
          <w:rFonts w:ascii="Times New Roman" w:eastAsia="宋体" w:hAnsi="Times New Roman" w:cs="Times New Roman"/>
          <w:b/>
          <w:bCs/>
          <w:color w:val="000000"/>
          <w:kern w:val="0"/>
          <w:sz w:val="30"/>
          <w:szCs w:val="30"/>
        </w:rPr>
        <w:t>背景</w:t>
      </w:r>
    </w:p>
    <w:p w14:paraId="46DB0CDE" w14:textId="276A98D8" w:rsidR="00087B87" w:rsidRPr="005A2D21" w:rsidRDefault="00087B87" w:rsidP="00971E18">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5A2D21">
        <w:rPr>
          <w:rFonts w:ascii="Times New Roman" w:eastAsia="宋体" w:hAnsi="Times New Roman" w:cs="Times New Roman"/>
          <w:color w:val="000000"/>
          <w:kern w:val="0"/>
          <w:szCs w:val="21"/>
        </w:rPr>
        <w:t>FDA</w:t>
      </w:r>
      <w:r w:rsidR="0028404E" w:rsidRPr="005A2D21">
        <w:rPr>
          <w:rFonts w:ascii="Times New Roman" w:eastAsia="宋体" w:hAnsi="Times New Roman" w:cs="Times New Roman"/>
          <w:color w:val="000000"/>
          <w:kern w:val="0"/>
          <w:szCs w:val="21"/>
        </w:rPr>
        <w:t>认为，当与一般控制结</w:t>
      </w:r>
      <w:r w:rsidRPr="005A2D21">
        <w:rPr>
          <w:rFonts w:ascii="Times New Roman" w:eastAsia="宋体" w:hAnsi="Times New Roman" w:cs="Times New Roman"/>
          <w:color w:val="000000"/>
          <w:kern w:val="0"/>
          <w:szCs w:val="21"/>
        </w:rPr>
        <w:t>合时，特殊</w:t>
      </w:r>
      <w:r w:rsidR="0028404E" w:rsidRPr="005A2D21">
        <w:rPr>
          <w:rFonts w:ascii="Times New Roman" w:eastAsia="宋体" w:hAnsi="Times New Roman" w:cs="Times New Roman"/>
          <w:color w:val="000000"/>
          <w:kern w:val="0"/>
          <w:szCs w:val="21"/>
        </w:rPr>
        <w:t>控制</w:t>
      </w:r>
      <w:r w:rsidRPr="005A2D21">
        <w:rPr>
          <w:rFonts w:ascii="Times New Roman" w:eastAsia="宋体" w:hAnsi="Times New Roman" w:cs="Times New Roman"/>
          <w:color w:val="000000"/>
          <w:kern w:val="0"/>
          <w:szCs w:val="21"/>
        </w:rPr>
        <w:t>将足以</w:t>
      </w:r>
      <w:r w:rsidR="00971E18" w:rsidRPr="005A2D21">
        <w:rPr>
          <w:rFonts w:ascii="Times New Roman" w:eastAsia="宋体" w:hAnsi="Times New Roman" w:cs="Times New Roman"/>
          <w:color w:val="000000"/>
          <w:kern w:val="0"/>
          <w:szCs w:val="21"/>
        </w:rPr>
        <w:t>给</w:t>
      </w:r>
      <w:r w:rsidRPr="005A2D21">
        <w:rPr>
          <w:rFonts w:ascii="Times New Roman" w:eastAsia="宋体" w:hAnsi="Times New Roman" w:cs="Times New Roman"/>
          <w:color w:val="000000"/>
          <w:kern w:val="0"/>
          <w:szCs w:val="21"/>
        </w:rPr>
        <w:t>自动化短期</w:t>
      </w:r>
      <w:r w:rsidR="00C4707F">
        <w:rPr>
          <w:rFonts w:ascii="Times New Roman" w:eastAsia="宋体" w:hAnsi="Times New Roman" w:cs="Times New Roman"/>
          <w:color w:val="000000"/>
          <w:kern w:val="0"/>
          <w:szCs w:val="21"/>
        </w:rPr>
        <w:t>培养</w:t>
      </w:r>
      <w:r w:rsidRPr="005A2D21">
        <w:rPr>
          <w:rFonts w:ascii="Times New Roman" w:eastAsia="宋体" w:hAnsi="Times New Roman" w:cs="Times New Roman"/>
          <w:color w:val="000000"/>
          <w:kern w:val="0"/>
          <w:szCs w:val="21"/>
        </w:rPr>
        <w:t>周期</w:t>
      </w:r>
      <w:r w:rsidRPr="005A2D21">
        <w:rPr>
          <w:rFonts w:ascii="Times New Roman" w:eastAsia="宋体" w:hAnsi="Times New Roman" w:cs="Times New Roman"/>
          <w:color w:val="000000"/>
          <w:kern w:val="0"/>
          <w:szCs w:val="21"/>
        </w:rPr>
        <w:t>AST</w:t>
      </w:r>
      <w:r w:rsidR="00971E18" w:rsidRPr="005A2D21">
        <w:rPr>
          <w:rFonts w:ascii="Times New Roman" w:eastAsia="宋体" w:hAnsi="Times New Roman" w:cs="Times New Roman"/>
          <w:color w:val="000000"/>
          <w:kern w:val="0"/>
          <w:szCs w:val="21"/>
        </w:rPr>
        <w:t>系统的安全性和有效性提供合理</w:t>
      </w:r>
      <w:r w:rsidRPr="005A2D21">
        <w:rPr>
          <w:rFonts w:ascii="Times New Roman" w:eastAsia="宋体" w:hAnsi="Times New Roman" w:cs="Times New Roman"/>
          <w:color w:val="000000"/>
          <w:kern w:val="0"/>
          <w:szCs w:val="21"/>
        </w:rPr>
        <w:t>保证</w:t>
      </w:r>
      <w:r w:rsidR="008D2A3D">
        <w:rPr>
          <w:rFonts w:ascii="Times New Roman" w:eastAsia="宋体" w:hAnsi="Times New Roman" w:cs="Times New Roman"/>
          <w:color w:val="000000"/>
          <w:kern w:val="0"/>
          <w:szCs w:val="21"/>
        </w:rPr>
        <w:t>。</w:t>
      </w:r>
      <w:r w:rsidRPr="005A2D21">
        <w:rPr>
          <w:rFonts w:ascii="Times New Roman" w:eastAsia="宋体" w:hAnsi="Times New Roman" w:cs="Times New Roman"/>
          <w:color w:val="000000"/>
          <w:kern w:val="0"/>
          <w:szCs w:val="21"/>
        </w:rPr>
        <w:t>因此，</w:t>
      </w:r>
      <w:r w:rsidR="00971E18" w:rsidRPr="005A2D21">
        <w:rPr>
          <w:rFonts w:ascii="Times New Roman" w:eastAsia="宋体" w:hAnsi="Times New Roman" w:cs="Times New Roman"/>
          <w:color w:val="000000"/>
          <w:kern w:val="0"/>
          <w:szCs w:val="21"/>
        </w:rPr>
        <w:t>计划</w:t>
      </w:r>
      <w:r w:rsidRPr="005A2D21">
        <w:rPr>
          <w:rFonts w:ascii="Times New Roman" w:eastAsia="宋体" w:hAnsi="Times New Roman" w:cs="Times New Roman"/>
          <w:color w:val="000000"/>
          <w:kern w:val="0"/>
          <w:szCs w:val="21"/>
        </w:rPr>
        <w:t>销售这种类型</w:t>
      </w:r>
      <w:r w:rsidR="00971E18" w:rsidRPr="005A2D21">
        <w:rPr>
          <w:rFonts w:ascii="Times New Roman" w:eastAsia="宋体" w:hAnsi="Times New Roman" w:cs="Times New Roman"/>
          <w:color w:val="000000"/>
          <w:kern w:val="0"/>
          <w:szCs w:val="21"/>
        </w:rPr>
        <w:t>器械</w:t>
      </w:r>
      <w:r w:rsidRPr="005A2D21">
        <w:rPr>
          <w:rFonts w:ascii="Times New Roman" w:eastAsia="宋体" w:hAnsi="Times New Roman" w:cs="Times New Roman"/>
          <w:color w:val="000000"/>
          <w:kern w:val="0"/>
          <w:szCs w:val="21"/>
        </w:rPr>
        <w:t>的制造商必须（</w:t>
      </w:r>
      <w:r w:rsidRPr="005A2D21">
        <w:rPr>
          <w:rFonts w:ascii="Times New Roman" w:eastAsia="宋体" w:hAnsi="Times New Roman" w:cs="Times New Roman"/>
          <w:color w:val="000000"/>
          <w:kern w:val="0"/>
          <w:szCs w:val="21"/>
        </w:rPr>
        <w:t>1</w:t>
      </w:r>
      <w:r w:rsidRPr="005A2D21">
        <w:rPr>
          <w:rFonts w:ascii="Times New Roman" w:eastAsia="宋体" w:hAnsi="Times New Roman" w:cs="Times New Roman"/>
          <w:color w:val="000000"/>
          <w:kern w:val="0"/>
          <w:szCs w:val="21"/>
        </w:rPr>
        <w:t>）符合联邦食品</w:t>
      </w:r>
      <w:r w:rsidR="00B42A62" w:rsidRPr="005A2D21">
        <w:rPr>
          <w:rFonts w:ascii="Times New Roman" w:eastAsia="宋体" w:hAnsi="Times New Roman" w:cs="Times New Roman"/>
          <w:color w:val="000000"/>
          <w:kern w:val="0"/>
          <w:szCs w:val="21"/>
        </w:rPr>
        <w:t>、</w:t>
      </w:r>
      <w:r w:rsidRPr="005A2D21">
        <w:rPr>
          <w:rFonts w:ascii="Times New Roman" w:eastAsia="宋体" w:hAnsi="Times New Roman" w:cs="Times New Roman"/>
          <w:color w:val="000000"/>
          <w:kern w:val="0"/>
          <w:szCs w:val="21"/>
        </w:rPr>
        <w:t>药品和化妆品法案（</w:t>
      </w:r>
      <w:r w:rsidR="00B42A62" w:rsidRPr="005A2D21">
        <w:rPr>
          <w:rFonts w:ascii="Times New Roman" w:eastAsia="宋体" w:hAnsi="Times New Roman" w:cs="Times New Roman"/>
          <w:color w:val="000000"/>
          <w:kern w:val="0"/>
          <w:szCs w:val="21"/>
        </w:rPr>
        <w:t>简称</w:t>
      </w:r>
      <w:r w:rsidRPr="005A2D21">
        <w:rPr>
          <w:rFonts w:ascii="Times New Roman" w:eastAsia="宋体" w:hAnsi="Times New Roman" w:cs="Times New Roman"/>
          <w:color w:val="000000"/>
          <w:kern w:val="0"/>
          <w:szCs w:val="21"/>
        </w:rPr>
        <w:t>法案）第</w:t>
      </w:r>
      <w:r w:rsidRPr="005A2D21">
        <w:rPr>
          <w:rFonts w:ascii="Times New Roman" w:eastAsia="宋体" w:hAnsi="Times New Roman" w:cs="Times New Roman"/>
          <w:color w:val="000000"/>
          <w:kern w:val="0"/>
          <w:szCs w:val="21"/>
        </w:rPr>
        <w:t>513</w:t>
      </w:r>
      <w:r w:rsidRPr="005A2D21">
        <w:rPr>
          <w:rFonts w:ascii="Times New Roman" w:eastAsia="宋体" w:hAnsi="Times New Roman" w:cs="Times New Roman"/>
          <w:color w:val="000000"/>
          <w:kern w:val="0"/>
          <w:szCs w:val="21"/>
        </w:rPr>
        <w:t>（</w:t>
      </w:r>
      <w:r w:rsidRPr="005A2D21">
        <w:rPr>
          <w:rFonts w:ascii="Times New Roman" w:eastAsia="宋体" w:hAnsi="Times New Roman" w:cs="Times New Roman"/>
          <w:color w:val="000000"/>
          <w:kern w:val="0"/>
          <w:szCs w:val="21"/>
        </w:rPr>
        <w:t>a</w:t>
      </w:r>
      <w:r w:rsidRPr="005A2D21">
        <w:rPr>
          <w:rFonts w:ascii="Times New Roman" w:eastAsia="宋体" w:hAnsi="Times New Roman" w:cs="Times New Roman"/>
          <w:color w:val="000000"/>
          <w:kern w:val="0"/>
          <w:szCs w:val="21"/>
        </w:rPr>
        <w:t>）（</w:t>
      </w:r>
      <w:r w:rsidRPr="005A2D21">
        <w:rPr>
          <w:rFonts w:ascii="Times New Roman" w:eastAsia="宋体" w:hAnsi="Times New Roman" w:cs="Times New Roman"/>
          <w:color w:val="000000"/>
          <w:kern w:val="0"/>
          <w:szCs w:val="21"/>
        </w:rPr>
        <w:t>1</w:t>
      </w:r>
      <w:r w:rsidRPr="005A2D21">
        <w:rPr>
          <w:rFonts w:ascii="Times New Roman" w:eastAsia="宋体" w:hAnsi="Times New Roman" w:cs="Times New Roman"/>
          <w:color w:val="000000"/>
          <w:kern w:val="0"/>
          <w:szCs w:val="21"/>
        </w:rPr>
        <w:t>）（</w:t>
      </w:r>
      <w:r w:rsidRPr="005A2D21">
        <w:rPr>
          <w:rFonts w:ascii="Times New Roman" w:eastAsia="宋体" w:hAnsi="Times New Roman" w:cs="Times New Roman"/>
          <w:color w:val="000000"/>
          <w:kern w:val="0"/>
          <w:szCs w:val="21"/>
        </w:rPr>
        <w:t>B</w:t>
      </w:r>
      <w:r w:rsidRPr="005A2D21">
        <w:rPr>
          <w:rFonts w:ascii="Times New Roman" w:eastAsia="宋体" w:hAnsi="Times New Roman" w:cs="Times New Roman"/>
          <w:color w:val="000000"/>
          <w:kern w:val="0"/>
          <w:szCs w:val="21"/>
        </w:rPr>
        <w:t>）节的一般控制，包括</w:t>
      </w:r>
      <w:r w:rsidRPr="005A2D21">
        <w:rPr>
          <w:rFonts w:ascii="Times New Roman" w:eastAsia="宋体" w:hAnsi="Times New Roman" w:cs="Times New Roman"/>
          <w:color w:val="000000"/>
          <w:kern w:val="0"/>
          <w:szCs w:val="21"/>
        </w:rPr>
        <w:t xml:space="preserve"> 21 CFR 807</w:t>
      </w:r>
      <w:r w:rsidRPr="005A2D21">
        <w:rPr>
          <w:rFonts w:ascii="Times New Roman" w:eastAsia="宋体" w:hAnsi="Times New Roman" w:cs="Times New Roman"/>
          <w:color w:val="000000"/>
          <w:kern w:val="0"/>
          <w:szCs w:val="21"/>
        </w:rPr>
        <w:t>子部分</w:t>
      </w:r>
      <w:r w:rsidRPr="005A2D21">
        <w:rPr>
          <w:rFonts w:ascii="Times New Roman" w:eastAsia="宋体" w:hAnsi="Times New Roman" w:cs="Times New Roman"/>
          <w:color w:val="000000"/>
          <w:kern w:val="0"/>
          <w:szCs w:val="21"/>
        </w:rPr>
        <w:t>E</w:t>
      </w:r>
      <w:r w:rsidR="00971E18" w:rsidRPr="005A2D21">
        <w:rPr>
          <w:rFonts w:ascii="Times New Roman" w:eastAsia="宋体" w:hAnsi="Times New Roman" w:cs="Times New Roman"/>
          <w:color w:val="000000"/>
          <w:kern w:val="0"/>
          <w:szCs w:val="21"/>
        </w:rPr>
        <w:t>描述的上市前通告要求，</w:t>
      </w:r>
      <w:r w:rsidRPr="005A2D21">
        <w:rPr>
          <w:rFonts w:ascii="Times New Roman" w:eastAsia="宋体" w:hAnsi="Times New Roman" w:cs="Times New Roman"/>
          <w:color w:val="000000"/>
          <w:kern w:val="0"/>
          <w:szCs w:val="21"/>
        </w:rPr>
        <w:t>（</w:t>
      </w:r>
      <w:r w:rsidRPr="005A2D21">
        <w:rPr>
          <w:rFonts w:ascii="Times New Roman" w:eastAsia="宋体" w:hAnsi="Times New Roman" w:cs="Times New Roman"/>
          <w:color w:val="000000"/>
          <w:kern w:val="0"/>
          <w:szCs w:val="21"/>
        </w:rPr>
        <w:t>2</w:t>
      </w:r>
      <w:r w:rsidR="00971E18" w:rsidRPr="005A2D21">
        <w:rPr>
          <w:rFonts w:ascii="Times New Roman" w:eastAsia="宋体" w:hAnsi="Times New Roman" w:cs="Times New Roman"/>
          <w:color w:val="000000"/>
          <w:kern w:val="0"/>
          <w:szCs w:val="21"/>
        </w:rPr>
        <w:t>）说明</w:t>
      </w:r>
      <w:r w:rsidR="008D2A3D" w:rsidRPr="005A2D21">
        <w:rPr>
          <w:rFonts w:ascii="Times New Roman" w:eastAsia="宋体" w:hAnsi="Times New Roman" w:cs="Times New Roman"/>
          <w:color w:val="000000"/>
          <w:kern w:val="0"/>
          <w:szCs w:val="21"/>
        </w:rPr>
        <w:t>与自动化短期</w:t>
      </w:r>
      <w:r w:rsidR="008D2A3D">
        <w:rPr>
          <w:rFonts w:ascii="Times New Roman" w:eastAsia="宋体" w:hAnsi="Times New Roman" w:cs="Times New Roman"/>
          <w:color w:val="000000"/>
          <w:kern w:val="0"/>
          <w:szCs w:val="21"/>
        </w:rPr>
        <w:t>培养</w:t>
      </w:r>
      <w:r w:rsidR="008D2A3D" w:rsidRPr="005A2D21">
        <w:rPr>
          <w:rFonts w:ascii="Times New Roman" w:eastAsia="宋体" w:hAnsi="Times New Roman" w:cs="Times New Roman"/>
          <w:color w:val="000000"/>
          <w:kern w:val="0"/>
          <w:szCs w:val="21"/>
        </w:rPr>
        <w:t>周期</w:t>
      </w:r>
      <w:r w:rsidR="008D2A3D" w:rsidRPr="005A2D21">
        <w:rPr>
          <w:rFonts w:ascii="Times New Roman" w:eastAsia="宋体" w:hAnsi="Times New Roman" w:cs="Times New Roman"/>
          <w:color w:val="000000"/>
          <w:kern w:val="0"/>
          <w:szCs w:val="21"/>
        </w:rPr>
        <w:t>AST</w:t>
      </w:r>
      <w:r w:rsidR="008D2A3D" w:rsidRPr="005A2D21">
        <w:rPr>
          <w:rFonts w:ascii="Times New Roman" w:eastAsia="宋体" w:hAnsi="Times New Roman" w:cs="Times New Roman"/>
          <w:color w:val="000000"/>
          <w:kern w:val="0"/>
          <w:szCs w:val="21"/>
        </w:rPr>
        <w:t>系统相关</w:t>
      </w:r>
      <w:r w:rsidR="008D2A3D">
        <w:rPr>
          <w:rFonts w:ascii="Times New Roman" w:eastAsia="宋体" w:hAnsi="Times New Roman" w:cs="Times New Roman" w:hint="eastAsia"/>
          <w:color w:val="000000"/>
          <w:kern w:val="0"/>
          <w:szCs w:val="21"/>
        </w:rPr>
        <w:t>的</w:t>
      </w:r>
      <w:r w:rsidR="00971E18" w:rsidRPr="005A2D21">
        <w:rPr>
          <w:rFonts w:ascii="Times New Roman" w:eastAsia="宋体" w:hAnsi="Times New Roman" w:cs="Times New Roman"/>
          <w:color w:val="000000"/>
          <w:kern w:val="0"/>
          <w:szCs w:val="21"/>
        </w:rPr>
        <w:t>特定健康风险，在本指南根据法案第</w:t>
      </w:r>
      <w:r w:rsidR="00971E18" w:rsidRPr="005A2D21">
        <w:rPr>
          <w:rFonts w:ascii="Times New Roman" w:eastAsia="宋体" w:hAnsi="Times New Roman" w:cs="Times New Roman"/>
          <w:color w:val="000000"/>
          <w:kern w:val="0"/>
          <w:szCs w:val="21"/>
        </w:rPr>
        <w:t>513</w:t>
      </w:r>
      <w:r w:rsidR="00971E18" w:rsidRPr="005A2D21">
        <w:rPr>
          <w:rFonts w:ascii="Times New Roman" w:eastAsia="宋体" w:hAnsi="Times New Roman" w:cs="Times New Roman"/>
          <w:color w:val="000000"/>
          <w:kern w:val="0"/>
          <w:szCs w:val="21"/>
        </w:rPr>
        <w:t>（</w:t>
      </w:r>
      <w:r w:rsidR="00971E18" w:rsidRPr="005A2D21">
        <w:rPr>
          <w:rFonts w:ascii="Times New Roman" w:eastAsia="宋体" w:hAnsi="Times New Roman" w:cs="Times New Roman"/>
          <w:color w:val="000000"/>
          <w:kern w:val="0"/>
          <w:szCs w:val="21"/>
        </w:rPr>
        <w:t>a</w:t>
      </w:r>
      <w:r w:rsidR="00971E18" w:rsidRPr="005A2D21">
        <w:rPr>
          <w:rFonts w:ascii="Times New Roman" w:eastAsia="宋体" w:hAnsi="Times New Roman" w:cs="Times New Roman"/>
          <w:color w:val="000000"/>
          <w:kern w:val="0"/>
          <w:szCs w:val="21"/>
        </w:rPr>
        <w:t>）（</w:t>
      </w:r>
      <w:r w:rsidR="00971E18" w:rsidRPr="005A2D21">
        <w:rPr>
          <w:rFonts w:ascii="Times New Roman" w:eastAsia="宋体" w:hAnsi="Times New Roman" w:cs="Times New Roman"/>
          <w:color w:val="000000"/>
          <w:kern w:val="0"/>
          <w:szCs w:val="21"/>
        </w:rPr>
        <w:t>1</w:t>
      </w:r>
      <w:r w:rsidR="00971E18" w:rsidRPr="005A2D21">
        <w:rPr>
          <w:rFonts w:ascii="Times New Roman" w:eastAsia="宋体" w:hAnsi="Times New Roman" w:cs="Times New Roman"/>
          <w:color w:val="000000"/>
          <w:kern w:val="0"/>
          <w:szCs w:val="21"/>
        </w:rPr>
        <w:t>）（</w:t>
      </w:r>
      <w:r w:rsidR="00971E18" w:rsidRPr="005A2D21">
        <w:rPr>
          <w:rFonts w:ascii="Times New Roman" w:eastAsia="宋体" w:hAnsi="Times New Roman" w:cs="Times New Roman"/>
          <w:color w:val="000000"/>
          <w:kern w:val="0"/>
          <w:szCs w:val="21"/>
        </w:rPr>
        <w:t>B</w:t>
      </w:r>
      <w:r w:rsidR="00971E18" w:rsidRPr="005A2D21">
        <w:rPr>
          <w:rFonts w:ascii="Times New Roman" w:eastAsia="宋体" w:hAnsi="Times New Roman" w:cs="Times New Roman"/>
          <w:color w:val="000000"/>
          <w:kern w:val="0"/>
          <w:szCs w:val="21"/>
        </w:rPr>
        <w:t>）条和</w:t>
      </w:r>
      <w:r w:rsidR="00971E18" w:rsidRPr="005A2D21">
        <w:rPr>
          <w:rFonts w:ascii="Times New Roman" w:eastAsia="宋体" w:hAnsi="Times New Roman" w:cs="Times New Roman"/>
          <w:color w:val="000000"/>
          <w:kern w:val="0"/>
          <w:szCs w:val="21"/>
        </w:rPr>
        <w:t>21 CFR 866.1645</w:t>
      </w:r>
      <w:r w:rsidR="00971E18" w:rsidRPr="005A2D21">
        <w:rPr>
          <w:rFonts w:ascii="Times New Roman" w:eastAsia="宋体" w:hAnsi="Times New Roman" w:cs="Times New Roman"/>
          <w:color w:val="000000"/>
          <w:kern w:val="0"/>
          <w:szCs w:val="21"/>
        </w:rPr>
        <w:t>（</w:t>
      </w:r>
      <w:r w:rsidR="00971E18" w:rsidRPr="005A2D21">
        <w:rPr>
          <w:rFonts w:ascii="Times New Roman" w:eastAsia="宋体" w:hAnsi="Times New Roman" w:cs="Times New Roman"/>
          <w:color w:val="000000"/>
          <w:kern w:val="0"/>
          <w:szCs w:val="21"/>
        </w:rPr>
        <w:t>b</w:t>
      </w:r>
      <w:r w:rsidR="00971E18" w:rsidRPr="005A2D21">
        <w:rPr>
          <w:rFonts w:ascii="Times New Roman" w:eastAsia="宋体" w:hAnsi="Times New Roman" w:cs="Times New Roman"/>
          <w:color w:val="000000"/>
          <w:kern w:val="0"/>
          <w:szCs w:val="21"/>
        </w:rPr>
        <w:t>）得到识别，</w:t>
      </w:r>
      <w:r w:rsidRPr="005A2D21">
        <w:rPr>
          <w:rFonts w:ascii="Times New Roman" w:eastAsia="宋体" w:hAnsi="Times New Roman" w:cs="Times New Roman"/>
          <w:color w:val="000000"/>
          <w:kern w:val="0"/>
          <w:szCs w:val="21"/>
        </w:rPr>
        <w:t>和（</w:t>
      </w:r>
      <w:r w:rsidRPr="005A2D21">
        <w:rPr>
          <w:rFonts w:ascii="Times New Roman" w:eastAsia="宋体" w:hAnsi="Times New Roman" w:cs="Times New Roman"/>
          <w:color w:val="000000"/>
          <w:kern w:val="0"/>
          <w:szCs w:val="21"/>
        </w:rPr>
        <w:t>3</w:t>
      </w:r>
      <w:r w:rsidRPr="005A2D21">
        <w:rPr>
          <w:rFonts w:ascii="Times New Roman" w:eastAsia="宋体" w:hAnsi="Times New Roman" w:cs="Times New Roman"/>
          <w:color w:val="000000"/>
          <w:kern w:val="0"/>
          <w:szCs w:val="21"/>
        </w:rPr>
        <w:t>）根据法案</w:t>
      </w:r>
      <w:r w:rsidRPr="005A2D21">
        <w:rPr>
          <w:rFonts w:ascii="Times New Roman" w:eastAsia="宋体" w:hAnsi="Times New Roman" w:cs="Times New Roman"/>
          <w:color w:val="000000"/>
          <w:kern w:val="0"/>
          <w:szCs w:val="21"/>
        </w:rPr>
        <w:t>510</w:t>
      </w:r>
      <w:r w:rsidRPr="005A2D21">
        <w:rPr>
          <w:rFonts w:ascii="Times New Roman" w:eastAsia="宋体" w:hAnsi="Times New Roman" w:cs="Times New Roman"/>
          <w:color w:val="000000"/>
          <w:kern w:val="0"/>
          <w:szCs w:val="21"/>
        </w:rPr>
        <w:t>（</w:t>
      </w:r>
      <w:r w:rsidRPr="005A2D21">
        <w:rPr>
          <w:rFonts w:ascii="Times New Roman" w:eastAsia="宋体" w:hAnsi="Times New Roman" w:cs="Times New Roman"/>
          <w:color w:val="000000"/>
          <w:kern w:val="0"/>
          <w:szCs w:val="21"/>
        </w:rPr>
        <w:t>k</w:t>
      </w:r>
      <w:r w:rsidRPr="005A2D21">
        <w:rPr>
          <w:rFonts w:ascii="Times New Roman" w:eastAsia="宋体" w:hAnsi="Times New Roman" w:cs="Times New Roman"/>
          <w:color w:val="000000"/>
          <w:kern w:val="0"/>
          <w:szCs w:val="21"/>
        </w:rPr>
        <w:t>）和</w:t>
      </w:r>
      <w:r w:rsidRPr="005A2D21">
        <w:rPr>
          <w:rFonts w:ascii="Times New Roman" w:eastAsia="宋体" w:hAnsi="Times New Roman" w:cs="Times New Roman"/>
          <w:color w:val="000000"/>
          <w:kern w:val="0"/>
          <w:szCs w:val="21"/>
        </w:rPr>
        <w:t>21 CFR 807.85</w:t>
      </w:r>
      <w:r w:rsidR="00971E18" w:rsidRPr="005A2D21">
        <w:rPr>
          <w:rFonts w:ascii="Times New Roman" w:eastAsia="宋体" w:hAnsi="Times New Roman" w:cs="Times New Roman"/>
          <w:color w:val="000000"/>
          <w:kern w:val="0"/>
          <w:szCs w:val="21"/>
        </w:rPr>
        <w:t>，在</w:t>
      </w:r>
      <w:r w:rsidRPr="005A2D21">
        <w:rPr>
          <w:rFonts w:ascii="Times New Roman" w:eastAsia="宋体" w:hAnsi="Times New Roman" w:cs="Times New Roman"/>
          <w:color w:val="000000"/>
          <w:kern w:val="0"/>
          <w:szCs w:val="21"/>
        </w:rPr>
        <w:t>销售</w:t>
      </w:r>
      <w:r w:rsidR="00A16359" w:rsidRPr="005A2D21">
        <w:rPr>
          <w:rFonts w:ascii="Times New Roman" w:eastAsia="宋体" w:hAnsi="Times New Roman" w:cs="Times New Roman"/>
          <w:color w:val="000000"/>
          <w:kern w:val="0"/>
          <w:szCs w:val="21"/>
        </w:rPr>
        <w:t>器械</w:t>
      </w:r>
      <w:r w:rsidRPr="005A2D21">
        <w:rPr>
          <w:rFonts w:ascii="Times New Roman" w:eastAsia="宋体" w:hAnsi="Times New Roman" w:cs="Times New Roman"/>
          <w:color w:val="000000"/>
          <w:kern w:val="0"/>
          <w:szCs w:val="21"/>
        </w:rPr>
        <w:t>之前获得</w:t>
      </w:r>
      <w:r w:rsidRPr="005A2D21">
        <w:rPr>
          <w:rFonts w:ascii="Times New Roman" w:eastAsia="宋体" w:hAnsi="Times New Roman" w:cs="Times New Roman"/>
          <w:color w:val="000000"/>
          <w:kern w:val="0"/>
          <w:szCs w:val="21"/>
        </w:rPr>
        <w:t>FDA</w:t>
      </w:r>
      <w:r w:rsidRPr="005A2D21">
        <w:rPr>
          <w:rFonts w:ascii="Times New Roman" w:eastAsia="宋体" w:hAnsi="Times New Roman" w:cs="Times New Roman"/>
          <w:color w:val="000000"/>
          <w:kern w:val="0"/>
          <w:szCs w:val="21"/>
        </w:rPr>
        <w:t>的实质等同性</w:t>
      </w:r>
      <w:r w:rsidR="00971E18" w:rsidRPr="005A2D21">
        <w:rPr>
          <w:rFonts w:ascii="Times New Roman" w:eastAsia="宋体" w:hAnsi="Times New Roman" w:cs="Times New Roman"/>
          <w:color w:val="000000"/>
          <w:kern w:val="0"/>
          <w:szCs w:val="21"/>
        </w:rPr>
        <w:t>确定</w:t>
      </w:r>
      <w:r w:rsidRPr="005A2D21">
        <w:rPr>
          <w:rFonts w:ascii="Times New Roman" w:eastAsia="宋体" w:hAnsi="Times New Roman" w:cs="Times New Roman"/>
          <w:color w:val="000000"/>
          <w:kern w:val="0"/>
          <w:szCs w:val="21"/>
        </w:rPr>
        <w:t>。</w:t>
      </w:r>
    </w:p>
    <w:p w14:paraId="76BDB40C" w14:textId="7E6B4F0F" w:rsidR="00087B87" w:rsidRPr="005A2D21" w:rsidRDefault="006643FD" w:rsidP="00C91552">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5A2D21">
        <w:rPr>
          <w:rFonts w:ascii="Times New Roman" w:eastAsia="宋体" w:hAnsi="Times New Roman" w:cs="Times New Roman"/>
          <w:color w:val="000000"/>
          <w:kern w:val="0"/>
          <w:szCs w:val="21"/>
        </w:rPr>
        <w:t>该特殊</w:t>
      </w:r>
      <w:r w:rsidR="00087B87" w:rsidRPr="005A2D21">
        <w:rPr>
          <w:rFonts w:ascii="Times New Roman" w:eastAsia="宋体" w:hAnsi="Times New Roman" w:cs="Times New Roman"/>
          <w:color w:val="000000"/>
          <w:kern w:val="0"/>
          <w:szCs w:val="21"/>
        </w:rPr>
        <w:t>控制</w:t>
      </w:r>
      <w:r w:rsidR="00920C77" w:rsidRPr="005A2D21">
        <w:rPr>
          <w:rFonts w:ascii="Times New Roman" w:eastAsia="宋体" w:hAnsi="Times New Roman" w:cs="Times New Roman"/>
          <w:color w:val="000000"/>
          <w:kern w:val="0"/>
          <w:szCs w:val="21"/>
        </w:rPr>
        <w:t>指南</w:t>
      </w:r>
      <w:r w:rsidR="00087B87" w:rsidRPr="005A2D21">
        <w:rPr>
          <w:rFonts w:ascii="Times New Roman" w:eastAsia="宋体" w:hAnsi="Times New Roman" w:cs="Times New Roman"/>
          <w:color w:val="000000"/>
          <w:kern w:val="0"/>
          <w:szCs w:val="21"/>
        </w:rPr>
        <w:t>确定自动化短期</w:t>
      </w:r>
      <w:r w:rsidR="00C4707F">
        <w:rPr>
          <w:rFonts w:ascii="Times New Roman" w:eastAsia="宋体" w:hAnsi="Times New Roman" w:cs="Times New Roman"/>
          <w:color w:val="000000"/>
          <w:kern w:val="0"/>
          <w:szCs w:val="21"/>
        </w:rPr>
        <w:t>培养</w:t>
      </w:r>
      <w:r w:rsidR="00087B87" w:rsidRPr="005A2D21">
        <w:rPr>
          <w:rFonts w:ascii="Times New Roman" w:eastAsia="宋体" w:hAnsi="Times New Roman" w:cs="Times New Roman"/>
          <w:color w:val="000000"/>
          <w:kern w:val="0"/>
          <w:szCs w:val="21"/>
        </w:rPr>
        <w:t>周期</w:t>
      </w:r>
      <w:r w:rsidR="00087B87" w:rsidRPr="005A2D21">
        <w:rPr>
          <w:rFonts w:ascii="Times New Roman" w:eastAsia="宋体" w:hAnsi="Times New Roman" w:cs="Times New Roman"/>
          <w:color w:val="000000"/>
          <w:kern w:val="0"/>
          <w:szCs w:val="21"/>
        </w:rPr>
        <w:t>AST</w:t>
      </w:r>
      <w:r w:rsidR="00087B87" w:rsidRPr="005A2D21">
        <w:rPr>
          <w:rFonts w:ascii="Times New Roman" w:eastAsia="宋体" w:hAnsi="Times New Roman" w:cs="Times New Roman"/>
          <w:color w:val="000000"/>
          <w:kern w:val="0"/>
          <w:szCs w:val="21"/>
        </w:rPr>
        <w:t>系统的分类</w:t>
      </w:r>
      <w:r w:rsidR="008D2A3D">
        <w:rPr>
          <w:rFonts w:ascii="Times New Roman" w:eastAsia="宋体" w:hAnsi="Times New Roman" w:cs="Times New Roman" w:hint="eastAsia"/>
          <w:color w:val="000000"/>
          <w:kern w:val="0"/>
          <w:szCs w:val="21"/>
        </w:rPr>
        <w:t>法规</w:t>
      </w:r>
      <w:r w:rsidR="00087B87" w:rsidRPr="005A2D21">
        <w:rPr>
          <w:rFonts w:ascii="Times New Roman" w:eastAsia="宋体" w:hAnsi="Times New Roman" w:cs="Times New Roman"/>
          <w:color w:val="000000"/>
          <w:kern w:val="0"/>
          <w:szCs w:val="21"/>
        </w:rPr>
        <w:t>和产品代码（</w:t>
      </w:r>
      <w:r w:rsidR="00F35B6C">
        <w:rPr>
          <w:rFonts w:ascii="Times New Roman" w:eastAsia="宋体" w:hAnsi="Times New Roman" w:cs="Times New Roman"/>
          <w:color w:val="000000"/>
          <w:kern w:val="0"/>
          <w:szCs w:val="21"/>
        </w:rPr>
        <w:t>见</w:t>
      </w:r>
      <w:r w:rsidR="00087B87" w:rsidRPr="005A2D21">
        <w:rPr>
          <w:rFonts w:ascii="Times New Roman" w:eastAsia="宋体" w:hAnsi="Times New Roman" w:cs="Times New Roman"/>
          <w:color w:val="000000"/>
          <w:kern w:val="0"/>
          <w:szCs w:val="21"/>
        </w:rPr>
        <w:t>第</w:t>
      </w:r>
      <w:r w:rsidR="00087B87" w:rsidRPr="005A2D21">
        <w:rPr>
          <w:rFonts w:ascii="Times New Roman" w:eastAsia="宋体" w:hAnsi="Times New Roman" w:cs="Times New Roman"/>
          <w:color w:val="000000"/>
          <w:kern w:val="0"/>
          <w:szCs w:val="21"/>
        </w:rPr>
        <w:t>V</w:t>
      </w:r>
      <w:r w:rsidR="00087B87" w:rsidRPr="005A2D21">
        <w:rPr>
          <w:rFonts w:ascii="Times New Roman" w:eastAsia="宋体" w:hAnsi="Times New Roman" w:cs="Times New Roman"/>
          <w:color w:val="000000"/>
          <w:kern w:val="0"/>
          <w:szCs w:val="21"/>
        </w:rPr>
        <w:t>节</w:t>
      </w:r>
      <w:r w:rsidR="00087B87" w:rsidRPr="005A2D21">
        <w:rPr>
          <w:rFonts w:ascii="Times New Roman" w:eastAsia="宋体" w:hAnsi="Times New Roman" w:cs="Times New Roman"/>
          <w:color w:val="000000"/>
          <w:kern w:val="0"/>
          <w:szCs w:val="21"/>
        </w:rPr>
        <w:t xml:space="preserve"> - </w:t>
      </w:r>
      <w:r w:rsidR="00087B87" w:rsidRPr="005A2D21">
        <w:rPr>
          <w:rFonts w:ascii="Times New Roman" w:eastAsia="宋体" w:hAnsi="Times New Roman" w:cs="Times New Roman"/>
          <w:color w:val="000000"/>
          <w:kern w:val="0"/>
          <w:szCs w:val="21"/>
        </w:rPr>
        <w:t>范围）。此外，</w:t>
      </w:r>
      <w:r w:rsidRPr="005A2D21">
        <w:rPr>
          <w:rFonts w:ascii="Times New Roman" w:eastAsia="宋体" w:hAnsi="Times New Roman" w:cs="Times New Roman"/>
          <w:color w:val="000000"/>
          <w:kern w:val="0"/>
          <w:szCs w:val="21"/>
        </w:rPr>
        <w:t>该特殊控制指南</w:t>
      </w:r>
      <w:r w:rsidR="00087B87" w:rsidRPr="005A2D21">
        <w:rPr>
          <w:rFonts w:ascii="Times New Roman" w:eastAsia="宋体" w:hAnsi="Times New Roman" w:cs="Times New Roman"/>
          <w:color w:val="000000"/>
          <w:kern w:val="0"/>
          <w:szCs w:val="21"/>
        </w:rPr>
        <w:t>的其他部分列出</w:t>
      </w:r>
      <w:r w:rsidR="00087B87" w:rsidRPr="005A2D21">
        <w:rPr>
          <w:rFonts w:ascii="Times New Roman" w:eastAsia="宋体" w:hAnsi="Times New Roman" w:cs="Times New Roman"/>
          <w:color w:val="000000"/>
          <w:kern w:val="0"/>
          <w:szCs w:val="21"/>
        </w:rPr>
        <w:t>FDA</w:t>
      </w:r>
      <w:r w:rsidR="00B65205">
        <w:rPr>
          <w:rFonts w:ascii="Times New Roman" w:eastAsia="宋体" w:hAnsi="Times New Roman" w:cs="Times New Roman" w:hint="eastAsia"/>
          <w:color w:val="000000"/>
          <w:kern w:val="0"/>
          <w:szCs w:val="21"/>
        </w:rPr>
        <w:t>识别</w:t>
      </w:r>
      <w:r w:rsidR="00087B87" w:rsidRPr="005A2D21">
        <w:rPr>
          <w:rFonts w:ascii="Times New Roman" w:eastAsia="宋体" w:hAnsi="Times New Roman" w:cs="Times New Roman"/>
          <w:color w:val="000000"/>
          <w:kern w:val="0"/>
          <w:szCs w:val="21"/>
        </w:rPr>
        <w:t>的健康风险，并</w:t>
      </w:r>
      <w:r w:rsidR="00915240">
        <w:rPr>
          <w:rFonts w:ascii="Times New Roman" w:eastAsia="宋体" w:hAnsi="Times New Roman" w:cs="Times New Roman" w:hint="eastAsia"/>
          <w:color w:val="000000"/>
          <w:kern w:val="0"/>
          <w:szCs w:val="21"/>
        </w:rPr>
        <w:t>说明：</w:t>
      </w:r>
      <w:r w:rsidR="00915240">
        <w:rPr>
          <w:rFonts w:ascii="Times New Roman" w:eastAsia="宋体" w:hAnsi="Times New Roman" w:cs="Times New Roman"/>
          <w:color w:val="000000"/>
          <w:kern w:val="0"/>
          <w:szCs w:val="21"/>
        </w:rPr>
        <w:t>如果制造商遵循并与一般控制措施</w:t>
      </w:r>
      <w:r w:rsidR="00087B87" w:rsidRPr="005A2D21">
        <w:rPr>
          <w:rFonts w:ascii="Times New Roman" w:eastAsia="宋体" w:hAnsi="Times New Roman" w:cs="Times New Roman"/>
          <w:color w:val="000000"/>
          <w:kern w:val="0"/>
          <w:szCs w:val="21"/>
        </w:rPr>
        <w:t>结合，通常</w:t>
      </w:r>
      <w:r w:rsidR="00915240">
        <w:rPr>
          <w:rFonts w:ascii="Times New Roman" w:eastAsia="宋体" w:hAnsi="Times New Roman" w:cs="Times New Roman" w:hint="eastAsia"/>
          <w:color w:val="000000"/>
          <w:kern w:val="0"/>
          <w:szCs w:val="21"/>
        </w:rPr>
        <w:t>将</w:t>
      </w:r>
      <w:r w:rsidR="00915240">
        <w:rPr>
          <w:rFonts w:ascii="Times New Roman" w:eastAsia="宋体" w:hAnsi="Times New Roman" w:cs="Times New Roman"/>
          <w:color w:val="000000"/>
          <w:kern w:val="0"/>
          <w:szCs w:val="21"/>
        </w:rPr>
        <w:t>解决与</w:t>
      </w:r>
      <w:r w:rsidR="00087B87" w:rsidRPr="005A2D21">
        <w:rPr>
          <w:rFonts w:ascii="Times New Roman" w:eastAsia="宋体" w:hAnsi="Times New Roman" w:cs="Times New Roman"/>
          <w:color w:val="000000"/>
          <w:kern w:val="0"/>
          <w:szCs w:val="21"/>
        </w:rPr>
        <w:t>自动化短期</w:t>
      </w:r>
      <w:r w:rsidR="00C4707F">
        <w:rPr>
          <w:rFonts w:ascii="Times New Roman" w:eastAsia="宋体" w:hAnsi="Times New Roman" w:cs="Times New Roman"/>
          <w:color w:val="000000"/>
          <w:kern w:val="0"/>
          <w:szCs w:val="21"/>
        </w:rPr>
        <w:t>培养</w:t>
      </w:r>
      <w:r w:rsidR="00087B87" w:rsidRPr="005A2D21">
        <w:rPr>
          <w:rFonts w:ascii="Times New Roman" w:eastAsia="宋体" w:hAnsi="Times New Roman" w:cs="Times New Roman"/>
          <w:color w:val="000000"/>
          <w:kern w:val="0"/>
          <w:szCs w:val="21"/>
        </w:rPr>
        <w:t>周期</w:t>
      </w:r>
      <w:r w:rsidR="00087B87" w:rsidRPr="005A2D21">
        <w:rPr>
          <w:rFonts w:ascii="Times New Roman" w:eastAsia="宋体" w:hAnsi="Times New Roman" w:cs="Times New Roman"/>
          <w:color w:val="000000"/>
          <w:kern w:val="0"/>
          <w:szCs w:val="21"/>
        </w:rPr>
        <w:t>AST</w:t>
      </w:r>
      <w:r w:rsidRPr="005A2D21">
        <w:rPr>
          <w:rFonts w:ascii="Times New Roman" w:eastAsia="宋体" w:hAnsi="Times New Roman" w:cs="Times New Roman"/>
          <w:color w:val="000000"/>
          <w:kern w:val="0"/>
          <w:szCs w:val="21"/>
        </w:rPr>
        <w:t>系统</w:t>
      </w:r>
      <w:r w:rsidR="00087B87" w:rsidRPr="005A2D21">
        <w:rPr>
          <w:rFonts w:ascii="Times New Roman" w:eastAsia="宋体" w:hAnsi="Times New Roman" w:cs="Times New Roman"/>
          <w:color w:val="000000"/>
          <w:kern w:val="0"/>
          <w:szCs w:val="21"/>
        </w:rPr>
        <w:t>相关的风险，并</w:t>
      </w:r>
      <w:r w:rsidR="00915240">
        <w:rPr>
          <w:rFonts w:ascii="Times New Roman" w:eastAsia="宋体" w:hAnsi="Times New Roman" w:cs="Times New Roman" w:hint="eastAsia"/>
          <w:color w:val="000000"/>
          <w:kern w:val="0"/>
          <w:szCs w:val="21"/>
        </w:rPr>
        <w:t>可</w:t>
      </w:r>
      <w:r w:rsidR="00087B87" w:rsidRPr="005A2D21">
        <w:rPr>
          <w:rFonts w:ascii="Times New Roman" w:eastAsia="宋体" w:hAnsi="Times New Roman" w:cs="Times New Roman"/>
          <w:color w:val="000000"/>
          <w:kern w:val="0"/>
          <w:szCs w:val="21"/>
        </w:rPr>
        <w:t>及时</w:t>
      </w:r>
      <w:r w:rsidR="00915240">
        <w:rPr>
          <w:rFonts w:ascii="Times New Roman" w:eastAsia="宋体" w:hAnsi="Times New Roman" w:cs="Times New Roman" w:hint="eastAsia"/>
          <w:color w:val="000000"/>
          <w:kern w:val="0"/>
          <w:szCs w:val="21"/>
        </w:rPr>
        <w:t>获得</w:t>
      </w:r>
      <w:r w:rsidR="00087B87" w:rsidRPr="005A2D21">
        <w:rPr>
          <w:rFonts w:ascii="Times New Roman" w:eastAsia="宋体" w:hAnsi="Times New Roman" w:cs="Times New Roman"/>
          <w:color w:val="000000"/>
          <w:kern w:val="0"/>
          <w:szCs w:val="21"/>
        </w:rPr>
        <w:t>[510</w:t>
      </w:r>
      <w:r w:rsidR="00087B87" w:rsidRPr="005A2D21">
        <w:rPr>
          <w:rFonts w:ascii="Times New Roman" w:eastAsia="宋体" w:hAnsi="Times New Roman" w:cs="Times New Roman"/>
          <w:color w:val="000000"/>
          <w:kern w:val="0"/>
          <w:szCs w:val="21"/>
        </w:rPr>
        <w:t>（</w:t>
      </w:r>
      <w:r w:rsidR="00087B87" w:rsidRPr="005A2D21">
        <w:rPr>
          <w:rFonts w:ascii="Times New Roman" w:eastAsia="宋体" w:hAnsi="Times New Roman" w:cs="Times New Roman"/>
          <w:color w:val="000000"/>
          <w:kern w:val="0"/>
          <w:szCs w:val="21"/>
        </w:rPr>
        <w:t>k</w:t>
      </w:r>
      <w:r w:rsidR="00087B87" w:rsidRPr="005A2D21">
        <w:rPr>
          <w:rFonts w:ascii="Times New Roman" w:eastAsia="宋体" w:hAnsi="Times New Roman" w:cs="Times New Roman"/>
          <w:color w:val="000000"/>
          <w:kern w:val="0"/>
          <w:szCs w:val="21"/>
        </w:rPr>
        <w:t>）</w:t>
      </w:r>
      <w:r w:rsidR="00087B87" w:rsidRPr="005A2D21">
        <w:rPr>
          <w:rFonts w:ascii="Times New Roman" w:eastAsia="宋体" w:hAnsi="Times New Roman" w:cs="Times New Roman"/>
          <w:color w:val="000000"/>
          <w:kern w:val="0"/>
          <w:szCs w:val="21"/>
        </w:rPr>
        <w:t>]</w:t>
      </w:r>
      <w:r w:rsidR="00192F40" w:rsidRPr="005A2D21">
        <w:rPr>
          <w:rFonts w:ascii="Times New Roman" w:eastAsia="宋体" w:hAnsi="Times New Roman" w:cs="Times New Roman"/>
          <w:color w:val="000000"/>
          <w:kern w:val="0"/>
          <w:szCs w:val="21"/>
        </w:rPr>
        <w:t>上市前</w:t>
      </w:r>
      <w:r w:rsidR="00915240">
        <w:rPr>
          <w:rFonts w:ascii="Times New Roman" w:eastAsia="宋体" w:hAnsi="Times New Roman" w:cs="Times New Roman" w:hint="eastAsia"/>
          <w:color w:val="000000"/>
          <w:kern w:val="0"/>
          <w:szCs w:val="21"/>
        </w:rPr>
        <w:t>审查</w:t>
      </w:r>
      <w:r w:rsidR="00192F40" w:rsidRPr="005A2D21">
        <w:rPr>
          <w:rFonts w:ascii="Times New Roman" w:eastAsia="宋体" w:hAnsi="Times New Roman" w:cs="Times New Roman"/>
          <w:color w:val="000000"/>
          <w:kern w:val="0"/>
          <w:szCs w:val="21"/>
        </w:rPr>
        <w:t>通告</w:t>
      </w:r>
      <w:r w:rsidR="00087B87" w:rsidRPr="005A2D21">
        <w:rPr>
          <w:rFonts w:ascii="Times New Roman" w:eastAsia="宋体" w:hAnsi="Times New Roman" w:cs="Times New Roman"/>
          <w:color w:val="000000"/>
          <w:kern w:val="0"/>
          <w:szCs w:val="21"/>
        </w:rPr>
        <w:t>。本文件</w:t>
      </w:r>
      <w:r w:rsidR="00915240">
        <w:rPr>
          <w:rFonts w:ascii="Times New Roman" w:eastAsia="宋体" w:hAnsi="Times New Roman" w:cs="Times New Roman" w:hint="eastAsia"/>
          <w:color w:val="000000"/>
          <w:kern w:val="0"/>
          <w:szCs w:val="21"/>
        </w:rPr>
        <w:t>对</w:t>
      </w:r>
      <w:r w:rsidR="00087B87" w:rsidRPr="005A2D21">
        <w:rPr>
          <w:rFonts w:ascii="Times New Roman" w:eastAsia="宋体" w:hAnsi="Times New Roman" w:cs="Times New Roman"/>
          <w:color w:val="000000"/>
          <w:kern w:val="0"/>
          <w:szCs w:val="21"/>
        </w:rPr>
        <w:t>其他</w:t>
      </w:r>
      <w:r w:rsidR="00087B87" w:rsidRPr="005A2D21">
        <w:rPr>
          <w:rFonts w:ascii="Times New Roman" w:eastAsia="宋体" w:hAnsi="Times New Roman" w:cs="Times New Roman"/>
          <w:color w:val="000000"/>
          <w:kern w:val="0"/>
          <w:szCs w:val="21"/>
        </w:rPr>
        <w:t>FDA</w:t>
      </w:r>
      <w:r w:rsidR="00087B87" w:rsidRPr="005A2D21">
        <w:rPr>
          <w:rFonts w:ascii="Times New Roman" w:eastAsia="宋体" w:hAnsi="Times New Roman" w:cs="Times New Roman"/>
          <w:color w:val="000000"/>
          <w:kern w:val="0"/>
          <w:szCs w:val="21"/>
        </w:rPr>
        <w:t>关于</w:t>
      </w:r>
      <w:r w:rsidR="00192F40" w:rsidRPr="005A2D21">
        <w:rPr>
          <w:rFonts w:ascii="Times New Roman" w:eastAsia="宋体" w:hAnsi="Times New Roman" w:cs="Times New Roman"/>
          <w:color w:val="000000"/>
          <w:kern w:val="0"/>
          <w:szCs w:val="21"/>
        </w:rPr>
        <w:t>上市前通告</w:t>
      </w:r>
      <w:r w:rsidR="00087B87" w:rsidRPr="005A2D21">
        <w:rPr>
          <w:rFonts w:ascii="Times New Roman" w:eastAsia="宋体" w:hAnsi="Times New Roman" w:cs="Times New Roman"/>
          <w:color w:val="000000"/>
          <w:kern w:val="0"/>
          <w:szCs w:val="21"/>
        </w:rPr>
        <w:t>的具体内容要求的文件</w:t>
      </w:r>
      <w:r w:rsidR="00915240">
        <w:rPr>
          <w:rFonts w:ascii="Times New Roman" w:eastAsia="宋体" w:hAnsi="Times New Roman" w:cs="Times New Roman" w:hint="eastAsia"/>
          <w:color w:val="000000"/>
          <w:kern w:val="0"/>
          <w:szCs w:val="21"/>
        </w:rPr>
        <w:t>进行</w:t>
      </w:r>
      <w:r w:rsidR="00915240">
        <w:rPr>
          <w:rFonts w:ascii="Times New Roman" w:eastAsia="宋体" w:hAnsi="Times New Roman" w:cs="Times New Roman"/>
          <w:color w:val="000000"/>
          <w:kern w:val="0"/>
          <w:szCs w:val="21"/>
        </w:rPr>
        <w:t>补充</w:t>
      </w:r>
      <w:r w:rsidR="00087B87" w:rsidRPr="005A2D21">
        <w:rPr>
          <w:rFonts w:ascii="Times New Roman" w:eastAsia="宋体" w:hAnsi="Times New Roman" w:cs="Times New Roman"/>
          <w:color w:val="000000"/>
          <w:kern w:val="0"/>
          <w:szCs w:val="21"/>
        </w:rPr>
        <w:t>。</w:t>
      </w:r>
      <w:r w:rsidR="00C4707F">
        <w:rPr>
          <w:rFonts w:ascii="Times New Roman" w:eastAsia="宋体" w:hAnsi="Times New Roman" w:cs="Times New Roman" w:hint="eastAsia"/>
          <w:color w:val="000000"/>
          <w:kern w:val="0"/>
          <w:szCs w:val="21"/>
        </w:rPr>
        <w:t>贵公司</w:t>
      </w:r>
      <w:r w:rsidR="00087B87" w:rsidRPr="005A2D21">
        <w:rPr>
          <w:rFonts w:ascii="Times New Roman" w:eastAsia="宋体" w:hAnsi="Times New Roman" w:cs="Times New Roman"/>
          <w:color w:val="000000"/>
          <w:kern w:val="0"/>
          <w:szCs w:val="21"/>
        </w:rPr>
        <w:t>还应参考</w:t>
      </w:r>
      <w:r w:rsidR="00087B87" w:rsidRPr="005A2D21">
        <w:rPr>
          <w:rFonts w:ascii="Times New Roman" w:eastAsia="宋体" w:hAnsi="Times New Roman" w:cs="Times New Roman"/>
          <w:color w:val="000000"/>
          <w:kern w:val="0"/>
          <w:szCs w:val="21"/>
        </w:rPr>
        <w:t>21 CFR 807.87</w:t>
      </w:r>
      <w:r w:rsidR="00087B87" w:rsidRPr="005A2D21">
        <w:rPr>
          <w:rFonts w:ascii="Times New Roman" w:eastAsia="宋体" w:hAnsi="Times New Roman" w:cs="Times New Roman"/>
          <w:color w:val="000000"/>
          <w:kern w:val="0"/>
          <w:szCs w:val="21"/>
        </w:rPr>
        <w:t>和其他信息，请访问</w:t>
      </w:r>
      <w:r w:rsidR="00087B87" w:rsidRPr="005A2D21">
        <w:rPr>
          <w:rFonts w:ascii="Times New Roman" w:eastAsia="宋体" w:hAnsi="Times New Roman" w:cs="Times New Roman"/>
          <w:color w:val="000000"/>
          <w:kern w:val="0"/>
          <w:szCs w:val="21"/>
        </w:rPr>
        <w:t>http://www.fda.gov/ MedicalDevices / DeviceRegulationandGuidance / default.htm</w:t>
      </w:r>
    </w:p>
    <w:p w14:paraId="41CEA3DF" w14:textId="3ACA030E" w:rsidR="00087B87" w:rsidRPr="00E55F62" w:rsidRDefault="003A6DFD" w:rsidP="00E55F62">
      <w:pPr>
        <w:widowControl/>
        <w:shd w:val="clear" w:color="auto" w:fill="CCE8CF"/>
        <w:spacing w:line="360" w:lineRule="auto"/>
        <w:ind w:firstLineChars="200" w:firstLine="420"/>
        <w:jc w:val="left"/>
        <w:rPr>
          <w:rFonts w:ascii="Times New Roman" w:eastAsia="宋体" w:hAnsi="Times New Roman" w:cs="Times New Roman"/>
          <w:color w:val="000000" w:themeColor="text1"/>
          <w:kern w:val="0"/>
          <w:szCs w:val="21"/>
        </w:rPr>
      </w:pPr>
      <w:r w:rsidRPr="00E55F62">
        <w:rPr>
          <w:rFonts w:ascii="Times New Roman" w:eastAsia="宋体" w:hAnsi="Times New Roman" w:cs="Times New Roman" w:hint="eastAsia"/>
          <w:color w:val="000000"/>
          <w:kern w:val="0"/>
          <w:szCs w:val="21"/>
        </w:rPr>
        <w:t>根据</w:t>
      </w:r>
      <w:r w:rsidR="00087B87" w:rsidRPr="00E55F62">
        <w:rPr>
          <w:rFonts w:ascii="Times New Roman" w:eastAsia="宋体" w:hAnsi="Times New Roman" w:cs="Times New Roman"/>
          <w:color w:val="000000"/>
          <w:kern w:val="0"/>
          <w:szCs w:val="21"/>
        </w:rPr>
        <w:t>“</w:t>
      </w:r>
      <w:r w:rsidR="00087B87" w:rsidRPr="00E55F62">
        <w:rPr>
          <w:rFonts w:ascii="Times New Roman" w:eastAsia="宋体" w:hAnsi="Times New Roman" w:cs="Times New Roman"/>
          <w:color w:val="000000"/>
          <w:kern w:val="0"/>
          <w:szCs w:val="21"/>
        </w:rPr>
        <w:t>新</w:t>
      </w:r>
      <w:r w:rsidR="00087B87" w:rsidRPr="00E55F62">
        <w:rPr>
          <w:rFonts w:ascii="Times New Roman" w:eastAsia="宋体" w:hAnsi="Times New Roman" w:cs="Times New Roman"/>
          <w:color w:val="000000"/>
          <w:kern w:val="0"/>
          <w:szCs w:val="21"/>
        </w:rPr>
        <w:t>510</w:t>
      </w:r>
      <w:r w:rsidR="00087B87" w:rsidRPr="00E55F62">
        <w:rPr>
          <w:rFonts w:ascii="Times New Roman" w:eastAsia="宋体" w:hAnsi="Times New Roman" w:cs="Times New Roman"/>
          <w:color w:val="000000"/>
          <w:kern w:val="0"/>
          <w:szCs w:val="21"/>
        </w:rPr>
        <w:t>（</w:t>
      </w:r>
      <w:r w:rsidR="00087B87" w:rsidRPr="00E55F62">
        <w:rPr>
          <w:rFonts w:ascii="Times New Roman" w:eastAsia="宋体" w:hAnsi="Times New Roman" w:cs="Times New Roman"/>
          <w:color w:val="000000"/>
          <w:kern w:val="0"/>
          <w:szCs w:val="21"/>
        </w:rPr>
        <w:t>k</w:t>
      </w:r>
      <w:r w:rsidR="00087B87" w:rsidRPr="00E55F62">
        <w:rPr>
          <w:rFonts w:ascii="Times New Roman" w:eastAsia="宋体" w:hAnsi="Times New Roman" w:cs="Times New Roman"/>
          <w:color w:val="000000"/>
          <w:kern w:val="0"/>
          <w:szCs w:val="21"/>
        </w:rPr>
        <w:t>）</w:t>
      </w:r>
      <w:r w:rsidR="00087B87" w:rsidRPr="00E55F62">
        <w:rPr>
          <w:rFonts w:ascii="Times New Roman" w:eastAsia="宋体" w:hAnsi="Times New Roman" w:cs="Times New Roman"/>
          <w:color w:val="000000"/>
          <w:kern w:val="0"/>
          <w:szCs w:val="21"/>
        </w:rPr>
        <w:t xml:space="preserve">- </w:t>
      </w:r>
      <w:r w:rsidR="00087B87" w:rsidRPr="00E55F62">
        <w:rPr>
          <w:rFonts w:ascii="Times New Roman" w:eastAsia="宋体" w:hAnsi="Times New Roman" w:cs="Times New Roman"/>
          <w:color w:val="000000"/>
          <w:kern w:val="0"/>
          <w:szCs w:val="21"/>
        </w:rPr>
        <w:t>在</w:t>
      </w:r>
      <w:r w:rsidR="00192F40" w:rsidRPr="00E55F62">
        <w:rPr>
          <w:rFonts w:ascii="Times New Roman" w:eastAsia="宋体" w:hAnsi="Times New Roman" w:cs="Times New Roman"/>
          <w:color w:val="000000"/>
          <w:kern w:val="0"/>
          <w:szCs w:val="21"/>
        </w:rPr>
        <w:t>上市前通告</w:t>
      </w:r>
      <w:r w:rsidR="00087B87" w:rsidRPr="00E55F62">
        <w:rPr>
          <w:rFonts w:ascii="Times New Roman" w:eastAsia="宋体" w:hAnsi="Times New Roman" w:cs="Times New Roman"/>
          <w:color w:val="000000"/>
          <w:kern w:val="0"/>
          <w:szCs w:val="21"/>
        </w:rPr>
        <w:t>中</w:t>
      </w:r>
      <w:r w:rsidRPr="00E55F62">
        <w:rPr>
          <w:rFonts w:ascii="Times New Roman" w:eastAsia="宋体" w:hAnsi="Times New Roman" w:cs="Times New Roman"/>
          <w:color w:val="000000"/>
          <w:kern w:val="0"/>
          <w:szCs w:val="21"/>
        </w:rPr>
        <w:t>显示</w:t>
      </w:r>
      <w:r w:rsidR="00087B87" w:rsidRPr="00E55F62">
        <w:rPr>
          <w:rFonts w:ascii="Times New Roman" w:eastAsia="宋体" w:hAnsi="Times New Roman" w:cs="Times New Roman"/>
          <w:color w:val="000000"/>
          <w:kern w:val="0"/>
          <w:szCs w:val="21"/>
        </w:rPr>
        <w:t>实质等同</w:t>
      </w:r>
      <w:r w:rsidRPr="00E55F62">
        <w:rPr>
          <w:rFonts w:ascii="Times New Roman" w:eastAsia="宋体" w:hAnsi="Times New Roman" w:cs="Times New Roman"/>
          <w:color w:val="000000"/>
          <w:kern w:val="0"/>
          <w:szCs w:val="21"/>
        </w:rPr>
        <w:t>性</w:t>
      </w:r>
      <w:r w:rsidR="00087B87" w:rsidRPr="00E55F62">
        <w:rPr>
          <w:rFonts w:ascii="Times New Roman" w:eastAsia="宋体" w:hAnsi="Times New Roman" w:cs="Times New Roman"/>
          <w:color w:val="000000"/>
          <w:kern w:val="0"/>
          <w:szCs w:val="21"/>
        </w:rPr>
        <w:t>的替代方法最终指</w:t>
      </w:r>
      <w:r w:rsidR="00E55F62" w:rsidRPr="00E55F62">
        <w:rPr>
          <w:rFonts w:ascii="Times New Roman" w:eastAsia="宋体" w:hAnsi="Times New Roman" w:cs="Times New Roman" w:hint="eastAsia"/>
          <w:color w:val="000000"/>
          <w:kern w:val="0"/>
          <w:szCs w:val="21"/>
        </w:rPr>
        <w:t>南</w:t>
      </w:r>
      <w:r w:rsidR="00087B87" w:rsidRPr="001E2F93">
        <w:rPr>
          <w:rFonts w:ascii="Times New Roman" w:eastAsia="宋体" w:hAnsi="Times New Roman" w:cs="Times New Roman"/>
          <w:color w:val="000000"/>
          <w:kern w:val="0"/>
          <w:szCs w:val="21"/>
          <w:vertAlign w:val="superscript"/>
        </w:rPr>
        <w:t>1</w:t>
      </w:r>
      <w:r w:rsidR="001E2F93" w:rsidRPr="00E55F62">
        <w:rPr>
          <w:rFonts w:ascii="Times New Roman" w:eastAsia="宋体" w:hAnsi="Times New Roman" w:cs="Times New Roman"/>
          <w:color w:val="000000"/>
          <w:kern w:val="0"/>
          <w:szCs w:val="21"/>
        </w:rPr>
        <w:t>”</w:t>
      </w:r>
      <w:r w:rsidR="00087B87" w:rsidRPr="00E55F62">
        <w:rPr>
          <w:rFonts w:ascii="Times New Roman" w:eastAsia="宋体" w:hAnsi="Times New Roman" w:cs="Times New Roman"/>
          <w:color w:val="000000"/>
          <w:kern w:val="0"/>
          <w:szCs w:val="21"/>
        </w:rPr>
        <w:t>，制造商可提交传统</w:t>
      </w:r>
      <w:r w:rsidR="00087B87" w:rsidRPr="00E55F62">
        <w:rPr>
          <w:rFonts w:ascii="Times New Roman" w:eastAsia="宋体" w:hAnsi="Times New Roman" w:cs="Times New Roman"/>
          <w:color w:val="000000"/>
          <w:kern w:val="0"/>
          <w:szCs w:val="21"/>
        </w:rPr>
        <w:t>510</w:t>
      </w:r>
      <w:r w:rsidR="00087B87" w:rsidRPr="00E55F62">
        <w:rPr>
          <w:rFonts w:ascii="Times New Roman" w:eastAsia="宋体" w:hAnsi="Times New Roman" w:cs="Times New Roman"/>
          <w:color w:val="000000"/>
          <w:kern w:val="0"/>
          <w:szCs w:val="21"/>
        </w:rPr>
        <w:t>（</w:t>
      </w:r>
      <w:r w:rsidR="00087B87" w:rsidRPr="00E55F62">
        <w:rPr>
          <w:rFonts w:ascii="Times New Roman" w:eastAsia="宋体" w:hAnsi="Times New Roman" w:cs="Times New Roman"/>
          <w:color w:val="000000"/>
          <w:kern w:val="0"/>
          <w:szCs w:val="21"/>
        </w:rPr>
        <w:t>k</w:t>
      </w:r>
      <w:r w:rsidR="00087B87" w:rsidRPr="00E55F62">
        <w:rPr>
          <w:rFonts w:ascii="Times New Roman" w:eastAsia="宋体" w:hAnsi="Times New Roman" w:cs="Times New Roman"/>
          <w:color w:val="000000"/>
          <w:kern w:val="0"/>
          <w:szCs w:val="21"/>
        </w:rPr>
        <w:t>）或者</w:t>
      </w:r>
      <w:r w:rsidR="00E55F62" w:rsidRPr="00E55F62">
        <w:rPr>
          <w:rFonts w:ascii="Times New Roman" w:eastAsia="宋体" w:hAnsi="Times New Roman" w:cs="Times New Roman" w:hint="eastAsia"/>
          <w:color w:val="000000"/>
          <w:kern w:val="0"/>
          <w:szCs w:val="21"/>
        </w:rPr>
        <w:t>简化</w:t>
      </w:r>
      <w:r w:rsidR="00087B87" w:rsidRPr="00E55F62">
        <w:rPr>
          <w:rFonts w:ascii="Times New Roman" w:eastAsia="宋体" w:hAnsi="Times New Roman" w:cs="Times New Roman"/>
          <w:color w:val="000000"/>
          <w:kern w:val="0"/>
          <w:szCs w:val="21"/>
        </w:rPr>
        <w:t>510</w:t>
      </w:r>
      <w:r w:rsidR="00087B87" w:rsidRPr="00E55F62">
        <w:rPr>
          <w:rFonts w:ascii="Times New Roman" w:eastAsia="宋体" w:hAnsi="Times New Roman" w:cs="Times New Roman"/>
          <w:color w:val="000000"/>
          <w:kern w:val="0"/>
          <w:szCs w:val="21"/>
        </w:rPr>
        <w:t>（</w:t>
      </w:r>
      <w:r w:rsidR="00087B87" w:rsidRPr="00E55F62">
        <w:rPr>
          <w:rFonts w:ascii="Times New Roman" w:eastAsia="宋体" w:hAnsi="Times New Roman" w:cs="Times New Roman"/>
          <w:color w:val="000000"/>
          <w:kern w:val="0"/>
          <w:szCs w:val="21"/>
        </w:rPr>
        <w:t>k</w:t>
      </w:r>
      <w:r w:rsidR="00087B87" w:rsidRPr="00E55F62">
        <w:rPr>
          <w:rFonts w:ascii="Times New Roman" w:eastAsia="宋体" w:hAnsi="Times New Roman" w:cs="Times New Roman"/>
          <w:color w:val="000000"/>
          <w:kern w:val="0"/>
          <w:szCs w:val="21"/>
        </w:rPr>
        <w:t>）或</w:t>
      </w:r>
      <w:r w:rsidR="00E55F62" w:rsidRPr="00E55F62">
        <w:rPr>
          <w:rFonts w:ascii="Times New Roman" w:eastAsia="宋体" w:hAnsi="Times New Roman" w:cs="Times New Roman" w:hint="eastAsia"/>
          <w:color w:val="000000"/>
          <w:kern w:val="0"/>
          <w:szCs w:val="21"/>
        </w:rPr>
        <w:t>者</w:t>
      </w:r>
      <w:r w:rsidR="00087B87" w:rsidRPr="00E55F62">
        <w:rPr>
          <w:rFonts w:ascii="Times New Roman" w:eastAsia="宋体" w:hAnsi="Times New Roman" w:cs="Times New Roman"/>
          <w:color w:val="000000"/>
          <w:kern w:val="0"/>
          <w:szCs w:val="21"/>
        </w:rPr>
        <w:t>特殊</w:t>
      </w:r>
      <w:r w:rsidR="00087B87" w:rsidRPr="00E55F62">
        <w:rPr>
          <w:rFonts w:ascii="Times New Roman" w:eastAsia="宋体" w:hAnsi="Times New Roman" w:cs="Times New Roman"/>
          <w:color w:val="000000"/>
          <w:kern w:val="0"/>
          <w:szCs w:val="21"/>
        </w:rPr>
        <w:t>510</w:t>
      </w:r>
      <w:r w:rsidR="00087B87" w:rsidRPr="00E55F62">
        <w:rPr>
          <w:rFonts w:ascii="Times New Roman" w:eastAsia="宋体" w:hAnsi="Times New Roman" w:cs="Times New Roman"/>
          <w:color w:val="000000"/>
          <w:kern w:val="0"/>
          <w:szCs w:val="21"/>
        </w:rPr>
        <w:t>（</w:t>
      </w:r>
      <w:r w:rsidR="00087B87" w:rsidRPr="00E55F62">
        <w:rPr>
          <w:rFonts w:ascii="Times New Roman" w:eastAsia="宋体" w:hAnsi="Times New Roman" w:cs="Times New Roman"/>
          <w:color w:val="000000"/>
          <w:kern w:val="0"/>
          <w:szCs w:val="21"/>
        </w:rPr>
        <w:t>k</w:t>
      </w:r>
      <w:r w:rsidR="00087B87" w:rsidRPr="00E55F62">
        <w:rPr>
          <w:rFonts w:ascii="Times New Roman" w:eastAsia="宋体" w:hAnsi="Times New Roman" w:cs="Times New Roman"/>
          <w:color w:val="000000"/>
          <w:kern w:val="0"/>
          <w:szCs w:val="21"/>
        </w:rPr>
        <w:t>）。</w:t>
      </w:r>
      <w:r w:rsidR="00087B87" w:rsidRPr="00E55F62">
        <w:rPr>
          <w:rFonts w:ascii="Times New Roman" w:eastAsia="宋体" w:hAnsi="Times New Roman" w:cs="Times New Roman"/>
          <w:color w:val="000000"/>
          <w:kern w:val="0"/>
          <w:szCs w:val="21"/>
        </w:rPr>
        <w:t>FDA</w:t>
      </w:r>
      <w:r w:rsidR="00087B87" w:rsidRPr="00E55F62">
        <w:rPr>
          <w:rFonts w:ascii="Times New Roman" w:eastAsia="宋体" w:hAnsi="Times New Roman" w:cs="Times New Roman"/>
          <w:color w:val="000000"/>
          <w:kern w:val="0"/>
          <w:szCs w:val="21"/>
        </w:rPr>
        <w:t>认为</w:t>
      </w:r>
      <w:r w:rsidR="00E55F62" w:rsidRPr="00E55F62">
        <w:rPr>
          <w:rFonts w:ascii="Times New Roman" w:eastAsia="宋体" w:hAnsi="Times New Roman" w:cs="Times New Roman" w:hint="eastAsia"/>
          <w:color w:val="000000"/>
          <w:kern w:val="0"/>
          <w:szCs w:val="21"/>
        </w:rPr>
        <w:t>简化</w:t>
      </w:r>
      <w:r w:rsidR="00087B87" w:rsidRPr="00E55F62">
        <w:rPr>
          <w:rFonts w:ascii="Times New Roman" w:eastAsia="宋体" w:hAnsi="Times New Roman" w:cs="Times New Roman"/>
          <w:color w:val="000000"/>
          <w:kern w:val="0"/>
          <w:szCs w:val="21"/>
        </w:rPr>
        <w:t>510</w:t>
      </w:r>
      <w:r w:rsidR="00087B87" w:rsidRPr="00E55F62">
        <w:rPr>
          <w:rFonts w:ascii="Times New Roman" w:eastAsia="宋体" w:hAnsi="Times New Roman" w:cs="Times New Roman"/>
          <w:color w:val="000000"/>
          <w:kern w:val="0"/>
          <w:szCs w:val="21"/>
        </w:rPr>
        <w:t>（</w:t>
      </w:r>
      <w:r w:rsidR="00087B87" w:rsidRPr="00E55F62">
        <w:rPr>
          <w:rFonts w:ascii="Times New Roman" w:eastAsia="宋体" w:hAnsi="Times New Roman" w:cs="Times New Roman"/>
          <w:color w:val="000000"/>
          <w:kern w:val="0"/>
          <w:szCs w:val="21"/>
        </w:rPr>
        <w:t>k</w:t>
      </w:r>
      <w:r w:rsidR="00087B87" w:rsidRPr="00E55F62">
        <w:rPr>
          <w:rFonts w:ascii="Times New Roman" w:eastAsia="宋体" w:hAnsi="Times New Roman" w:cs="Times New Roman"/>
          <w:color w:val="000000"/>
          <w:kern w:val="0"/>
          <w:szCs w:val="21"/>
        </w:rPr>
        <w:t>）提供对</w:t>
      </w:r>
      <w:r w:rsidR="00C60FB5">
        <w:rPr>
          <w:rFonts w:ascii="Times New Roman" w:eastAsia="宋体" w:hAnsi="Times New Roman" w:cs="Times New Roman"/>
          <w:color w:val="000000"/>
          <w:kern w:val="0"/>
          <w:szCs w:val="21"/>
        </w:rPr>
        <w:t>新器械</w:t>
      </w:r>
      <w:r w:rsidR="00087B87" w:rsidRPr="00E55F62">
        <w:rPr>
          <w:rFonts w:ascii="Times New Roman" w:eastAsia="宋体" w:hAnsi="Times New Roman" w:cs="Times New Roman"/>
          <w:color w:val="000000"/>
          <w:kern w:val="0"/>
          <w:szCs w:val="21"/>
        </w:rPr>
        <w:t>显示实质等效性最小负担的方法，特别是一旦发布特殊控制</w:t>
      </w:r>
      <w:r w:rsidR="006700E0" w:rsidRPr="00E55F62">
        <w:rPr>
          <w:rFonts w:ascii="Times New Roman" w:eastAsia="宋体" w:hAnsi="Times New Roman" w:cs="Times New Roman"/>
          <w:color w:val="000000"/>
          <w:kern w:val="0"/>
          <w:szCs w:val="21"/>
        </w:rPr>
        <w:t>指南</w:t>
      </w:r>
      <w:r w:rsidR="00087B87" w:rsidRPr="00E55F62">
        <w:rPr>
          <w:rFonts w:ascii="Times New Roman" w:eastAsia="宋体" w:hAnsi="Times New Roman" w:cs="Times New Roman"/>
          <w:color w:val="000000"/>
          <w:kern w:val="0"/>
          <w:szCs w:val="21"/>
        </w:rPr>
        <w:t>。</w:t>
      </w:r>
      <w:r w:rsidR="00E55F62" w:rsidRPr="00E55F62">
        <w:rPr>
          <w:rFonts w:ascii="Times New Roman" w:eastAsia="宋体" w:hAnsi="Times New Roman" w:cs="Times New Roman"/>
          <w:color w:val="000000"/>
          <w:kern w:val="0"/>
          <w:szCs w:val="21"/>
        </w:rPr>
        <w:t>制造商</w:t>
      </w:r>
      <w:r w:rsidR="00E55F62" w:rsidRPr="00E55F62">
        <w:rPr>
          <w:rFonts w:ascii="Times New Roman" w:eastAsia="宋体" w:hAnsi="Times New Roman" w:cs="Times New Roman"/>
          <w:color w:val="000000" w:themeColor="text1"/>
          <w:kern w:val="0"/>
          <w:szCs w:val="21"/>
        </w:rPr>
        <w:t>可以</w:t>
      </w:r>
      <w:r w:rsidR="008D2A3D">
        <w:rPr>
          <w:rFonts w:ascii="Times New Roman" w:eastAsia="宋体" w:hAnsi="Times New Roman" w:cs="Times New Roman" w:hint="eastAsia"/>
          <w:color w:val="000000" w:themeColor="text1"/>
          <w:kern w:val="0"/>
          <w:szCs w:val="21"/>
        </w:rPr>
        <w:t>通过</w:t>
      </w:r>
      <w:r w:rsidR="008D2A3D" w:rsidRPr="00E55F62">
        <w:rPr>
          <w:rFonts w:ascii="Times New Roman" w:eastAsia="宋体" w:hAnsi="Times New Roman" w:cs="Times New Roman"/>
          <w:color w:val="000000" w:themeColor="text1"/>
          <w:kern w:val="0"/>
          <w:szCs w:val="21"/>
        </w:rPr>
        <w:t>提交特殊</w:t>
      </w:r>
      <w:r w:rsidR="008D2A3D" w:rsidRPr="00E55F62">
        <w:rPr>
          <w:rFonts w:ascii="Times New Roman" w:eastAsia="宋体" w:hAnsi="Times New Roman" w:cs="Times New Roman"/>
          <w:color w:val="000000" w:themeColor="text1"/>
          <w:kern w:val="0"/>
          <w:szCs w:val="21"/>
        </w:rPr>
        <w:t>510</w:t>
      </w:r>
      <w:r w:rsidR="008D2A3D" w:rsidRPr="00E55F62">
        <w:rPr>
          <w:rFonts w:ascii="Times New Roman" w:eastAsia="宋体" w:hAnsi="Times New Roman" w:cs="Times New Roman"/>
          <w:color w:val="000000" w:themeColor="text1"/>
          <w:kern w:val="0"/>
          <w:szCs w:val="21"/>
        </w:rPr>
        <w:t>（</w:t>
      </w:r>
      <w:r w:rsidR="008D2A3D" w:rsidRPr="00E55F62">
        <w:rPr>
          <w:rFonts w:ascii="Times New Roman" w:eastAsia="宋体" w:hAnsi="Times New Roman" w:cs="Times New Roman"/>
          <w:color w:val="000000" w:themeColor="text1"/>
          <w:kern w:val="0"/>
          <w:szCs w:val="21"/>
        </w:rPr>
        <w:t>k</w:t>
      </w:r>
      <w:r w:rsidR="008D2A3D" w:rsidRPr="00E55F62">
        <w:rPr>
          <w:rFonts w:ascii="Times New Roman" w:eastAsia="宋体" w:hAnsi="Times New Roman" w:cs="Times New Roman"/>
          <w:color w:val="000000" w:themeColor="text1"/>
          <w:kern w:val="0"/>
          <w:szCs w:val="21"/>
        </w:rPr>
        <w:t>）</w:t>
      </w:r>
      <w:r w:rsidR="008D2A3D" w:rsidRPr="00E55F62">
        <w:rPr>
          <w:rFonts w:ascii="Times New Roman" w:eastAsia="宋体" w:hAnsi="Times New Roman" w:cs="Times New Roman" w:hint="eastAsia"/>
          <w:color w:val="000000" w:themeColor="text1"/>
          <w:kern w:val="0"/>
          <w:szCs w:val="21"/>
        </w:rPr>
        <w:t>申请</w:t>
      </w:r>
      <w:r w:rsidR="00E55F62" w:rsidRPr="00E55F62">
        <w:rPr>
          <w:rFonts w:ascii="Times New Roman" w:eastAsia="宋体" w:hAnsi="Times New Roman" w:cs="Times New Roman"/>
          <w:color w:val="000000" w:themeColor="text1"/>
          <w:kern w:val="0"/>
          <w:szCs w:val="21"/>
        </w:rPr>
        <w:t>修改其</w:t>
      </w:r>
      <w:r w:rsidR="00E55F62" w:rsidRPr="00E55F62">
        <w:rPr>
          <w:rFonts w:ascii="Times New Roman" w:eastAsia="宋体" w:hAnsi="Times New Roman" w:cs="Times New Roman" w:hint="eastAsia"/>
          <w:color w:val="000000" w:themeColor="text1"/>
          <w:kern w:val="0"/>
          <w:szCs w:val="21"/>
        </w:rPr>
        <w:t>已</w:t>
      </w:r>
      <w:r w:rsidR="008D2A3D">
        <w:rPr>
          <w:rFonts w:ascii="Times New Roman" w:eastAsia="宋体" w:hAnsi="Times New Roman" w:cs="Times New Roman" w:hint="eastAsia"/>
          <w:color w:val="000000" w:themeColor="text1"/>
          <w:kern w:val="0"/>
          <w:szCs w:val="21"/>
        </w:rPr>
        <w:t>许可</w:t>
      </w:r>
      <w:r w:rsidR="00E55F62" w:rsidRPr="00E55F62">
        <w:rPr>
          <w:rFonts w:ascii="Times New Roman" w:eastAsia="宋体" w:hAnsi="Times New Roman" w:cs="Times New Roman" w:hint="eastAsia"/>
          <w:color w:val="000000" w:themeColor="text1"/>
          <w:kern w:val="0"/>
          <w:szCs w:val="21"/>
        </w:rPr>
        <w:t>的</w:t>
      </w:r>
      <w:r w:rsidR="00E55F62" w:rsidRPr="00E55F62">
        <w:rPr>
          <w:rFonts w:ascii="Times New Roman" w:eastAsia="宋体" w:hAnsi="Times New Roman" w:cs="Times New Roman"/>
          <w:color w:val="000000" w:themeColor="text1"/>
          <w:kern w:val="0"/>
          <w:szCs w:val="21"/>
        </w:rPr>
        <w:t>器械</w:t>
      </w:r>
      <w:r w:rsidR="00E55F62" w:rsidRPr="00E55F62">
        <w:rPr>
          <w:rFonts w:ascii="Times New Roman" w:eastAsia="宋体" w:hAnsi="Times New Roman" w:cs="Times New Roman" w:hint="eastAsia"/>
          <w:color w:val="000000" w:themeColor="text1"/>
          <w:kern w:val="0"/>
          <w:szCs w:val="21"/>
        </w:rPr>
        <w:t>。</w:t>
      </w:r>
    </w:p>
    <w:p w14:paraId="4C2B9EC2" w14:textId="72E3FD7C" w:rsidR="00F3673E" w:rsidRPr="00E55F62" w:rsidRDefault="00F3673E" w:rsidP="00E55F62">
      <w:pPr>
        <w:widowControl/>
        <w:shd w:val="clear" w:color="auto" w:fill="CCE8CF"/>
        <w:spacing w:line="360" w:lineRule="auto"/>
        <w:contextualSpacing/>
        <w:jc w:val="left"/>
        <w:outlineLvl w:val="2"/>
        <w:rPr>
          <w:rFonts w:ascii="Times New Roman" w:eastAsia="宋体" w:hAnsi="Times New Roman" w:cs="Times New Roman"/>
          <w:b/>
          <w:bCs/>
          <w:color w:val="000000" w:themeColor="text1"/>
          <w:kern w:val="0"/>
          <w:sz w:val="30"/>
          <w:szCs w:val="30"/>
        </w:rPr>
      </w:pPr>
      <w:bookmarkStart w:id="3" w:name="3"/>
      <w:r w:rsidRPr="00E55F62">
        <w:rPr>
          <w:rFonts w:ascii="Times New Roman" w:eastAsia="宋体" w:hAnsi="Times New Roman" w:cs="Times New Roman"/>
          <w:b/>
          <w:bCs/>
          <w:color w:val="000000" w:themeColor="text1"/>
          <w:kern w:val="0"/>
          <w:sz w:val="30"/>
          <w:szCs w:val="30"/>
        </w:rPr>
        <w:t>III.</w:t>
      </w:r>
      <w:bookmarkEnd w:id="3"/>
      <w:r w:rsidR="008D2A3D">
        <w:rPr>
          <w:rFonts w:ascii="Times New Roman" w:eastAsia="宋体" w:hAnsi="Times New Roman" w:cs="Times New Roman" w:hint="eastAsia"/>
          <w:b/>
          <w:bCs/>
          <w:color w:val="000000" w:themeColor="text1"/>
          <w:kern w:val="0"/>
          <w:sz w:val="30"/>
          <w:szCs w:val="30"/>
        </w:rPr>
        <w:t>最小负担</w:t>
      </w:r>
      <w:r w:rsidR="00E55F62" w:rsidRPr="00E55F62">
        <w:rPr>
          <w:rFonts w:ascii="Times New Roman" w:eastAsia="宋体" w:hAnsi="Times New Roman" w:cs="Times New Roman" w:hint="eastAsia"/>
          <w:b/>
          <w:bCs/>
          <w:color w:val="000000" w:themeColor="text1"/>
          <w:kern w:val="0"/>
          <w:sz w:val="30"/>
          <w:szCs w:val="30"/>
        </w:rPr>
        <w:t>的方法</w:t>
      </w:r>
    </w:p>
    <w:p w14:paraId="4076547D" w14:textId="4436E4EE" w:rsidR="00F3673E" w:rsidRPr="00E55F62" w:rsidRDefault="00E55F62" w:rsidP="00E55F62">
      <w:pPr>
        <w:widowControl/>
        <w:shd w:val="clear" w:color="auto" w:fill="CCE8CF"/>
        <w:spacing w:before="90" w:after="90" w:line="360" w:lineRule="auto"/>
        <w:ind w:firstLineChars="200" w:firstLine="420"/>
        <w:contextualSpacing/>
        <w:jc w:val="left"/>
        <w:rPr>
          <w:rFonts w:ascii="Times New Roman" w:eastAsia="宋体" w:hAnsi="Times New Roman" w:cs="Times New Roman"/>
          <w:color w:val="FF0000"/>
          <w:kern w:val="0"/>
          <w:szCs w:val="21"/>
        </w:rPr>
      </w:pPr>
      <w:r w:rsidRPr="00E55F62">
        <w:rPr>
          <w:color w:val="000000" w:themeColor="text1"/>
          <w:szCs w:val="21"/>
        </w:rPr>
        <w:t>本</w:t>
      </w:r>
      <w:r w:rsidR="009504D0">
        <w:rPr>
          <w:color w:val="000000" w:themeColor="text1"/>
          <w:szCs w:val="21"/>
        </w:rPr>
        <w:t>指导性文件</w:t>
      </w:r>
      <w:r w:rsidRPr="00E55F62">
        <w:rPr>
          <w:color w:val="000000" w:themeColor="text1"/>
          <w:szCs w:val="21"/>
        </w:rPr>
        <w:t>中阐述的问题</w:t>
      </w:r>
      <w:r w:rsidRPr="00E55F62">
        <w:rPr>
          <w:szCs w:val="21"/>
        </w:rPr>
        <w:t>代表我们认为</w:t>
      </w:r>
      <w:r w:rsidR="00C4707F">
        <w:rPr>
          <w:szCs w:val="21"/>
        </w:rPr>
        <w:t>贵公司</w:t>
      </w:r>
      <w:r w:rsidRPr="00E55F62">
        <w:rPr>
          <w:szCs w:val="21"/>
        </w:rPr>
        <w:t>应在器械上市之前解决的问题</w:t>
      </w:r>
      <w:r w:rsidR="008D2A3D">
        <w:rPr>
          <w:szCs w:val="21"/>
        </w:rPr>
        <w:t>。</w:t>
      </w:r>
      <w:r w:rsidRPr="00E55F62">
        <w:rPr>
          <w:szCs w:val="21"/>
        </w:rPr>
        <w:t>在制定本指南时，我们仔细考虑机构决策的相关法定标准。我们还考虑到</w:t>
      </w:r>
      <w:r w:rsidR="00C4707F">
        <w:rPr>
          <w:szCs w:val="21"/>
        </w:rPr>
        <w:t>贵公司</w:t>
      </w:r>
      <w:r w:rsidRPr="00E55F62">
        <w:rPr>
          <w:szCs w:val="21"/>
        </w:rPr>
        <w:t>在尝试遵循本指南和解决我们识别的问题时可能产生的负担。我们认为已经考虑采用</w:t>
      </w:r>
      <w:r w:rsidR="008D2A3D">
        <w:rPr>
          <w:szCs w:val="21"/>
        </w:rPr>
        <w:t>最小负担</w:t>
      </w:r>
      <w:r w:rsidRPr="00E55F62">
        <w:rPr>
          <w:szCs w:val="21"/>
        </w:rPr>
        <w:t>的办法来解决本</w:t>
      </w:r>
      <w:r w:rsidR="009504D0">
        <w:rPr>
          <w:szCs w:val="21"/>
        </w:rPr>
        <w:t>指导性文件</w:t>
      </w:r>
      <w:r w:rsidRPr="00E55F62">
        <w:rPr>
          <w:szCs w:val="21"/>
        </w:rPr>
        <w:t>中提出的问题</w:t>
      </w:r>
      <w:r w:rsidR="008D2A3D">
        <w:rPr>
          <w:szCs w:val="21"/>
        </w:rPr>
        <w:t>。</w:t>
      </w:r>
      <w:r w:rsidRPr="00E55F62">
        <w:rPr>
          <w:szCs w:val="21"/>
        </w:rPr>
        <w:t>但是，如果</w:t>
      </w:r>
      <w:r w:rsidR="00C4707F">
        <w:rPr>
          <w:szCs w:val="21"/>
        </w:rPr>
        <w:t>贵公司</w:t>
      </w:r>
      <w:r w:rsidRPr="00E55F62">
        <w:rPr>
          <w:szCs w:val="21"/>
        </w:rPr>
        <w:t>认为有更简单的方式解决这些问题，请按照指</w:t>
      </w:r>
      <w:r w:rsidRPr="006403DC">
        <w:rPr>
          <w:color w:val="000000" w:themeColor="text1"/>
          <w:szCs w:val="21"/>
        </w:rPr>
        <w:t>南列出的方法提出，</w:t>
      </w:r>
      <w:r w:rsidRPr="006403DC">
        <w:rPr>
          <w:color w:val="000000" w:themeColor="text1"/>
          <w:szCs w:val="21"/>
        </w:rPr>
        <w:t>“</w:t>
      </w:r>
      <w:r w:rsidRPr="006403DC">
        <w:rPr>
          <w:color w:val="000000" w:themeColor="text1"/>
          <w:szCs w:val="21"/>
        </w:rPr>
        <w:t>用</w:t>
      </w:r>
      <w:r w:rsidR="008D2A3D">
        <w:rPr>
          <w:color w:val="000000" w:themeColor="text1"/>
          <w:szCs w:val="21"/>
        </w:rPr>
        <w:t>最小负担</w:t>
      </w:r>
      <w:r w:rsidRPr="006403DC">
        <w:rPr>
          <w:color w:val="000000" w:themeColor="text1"/>
          <w:szCs w:val="21"/>
        </w:rPr>
        <w:t>的方法解决问题的</w:t>
      </w:r>
      <w:r w:rsidR="009504D0">
        <w:rPr>
          <w:color w:val="000000" w:themeColor="text1"/>
          <w:szCs w:val="21"/>
        </w:rPr>
        <w:t>建议</w:t>
      </w:r>
      <w:r w:rsidRPr="006403DC">
        <w:rPr>
          <w:color w:val="000000" w:themeColor="text1"/>
          <w:szCs w:val="21"/>
        </w:rPr>
        <w:t>流程</w:t>
      </w:r>
      <w:r w:rsidRPr="006403DC">
        <w:rPr>
          <w:color w:val="000000" w:themeColor="text1"/>
          <w:szCs w:val="21"/>
        </w:rPr>
        <w:t>”</w:t>
      </w:r>
      <w:r w:rsidRPr="006403DC">
        <w:rPr>
          <w:color w:val="000000" w:themeColor="text1"/>
          <w:szCs w:val="21"/>
        </w:rPr>
        <w:t>，</w:t>
      </w:r>
      <w:r w:rsidRPr="006403DC">
        <w:rPr>
          <w:rFonts w:ascii="Times New Roman" w:eastAsia="宋体" w:hAnsi="Times New Roman" w:cs="Times New Roman" w:hint="eastAsia"/>
          <w:color w:val="000000" w:themeColor="text1"/>
          <w:kern w:val="0"/>
          <w:szCs w:val="21"/>
        </w:rPr>
        <w:t>可以在</w:t>
      </w:r>
      <w:r w:rsidRPr="006403DC">
        <w:rPr>
          <w:rFonts w:ascii="Times New Roman" w:eastAsia="宋体" w:hAnsi="Times New Roman" w:cs="Times New Roman"/>
          <w:color w:val="000000" w:themeColor="text1"/>
          <w:kern w:val="0"/>
          <w:szCs w:val="21"/>
        </w:rPr>
        <w:t>我中心网站上</w:t>
      </w:r>
      <w:r w:rsidRPr="006403DC">
        <w:rPr>
          <w:rFonts w:ascii="Times New Roman" w:eastAsia="宋体" w:hAnsi="Times New Roman" w:cs="Times New Roman" w:hint="eastAsia"/>
          <w:color w:val="000000" w:themeColor="text1"/>
          <w:kern w:val="0"/>
          <w:szCs w:val="21"/>
        </w:rPr>
        <w:t>获得</w:t>
      </w:r>
      <w:r w:rsidR="00F3673E" w:rsidRPr="006403DC">
        <w:rPr>
          <w:rFonts w:ascii="Times New Roman" w:eastAsia="宋体" w:hAnsi="Times New Roman" w:cs="Times New Roman"/>
          <w:color w:val="000000" w:themeColor="text1"/>
          <w:kern w:val="0"/>
          <w:szCs w:val="21"/>
        </w:rPr>
        <w:t>: </w:t>
      </w:r>
      <w:hyperlink r:id="rId12" w:history="1">
        <w:r w:rsidR="00F3673E" w:rsidRPr="006403DC">
          <w:rPr>
            <w:rFonts w:ascii="Times New Roman" w:eastAsia="宋体" w:hAnsi="Times New Roman" w:cs="Times New Roman"/>
            <w:color w:val="000000" w:themeColor="text1"/>
            <w:kern w:val="0"/>
            <w:szCs w:val="21"/>
            <w:u w:val="single"/>
          </w:rPr>
          <w:t>http://www.fda.gov/MedicalDevices/ DeviceRegulationandGuidance/Overview/ MedicalDeviceProvisionsofFDAModernizationAct/ ucm136685.htm</w:t>
        </w:r>
      </w:hyperlink>
    </w:p>
    <w:p w14:paraId="16941B5A" w14:textId="0F6C8B84" w:rsidR="00F3673E" w:rsidRPr="005A2D21" w:rsidRDefault="00F3673E" w:rsidP="00572D3B">
      <w:pPr>
        <w:widowControl/>
        <w:shd w:val="clear" w:color="auto" w:fill="CCE8CF"/>
        <w:spacing w:line="360" w:lineRule="auto"/>
        <w:jc w:val="left"/>
        <w:outlineLvl w:val="2"/>
        <w:rPr>
          <w:rFonts w:ascii="Times New Roman" w:eastAsia="宋体" w:hAnsi="Times New Roman" w:cs="Times New Roman"/>
          <w:b/>
          <w:bCs/>
          <w:color w:val="000000"/>
          <w:kern w:val="0"/>
          <w:sz w:val="30"/>
          <w:szCs w:val="30"/>
        </w:rPr>
      </w:pPr>
      <w:bookmarkStart w:id="4" w:name="4"/>
      <w:r w:rsidRPr="005A2D21">
        <w:rPr>
          <w:rFonts w:ascii="Times New Roman" w:eastAsia="宋体" w:hAnsi="Times New Roman" w:cs="Times New Roman"/>
          <w:b/>
          <w:bCs/>
          <w:color w:val="000000"/>
          <w:kern w:val="0"/>
          <w:sz w:val="30"/>
          <w:szCs w:val="30"/>
        </w:rPr>
        <w:t>IV.</w:t>
      </w:r>
      <w:bookmarkEnd w:id="4"/>
      <w:r w:rsidR="001D51A1" w:rsidRPr="005A2D21">
        <w:rPr>
          <w:rFonts w:ascii="Times New Roman" w:eastAsia="宋体" w:hAnsi="Times New Roman" w:cs="Times New Roman"/>
          <w:b/>
          <w:bCs/>
          <w:color w:val="000000"/>
          <w:kern w:val="0"/>
          <w:sz w:val="30"/>
          <w:szCs w:val="30"/>
        </w:rPr>
        <w:t>范围</w:t>
      </w:r>
    </w:p>
    <w:p w14:paraId="1A2A3ADE" w14:textId="61EE05EF" w:rsidR="001D51A1" w:rsidRPr="00E55F62" w:rsidRDefault="001D51A1" w:rsidP="00572D3B">
      <w:pPr>
        <w:widowControl/>
        <w:shd w:val="clear" w:color="auto" w:fill="CCE8CF"/>
        <w:spacing w:line="360" w:lineRule="auto"/>
        <w:ind w:firstLineChars="200" w:firstLine="420"/>
        <w:jc w:val="left"/>
        <w:rPr>
          <w:rFonts w:ascii="Times New Roman" w:eastAsia="宋体" w:hAnsi="Times New Roman" w:cs="Times New Roman"/>
          <w:color w:val="000000"/>
          <w:kern w:val="0"/>
          <w:szCs w:val="18"/>
        </w:rPr>
      </w:pPr>
      <w:r w:rsidRPr="00E55F62">
        <w:rPr>
          <w:rFonts w:ascii="Times New Roman" w:eastAsia="宋体" w:hAnsi="Times New Roman" w:cs="Times New Roman"/>
          <w:color w:val="000000"/>
          <w:kern w:val="0"/>
          <w:szCs w:val="18"/>
        </w:rPr>
        <w:lastRenderedPageBreak/>
        <w:t>本文档的范围仅限于</w:t>
      </w:r>
      <w:r w:rsidRPr="00E55F62">
        <w:rPr>
          <w:rFonts w:ascii="Times New Roman" w:eastAsia="宋体" w:hAnsi="Times New Roman" w:cs="Times New Roman"/>
          <w:color w:val="000000"/>
          <w:kern w:val="0"/>
          <w:szCs w:val="18"/>
        </w:rPr>
        <w:t>21 CFR 866.1645</w:t>
      </w:r>
      <w:r w:rsidRPr="00E55F62">
        <w:rPr>
          <w:rFonts w:ascii="Times New Roman" w:eastAsia="宋体" w:hAnsi="Times New Roman" w:cs="Times New Roman"/>
          <w:color w:val="000000"/>
          <w:kern w:val="0"/>
          <w:szCs w:val="18"/>
        </w:rPr>
        <w:t>（</w:t>
      </w:r>
      <w:r w:rsidRPr="00E55F62">
        <w:rPr>
          <w:rFonts w:ascii="Times New Roman" w:eastAsia="宋体" w:hAnsi="Times New Roman" w:cs="Times New Roman"/>
          <w:color w:val="000000"/>
          <w:kern w:val="0"/>
          <w:szCs w:val="18"/>
        </w:rPr>
        <w:t>a</w:t>
      </w:r>
      <w:r w:rsidRPr="00E55F62">
        <w:rPr>
          <w:rFonts w:ascii="Times New Roman" w:eastAsia="宋体" w:hAnsi="Times New Roman" w:cs="Times New Roman"/>
          <w:color w:val="000000"/>
          <w:kern w:val="0"/>
          <w:szCs w:val="18"/>
        </w:rPr>
        <w:t>）</w:t>
      </w:r>
      <w:r w:rsidRPr="00E55F62">
        <w:rPr>
          <w:rFonts w:ascii="Times New Roman" w:eastAsia="宋体" w:hAnsi="Times New Roman" w:cs="Times New Roman"/>
          <w:color w:val="000000"/>
          <w:kern w:val="0"/>
          <w:szCs w:val="18"/>
        </w:rPr>
        <w:t>“</w:t>
      </w:r>
      <w:r w:rsidR="003F722B" w:rsidRPr="00E55F62">
        <w:rPr>
          <w:rFonts w:ascii="Times New Roman" w:eastAsia="宋体" w:hAnsi="Times New Roman" w:cs="Times New Roman" w:hint="eastAsia"/>
          <w:color w:val="000000"/>
          <w:kern w:val="0"/>
          <w:szCs w:val="18"/>
        </w:rPr>
        <w:t>全</w:t>
      </w:r>
      <w:r w:rsidRPr="00E55F62">
        <w:rPr>
          <w:rFonts w:ascii="Times New Roman" w:eastAsia="宋体" w:hAnsi="Times New Roman" w:cs="Times New Roman"/>
          <w:color w:val="000000"/>
          <w:kern w:val="0"/>
          <w:szCs w:val="18"/>
        </w:rPr>
        <w:t>自动化短期</w:t>
      </w:r>
      <w:r w:rsidR="00C4707F">
        <w:rPr>
          <w:rFonts w:ascii="Times New Roman" w:eastAsia="宋体" w:hAnsi="Times New Roman" w:cs="Times New Roman"/>
          <w:color w:val="000000"/>
          <w:kern w:val="0"/>
          <w:szCs w:val="18"/>
        </w:rPr>
        <w:t>培养</w:t>
      </w:r>
      <w:r w:rsidR="003F722B" w:rsidRPr="00E55F62">
        <w:rPr>
          <w:rFonts w:ascii="Times New Roman" w:eastAsia="宋体" w:hAnsi="Times New Roman" w:cs="Times New Roman" w:hint="eastAsia"/>
          <w:color w:val="000000"/>
          <w:kern w:val="0"/>
          <w:szCs w:val="18"/>
        </w:rPr>
        <w:t>周期</w:t>
      </w:r>
      <w:r w:rsidR="00C4707F">
        <w:rPr>
          <w:rFonts w:ascii="Times New Roman" w:eastAsia="宋体" w:hAnsi="Times New Roman" w:cs="Times New Roman"/>
          <w:color w:val="000000"/>
          <w:kern w:val="0"/>
          <w:szCs w:val="18"/>
        </w:rPr>
        <w:t>药敏</w:t>
      </w:r>
      <w:r w:rsidR="004901F9" w:rsidRPr="00E55F62">
        <w:rPr>
          <w:rFonts w:ascii="Times New Roman" w:eastAsia="宋体" w:hAnsi="Times New Roman" w:cs="Times New Roman" w:hint="eastAsia"/>
          <w:color w:val="000000"/>
          <w:kern w:val="0"/>
          <w:szCs w:val="18"/>
        </w:rPr>
        <w:t>系统</w:t>
      </w:r>
      <w:r w:rsidRPr="00E55F62">
        <w:rPr>
          <w:rFonts w:ascii="Times New Roman" w:eastAsia="宋体" w:hAnsi="Times New Roman" w:cs="Times New Roman"/>
          <w:color w:val="000000"/>
          <w:kern w:val="0"/>
          <w:szCs w:val="18"/>
        </w:rPr>
        <w:t>”</w:t>
      </w:r>
      <w:r w:rsidRPr="00E55F62">
        <w:rPr>
          <w:rFonts w:ascii="Times New Roman" w:eastAsia="宋体" w:hAnsi="Times New Roman" w:cs="Times New Roman"/>
          <w:color w:val="000000"/>
          <w:kern w:val="0"/>
          <w:szCs w:val="18"/>
        </w:rPr>
        <w:t>中所述的以下</w:t>
      </w:r>
      <w:r w:rsidR="00F0662C" w:rsidRPr="00E55F62">
        <w:rPr>
          <w:rFonts w:ascii="Times New Roman" w:eastAsia="宋体" w:hAnsi="Times New Roman" w:cs="Times New Roman"/>
          <w:color w:val="000000"/>
          <w:kern w:val="0"/>
          <w:szCs w:val="18"/>
        </w:rPr>
        <w:t>器械</w:t>
      </w:r>
      <w:r w:rsidRPr="00E55F62">
        <w:rPr>
          <w:rFonts w:ascii="Times New Roman" w:eastAsia="宋体" w:hAnsi="Times New Roman" w:cs="Times New Roman"/>
          <w:color w:val="000000"/>
          <w:kern w:val="0"/>
          <w:szCs w:val="18"/>
        </w:rPr>
        <w:t>。</w:t>
      </w:r>
    </w:p>
    <w:p w14:paraId="2D6C71EC" w14:textId="18A1C893" w:rsidR="001D51A1" w:rsidRPr="00E55F62" w:rsidRDefault="004901F9" w:rsidP="00572D3B">
      <w:pPr>
        <w:widowControl/>
        <w:shd w:val="clear" w:color="auto" w:fill="CCE8CF"/>
        <w:spacing w:line="360" w:lineRule="auto"/>
        <w:ind w:firstLineChars="200" w:firstLine="420"/>
        <w:jc w:val="left"/>
        <w:rPr>
          <w:rFonts w:ascii="Times New Roman" w:eastAsia="宋体" w:hAnsi="Times New Roman" w:cs="Times New Roman"/>
          <w:color w:val="000000"/>
          <w:kern w:val="0"/>
          <w:szCs w:val="18"/>
        </w:rPr>
      </w:pPr>
      <w:r w:rsidRPr="00E55F62">
        <w:rPr>
          <w:rFonts w:ascii="Times New Roman" w:eastAsia="宋体" w:hAnsi="Times New Roman" w:cs="Times New Roman"/>
          <w:color w:val="000000"/>
          <w:kern w:val="0"/>
          <w:szCs w:val="18"/>
        </w:rPr>
        <w:t>全自动化</w:t>
      </w:r>
      <w:r w:rsidR="001D51A1" w:rsidRPr="00E55F62">
        <w:rPr>
          <w:rFonts w:ascii="Times New Roman" w:eastAsia="宋体" w:hAnsi="Times New Roman" w:cs="Times New Roman"/>
          <w:color w:val="000000"/>
          <w:kern w:val="0"/>
          <w:szCs w:val="18"/>
        </w:rPr>
        <w:t>短期</w:t>
      </w:r>
      <w:r w:rsidR="00C4707F">
        <w:rPr>
          <w:rFonts w:ascii="Times New Roman" w:eastAsia="宋体" w:hAnsi="Times New Roman" w:cs="Times New Roman"/>
          <w:color w:val="000000"/>
          <w:kern w:val="0"/>
          <w:szCs w:val="18"/>
        </w:rPr>
        <w:t>培养</w:t>
      </w:r>
      <w:r w:rsidR="003F722B" w:rsidRPr="00E55F62">
        <w:rPr>
          <w:rFonts w:ascii="Times New Roman" w:eastAsia="宋体" w:hAnsi="Times New Roman" w:cs="Times New Roman" w:hint="eastAsia"/>
          <w:color w:val="000000"/>
          <w:kern w:val="0"/>
          <w:szCs w:val="18"/>
        </w:rPr>
        <w:t>周期</w:t>
      </w:r>
      <w:r w:rsidR="00C4707F">
        <w:rPr>
          <w:rFonts w:ascii="Times New Roman" w:eastAsia="宋体" w:hAnsi="Times New Roman" w:cs="Times New Roman"/>
          <w:color w:val="000000"/>
          <w:kern w:val="0"/>
          <w:szCs w:val="18"/>
        </w:rPr>
        <w:t>药敏</w:t>
      </w:r>
      <w:r w:rsidR="001D51A1" w:rsidRPr="00E55F62">
        <w:rPr>
          <w:rFonts w:ascii="Times New Roman" w:eastAsia="宋体" w:hAnsi="Times New Roman" w:cs="Times New Roman"/>
          <w:color w:val="000000"/>
          <w:kern w:val="0"/>
          <w:szCs w:val="18"/>
        </w:rPr>
        <w:t>系统是将</w:t>
      </w:r>
      <w:r w:rsidR="00806B5C" w:rsidRPr="00E55F62">
        <w:rPr>
          <w:rFonts w:ascii="Times New Roman" w:eastAsia="宋体" w:hAnsi="Times New Roman" w:cs="Times New Roman"/>
          <w:color w:val="000000"/>
          <w:kern w:val="0"/>
          <w:szCs w:val="18"/>
        </w:rPr>
        <w:t>抗菌</w:t>
      </w:r>
      <w:r w:rsidR="001D51A1" w:rsidRPr="00E55F62">
        <w:rPr>
          <w:rFonts w:ascii="Times New Roman" w:eastAsia="宋体" w:hAnsi="Times New Roman" w:cs="Times New Roman"/>
          <w:color w:val="000000"/>
          <w:kern w:val="0"/>
          <w:szCs w:val="18"/>
        </w:rPr>
        <w:t>剂的浓度并入系统</w:t>
      </w:r>
      <w:r w:rsidR="00296377" w:rsidRPr="00E55F62">
        <w:rPr>
          <w:rFonts w:ascii="Times New Roman" w:eastAsia="宋体" w:hAnsi="Times New Roman" w:cs="Times New Roman" w:hint="eastAsia"/>
          <w:color w:val="000000"/>
          <w:kern w:val="0"/>
          <w:szCs w:val="18"/>
        </w:rPr>
        <w:t>，</w:t>
      </w:r>
      <w:r w:rsidR="00296377" w:rsidRPr="00E55F62">
        <w:rPr>
          <w:rFonts w:ascii="Times New Roman" w:eastAsia="宋体" w:hAnsi="Times New Roman" w:cs="Times New Roman"/>
          <w:color w:val="000000"/>
          <w:kern w:val="0"/>
          <w:szCs w:val="18"/>
        </w:rPr>
        <w:t>以便确定从临床样品分离的细菌病原体的体外敏感性</w:t>
      </w:r>
      <w:r w:rsidR="00A16359" w:rsidRPr="00E55F62">
        <w:rPr>
          <w:rFonts w:ascii="Times New Roman" w:eastAsia="宋体" w:hAnsi="Times New Roman" w:cs="Times New Roman"/>
          <w:color w:val="000000"/>
          <w:kern w:val="0"/>
          <w:szCs w:val="18"/>
        </w:rPr>
        <w:t>器械</w:t>
      </w:r>
      <w:r w:rsidR="008D2A3D">
        <w:rPr>
          <w:rFonts w:ascii="Times New Roman" w:eastAsia="宋体" w:hAnsi="Times New Roman" w:cs="Times New Roman"/>
          <w:color w:val="000000"/>
          <w:kern w:val="0"/>
          <w:szCs w:val="18"/>
        </w:rPr>
        <w:t>。</w:t>
      </w:r>
      <w:r w:rsidR="001D51A1" w:rsidRPr="00E55F62">
        <w:rPr>
          <w:rFonts w:ascii="Times New Roman" w:eastAsia="宋体" w:hAnsi="Times New Roman" w:cs="Times New Roman"/>
          <w:color w:val="000000"/>
          <w:kern w:val="0"/>
          <w:szCs w:val="18"/>
        </w:rPr>
        <w:t>从短期（</w:t>
      </w:r>
      <w:r w:rsidR="00296377" w:rsidRPr="00E55F62">
        <w:rPr>
          <w:rFonts w:ascii="Times New Roman" w:eastAsia="宋体" w:hAnsi="Times New Roman" w:cs="Times New Roman" w:hint="eastAsia"/>
          <w:color w:val="000000"/>
          <w:kern w:val="0"/>
          <w:szCs w:val="18"/>
        </w:rPr>
        <w:t>少</w:t>
      </w:r>
      <w:r w:rsidR="001D51A1" w:rsidRPr="00E55F62">
        <w:rPr>
          <w:rFonts w:ascii="Times New Roman" w:eastAsia="宋体" w:hAnsi="Times New Roman" w:cs="Times New Roman"/>
          <w:color w:val="000000"/>
          <w:kern w:val="0"/>
          <w:szCs w:val="18"/>
        </w:rPr>
        <w:t>于</w:t>
      </w:r>
      <w:r w:rsidR="001D51A1" w:rsidRPr="00E55F62">
        <w:rPr>
          <w:rFonts w:ascii="Times New Roman" w:eastAsia="宋体" w:hAnsi="Times New Roman" w:cs="Times New Roman"/>
          <w:color w:val="000000"/>
          <w:kern w:val="0"/>
          <w:szCs w:val="18"/>
        </w:rPr>
        <w:t>16</w:t>
      </w:r>
      <w:r w:rsidR="001D51A1" w:rsidRPr="00E55F62">
        <w:rPr>
          <w:rFonts w:ascii="Times New Roman" w:eastAsia="宋体" w:hAnsi="Times New Roman" w:cs="Times New Roman"/>
          <w:color w:val="000000"/>
          <w:kern w:val="0"/>
          <w:szCs w:val="18"/>
        </w:rPr>
        <w:t>小时）</w:t>
      </w:r>
      <w:r w:rsidR="00C4707F">
        <w:rPr>
          <w:rFonts w:ascii="Times New Roman" w:eastAsia="宋体" w:hAnsi="Times New Roman" w:cs="Times New Roman"/>
          <w:color w:val="000000"/>
          <w:kern w:val="0"/>
          <w:szCs w:val="18"/>
        </w:rPr>
        <w:t>培养</w:t>
      </w:r>
      <w:r w:rsidR="001D51A1" w:rsidRPr="00E55F62">
        <w:rPr>
          <w:rFonts w:ascii="Times New Roman" w:eastAsia="宋体" w:hAnsi="Times New Roman" w:cs="Times New Roman"/>
          <w:color w:val="000000"/>
          <w:kern w:val="0"/>
          <w:szCs w:val="18"/>
        </w:rPr>
        <w:t>获得的</w:t>
      </w:r>
      <w:r w:rsidR="007348CE">
        <w:rPr>
          <w:rFonts w:ascii="Times New Roman" w:eastAsia="宋体" w:hAnsi="Times New Roman" w:cs="Times New Roman"/>
          <w:color w:val="000000"/>
          <w:kern w:val="0"/>
          <w:szCs w:val="18"/>
        </w:rPr>
        <w:t>试验</w:t>
      </w:r>
      <w:r w:rsidR="001D51A1" w:rsidRPr="00E55F62">
        <w:rPr>
          <w:rFonts w:ascii="Times New Roman" w:eastAsia="宋体" w:hAnsi="Times New Roman" w:cs="Times New Roman"/>
          <w:color w:val="000000"/>
          <w:kern w:val="0"/>
          <w:szCs w:val="18"/>
        </w:rPr>
        <w:t>结果用于确定治疗细菌性疾病的</w:t>
      </w:r>
      <w:r w:rsidR="00806B5C" w:rsidRPr="00E55F62">
        <w:rPr>
          <w:rFonts w:ascii="Times New Roman" w:eastAsia="宋体" w:hAnsi="Times New Roman" w:cs="Times New Roman"/>
          <w:color w:val="000000"/>
          <w:kern w:val="0"/>
          <w:szCs w:val="18"/>
        </w:rPr>
        <w:t>抗菌</w:t>
      </w:r>
      <w:r w:rsidR="001D51A1" w:rsidRPr="00E55F62">
        <w:rPr>
          <w:rFonts w:ascii="Times New Roman" w:eastAsia="宋体" w:hAnsi="Times New Roman" w:cs="Times New Roman"/>
          <w:color w:val="000000"/>
          <w:kern w:val="0"/>
          <w:szCs w:val="18"/>
        </w:rPr>
        <w:t>剂。</w:t>
      </w:r>
    </w:p>
    <w:p w14:paraId="0D414ADC" w14:textId="2E2E11D4" w:rsidR="001D51A1" w:rsidRPr="00E55F62" w:rsidRDefault="001D51A1" w:rsidP="00572D3B">
      <w:pPr>
        <w:widowControl/>
        <w:shd w:val="clear" w:color="auto" w:fill="CCE8CF"/>
        <w:spacing w:line="360" w:lineRule="auto"/>
        <w:ind w:left="225" w:firstLineChars="200" w:firstLine="420"/>
        <w:jc w:val="left"/>
        <w:rPr>
          <w:rFonts w:ascii="Times New Roman" w:eastAsia="宋体" w:hAnsi="Times New Roman" w:cs="Times New Roman"/>
          <w:color w:val="000000"/>
          <w:kern w:val="0"/>
          <w:szCs w:val="18"/>
        </w:rPr>
      </w:pPr>
      <w:r w:rsidRPr="00E55F62">
        <w:rPr>
          <w:rFonts w:ascii="Times New Roman" w:eastAsia="宋体" w:hAnsi="Times New Roman" w:cs="Times New Roman"/>
          <w:color w:val="000000"/>
          <w:kern w:val="0"/>
          <w:szCs w:val="18"/>
        </w:rPr>
        <w:t>这些</w:t>
      </w:r>
      <w:r w:rsidR="00F0662C" w:rsidRPr="00E55F62">
        <w:rPr>
          <w:rFonts w:ascii="Times New Roman" w:eastAsia="宋体" w:hAnsi="Times New Roman" w:cs="Times New Roman"/>
          <w:color w:val="000000"/>
          <w:kern w:val="0"/>
          <w:szCs w:val="18"/>
        </w:rPr>
        <w:t>器械</w:t>
      </w:r>
      <w:r w:rsidRPr="00E55F62">
        <w:rPr>
          <w:rFonts w:ascii="Times New Roman" w:eastAsia="宋体" w:hAnsi="Times New Roman" w:cs="Times New Roman"/>
          <w:color w:val="000000"/>
          <w:kern w:val="0"/>
          <w:szCs w:val="18"/>
        </w:rPr>
        <w:t>的产品代码为</w:t>
      </w:r>
      <w:r w:rsidRPr="00E55F62">
        <w:rPr>
          <w:rFonts w:ascii="Times New Roman" w:eastAsia="宋体" w:hAnsi="Times New Roman" w:cs="Times New Roman"/>
          <w:color w:val="000000"/>
          <w:kern w:val="0"/>
          <w:szCs w:val="18"/>
        </w:rPr>
        <w:t>LON</w:t>
      </w:r>
      <w:r w:rsidR="008D2A3D">
        <w:rPr>
          <w:rFonts w:ascii="Times New Roman" w:eastAsia="宋体" w:hAnsi="Times New Roman" w:cs="Times New Roman"/>
          <w:color w:val="000000"/>
          <w:kern w:val="0"/>
          <w:szCs w:val="18"/>
        </w:rPr>
        <w:t>。</w:t>
      </w:r>
      <w:r w:rsidRPr="00E55F62">
        <w:rPr>
          <w:rFonts w:ascii="Times New Roman" w:eastAsia="宋体" w:hAnsi="Times New Roman" w:cs="Times New Roman"/>
          <w:color w:val="000000"/>
          <w:kern w:val="0"/>
          <w:szCs w:val="18"/>
        </w:rPr>
        <w:t>本文件不适用于</w:t>
      </w:r>
      <w:r w:rsidR="007348CE">
        <w:rPr>
          <w:rFonts w:ascii="Times New Roman" w:eastAsia="宋体" w:hAnsi="Times New Roman" w:cs="Times New Roman"/>
          <w:color w:val="000000"/>
          <w:kern w:val="0"/>
          <w:szCs w:val="18"/>
        </w:rPr>
        <w:t>试验</w:t>
      </w:r>
      <w:r w:rsidRPr="00E55F62">
        <w:rPr>
          <w:rFonts w:ascii="Times New Roman" w:eastAsia="宋体" w:hAnsi="Times New Roman" w:cs="Times New Roman"/>
          <w:color w:val="000000"/>
          <w:kern w:val="0"/>
          <w:szCs w:val="18"/>
        </w:rPr>
        <w:t>抗分枝杆菌</w:t>
      </w:r>
      <w:r w:rsidR="006C1E12" w:rsidRPr="00E55F62">
        <w:rPr>
          <w:rFonts w:ascii="Times New Roman" w:eastAsia="宋体" w:hAnsi="Times New Roman" w:cs="Times New Roman" w:hint="eastAsia"/>
          <w:color w:val="000000"/>
          <w:kern w:val="0"/>
          <w:szCs w:val="18"/>
        </w:rPr>
        <w:t>、</w:t>
      </w:r>
      <w:r w:rsidRPr="00E55F62">
        <w:rPr>
          <w:rFonts w:ascii="Times New Roman" w:eastAsia="宋体" w:hAnsi="Times New Roman" w:cs="Times New Roman"/>
          <w:color w:val="000000"/>
          <w:kern w:val="0"/>
          <w:szCs w:val="18"/>
        </w:rPr>
        <w:t>抗病毒或抗真菌剂</w:t>
      </w:r>
      <w:r w:rsidR="00A341F5" w:rsidRPr="00E55F62">
        <w:rPr>
          <w:rFonts w:ascii="Times New Roman" w:eastAsia="宋体" w:hAnsi="Times New Roman" w:cs="Times New Roman" w:hint="eastAsia"/>
          <w:color w:val="000000"/>
          <w:kern w:val="0"/>
          <w:szCs w:val="18"/>
        </w:rPr>
        <w:t>，也</w:t>
      </w:r>
      <w:r w:rsidR="00A341F5" w:rsidRPr="00E55F62">
        <w:rPr>
          <w:rFonts w:ascii="Times New Roman" w:eastAsia="宋体" w:hAnsi="Times New Roman" w:cs="Times New Roman"/>
          <w:color w:val="000000"/>
          <w:kern w:val="0"/>
          <w:szCs w:val="18"/>
        </w:rPr>
        <w:t>不适用于</w:t>
      </w:r>
      <w:r w:rsidR="00817BB2" w:rsidRPr="00E55F62">
        <w:rPr>
          <w:rFonts w:ascii="Times New Roman" w:eastAsia="宋体" w:hAnsi="Times New Roman" w:cs="Times New Roman" w:hint="eastAsia"/>
          <w:color w:val="000000"/>
          <w:kern w:val="0"/>
          <w:szCs w:val="18"/>
        </w:rPr>
        <w:t>没有</w:t>
      </w:r>
      <w:r w:rsidR="00817BB2" w:rsidRPr="00E55F62">
        <w:rPr>
          <w:rFonts w:ascii="Times New Roman" w:eastAsia="宋体" w:hAnsi="Times New Roman" w:cs="Times New Roman"/>
          <w:color w:val="000000"/>
          <w:kern w:val="0"/>
          <w:szCs w:val="18"/>
        </w:rPr>
        <w:t>CLSI</w:t>
      </w:r>
      <w:r w:rsidR="00817BB2" w:rsidRPr="00E55F62">
        <w:rPr>
          <w:rFonts w:ascii="Times New Roman" w:eastAsia="宋体" w:hAnsi="Times New Roman" w:cs="Times New Roman"/>
          <w:color w:val="000000"/>
          <w:kern w:val="0"/>
          <w:szCs w:val="18"/>
        </w:rPr>
        <w:t>标准参考</w:t>
      </w:r>
      <w:r w:rsidR="007348CE">
        <w:rPr>
          <w:rFonts w:ascii="Times New Roman" w:eastAsia="宋体" w:hAnsi="Times New Roman" w:cs="Times New Roman"/>
          <w:color w:val="000000"/>
          <w:kern w:val="0"/>
          <w:szCs w:val="18"/>
        </w:rPr>
        <w:t>试验</w:t>
      </w:r>
      <w:r w:rsidR="00817BB2" w:rsidRPr="00E55F62">
        <w:rPr>
          <w:rFonts w:ascii="Times New Roman" w:eastAsia="宋体" w:hAnsi="Times New Roman" w:cs="Times New Roman"/>
          <w:color w:val="000000"/>
          <w:kern w:val="0"/>
          <w:szCs w:val="18"/>
        </w:rPr>
        <w:t>方法</w:t>
      </w:r>
      <w:r w:rsidR="00817BB2" w:rsidRPr="00E55F62">
        <w:rPr>
          <w:rFonts w:ascii="Times New Roman" w:eastAsia="宋体" w:hAnsi="Times New Roman" w:cs="Times New Roman" w:hint="eastAsia"/>
          <w:color w:val="000000"/>
          <w:kern w:val="0"/>
          <w:szCs w:val="18"/>
        </w:rPr>
        <w:t>时，</w:t>
      </w:r>
      <w:r w:rsidR="007348CE">
        <w:rPr>
          <w:rFonts w:ascii="Times New Roman" w:eastAsia="宋体" w:hAnsi="Times New Roman" w:cs="Times New Roman" w:hint="eastAsia"/>
          <w:color w:val="000000"/>
          <w:kern w:val="0"/>
          <w:szCs w:val="18"/>
        </w:rPr>
        <w:t>试验</w:t>
      </w:r>
      <w:r w:rsidR="009504D0">
        <w:rPr>
          <w:rFonts w:ascii="Times New Roman" w:eastAsia="宋体" w:hAnsi="Times New Roman" w:cs="Times New Roman" w:hint="eastAsia"/>
          <w:color w:val="000000"/>
          <w:kern w:val="0"/>
          <w:szCs w:val="18"/>
        </w:rPr>
        <w:t>复养微生物</w:t>
      </w:r>
      <w:r w:rsidR="00A341F5" w:rsidRPr="00E55F62">
        <w:rPr>
          <w:rFonts w:ascii="Times New Roman" w:eastAsia="宋体" w:hAnsi="Times New Roman" w:cs="Times New Roman" w:hint="eastAsia"/>
          <w:color w:val="000000"/>
          <w:kern w:val="0"/>
          <w:szCs w:val="18"/>
        </w:rPr>
        <w:t>敏感</w:t>
      </w:r>
      <w:r w:rsidRPr="00E55F62">
        <w:rPr>
          <w:rFonts w:ascii="Times New Roman" w:eastAsia="宋体" w:hAnsi="Times New Roman" w:cs="Times New Roman"/>
          <w:color w:val="000000"/>
          <w:kern w:val="0"/>
          <w:szCs w:val="18"/>
        </w:rPr>
        <w:t>性的</w:t>
      </w:r>
      <w:r w:rsidR="00A16359" w:rsidRPr="00E55F62">
        <w:rPr>
          <w:rFonts w:ascii="Times New Roman" w:eastAsia="宋体" w:hAnsi="Times New Roman" w:cs="Times New Roman"/>
          <w:color w:val="000000"/>
          <w:kern w:val="0"/>
          <w:szCs w:val="18"/>
        </w:rPr>
        <w:t>器械</w:t>
      </w:r>
      <w:r w:rsidRPr="00E55F62">
        <w:rPr>
          <w:rFonts w:ascii="Times New Roman" w:eastAsia="宋体" w:hAnsi="Times New Roman" w:cs="Times New Roman"/>
          <w:color w:val="000000"/>
          <w:kern w:val="0"/>
          <w:szCs w:val="18"/>
        </w:rPr>
        <w:t>。</w:t>
      </w:r>
    </w:p>
    <w:p w14:paraId="1CE18229" w14:textId="3B750ED3" w:rsidR="001D51A1" w:rsidRPr="00E55F62" w:rsidRDefault="001D51A1" w:rsidP="00572D3B">
      <w:pPr>
        <w:widowControl/>
        <w:shd w:val="clear" w:color="auto" w:fill="CCE8CF"/>
        <w:spacing w:line="360" w:lineRule="auto"/>
        <w:ind w:left="225" w:firstLineChars="200" w:firstLine="420"/>
        <w:jc w:val="left"/>
        <w:rPr>
          <w:rFonts w:ascii="Times New Roman" w:eastAsia="宋体" w:hAnsi="Times New Roman" w:cs="Times New Roman"/>
          <w:color w:val="000000"/>
          <w:kern w:val="0"/>
          <w:szCs w:val="18"/>
        </w:rPr>
      </w:pPr>
      <w:r w:rsidRPr="00E55F62">
        <w:rPr>
          <w:rFonts w:ascii="Times New Roman" w:eastAsia="宋体" w:hAnsi="Times New Roman" w:cs="Times New Roman"/>
          <w:color w:val="000000"/>
          <w:kern w:val="0"/>
          <w:szCs w:val="18"/>
        </w:rPr>
        <w:t>21 CFR 866.1640</w:t>
      </w:r>
      <w:r w:rsidR="00BF3CED" w:rsidRPr="00E55F62">
        <w:rPr>
          <w:rFonts w:ascii="Times New Roman" w:eastAsia="宋体" w:hAnsi="Times New Roman" w:cs="Times New Roman" w:hint="eastAsia"/>
          <w:color w:val="000000"/>
          <w:kern w:val="0"/>
          <w:szCs w:val="18"/>
        </w:rPr>
        <w:t>部分</w:t>
      </w:r>
      <w:r w:rsidR="00BF3CED" w:rsidRPr="00E55F62">
        <w:rPr>
          <w:rFonts w:ascii="Times New Roman" w:eastAsia="宋体" w:hAnsi="Times New Roman" w:cs="Times New Roman"/>
          <w:color w:val="000000"/>
          <w:kern w:val="0"/>
          <w:szCs w:val="18"/>
        </w:rPr>
        <w:t>分类的器械</w:t>
      </w:r>
      <w:r w:rsidRPr="00E55F62">
        <w:rPr>
          <w:rFonts w:ascii="Times New Roman" w:eastAsia="宋体" w:hAnsi="Times New Roman" w:cs="Times New Roman"/>
          <w:color w:val="000000"/>
          <w:kern w:val="0"/>
          <w:szCs w:val="18"/>
        </w:rPr>
        <w:t>，</w:t>
      </w:r>
      <w:r w:rsidR="00C4707F">
        <w:rPr>
          <w:rFonts w:ascii="Times New Roman" w:eastAsia="宋体" w:hAnsi="Times New Roman" w:cs="Times New Roman"/>
          <w:color w:val="000000"/>
          <w:kern w:val="0"/>
          <w:szCs w:val="18"/>
        </w:rPr>
        <w:t>药敏</w:t>
      </w:r>
      <w:r w:rsidRPr="00E55F62">
        <w:rPr>
          <w:rFonts w:ascii="Times New Roman" w:eastAsia="宋体" w:hAnsi="Times New Roman" w:cs="Times New Roman"/>
          <w:color w:val="000000"/>
          <w:kern w:val="0"/>
          <w:szCs w:val="18"/>
        </w:rPr>
        <w:t>试验粉（下面显示的产品代码）不受此特殊控制</w:t>
      </w:r>
      <w:r w:rsidR="00BF3CED" w:rsidRPr="00E55F62">
        <w:rPr>
          <w:rFonts w:ascii="Times New Roman" w:eastAsia="宋体" w:hAnsi="Times New Roman" w:cs="Times New Roman" w:hint="eastAsia"/>
          <w:color w:val="000000"/>
          <w:kern w:val="0"/>
          <w:szCs w:val="18"/>
        </w:rPr>
        <w:t>指南</w:t>
      </w:r>
      <w:r w:rsidRPr="00E55F62">
        <w:rPr>
          <w:rFonts w:ascii="Times New Roman" w:eastAsia="宋体" w:hAnsi="Times New Roman" w:cs="Times New Roman"/>
          <w:color w:val="000000"/>
          <w:kern w:val="0"/>
          <w:szCs w:val="18"/>
        </w:rPr>
        <w:t>的约束。但是，本</w:t>
      </w:r>
      <w:r w:rsidR="00EB5084" w:rsidRPr="00E55F62">
        <w:rPr>
          <w:rFonts w:ascii="Times New Roman" w:eastAsia="宋体" w:hAnsi="Times New Roman" w:cs="Times New Roman" w:hint="eastAsia"/>
          <w:color w:val="000000"/>
          <w:kern w:val="0"/>
          <w:szCs w:val="18"/>
        </w:rPr>
        <w:t>文件</w:t>
      </w:r>
      <w:r w:rsidRPr="00E55F62">
        <w:rPr>
          <w:rFonts w:ascii="Times New Roman" w:eastAsia="宋体" w:hAnsi="Times New Roman" w:cs="Times New Roman"/>
          <w:color w:val="000000"/>
          <w:kern w:val="0"/>
          <w:szCs w:val="18"/>
        </w:rPr>
        <w:t>中的信息可能对这些</w:t>
      </w:r>
      <w:r w:rsidR="00F0662C" w:rsidRPr="00E55F62">
        <w:rPr>
          <w:rFonts w:ascii="Times New Roman" w:eastAsia="宋体" w:hAnsi="Times New Roman" w:cs="Times New Roman"/>
          <w:color w:val="000000"/>
          <w:kern w:val="0"/>
          <w:szCs w:val="18"/>
        </w:rPr>
        <w:t>器械</w:t>
      </w:r>
      <w:r w:rsidRPr="00E55F62">
        <w:rPr>
          <w:rFonts w:ascii="Times New Roman" w:eastAsia="宋体" w:hAnsi="Times New Roman" w:cs="Times New Roman"/>
          <w:color w:val="000000"/>
          <w:kern w:val="0"/>
          <w:szCs w:val="18"/>
        </w:rPr>
        <w:t>的制造商</w:t>
      </w:r>
      <w:r w:rsidR="00EB5084" w:rsidRPr="00E55F62">
        <w:rPr>
          <w:rFonts w:ascii="Times New Roman" w:eastAsia="宋体" w:hAnsi="Times New Roman" w:cs="Times New Roman" w:hint="eastAsia"/>
          <w:color w:val="000000"/>
          <w:kern w:val="0"/>
          <w:szCs w:val="18"/>
        </w:rPr>
        <w:t>有</w:t>
      </w:r>
      <w:r w:rsidR="00EB5084" w:rsidRPr="00E55F62">
        <w:rPr>
          <w:rFonts w:ascii="Times New Roman" w:eastAsia="宋体" w:hAnsi="Times New Roman" w:cs="Times New Roman"/>
          <w:color w:val="000000"/>
          <w:kern w:val="0"/>
          <w:szCs w:val="18"/>
        </w:rPr>
        <w:t>用</w:t>
      </w:r>
      <w:r w:rsidRPr="00E55F62">
        <w:rPr>
          <w:rFonts w:ascii="Times New Roman" w:eastAsia="宋体" w:hAnsi="Times New Roman" w:cs="Times New Roman"/>
          <w:color w:val="000000"/>
          <w:kern w:val="0"/>
          <w:szCs w:val="18"/>
        </w:rPr>
        <w:t>。</w:t>
      </w:r>
    </w:p>
    <w:p w14:paraId="124B2721" w14:textId="725BF3E7" w:rsidR="001D51A1" w:rsidRPr="00E55F62" w:rsidRDefault="001D51A1" w:rsidP="00572D3B">
      <w:pPr>
        <w:widowControl/>
        <w:shd w:val="clear" w:color="auto" w:fill="CCE8CF"/>
        <w:spacing w:line="360" w:lineRule="auto"/>
        <w:ind w:left="225"/>
        <w:jc w:val="left"/>
        <w:rPr>
          <w:rFonts w:ascii="Times New Roman" w:eastAsia="宋体" w:hAnsi="Times New Roman" w:cs="Times New Roman"/>
          <w:color w:val="000000"/>
          <w:kern w:val="0"/>
          <w:szCs w:val="18"/>
        </w:rPr>
      </w:pPr>
      <w:r w:rsidRPr="00E55F62">
        <w:rPr>
          <w:rFonts w:ascii="Times New Roman" w:eastAsia="宋体" w:hAnsi="Times New Roman" w:cs="Times New Roman"/>
          <w:color w:val="000000"/>
          <w:kern w:val="0"/>
          <w:szCs w:val="18"/>
        </w:rPr>
        <w:t xml:space="preserve">•LRG - </w:t>
      </w:r>
      <w:r w:rsidRPr="00E55F62">
        <w:rPr>
          <w:rFonts w:ascii="Times New Roman" w:eastAsia="宋体" w:hAnsi="Times New Roman" w:cs="Times New Roman"/>
          <w:color w:val="000000"/>
          <w:kern w:val="0"/>
          <w:szCs w:val="18"/>
        </w:rPr>
        <w:t>自动</w:t>
      </w:r>
      <w:r w:rsidR="006B6FC6">
        <w:rPr>
          <w:rFonts w:ascii="Times New Roman" w:eastAsia="宋体" w:hAnsi="Times New Roman" w:cs="Times New Roman" w:hint="eastAsia"/>
          <w:color w:val="000000"/>
          <w:kern w:val="0"/>
          <w:szCs w:val="18"/>
        </w:rPr>
        <w:t>读数</w:t>
      </w:r>
      <w:r w:rsidRPr="00E55F62">
        <w:rPr>
          <w:rFonts w:ascii="Times New Roman" w:eastAsia="宋体" w:hAnsi="Times New Roman" w:cs="Times New Roman"/>
          <w:color w:val="000000"/>
          <w:kern w:val="0"/>
          <w:szCs w:val="18"/>
        </w:rPr>
        <w:t>和解释过夜敏感性系统的仪器</w:t>
      </w:r>
    </w:p>
    <w:p w14:paraId="6828D45C" w14:textId="14C6770B" w:rsidR="001D51A1" w:rsidRPr="00E55F62" w:rsidRDefault="001D51A1" w:rsidP="00572D3B">
      <w:pPr>
        <w:widowControl/>
        <w:shd w:val="clear" w:color="auto" w:fill="CCE8CF"/>
        <w:spacing w:line="360" w:lineRule="auto"/>
        <w:ind w:left="225"/>
        <w:jc w:val="left"/>
        <w:rPr>
          <w:rFonts w:ascii="Times New Roman" w:eastAsia="宋体" w:hAnsi="Times New Roman" w:cs="Times New Roman"/>
          <w:color w:val="000000"/>
          <w:kern w:val="0"/>
          <w:szCs w:val="18"/>
        </w:rPr>
      </w:pPr>
      <w:r w:rsidRPr="00E55F62">
        <w:rPr>
          <w:rFonts w:ascii="Times New Roman" w:eastAsia="宋体" w:hAnsi="Times New Roman" w:cs="Times New Roman"/>
          <w:color w:val="000000"/>
          <w:kern w:val="0"/>
          <w:szCs w:val="18"/>
        </w:rPr>
        <w:t xml:space="preserve">•JWY - </w:t>
      </w:r>
      <w:r w:rsidRPr="00E55F62">
        <w:rPr>
          <w:rFonts w:ascii="Times New Roman" w:eastAsia="宋体" w:hAnsi="Times New Roman" w:cs="Times New Roman"/>
          <w:color w:val="000000"/>
          <w:kern w:val="0"/>
          <w:szCs w:val="18"/>
        </w:rPr>
        <w:t>手动</w:t>
      </w:r>
      <w:r w:rsidR="00C4707F">
        <w:rPr>
          <w:rFonts w:ascii="Times New Roman" w:eastAsia="宋体" w:hAnsi="Times New Roman" w:cs="Times New Roman"/>
          <w:color w:val="000000"/>
          <w:kern w:val="0"/>
          <w:szCs w:val="18"/>
        </w:rPr>
        <w:t>药敏</w:t>
      </w:r>
      <w:r w:rsidRPr="00E55F62">
        <w:rPr>
          <w:rFonts w:ascii="Times New Roman" w:eastAsia="宋体" w:hAnsi="Times New Roman" w:cs="Times New Roman"/>
          <w:color w:val="000000"/>
          <w:kern w:val="0"/>
          <w:szCs w:val="18"/>
        </w:rPr>
        <w:t>试验系统</w:t>
      </w:r>
    </w:p>
    <w:p w14:paraId="0167B02E" w14:textId="2ED7FC07" w:rsidR="001D51A1" w:rsidRPr="00E55F62" w:rsidRDefault="001D51A1" w:rsidP="00572D3B">
      <w:pPr>
        <w:widowControl/>
        <w:shd w:val="clear" w:color="auto" w:fill="CCE8CF"/>
        <w:spacing w:line="360" w:lineRule="auto"/>
        <w:ind w:left="225"/>
        <w:jc w:val="left"/>
        <w:rPr>
          <w:rFonts w:ascii="Times New Roman" w:eastAsia="宋体" w:hAnsi="Times New Roman" w:cs="Times New Roman"/>
          <w:color w:val="000000"/>
          <w:kern w:val="0"/>
          <w:szCs w:val="18"/>
        </w:rPr>
      </w:pPr>
      <w:r w:rsidRPr="00E55F62">
        <w:rPr>
          <w:rFonts w:ascii="Times New Roman" w:eastAsia="宋体" w:hAnsi="Times New Roman" w:cs="Times New Roman"/>
          <w:color w:val="000000"/>
          <w:kern w:val="0"/>
          <w:szCs w:val="18"/>
        </w:rPr>
        <w:t xml:space="preserve">•LTT </w:t>
      </w:r>
      <w:r w:rsidR="00C60FB5">
        <w:rPr>
          <w:rFonts w:ascii="Times New Roman" w:eastAsia="宋体" w:hAnsi="Times New Roman" w:cs="Times New Roman"/>
          <w:color w:val="000000"/>
          <w:kern w:val="0"/>
          <w:szCs w:val="18"/>
        </w:rPr>
        <w:t>–</w:t>
      </w:r>
      <w:r w:rsidRPr="00E55F62">
        <w:rPr>
          <w:rFonts w:ascii="Times New Roman" w:eastAsia="宋体" w:hAnsi="Times New Roman" w:cs="Times New Roman"/>
          <w:color w:val="000000"/>
          <w:kern w:val="0"/>
          <w:szCs w:val="18"/>
        </w:rPr>
        <w:t xml:space="preserve"> </w:t>
      </w:r>
      <w:r w:rsidR="007348CE">
        <w:rPr>
          <w:rFonts w:ascii="Times New Roman" w:eastAsia="宋体" w:hAnsi="Times New Roman" w:cs="Times New Roman" w:hint="eastAsia"/>
          <w:color w:val="000000"/>
          <w:kern w:val="0"/>
          <w:szCs w:val="18"/>
        </w:rPr>
        <w:t>试验</w:t>
      </w:r>
      <w:r w:rsidR="00F82F48">
        <w:rPr>
          <w:rFonts w:ascii="Times New Roman" w:eastAsia="宋体" w:hAnsi="Times New Roman" w:cs="Times New Roman" w:hint="eastAsia"/>
          <w:color w:val="000000"/>
          <w:kern w:val="0"/>
          <w:szCs w:val="18"/>
        </w:rPr>
        <w:t>板</w:t>
      </w:r>
      <w:r w:rsidRPr="00E55F62">
        <w:rPr>
          <w:rFonts w:ascii="Times New Roman" w:eastAsia="宋体" w:hAnsi="Times New Roman" w:cs="Times New Roman"/>
          <w:color w:val="000000"/>
          <w:kern w:val="0"/>
          <w:szCs w:val="18"/>
        </w:rPr>
        <w:t>，</w:t>
      </w:r>
      <w:r w:rsidR="007348CE">
        <w:rPr>
          <w:rFonts w:ascii="Times New Roman" w:eastAsia="宋体" w:hAnsi="Times New Roman" w:cs="Times New Roman"/>
          <w:color w:val="000000"/>
          <w:kern w:val="0"/>
          <w:szCs w:val="18"/>
        </w:rPr>
        <w:t>试验</w:t>
      </w:r>
      <w:r w:rsidRPr="00E55F62">
        <w:rPr>
          <w:rFonts w:ascii="Times New Roman" w:eastAsia="宋体" w:hAnsi="Times New Roman" w:cs="Times New Roman"/>
          <w:color w:val="000000"/>
          <w:kern w:val="0"/>
          <w:szCs w:val="18"/>
        </w:rPr>
        <w:t>，</w:t>
      </w:r>
      <w:r w:rsidR="00A341F5" w:rsidRPr="00E55F62">
        <w:rPr>
          <w:rFonts w:ascii="Times New Roman" w:eastAsia="宋体" w:hAnsi="Times New Roman" w:cs="Times New Roman"/>
          <w:color w:val="000000"/>
          <w:kern w:val="0"/>
          <w:szCs w:val="18"/>
        </w:rPr>
        <w:t>敏感性</w:t>
      </w:r>
      <w:r w:rsidRPr="00E55F62">
        <w:rPr>
          <w:rFonts w:ascii="Times New Roman" w:eastAsia="宋体" w:hAnsi="Times New Roman" w:cs="Times New Roman"/>
          <w:color w:val="000000"/>
          <w:kern w:val="0"/>
          <w:szCs w:val="18"/>
        </w:rPr>
        <w:t>，抗菌</w:t>
      </w:r>
    </w:p>
    <w:p w14:paraId="198C4420" w14:textId="2EEC6499" w:rsidR="001D51A1" w:rsidRPr="00E55F62" w:rsidRDefault="001D51A1" w:rsidP="00572D3B">
      <w:pPr>
        <w:widowControl/>
        <w:shd w:val="clear" w:color="auto" w:fill="CCE8CF"/>
        <w:spacing w:line="360" w:lineRule="auto"/>
        <w:ind w:left="225"/>
        <w:jc w:val="left"/>
        <w:rPr>
          <w:rFonts w:ascii="Times New Roman" w:eastAsia="宋体" w:hAnsi="Times New Roman" w:cs="Times New Roman"/>
          <w:color w:val="000000"/>
          <w:kern w:val="0"/>
          <w:szCs w:val="18"/>
        </w:rPr>
      </w:pPr>
      <w:r w:rsidRPr="00E55F62">
        <w:rPr>
          <w:rFonts w:ascii="Times New Roman" w:eastAsia="宋体" w:hAnsi="Times New Roman" w:cs="Times New Roman"/>
          <w:color w:val="000000"/>
          <w:kern w:val="0"/>
          <w:szCs w:val="18"/>
        </w:rPr>
        <w:t>•LTW-</w:t>
      </w:r>
      <w:r w:rsidR="00EB5084" w:rsidRPr="00E55F62">
        <w:rPr>
          <w:rFonts w:ascii="Times New Roman" w:eastAsia="宋体" w:hAnsi="Times New Roman" w:cs="Times New Roman"/>
          <w:color w:val="000000"/>
          <w:kern w:val="0"/>
          <w:szCs w:val="18"/>
        </w:rPr>
        <w:t xml:space="preserve"> </w:t>
      </w:r>
      <w:r w:rsidR="0097386C">
        <w:rPr>
          <w:rFonts w:ascii="Times New Roman" w:eastAsia="宋体" w:hAnsi="Times New Roman" w:cs="Times New Roman"/>
          <w:color w:val="000000"/>
          <w:kern w:val="0"/>
          <w:szCs w:val="18"/>
        </w:rPr>
        <w:t>药物敏感性</w:t>
      </w:r>
      <w:r w:rsidR="007348CE">
        <w:rPr>
          <w:rFonts w:ascii="Times New Roman" w:eastAsia="宋体" w:hAnsi="Times New Roman" w:cs="Times New Roman"/>
          <w:color w:val="000000"/>
          <w:kern w:val="0"/>
          <w:szCs w:val="18"/>
        </w:rPr>
        <w:t>试验</w:t>
      </w:r>
      <w:r w:rsidRPr="00E55F62">
        <w:rPr>
          <w:rFonts w:ascii="Times New Roman" w:eastAsia="宋体" w:hAnsi="Times New Roman" w:cs="Times New Roman"/>
          <w:color w:val="000000"/>
          <w:kern w:val="0"/>
          <w:szCs w:val="18"/>
        </w:rPr>
        <w:t>卡，抗菌</w:t>
      </w:r>
    </w:p>
    <w:p w14:paraId="5E0D7C5B" w14:textId="7B0852CF" w:rsidR="001B30F3" w:rsidRPr="00E55F62" w:rsidRDefault="001B30F3" w:rsidP="00572D3B">
      <w:pPr>
        <w:widowControl/>
        <w:shd w:val="clear" w:color="auto" w:fill="CCE8CF"/>
        <w:spacing w:line="360" w:lineRule="auto"/>
        <w:ind w:firstLineChars="200" w:firstLine="420"/>
        <w:jc w:val="left"/>
        <w:rPr>
          <w:rFonts w:ascii="Times New Roman" w:eastAsia="宋体" w:hAnsi="Times New Roman" w:cs="Times New Roman"/>
          <w:color w:val="000000"/>
          <w:kern w:val="0"/>
          <w:szCs w:val="18"/>
        </w:rPr>
      </w:pPr>
      <w:r w:rsidRPr="00E55F62">
        <w:rPr>
          <w:rFonts w:ascii="Times New Roman" w:eastAsia="宋体" w:hAnsi="Times New Roman" w:cs="Times New Roman"/>
          <w:color w:val="000000"/>
          <w:kern w:val="0"/>
          <w:szCs w:val="18"/>
        </w:rPr>
        <w:t>本文件不适用于检测</w:t>
      </w:r>
      <w:r w:rsidR="007348CE">
        <w:rPr>
          <w:rFonts w:ascii="Times New Roman" w:eastAsia="宋体" w:hAnsi="Times New Roman" w:cs="Times New Roman" w:hint="eastAsia"/>
          <w:color w:val="000000"/>
          <w:kern w:val="0"/>
          <w:szCs w:val="18"/>
        </w:rPr>
        <w:t>有</w:t>
      </w:r>
      <w:r w:rsidRPr="00E55F62">
        <w:rPr>
          <w:rFonts w:ascii="Times New Roman" w:eastAsia="宋体" w:hAnsi="Times New Roman" w:cs="Times New Roman"/>
          <w:color w:val="000000"/>
          <w:kern w:val="0"/>
          <w:szCs w:val="18"/>
        </w:rPr>
        <w:t>抗生素耐药性的基因组特征的</w:t>
      </w:r>
      <w:r w:rsidR="00A16359" w:rsidRPr="00E55F62">
        <w:rPr>
          <w:rFonts w:ascii="Times New Roman" w:eastAsia="宋体" w:hAnsi="Times New Roman" w:cs="Times New Roman"/>
          <w:color w:val="000000"/>
          <w:kern w:val="0"/>
          <w:szCs w:val="18"/>
        </w:rPr>
        <w:t>器械</w:t>
      </w:r>
      <w:r w:rsidRPr="00E55F62">
        <w:rPr>
          <w:rFonts w:ascii="Times New Roman" w:eastAsia="宋体" w:hAnsi="Times New Roman" w:cs="Times New Roman"/>
          <w:color w:val="000000"/>
          <w:kern w:val="0"/>
          <w:szCs w:val="18"/>
        </w:rPr>
        <w:t>，</w:t>
      </w:r>
      <w:r w:rsidR="007348CE">
        <w:rPr>
          <w:rFonts w:ascii="Times New Roman" w:eastAsia="宋体" w:hAnsi="Times New Roman" w:cs="Times New Roman" w:hint="eastAsia"/>
          <w:color w:val="000000"/>
          <w:kern w:val="0"/>
          <w:szCs w:val="18"/>
        </w:rPr>
        <w:t>其</w:t>
      </w:r>
      <w:r w:rsidR="006654BB" w:rsidRPr="00E55F62">
        <w:rPr>
          <w:rFonts w:ascii="Times New Roman" w:eastAsia="宋体" w:hAnsi="Times New Roman" w:cs="Times New Roman" w:hint="eastAsia"/>
          <w:color w:val="000000"/>
          <w:kern w:val="0"/>
          <w:szCs w:val="18"/>
        </w:rPr>
        <w:t>也归</w:t>
      </w:r>
      <w:r w:rsidRPr="00E55F62">
        <w:rPr>
          <w:rFonts w:ascii="Times New Roman" w:eastAsia="宋体" w:hAnsi="Times New Roman" w:cs="Times New Roman"/>
          <w:color w:val="000000"/>
          <w:kern w:val="0"/>
          <w:szCs w:val="18"/>
        </w:rPr>
        <w:t>类在</w:t>
      </w:r>
      <w:r w:rsidRPr="00E55F62">
        <w:rPr>
          <w:rFonts w:ascii="Times New Roman" w:eastAsia="宋体" w:hAnsi="Times New Roman" w:cs="Times New Roman"/>
          <w:color w:val="000000"/>
          <w:kern w:val="0"/>
          <w:szCs w:val="18"/>
        </w:rPr>
        <w:t>21CFR 866.1640</w:t>
      </w:r>
      <w:r w:rsidR="006654BB" w:rsidRPr="00E55F62">
        <w:rPr>
          <w:rFonts w:ascii="Times New Roman" w:eastAsia="宋体" w:hAnsi="Times New Roman" w:cs="Times New Roman" w:hint="eastAsia"/>
          <w:color w:val="000000"/>
          <w:kern w:val="0"/>
          <w:szCs w:val="18"/>
        </w:rPr>
        <w:t>部分</w:t>
      </w:r>
      <w:r w:rsidRPr="00E55F62">
        <w:rPr>
          <w:rFonts w:ascii="Times New Roman" w:eastAsia="宋体" w:hAnsi="Times New Roman" w:cs="Times New Roman"/>
          <w:color w:val="000000"/>
          <w:kern w:val="0"/>
          <w:szCs w:val="18"/>
        </w:rPr>
        <w:t>，</w:t>
      </w:r>
      <w:r w:rsidR="00C4707F">
        <w:rPr>
          <w:rFonts w:ascii="Times New Roman" w:eastAsia="宋体" w:hAnsi="Times New Roman" w:cs="Times New Roman"/>
          <w:color w:val="000000"/>
          <w:kern w:val="0"/>
          <w:szCs w:val="18"/>
        </w:rPr>
        <w:t>药敏</w:t>
      </w:r>
      <w:r w:rsidR="00DF2D20" w:rsidRPr="00E55F62">
        <w:rPr>
          <w:rFonts w:ascii="Times New Roman" w:eastAsia="宋体" w:hAnsi="Times New Roman" w:cs="Times New Roman"/>
          <w:color w:val="000000"/>
          <w:kern w:val="0"/>
          <w:szCs w:val="18"/>
        </w:rPr>
        <w:t>试验粉</w:t>
      </w:r>
      <w:r w:rsidRPr="00E55F62">
        <w:rPr>
          <w:rFonts w:ascii="Times New Roman" w:eastAsia="宋体" w:hAnsi="Times New Roman" w:cs="Times New Roman"/>
          <w:color w:val="000000"/>
          <w:kern w:val="0"/>
          <w:szCs w:val="18"/>
        </w:rPr>
        <w:t>，即</w:t>
      </w:r>
      <w:r w:rsidRPr="00E55F62">
        <w:rPr>
          <w:rFonts w:ascii="Times New Roman" w:eastAsia="宋体" w:hAnsi="Times New Roman" w:cs="Times New Roman"/>
          <w:color w:val="000000"/>
          <w:kern w:val="0"/>
          <w:szCs w:val="18"/>
        </w:rPr>
        <w:t>MRSA</w:t>
      </w:r>
      <w:r w:rsidRPr="00E55F62">
        <w:rPr>
          <w:rFonts w:ascii="Times New Roman" w:eastAsia="宋体" w:hAnsi="Times New Roman" w:cs="Times New Roman"/>
          <w:color w:val="000000"/>
          <w:kern w:val="0"/>
          <w:szCs w:val="18"/>
        </w:rPr>
        <w:t>（产品代码</w:t>
      </w:r>
      <w:r w:rsidRPr="00E55F62">
        <w:rPr>
          <w:rFonts w:ascii="Times New Roman" w:eastAsia="宋体" w:hAnsi="Times New Roman" w:cs="Times New Roman"/>
          <w:color w:val="000000"/>
          <w:kern w:val="0"/>
          <w:szCs w:val="18"/>
        </w:rPr>
        <w:t>NQX</w:t>
      </w:r>
      <w:r w:rsidRPr="00E55F62">
        <w:rPr>
          <w:rFonts w:ascii="Times New Roman" w:eastAsia="宋体" w:hAnsi="Times New Roman" w:cs="Times New Roman"/>
          <w:color w:val="000000"/>
          <w:kern w:val="0"/>
          <w:szCs w:val="18"/>
        </w:rPr>
        <w:t>）的</w:t>
      </w:r>
      <w:r w:rsidRPr="00E55F62">
        <w:rPr>
          <w:rFonts w:ascii="Times New Roman" w:eastAsia="宋体" w:hAnsi="Times New Roman" w:cs="Times New Roman"/>
          <w:color w:val="000000"/>
          <w:kern w:val="0"/>
          <w:szCs w:val="18"/>
        </w:rPr>
        <w:t>mecA</w:t>
      </w:r>
      <w:r w:rsidRPr="00E55F62">
        <w:rPr>
          <w:rFonts w:ascii="Times New Roman" w:eastAsia="宋体" w:hAnsi="Times New Roman" w:cs="Times New Roman"/>
          <w:color w:val="000000"/>
          <w:kern w:val="0"/>
          <w:szCs w:val="18"/>
        </w:rPr>
        <w:t>基因，</w:t>
      </w:r>
      <w:r w:rsidRPr="00E55F62">
        <w:rPr>
          <w:rFonts w:ascii="Times New Roman" w:eastAsia="宋体" w:hAnsi="Times New Roman" w:cs="Times New Roman"/>
          <w:color w:val="000000"/>
          <w:kern w:val="0"/>
          <w:szCs w:val="18"/>
        </w:rPr>
        <w:t>VRE</w:t>
      </w:r>
      <w:r w:rsidRPr="00E55F62">
        <w:rPr>
          <w:rFonts w:ascii="Times New Roman" w:eastAsia="宋体" w:hAnsi="Times New Roman" w:cs="Times New Roman"/>
          <w:color w:val="000000"/>
          <w:kern w:val="0"/>
          <w:szCs w:val="18"/>
        </w:rPr>
        <w:t>的</w:t>
      </w:r>
      <w:r w:rsidRPr="00E55F62">
        <w:rPr>
          <w:rFonts w:ascii="Times New Roman" w:eastAsia="宋体" w:hAnsi="Times New Roman" w:cs="Times New Roman"/>
          <w:color w:val="000000"/>
          <w:kern w:val="0"/>
          <w:szCs w:val="18"/>
        </w:rPr>
        <w:t>vanA</w:t>
      </w:r>
      <w:r w:rsidRPr="00E55F62">
        <w:rPr>
          <w:rFonts w:ascii="Times New Roman" w:eastAsia="宋体" w:hAnsi="Times New Roman" w:cs="Times New Roman"/>
          <w:color w:val="000000"/>
          <w:kern w:val="0"/>
          <w:szCs w:val="18"/>
        </w:rPr>
        <w:t>和</w:t>
      </w:r>
      <w:r w:rsidRPr="00E55F62">
        <w:rPr>
          <w:rFonts w:ascii="Times New Roman" w:eastAsia="宋体" w:hAnsi="Times New Roman" w:cs="Times New Roman"/>
          <w:color w:val="000000"/>
          <w:kern w:val="0"/>
          <w:szCs w:val="18"/>
        </w:rPr>
        <w:t>vanB</w:t>
      </w:r>
      <w:r w:rsidRPr="00E55F62">
        <w:rPr>
          <w:rFonts w:ascii="Times New Roman" w:eastAsia="宋体" w:hAnsi="Times New Roman" w:cs="Times New Roman"/>
          <w:color w:val="000000"/>
          <w:kern w:val="0"/>
          <w:szCs w:val="18"/>
        </w:rPr>
        <w:t>基因（产品代码</w:t>
      </w:r>
      <w:r w:rsidRPr="00E55F62">
        <w:rPr>
          <w:rFonts w:ascii="Times New Roman" w:eastAsia="宋体" w:hAnsi="Times New Roman" w:cs="Times New Roman"/>
          <w:color w:val="000000"/>
          <w:kern w:val="0"/>
          <w:szCs w:val="18"/>
        </w:rPr>
        <w:t xml:space="preserve"> NIJ</w:t>
      </w:r>
      <w:r w:rsidRPr="00E55F62">
        <w:rPr>
          <w:rFonts w:ascii="Times New Roman" w:eastAsia="宋体" w:hAnsi="Times New Roman" w:cs="Times New Roman"/>
          <w:color w:val="000000"/>
          <w:kern w:val="0"/>
          <w:szCs w:val="18"/>
        </w:rPr>
        <w:t>）等。</w:t>
      </w:r>
    </w:p>
    <w:p w14:paraId="402EF99F" w14:textId="0220F35B" w:rsidR="001B30F3" w:rsidRPr="00E55F62" w:rsidRDefault="001B30F3" w:rsidP="00572D3B">
      <w:pPr>
        <w:widowControl/>
        <w:shd w:val="clear" w:color="auto" w:fill="CCE8CF"/>
        <w:spacing w:line="360" w:lineRule="auto"/>
        <w:ind w:firstLineChars="200" w:firstLine="420"/>
        <w:jc w:val="left"/>
        <w:rPr>
          <w:rFonts w:ascii="Times New Roman" w:eastAsia="宋体" w:hAnsi="Times New Roman" w:cs="Times New Roman"/>
          <w:color w:val="000000"/>
          <w:kern w:val="0"/>
          <w:szCs w:val="18"/>
        </w:rPr>
      </w:pPr>
      <w:r w:rsidRPr="00E55F62">
        <w:rPr>
          <w:rFonts w:ascii="Times New Roman" w:eastAsia="宋体" w:hAnsi="Times New Roman" w:cs="Times New Roman"/>
          <w:color w:val="000000"/>
          <w:kern w:val="0"/>
          <w:szCs w:val="18"/>
        </w:rPr>
        <w:t>本文件不涉及归类在</w:t>
      </w:r>
      <w:r w:rsidRPr="00E55F62">
        <w:rPr>
          <w:rFonts w:ascii="Times New Roman" w:eastAsia="宋体" w:hAnsi="Times New Roman" w:cs="Times New Roman"/>
          <w:color w:val="000000"/>
          <w:kern w:val="0"/>
          <w:szCs w:val="18"/>
        </w:rPr>
        <w:t>21 CFR 866.1620</w:t>
      </w:r>
      <w:r w:rsidRPr="00E55F62">
        <w:rPr>
          <w:rFonts w:ascii="Times New Roman" w:eastAsia="宋体" w:hAnsi="Times New Roman" w:cs="Times New Roman"/>
          <w:color w:val="000000"/>
          <w:kern w:val="0"/>
          <w:szCs w:val="18"/>
        </w:rPr>
        <w:t>中的</w:t>
      </w:r>
      <w:r w:rsidR="006654BB" w:rsidRPr="00E55F62">
        <w:rPr>
          <w:rFonts w:ascii="Times New Roman" w:eastAsia="宋体" w:hAnsi="Times New Roman" w:cs="Times New Roman" w:hint="eastAsia"/>
          <w:color w:val="000000"/>
          <w:kern w:val="0"/>
          <w:szCs w:val="18"/>
        </w:rPr>
        <w:t>用于纸片</w:t>
      </w:r>
      <w:r w:rsidRPr="00E55F62">
        <w:rPr>
          <w:rFonts w:ascii="Times New Roman" w:eastAsia="宋体" w:hAnsi="Times New Roman" w:cs="Times New Roman"/>
          <w:color w:val="000000"/>
          <w:kern w:val="0"/>
          <w:szCs w:val="18"/>
        </w:rPr>
        <w:t>扩散方法的抗菌</w:t>
      </w:r>
      <w:r w:rsidR="001B509A" w:rsidRPr="00E55F62">
        <w:rPr>
          <w:rFonts w:ascii="Times New Roman" w:eastAsia="宋体" w:hAnsi="Times New Roman" w:cs="Times New Roman" w:hint="eastAsia"/>
          <w:color w:val="000000"/>
          <w:kern w:val="0"/>
          <w:szCs w:val="18"/>
        </w:rPr>
        <w:t>纸片</w:t>
      </w:r>
      <w:r w:rsidR="008D2A3D">
        <w:rPr>
          <w:rFonts w:ascii="Times New Roman" w:eastAsia="宋体" w:hAnsi="Times New Roman" w:cs="Times New Roman"/>
          <w:color w:val="000000"/>
          <w:kern w:val="0"/>
          <w:szCs w:val="18"/>
        </w:rPr>
        <w:t>。</w:t>
      </w:r>
      <w:r w:rsidRPr="00E55F62">
        <w:rPr>
          <w:rFonts w:ascii="Times New Roman" w:eastAsia="宋体" w:hAnsi="Times New Roman" w:cs="Times New Roman"/>
          <w:color w:val="000000"/>
          <w:kern w:val="0"/>
          <w:szCs w:val="18"/>
        </w:rPr>
        <w:t>这些</w:t>
      </w:r>
      <w:r w:rsidR="00A16359" w:rsidRPr="00E55F62">
        <w:rPr>
          <w:rFonts w:ascii="Times New Roman" w:eastAsia="宋体" w:hAnsi="Times New Roman" w:cs="Times New Roman"/>
          <w:color w:val="000000"/>
          <w:kern w:val="0"/>
          <w:szCs w:val="18"/>
        </w:rPr>
        <w:t>器械</w:t>
      </w:r>
      <w:r w:rsidRPr="00E55F62">
        <w:rPr>
          <w:rFonts w:ascii="Times New Roman" w:eastAsia="宋体" w:hAnsi="Times New Roman" w:cs="Times New Roman"/>
          <w:color w:val="000000"/>
          <w:kern w:val="0"/>
          <w:szCs w:val="18"/>
        </w:rPr>
        <w:t>在</w:t>
      </w:r>
      <w:r w:rsidR="006700E0" w:rsidRPr="00E55F62">
        <w:rPr>
          <w:rFonts w:ascii="Times New Roman" w:eastAsia="宋体" w:hAnsi="Times New Roman" w:cs="Times New Roman"/>
          <w:color w:val="000000"/>
          <w:kern w:val="0"/>
          <w:szCs w:val="18"/>
        </w:rPr>
        <w:t>指南</w:t>
      </w:r>
      <w:r w:rsidRPr="00E55F62">
        <w:rPr>
          <w:rFonts w:ascii="Times New Roman" w:eastAsia="宋体" w:hAnsi="Times New Roman" w:cs="Times New Roman"/>
          <w:color w:val="000000"/>
          <w:kern w:val="0"/>
          <w:szCs w:val="18"/>
        </w:rPr>
        <w:t>“</w:t>
      </w:r>
      <w:r w:rsidR="001B509A" w:rsidRPr="00E55F62">
        <w:rPr>
          <w:rFonts w:ascii="Times New Roman" w:eastAsia="宋体" w:hAnsi="Times New Roman" w:cs="Times New Roman" w:hint="eastAsia"/>
          <w:color w:val="000000"/>
          <w:kern w:val="0"/>
          <w:szCs w:val="18"/>
        </w:rPr>
        <w:t>评价</w:t>
      </w:r>
      <w:r w:rsidR="00C4707F">
        <w:rPr>
          <w:rFonts w:ascii="Times New Roman" w:eastAsia="宋体" w:hAnsi="Times New Roman" w:cs="Times New Roman" w:hint="eastAsia"/>
          <w:color w:val="000000"/>
          <w:kern w:val="0"/>
          <w:szCs w:val="18"/>
        </w:rPr>
        <w:t>药敏</w:t>
      </w:r>
      <w:r w:rsidR="001B509A" w:rsidRPr="00E55F62">
        <w:rPr>
          <w:rFonts w:ascii="Times New Roman" w:eastAsia="宋体" w:hAnsi="Times New Roman" w:cs="Times New Roman" w:hint="eastAsia"/>
          <w:color w:val="000000"/>
          <w:kern w:val="0"/>
          <w:szCs w:val="18"/>
        </w:rPr>
        <w:t>试验纸片的</w:t>
      </w:r>
      <w:r w:rsidR="007348CE">
        <w:rPr>
          <w:rFonts w:ascii="Times New Roman" w:eastAsia="宋体" w:hAnsi="Times New Roman" w:cs="Times New Roman" w:hint="eastAsia"/>
          <w:color w:val="000000"/>
          <w:kern w:val="0"/>
          <w:szCs w:val="18"/>
        </w:rPr>
        <w:t>审查</w:t>
      </w:r>
      <w:r w:rsidR="001B509A" w:rsidRPr="00E55F62">
        <w:rPr>
          <w:rFonts w:ascii="Times New Roman" w:eastAsia="宋体" w:hAnsi="Times New Roman" w:cs="Times New Roman" w:hint="eastAsia"/>
          <w:color w:val="000000"/>
          <w:kern w:val="0"/>
          <w:szCs w:val="18"/>
        </w:rPr>
        <w:t>标准</w:t>
      </w:r>
      <w:r w:rsidRPr="00E55F62">
        <w:rPr>
          <w:rFonts w:ascii="Times New Roman" w:eastAsia="宋体" w:hAnsi="Times New Roman" w:cs="Times New Roman"/>
          <w:color w:val="000000"/>
          <w:kern w:val="0"/>
          <w:szCs w:val="18"/>
        </w:rPr>
        <w:t>”</w:t>
      </w:r>
      <w:r w:rsidR="001B509A" w:rsidRPr="00E55F62">
        <w:rPr>
          <w:rFonts w:ascii="Times New Roman" w:eastAsia="宋体" w:hAnsi="Times New Roman" w:cs="Times New Roman"/>
          <w:color w:val="000000"/>
          <w:kern w:val="0"/>
          <w:szCs w:val="18"/>
        </w:rPr>
        <w:t xml:space="preserve"> </w:t>
      </w:r>
      <w:r w:rsidR="001B509A" w:rsidRPr="00E55F62">
        <w:rPr>
          <w:rFonts w:ascii="Times New Roman" w:eastAsia="宋体" w:hAnsi="Times New Roman" w:cs="Times New Roman"/>
          <w:color w:val="000000"/>
          <w:kern w:val="0"/>
          <w:szCs w:val="18"/>
        </w:rPr>
        <w:t>中</w:t>
      </w:r>
      <w:r w:rsidR="001B509A" w:rsidRPr="00E55F62">
        <w:rPr>
          <w:rFonts w:ascii="Times New Roman" w:eastAsia="宋体" w:hAnsi="Times New Roman" w:cs="Times New Roman" w:hint="eastAsia"/>
          <w:color w:val="000000"/>
          <w:kern w:val="0"/>
          <w:szCs w:val="18"/>
        </w:rPr>
        <w:t>涉及</w:t>
      </w:r>
      <w:r w:rsidRPr="00E55F62">
        <w:rPr>
          <w:rFonts w:ascii="Times New Roman" w:eastAsia="宋体" w:hAnsi="Times New Roman" w:cs="Times New Roman"/>
          <w:color w:val="000000"/>
          <w:kern w:val="0"/>
          <w:szCs w:val="18"/>
        </w:rPr>
        <w:t>，</w:t>
      </w:r>
      <w:r w:rsidR="007348CE">
        <w:rPr>
          <w:rFonts w:ascii="Times New Roman" w:eastAsia="宋体" w:hAnsi="Times New Roman" w:cs="Times New Roman" w:hint="eastAsia"/>
          <w:color w:val="000000"/>
          <w:kern w:val="0"/>
          <w:szCs w:val="18"/>
        </w:rPr>
        <w:t>网址</w:t>
      </w:r>
      <w:r w:rsidRPr="00E55F62">
        <w:rPr>
          <w:rFonts w:ascii="Times New Roman" w:eastAsia="宋体" w:hAnsi="Times New Roman" w:cs="Times New Roman"/>
          <w:color w:val="000000"/>
          <w:kern w:val="0"/>
          <w:szCs w:val="18"/>
        </w:rPr>
        <w:t>http://www.fda.gov/downloads/DeviceDevices/ DeviceRegulationandGuidance / GuidanceDocuments / UCM094102.pdf</w:t>
      </w:r>
      <w:r w:rsidRPr="00E55F62">
        <w:rPr>
          <w:rFonts w:ascii="Times New Roman" w:eastAsia="宋体" w:hAnsi="Times New Roman" w:cs="Times New Roman"/>
          <w:color w:val="000000"/>
          <w:kern w:val="0"/>
          <w:szCs w:val="18"/>
        </w:rPr>
        <w:t>。</w:t>
      </w:r>
    </w:p>
    <w:p w14:paraId="24308860" w14:textId="707CB75C" w:rsidR="00F3673E" w:rsidRPr="005A2D21" w:rsidRDefault="00F3673E" w:rsidP="00572D3B">
      <w:pPr>
        <w:widowControl/>
        <w:shd w:val="clear" w:color="auto" w:fill="CCE8CF"/>
        <w:spacing w:line="360" w:lineRule="auto"/>
        <w:jc w:val="left"/>
        <w:outlineLvl w:val="2"/>
        <w:rPr>
          <w:rFonts w:ascii="Times New Roman" w:eastAsia="宋体" w:hAnsi="Times New Roman" w:cs="Times New Roman"/>
          <w:b/>
          <w:bCs/>
          <w:color w:val="000000"/>
          <w:kern w:val="0"/>
          <w:sz w:val="30"/>
          <w:szCs w:val="30"/>
        </w:rPr>
      </w:pPr>
      <w:bookmarkStart w:id="5" w:name="5"/>
      <w:r w:rsidRPr="005A2D21">
        <w:rPr>
          <w:rFonts w:ascii="Times New Roman" w:eastAsia="宋体" w:hAnsi="Times New Roman" w:cs="Times New Roman"/>
          <w:b/>
          <w:bCs/>
          <w:color w:val="000000"/>
          <w:kern w:val="0"/>
          <w:sz w:val="30"/>
          <w:szCs w:val="30"/>
        </w:rPr>
        <w:t>V.</w:t>
      </w:r>
      <w:bookmarkEnd w:id="5"/>
      <w:r w:rsidR="001B30F3" w:rsidRPr="005A2D21">
        <w:rPr>
          <w:rFonts w:ascii="Times New Roman" w:eastAsia="宋体" w:hAnsi="Times New Roman" w:cs="Times New Roman"/>
          <w:b/>
          <w:bCs/>
          <w:color w:val="000000"/>
          <w:kern w:val="0"/>
          <w:sz w:val="30"/>
          <w:szCs w:val="30"/>
        </w:rPr>
        <w:t>器械描述</w:t>
      </w:r>
    </w:p>
    <w:p w14:paraId="0430E261" w14:textId="0202773A" w:rsidR="001B30F3" w:rsidRPr="00316282" w:rsidRDefault="001B30F3" w:rsidP="00316282">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316282">
        <w:rPr>
          <w:rFonts w:ascii="Times New Roman" w:eastAsia="宋体" w:hAnsi="Times New Roman" w:cs="Times New Roman"/>
          <w:color w:val="000000"/>
          <w:kern w:val="0"/>
          <w:szCs w:val="21"/>
        </w:rPr>
        <w:t>通过法规和产品代码以及合法销售的</w:t>
      </w:r>
      <w:r w:rsidR="009504D0">
        <w:rPr>
          <w:rFonts w:ascii="Times New Roman" w:eastAsia="宋体" w:hAnsi="Times New Roman" w:cs="Times New Roman" w:hint="eastAsia"/>
          <w:color w:val="000000"/>
          <w:kern w:val="0"/>
          <w:szCs w:val="21"/>
        </w:rPr>
        <w:t>比较器械</w:t>
      </w:r>
      <w:r w:rsidRPr="00316282">
        <w:rPr>
          <w:rFonts w:ascii="Times New Roman" w:eastAsia="宋体" w:hAnsi="Times New Roman" w:cs="Times New Roman"/>
          <w:color w:val="000000"/>
          <w:kern w:val="0"/>
          <w:szCs w:val="21"/>
        </w:rPr>
        <w:t>来识别</w:t>
      </w:r>
      <w:r w:rsidR="00C4707F">
        <w:rPr>
          <w:rFonts w:ascii="Times New Roman" w:eastAsia="宋体" w:hAnsi="Times New Roman" w:cs="Times New Roman"/>
          <w:color w:val="000000"/>
          <w:kern w:val="0"/>
          <w:szCs w:val="21"/>
        </w:rPr>
        <w:t>贵公司</w:t>
      </w:r>
      <w:r w:rsidRPr="00316282">
        <w:rPr>
          <w:rFonts w:ascii="Times New Roman" w:eastAsia="宋体" w:hAnsi="Times New Roman" w:cs="Times New Roman"/>
          <w:color w:val="000000"/>
          <w:kern w:val="0"/>
          <w:szCs w:val="21"/>
        </w:rPr>
        <w:t>的</w:t>
      </w:r>
      <w:r w:rsidR="00F0662C" w:rsidRPr="00316282">
        <w:rPr>
          <w:rFonts w:ascii="Times New Roman" w:eastAsia="宋体" w:hAnsi="Times New Roman" w:cs="Times New Roman"/>
          <w:color w:val="000000"/>
          <w:kern w:val="0"/>
          <w:szCs w:val="21"/>
        </w:rPr>
        <w:t>器械</w:t>
      </w:r>
      <w:r w:rsidR="008D2A3D">
        <w:rPr>
          <w:rFonts w:ascii="Times New Roman" w:eastAsia="宋体" w:hAnsi="Times New Roman" w:cs="Times New Roman"/>
          <w:color w:val="000000"/>
          <w:kern w:val="0"/>
          <w:szCs w:val="21"/>
        </w:rPr>
        <w:t>。</w:t>
      </w:r>
      <w:r w:rsidRPr="00316282">
        <w:rPr>
          <w:rFonts w:ascii="Times New Roman" w:eastAsia="宋体" w:hAnsi="Times New Roman" w:cs="Times New Roman"/>
          <w:color w:val="000000"/>
          <w:kern w:val="0"/>
          <w:szCs w:val="21"/>
        </w:rPr>
        <w:t>21 CFR 807.87</w:t>
      </w:r>
      <w:r w:rsidRPr="00316282">
        <w:rPr>
          <w:rFonts w:ascii="Times New Roman" w:eastAsia="宋体" w:hAnsi="Times New Roman" w:cs="Times New Roman"/>
          <w:color w:val="000000"/>
          <w:kern w:val="0"/>
          <w:szCs w:val="21"/>
        </w:rPr>
        <w:t>（</w:t>
      </w:r>
      <w:r w:rsidRPr="00316282">
        <w:rPr>
          <w:rFonts w:ascii="Times New Roman" w:eastAsia="宋体" w:hAnsi="Times New Roman" w:cs="Times New Roman"/>
          <w:color w:val="000000"/>
          <w:kern w:val="0"/>
          <w:szCs w:val="21"/>
        </w:rPr>
        <w:t>a</w:t>
      </w:r>
      <w:r w:rsidRPr="00316282">
        <w:rPr>
          <w:rFonts w:ascii="Times New Roman" w:eastAsia="宋体" w:hAnsi="Times New Roman" w:cs="Times New Roman"/>
          <w:color w:val="000000"/>
          <w:kern w:val="0"/>
          <w:szCs w:val="21"/>
        </w:rPr>
        <w:t>），（</w:t>
      </w:r>
      <w:r w:rsidRPr="00316282">
        <w:rPr>
          <w:rFonts w:ascii="Times New Roman" w:eastAsia="宋体" w:hAnsi="Times New Roman" w:cs="Times New Roman"/>
          <w:color w:val="000000"/>
          <w:kern w:val="0"/>
          <w:szCs w:val="21"/>
        </w:rPr>
        <w:t>f</w:t>
      </w:r>
      <w:r w:rsidRPr="00316282">
        <w:rPr>
          <w:rFonts w:ascii="Times New Roman" w:eastAsia="宋体" w:hAnsi="Times New Roman" w:cs="Times New Roman"/>
          <w:color w:val="000000"/>
          <w:kern w:val="0"/>
          <w:szCs w:val="21"/>
        </w:rPr>
        <w:t>）。</w:t>
      </w:r>
    </w:p>
    <w:p w14:paraId="3C90BDC9" w14:textId="33A3137A" w:rsidR="001B30F3" w:rsidRPr="00316282" w:rsidRDefault="001B30F3" w:rsidP="00316282">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316282">
        <w:rPr>
          <w:rFonts w:ascii="Times New Roman" w:eastAsia="宋体" w:hAnsi="Times New Roman" w:cs="Times New Roman"/>
          <w:color w:val="000000"/>
          <w:kern w:val="0"/>
          <w:szCs w:val="21"/>
        </w:rPr>
        <w:t>为了</w:t>
      </w:r>
      <w:r w:rsidR="00316282" w:rsidRPr="00316282">
        <w:rPr>
          <w:rFonts w:ascii="Times New Roman" w:eastAsia="宋体" w:hAnsi="Times New Roman" w:cs="Times New Roman" w:hint="eastAsia"/>
          <w:color w:val="000000"/>
          <w:kern w:val="0"/>
          <w:szCs w:val="21"/>
        </w:rPr>
        <w:t>利于</w:t>
      </w:r>
      <w:r w:rsidRPr="00316282">
        <w:rPr>
          <w:rFonts w:ascii="Times New Roman" w:eastAsia="宋体" w:hAnsi="Times New Roman" w:cs="Times New Roman"/>
          <w:color w:val="000000"/>
          <w:kern w:val="0"/>
          <w:szCs w:val="21"/>
        </w:rPr>
        <w:t>FDA</w:t>
      </w:r>
      <w:r w:rsidRPr="00316282">
        <w:rPr>
          <w:rFonts w:ascii="Times New Roman" w:eastAsia="宋体" w:hAnsi="Times New Roman" w:cs="Times New Roman"/>
          <w:color w:val="000000"/>
          <w:kern w:val="0"/>
          <w:szCs w:val="21"/>
        </w:rPr>
        <w:t>快速</w:t>
      </w:r>
      <w:r w:rsidR="00316282" w:rsidRPr="00316282">
        <w:rPr>
          <w:rFonts w:ascii="Times New Roman" w:eastAsia="宋体" w:hAnsi="Times New Roman" w:cs="Times New Roman" w:hint="eastAsia"/>
          <w:color w:val="000000"/>
          <w:kern w:val="0"/>
          <w:szCs w:val="21"/>
        </w:rPr>
        <w:t>了解</w:t>
      </w:r>
      <w:r w:rsidR="00C4707F">
        <w:rPr>
          <w:rFonts w:ascii="Times New Roman" w:eastAsia="宋体" w:hAnsi="Times New Roman" w:cs="Times New Roman"/>
          <w:color w:val="000000"/>
          <w:kern w:val="0"/>
          <w:szCs w:val="21"/>
        </w:rPr>
        <w:t>贵公司</w:t>
      </w:r>
      <w:r w:rsidRPr="00316282">
        <w:rPr>
          <w:rFonts w:ascii="Times New Roman" w:eastAsia="宋体" w:hAnsi="Times New Roman" w:cs="Times New Roman"/>
          <w:color w:val="000000"/>
          <w:kern w:val="0"/>
          <w:szCs w:val="21"/>
        </w:rPr>
        <w:t>的</w:t>
      </w:r>
      <w:r w:rsidR="00F0662C" w:rsidRPr="00316282">
        <w:rPr>
          <w:rFonts w:ascii="Times New Roman" w:eastAsia="宋体" w:hAnsi="Times New Roman" w:cs="Times New Roman"/>
          <w:color w:val="000000"/>
          <w:kern w:val="0"/>
          <w:szCs w:val="21"/>
        </w:rPr>
        <w:t>器械</w:t>
      </w:r>
      <w:r w:rsidRPr="00316282">
        <w:rPr>
          <w:rFonts w:ascii="Times New Roman" w:eastAsia="宋体" w:hAnsi="Times New Roman" w:cs="Times New Roman"/>
          <w:color w:val="000000"/>
          <w:kern w:val="0"/>
          <w:szCs w:val="21"/>
        </w:rPr>
        <w:t>与</w:t>
      </w:r>
      <w:r w:rsidR="009504D0">
        <w:rPr>
          <w:rFonts w:ascii="Times New Roman" w:eastAsia="宋体" w:hAnsi="Times New Roman" w:cs="Times New Roman" w:hint="eastAsia"/>
          <w:color w:val="000000"/>
          <w:kern w:val="0"/>
          <w:szCs w:val="21"/>
        </w:rPr>
        <w:t>比较器械</w:t>
      </w:r>
      <w:r w:rsidR="00316282" w:rsidRPr="00316282">
        <w:rPr>
          <w:rFonts w:ascii="Times New Roman" w:eastAsia="宋体" w:hAnsi="Times New Roman" w:cs="Times New Roman" w:hint="eastAsia"/>
          <w:color w:val="000000"/>
          <w:kern w:val="0"/>
          <w:szCs w:val="21"/>
        </w:rPr>
        <w:t>的</w:t>
      </w:r>
      <w:r w:rsidR="00316282" w:rsidRPr="00316282">
        <w:rPr>
          <w:rFonts w:ascii="Times New Roman" w:eastAsia="宋体" w:hAnsi="Times New Roman" w:cs="Times New Roman"/>
          <w:color w:val="000000"/>
          <w:kern w:val="0"/>
          <w:szCs w:val="21"/>
        </w:rPr>
        <w:t>各个方面</w:t>
      </w:r>
      <w:r w:rsidRPr="00316282">
        <w:rPr>
          <w:rFonts w:ascii="Times New Roman" w:eastAsia="宋体" w:hAnsi="Times New Roman" w:cs="Times New Roman"/>
          <w:color w:val="000000"/>
          <w:kern w:val="0"/>
          <w:szCs w:val="21"/>
        </w:rPr>
        <w:t>，</w:t>
      </w:r>
      <w:r w:rsidR="00C4707F">
        <w:rPr>
          <w:rFonts w:ascii="Times New Roman" w:eastAsia="宋体" w:hAnsi="Times New Roman" w:cs="Times New Roman"/>
          <w:color w:val="000000"/>
          <w:kern w:val="0"/>
          <w:szCs w:val="21"/>
        </w:rPr>
        <w:t>贵公司</w:t>
      </w:r>
      <w:r w:rsidRPr="00316282">
        <w:rPr>
          <w:rFonts w:ascii="Times New Roman" w:eastAsia="宋体" w:hAnsi="Times New Roman" w:cs="Times New Roman"/>
          <w:color w:val="000000"/>
          <w:kern w:val="0"/>
          <w:szCs w:val="21"/>
        </w:rPr>
        <w:t>应该</w:t>
      </w:r>
      <w:r w:rsidR="00316282" w:rsidRPr="00316282">
        <w:rPr>
          <w:rFonts w:ascii="Times New Roman" w:eastAsia="宋体" w:hAnsi="Times New Roman" w:cs="Times New Roman" w:hint="eastAsia"/>
          <w:color w:val="000000"/>
          <w:kern w:val="0"/>
          <w:szCs w:val="21"/>
        </w:rPr>
        <w:t>拟定</w:t>
      </w:r>
      <w:r w:rsidRPr="00316282">
        <w:rPr>
          <w:rFonts w:ascii="Times New Roman" w:eastAsia="宋体" w:hAnsi="Times New Roman" w:cs="Times New Roman"/>
          <w:color w:val="000000"/>
          <w:kern w:val="0"/>
          <w:szCs w:val="21"/>
        </w:rPr>
        <w:t>一个</w:t>
      </w:r>
      <w:r w:rsidR="00316282" w:rsidRPr="00316282">
        <w:rPr>
          <w:rFonts w:ascii="Times New Roman" w:eastAsia="宋体" w:hAnsi="Times New Roman" w:cs="Times New Roman" w:hint="eastAsia"/>
          <w:color w:val="000000"/>
          <w:kern w:val="0"/>
          <w:szCs w:val="21"/>
        </w:rPr>
        <w:t>列表</w:t>
      </w:r>
      <w:r w:rsidRPr="00316282">
        <w:rPr>
          <w:rFonts w:ascii="Times New Roman" w:eastAsia="宋体" w:hAnsi="Times New Roman" w:cs="Times New Roman"/>
          <w:color w:val="000000"/>
          <w:kern w:val="0"/>
          <w:szCs w:val="21"/>
        </w:rPr>
        <w:t>，</w:t>
      </w:r>
      <w:r w:rsidR="00316282" w:rsidRPr="00316282">
        <w:rPr>
          <w:rFonts w:ascii="Times New Roman" w:eastAsia="宋体" w:hAnsi="Times New Roman" w:cs="Times New Roman" w:hint="eastAsia"/>
          <w:color w:val="000000"/>
          <w:kern w:val="0"/>
          <w:szCs w:val="21"/>
        </w:rPr>
        <w:t>描述</w:t>
      </w:r>
      <w:r w:rsidR="009504D0">
        <w:rPr>
          <w:rFonts w:ascii="Times New Roman" w:eastAsia="宋体" w:hAnsi="Times New Roman" w:cs="Times New Roman" w:hint="eastAsia"/>
          <w:color w:val="000000"/>
          <w:kern w:val="0"/>
          <w:szCs w:val="21"/>
        </w:rPr>
        <w:t>比较器械</w:t>
      </w:r>
      <w:r w:rsidRPr="00316282">
        <w:rPr>
          <w:rFonts w:ascii="Times New Roman" w:eastAsia="宋体" w:hAnsi="Times New Roman" w:cs="Times New Roman"/>
          <w:color w:val="000000"/>
          <w:kern w:val="0"/>
          <w:szCs w:val="21"/>
        </w:rPr>
        <w:t>和</w:t>
      </w:r>
      <w:r w:rsidR="00C4707F">
        <w:rPr>
          <w:rFonts w:ascii="Times New Roman" w:eastAsia="宋体" w:hAnsi="Times New Roman" w:cs="Times New Roman"/>
          <w:color w:val="000000"/>
          <w:kern w:val="0"/>
          <w:szCs w:val="21"/>
        </w:rPr>
        <w:t>贵公司</w:t>
      </w:r>
      <w:r w:rsidR="00F0662C" w:rsidRPr="00316282">
        <w:rPr>
          <w:rFonts w:ascii="Times New Roman" w:eastAsia="宋体" w:hAnsi="Times New Roman" w:cs="Times New Roman"/>
          <w:color w:val="000000"/>
          <w:kern w:val="0"/>
          <w:szCs w:val="21"/>
        </w:rPr>
        <w:t>器械</w:t>
      </w:r>
      <w:r w:rsidRPr="00316282">
        <w:rPr>
          <w:rFonts w:ascii="Times New Roman" w:eastAsia="宋体" w:hAnsi="Times New Roman" w:cs="Times New Roman"/>
          <w:color w:val="000000"/>
          <w:kern w:val="0"/>
          <w:szCs w:val="21"/>
        </w:rPr>
        <w:t>之间的相似性和差异</w:t>
      </w:r>
      <w:r w:rsidR="00316282" w:rsidRPr="00316282">
        <w:rPr>
          <w:rFonts w:ascii="Times New Roman" w:eastAsia="宋体" w:hAnsi="Times New Roman" w:cs="Times New Roman" w:hint="eastAsia"/>
          <w:color w:val="000000"/>
          <w:kern w:val="0"/>
          <w:szCs w:val="21"/>
        </w:rPr>
        <w:t>性。</w:t>
      </w:r>
    </w:p>
    <w:p w14:paraId="218C1FB6" w14:textId="1D0F56AC" w:rsidR="00F3673E" w:rsidRPr="005A2D21" w:rsidRDefault="00F3673E" w:rsidP="00F3673E">
      <w:pPr>
        <w:widowControl/>
        <w:shd w:val="clear" w:color="auto" w:fill="CCE8CF"/>
        <w:jc w:val="left"/>
        <w:outlineLvl w:val="2"/>
        <w:rPr>
          <w:rFonts w:ascii="Times New Roman" w:eastAsia="宋体" w:hAnsi="Times New Roman" w:cs="Times New Roman"/>
          <w:b/>
          <w:bCs/>
          <w:color w:val="000000"/>
          <w:kern w:val="0"/>
          <w:sz w:val="30"/>
          <w:szCs w:val="30"/>
        </w:rPr>
      </w:pPr>
      <w:bookmarkStart w:id="6" w:name="6"/>
      <w:r w:rsidRPr="005A2D21">
        <w:rPr>
          <w:rFonts w:ascii="Times New Roman" w:eastAsia="宋体" w:hAnsi="Times New Roman" w:cs="Times New Roman"/>
          <w:b/>
          <w:bCs/>
          <w:color w:val="000000"/>
          <w:kern w:val="0"/>
          <w:sz w:val="30"/>
          <w:szCs w:val="30"/>
        </w:rPr>
        <w:t>VI.</w:t>
      </w:r>
      <w:bookmarkEnd w:id="6"/>
      <w:r w:rsidR="001B30F3" w:rsidRPr="005A2D21">
        <w:rPr>
          <w:rFonts w:ascii="Times New Roman" w:eastAsia="宋体" w:hAnsi="Times New Roman" w:cs="Times New Roman"/>
          <w:b/>
          <w:bCs/>
          <w:color w:val="000000"/>
          <w:kern w:val="0"/>
          <w:sz w:val="30"/>
          <w:szCs w:val="30"/>
        </w:rPr>
        <w:t>健康风险</w:t>
      </w:r>
    </w:p>
    <w:p w14:paraId="3ABF2EE3" w14:textId="2D472F6F" w:rsidR="001B30F3" w:rsidRPr="00011881" w:rsidRDefault="001B30F3" w:rsidP="00011881">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011881">
        <w:rPr>
          <w:rFonts w:ascii="Times New Roman" w:eastAsia="宋体" w:hAnsi="Times New Roman" w:cs="Times New Roman"/>
          <w:color w:val="000000"/>
          <w:kern w:val="0"/>
          <w:szCs w:val="21"/>
        </w:rPr>
        <w:t>在下表中，</w:t>
      </w:r>
      <w:r w:rsidRPr="00011881">
        <w:rPr>
          <w:rFonts w:ascii="Times New Roman" w:eastAsia="宋体" w:hAnsi="Times New Roman" w:cs="Times New Roman"/>
          <w:color w:val="000000"/>
          <w:kern w:val="0"/>
          <w:szCs w:val="21"/>
        </w:rPr>
        <w:t>FDA</w:t>
      </w:r>
      <w:r w:rsidRPr="00011881">
        <w:rPr>
          <w:rFonts w:ascii="Times New Roman" w:eastAsia="宋体" w:hAnsi="Times New Roman" w:cs="Times New Roman"/>
          <w:color w:val="000000"/>
          <w:kern w:val="0"/>
          <w:szCs w:val="21"/>
        </w:rPr>
        <w:t>已经</w:t>
      </w:r>
      <w:r w:rsidR="00011881" w:rsidRPr="00011881">
        <w:rPr>
          <w:rFonts w:ascii="Times New Roman" w:eastAsia="宋体" w:hAnsi="Times New Roman" w:cs="Times New Roman" w:hint="eastAsia"/>
          <w:color w:val="000000"/>
          <w:kern w:val="0"/>
          <w:szCs w:val="21"/>
        </w:rPr>
        <w:t>识别</w:t>
      </w:r>
      <w:r w:rsidR="00011881">
        <w:rPr>
          <w:rFonts w:ascii="Times New Roman" w:eastAsia="宋体" w:hAnsi="Times New Roman" w:cs="Times New Roman" w:hint="eastAsia"/>
          <w:color w:val="000000"/>
          <w:kern w:val="0"/>
          <w:szCs w:val="21"/>
        </w:rPr>
        <w:t>在</w:t>
      </w:r>
      <w:r w:rsidRPr="00011881">
        <w:rPr>
          <w:rFonts w:ascii="Times New Roman" w:eastAsia="宋体" w:hAnsi="Times New Roman" w:cs="Times New Roman"/>
          <w:color w:val="000000"/>
          <w:kern w:val="0"/>
          <w:szCs w:val="21"/>
        </w:rPr>
        <w:t>使用本文档中所述的自动化短期</w:t>
      </w:r>
      <w:r w:rsidR="00C4707F">
        <w:rPr>
          <w:rFonts w:ascii="Times New Roman" w:eastAsia="宋体" w:hAnsi="Times New Roman" w:cs="Times New Roman"/>
          <w:color w:val="000000"/>
          <w:kern w:val="0"/>
          <w:szCs w:val="21"/>
        </w:rPr>
        <w:t>培养</w:t>
      </w:r>
      <w:r w:rsidRPr="00011881">
        <w:rPr>
          <w:rFonts w:ascii="Times New Roman" w:eastAsia="宋体" w:hAnsi="Times New Roman" w:cs="Times New Roman"/>
          <w:color w:val="000000"/>
          <w:kern w:val="0"/>
          <w:szCs w:val="21"/>
        </w:rPr>
        <w:t>周期</w:t>
      </w:r>
      <w:r w:rsidRPr="00011881">
        <w:rPr>
          <w:rFonts w:ascii="Times New Roman" w:eastAsia="宋体" w:hAnsi="Times New Roman" w:cs="Times New Roman"/>
          <w:color w:val="000000"/>
          <w:kern w:val="0"/>
          <w:szCs w:val="21"/>
        </w:rPr>
        <w:t>AST</w:t>
      </w:r>
      <w:r w:rsidRPr="00011881">
        <w:rPr>
          <w:rFonts w:ascii="Times New Roman" w:eastAsia="宋体" w:hAnsi="Times New Roman" w:cs="Times New Roman"/>
          <w:color w:val="000000"/>
          <w:kern w:val="0"/>
          <w:szCs w:val="21"/>
        </w:rPr>
        <w:t>系统</w:t>
      </w:r>
      <w:r w:rsidR="00011881">
        <w:rPr>
          <w:rFonts w:ascii="Times New Roman" w:eastAsia="宋体" w:hAnsi="Times New Roman" w:cs="Times New Roman" w:hint="eastAsia"/>
          <w:color w:val="000000"/>
          <w:kern w:val="0"/>
          <w:szCs w:val="21"/>
        </w:rPr>
        <w:t>时</w:t>
      </w:r>
      <w:r w:rsidR="00011881" w:rsidRPr="00011881">
        <w:rPr>
          <w:rFonts w:ascii="Times New Roman" w:eastAsia="宋体" w:hAnsi="Times New Roman" w:cs="Times New Roman"/>
          <w:color w:val="000000"/>
          <w:kern w:val="0"/>
          <w:szCs w:val="21"/>
        </w:rPr>
        <w:t>通常</w:t>
      </w:r>
      <w:r w:rsidRPr="00011881">
        <w:rPr>
          <w:rFonts w:ascii="Times New Roman" w:eastAsia="宋体" w:hAnsi="Times New Roman" w:cs="Times New Roman"/>
          <w:color w:val="000000"/>
          <w:kern w:val="0"/>
          <w:szCs w:val="21"/>
        </w:rPr>
        <w:t>相关的健康风险。</w:t>
      </w:r>
      <w:r w:rsidR="00011881">
        <w:rPr>
          <w:rFonts w:ascii="Times New Roman" w:eastAsia="宋体" w:hAnsi="Times New Roman" w:cs="Times New Roman"/>
          <w:color w:val="000000"/>
          <w:kern w:val="0"/>
          <w:szCs w:val="21"/>
        </w:rPr>
        <w:t>本</w:t>
      </w:r>
      <w:r w:rsidR="00011881">
        <w:rPr>
          <w:rFonts w:ascii="Times New Roman" w:eastAsia="宋体" w:hAnsi="Times New Roman" w:cs="Times New Roman" w:hint="eastAsia"/>
          <w:color w:val="000000"/>
          <w:kern w:val="0"/>
          <w:szCs w:val="21"/>
        </w:rPr>
        <w:t>指南</w:t>
      </w:r>
      <w:r w:rsidR="00011881">
        <w:rPr>
          <w:rFonts w:ascii="Times New Roman" w:eastAsia="宋体" w:hAnsi="Times New Roman" w:cs="Times New Roman"/>
          <w:color w:val="000000"/>
          <w:kern w:val="0"/>
          <w:szCs w:val="21"/>
        </w:rPr>
        <w:t>中</w:t>
      </w:r>
      <w:r w:rsidR="009504D0">
        <w:rPr>
          <w:rFonts w:ascii="Times New Roman" w:eastAsia="宋体" w:hAnsi="Times New Roman" w:cs="Times New Roman"/>
          <w:color w:val="000000"/>
          <w:kern w:val="0"/>
          <w:szCs w:val="21"/>
        </w:rPr>
        <w:t>建议</w:t>
      </w:r>
      <w:r w:rsidR="00011881" w:rsidRPr="00011881">
        <w:rPr>
          <w:rFonts w:ascii="Times New Roman" w:eastAsia="宋体" w:hAnsi="Times New Roman" w:cs="Times New Roman" w:hint="eastAsia"/>
          <w:color w:val="000000"/>
          <w:kern w:val="0"/>
          <w:szCs w:val="21"/>
        </w:rPr>
        <w:t>控制</w:t>
      </w:r>
      <w:r w:rsidRPr="00011881">
        <w:rPr>
          <w:rFonts w:ascii="Times New Roman" w:eastAsia="宋体" w:hAnsi="Times New Roman" w:cs="Times New Roman"/>
          <w:color w:val="000000"/>
          <w:kern w:val="0"/>
          <w:szCs w:val="21"/>
        </w:rPr>
        <w:t>已识别风险的措施，如下表所示。</w:t>
      </w:r>
      <w:r w:rsidR="00C4707F">
        <w:rPr>
          <w:rFonts w:ascii="Times New Roman" w:eastAsia="宋体" w:hAnsi="Times New Roman" w:cs="Times New Roman"/>
          <w:color w:val="000000"/>
          <w:kern w:val="0"/>
          <w:szCs w:val="21"/>
        </w:rPr>
        <w:t>贵公司</w:t>
      </w:r>
      <w:r w:rsidRPr="00011881">
        <w:rPr>
          <w:rFonts w:ascii="Times New Roman" w:eastAsia="宋体" w:hAnsi="Times New Roman" w:cs="Times New Roman"/>
          <w:color w:val="000000"/>
          <w:kern w:val="0"/>
          <w:szCs w:val="21"/>
        </w:rPr>
        <w:t>还应在提交</w:t>
      </w:r>
      <w:r w:rsidR="00192F40" w:rsidRPr="00011881">
        <w:rPr>
          <w:rFonts w:ascii="Times New Roman" w:eastAsia="宋体" w:hAnsi="Times New Roman" w:cs="Times New Roman"/>
          <w:color w:val="000000"/>
          <w:kern w:val="0"/>
          <w:szCs w:val="21"/>
        </w:rPr>
        <w:t>上市前通告</w:t>
      </w:r>
      <w:r w:rsidRPr="00011881">
        <w:rPr>
          <w:rFonts w:ascii="Times New Roman" w:eastAsia="宋体" w:hAnsi="Times New Roman" w:cs="Times New Roman"/>
          <w:color w:val="000000"/>
          <w:kern w:val="0"/>
          <w:szCs w:val="21"/>
        </w:rPr>
        <w:t>之前进行风险分析，识别</w:t>
      </w:r>
      <w:r w:rsidR="00F0662C" w:rsidRPr="00011881">
        <w:rPr>
          <w:rFonts w:ascii="Times New Roman" w:eastAsia="宋体" w:hAnsi="Times New Roman" w:cs="Times New Roman"/>
          <w:color w:val="000000"/>
          <w:kern w:val="0"/>
          <w:szCs w:val="21"/>
        </w:rPr>
        <w:t>器械</w:t>
      </w:r>
      <w:r w:rsidR="00011881" w:rsidRPr="00011881">
        <w:rPr>
          <w:rFonts w:ascii="Times New Roman" w:eastAsia="宋体" w:hAnsi="Times New Roman" w:cs="Times New Roman"/>
          <w:color w:val="000000"/>
          <w:kern w:val="0"/>
          <w:szCs w:val="21"/>
        </w:rPr>
        <w:t>特有的其他</w:t>
      </w:r>
      <w:r w:rsidRPr="00011881">
        <w:rPr>
          <w:rFonts w:ascii="Times New Roman" w:eastAsia="宋体" w:hAnsi="Times New Roman" w:cs="Times New Roman"/>
          <w:color w:val="000000"/>
          <w:kern w:val="0"/>
          <w:szCs w:val="21"/>
        </w:rPr>
        <w:t>风险。</w:t>
      </w:r>
      <w:r w:rsidR="00192F40" w:rsidRPr="00011881">
        <w:rPr>
          <w:rFonts w:ascii="Times New Roman" w:eastAsia="宋体" w:hAnsi="Times New Roman" w:cs="Times New Roman"/>
          <w:color w:val="000000"/>
          <w:kern w:val="0"/>
          <w:szCs w:val="21"/>
        </w:rPr>
        <w:t>上市前通告</w:t>
      </w:r>
      <w:r w:rsidRPr="00011881">
        <w:rPr>
          <w:rFonts w:ascii="Times New Roman" w:eastAsia="宋体" w:hAnsi="Times New Roman" w:cs="Times New Roman"/>
          <w:color w:val="000000"/>
          <w:kern w:val="0"/>
          <w:szCs w:val="21"/>
        </w:rPr>
        <w:t>应描述风险分析方法。</w:t>
      </w:r>
      <w:r w:rsidRPr="00011881">
        <w:rPr>
          <w:rFonts w:ascii="Times New Roman" w:eastAsia="宋体" w:hAnsi="Times New Roman" w:cs="Times New Roman"/>
          <w:color w:val="000000"/>
          <w:kern w:val="0"/>
          <w:szCs w:val="21"/>
        </w:rPr>
        <w:lastRenderedPageBreak/>
        <w:t>如果</w:t>
      </w:r>
      <w:r w:rsidR="00C4707F">
        <w:rPr>
          <w:rFonts w:ascii="Times New Roman" w:eastAsia="宋体" w:hAnsi="Times New Roman" w:cs="Times New Roman"/>
          <w:color w:val="000000"/>
          <w:kern w:val="0"/>
          <w:szCs w:val="21"/>
        </w:rPr>
        <w:t>贵公司</w:t>
      </w:r>
      <w:r w:rsidR="00011881">
        <w:rPr>
          <w:rFonts w:ascii="Times New Roman" w:eastAsia="宋体" w:hAnsi="Times New Roman" w:cs="Times New Roman"/>
          <w:color w:val="000000"/>
          <w:kern w:val="0"/>
          <w:szCs w:val="21"/>
        </w:rPr>
        <w:t>选择使用替代方法来</w:t>
      </w:r>
      <w:r w:rsidR="00011881">
        <w:rPr>
          <w:rFonts w:ascii="Times New Roman" w:eastAsia="宋体" w:hAnsi="Times New Roman" w:cs="Times New Roman" w:hint="eastAsia"/>
          <w:color w:val="000000"/>
          <w:kern w:val="0"/>
          <w:szCs w:val="21"/>
        </w:rPr>
        <w:t>控制</w:t>
      </w:r>
      <w:r w:rsidRPr="00011881">
        <w:rPr>
          <w:rFonts w:ascii="Times New Roman" w:eastAsia="宋体" w:hAnsi="Times New Roman" w:cs="Times New Roman"/>
          <w:color w:val="000000"/>
          <w:kern w:val="0"/>
          <w:szCs w:val="21"/>
        </w:rPr>
        <w:t>本</w:t>
      </w:r>
      <w:r w:rsidR="009504D0">
        <w:rPr>
          <w:rFonts w:ascii="Times New Roman" w:eastAsia="宋体" w:hAnsi="Times New Roman" w:cs="Times New Roman"/>
          <w:color w:val="000000"/>
          <w:kern w:val="0"/>
          <w:szCs w:val="21"/>
        </w:rPr>
        <w:t>指导性文件</w:t>
      </w:r>
      <w:r w:rsidRPr="00011881">
        <w:rPr>
          <w:rFonts w:ascii="Times New Roman" w:eastAsia="宋体" w:hAnsi="Times New Roman" w:cs="Times New Roman"/>
          <w:color w:val="000000"/>
          <w:kern w:val="0"/>
          <w:szCs w:val="21"/>
        </w:rPr>
        <w:t>中</w:t>
      </w:r>
      <w:r w:rsidR="00011881" w:rsidRPr="00011881">
        <w:rPr>
          <w:rFonts w:ascii="Times New Roman" w:eastAsia="宋体" w:hAnsi="Times New Roman" w:cs="Times New Roman" w:hint="eastAsia"/>
          <w:color w:val="000000"/>
          <w:kern w:val="0"/>
          <w:szCs w:val="21"/>
        </w:rPr>
        <w:t>识别</w:t>
      </w:r>
      <w:r w:rsidR="00011881">
        <w:rPr>
          <w:rFonts w:ascii="Times New Roman" w:eastAsia="宋体" w:hAnsi="Times New Roman" w:cs="Times New Roman"/>
          <w:color w:val="000000"/>
          <w:kern w:val="0"/>
          <w:szCs w:val="21"/>
        </w:rPr>
        <w:t>的风险或已发现附加的风险，请提供足够的详细信息</w:t>
      </w:r>
      <w:r w:rsidR="00011881">
        <w:rPr>
          <w:rFonts w:ascii="Times New Roman" w:eastAsia="宋体" w:hAnsi="Times New Roman" w:cs="Times New Roman" w:hint="eastAsia"/>
          <w:color w:val="000000"/>
          <w:kern w:val="0"/>
          <w:szCs w:val="21"/>
        </w:rPr>
        <w:t>来</w:t>
      </w:r>
      <w:r w:rsidRPr="00011881">
        <w:rPr>
          <w:rFonts w:ascii="Times New Roman" w:eastAsia="宋体" w:hAnsi="Times New Roman" w:cs="Times New Roman"/>
          <w:color w:val="000000"/>
          <w:kern w:val="0"/>
          <w:szCs w:val="21"/>
        </w:rPr>
        <w:t>支持</w:t>
      </w:r>
      <w:r w:rsidR="00C4707F">
        <w:rPr>
          <w:rFonts w:ascii="Times New Roman" w:eastAsia="宋体" w:hAnsi="Times New Roman" w:cs="Times New Roman"/>
          <w:color w:val="000000"/>
          <w:kern w:val="0"/>
          <w:szCs w:val="21"/>
        </w:rPr>
        <w:t>贵公司</w:t>
      </w:r>
      <w:r w:rsidR="00011881" w:rsidRPr="00011881">
        <w:rPr>
          <w:rFonts w:ascii="Times New Roman" w:eastAsia="宋体" w:hAnsi="Times New Roman" w:cs="Times New Roman"/>
          <w:color w:val="000000"/>
          <w:kern w:val="0"/>
          <w:szCs w:val="21"/>
        </w:rPr>
        <w:t>用于</w:t>
      </w:r>
      <w:r w:rsidR="00011881" w:rsidRPr="00011881">
        <w:rPr>
          <w:rFonts w:ascii="Times New Roman" w:eastAsia="宋体" w:hAnsi="Times New Roman" w:cs="Times New Roman" w:hint="eastAsia"/>
          <w:color w:val="000000"/>
          <w:kern w:val="0"/>
          <w:szCs w:val="21"/>
        </w:rPr>
        <w:t>控制</w:t>
      </w:r>
      <w:r w:rsidRPr="00011881">
        <w:rPr>
          <w:rFonts w:ascii="Times New Roman" w:eastAsia="宋体" w:hAnsi="Times New Roman" w:cs="Times New Roman"/>
          <w:color w:val="000000"/>
          <w:kern w:val="0"/>
          <w:szCs w:val="21"/>
        </w:rPr>
        <w:t>该风险的方法。</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CCE8CF"/>
        <w:tblCellMar>
          <w:top w:w="15" w:type="dxa"/>
          <w:left w:w="15" w:type="dxa"/>
          <w:bottom w:w="15" w:type="dxa"/>
          <w:right w:w="15" w:type="dxa"/>
        </w:tblCellMar>
        <w:tblLook w:val="04A0" w:firstRow="1" w:lastRow="0" w:firstColumn="1" w:lastColumn="0" w:noHBand="0" w:noVBand="1"/>
      </w:tblPr>
      <w:tblGrid>
        <w:gridCol w:w="2580"/>
        <w:gridCol w:w="1536"/>
      </w:tblGrid>
      <w:tr w:rsidR="00F3673E" w:rsidRPr="005A2D21" w14:paraId="27ED628E"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FFFF"/>
            <w:vAlign w:val="center"/>
            <w:hideMark/>
          </w:tcPr>
          <w:p w14:paraId="5682D6FB" w14:textId="6961E482" w:rsidR="00F3673E" w:rsidRPr="00E55F62" w:rsidRDefault="00015342" w:rsidP="00F3673E">
            <w:pPr>
              <w:widowControl/>
              <w:jc w:val="left"/>
              <w:rPr>
                <w:rFonts w:ascii="Times New Roman" w:eastAsia="宋体" w:hAnsi="Times New Roman" w:cs="Times New Roman"/>
                <w:b/>
                <w:bCs/>
                <w:color w:val="000000"/>
                <w:kern w:val="0"/>
                <w:szCs w:val="18"/>
              </w:rPr>
            </w:pPr>
            <w:r w:rsidRPr="00E55F62">
              <w:rPr>
                <w:rFonts w:ascii="Times New Roman" w:eastAsia="宋体" w:hAnsi="Times New Roman" w:cs="Times New Roman"/>
                <w:b/>
                <w:bCs/>
                <w:color w:val="000000"/>
                <w:kern w:val="0"/>
                <w:szCs w:val="18"/>
              </w:rPr>
              <w:t>识别</w:t>
            </w:r>
            <w:r w:rsidR="00E057C2" w:rsidRPr="00E55F62">
              <w:rPr>
                <w:rFonts w:ascii="Times New Roman" w:eastAsia="宋体" w:hAnsi="Times New Roman" w:cs="Times New Roman" w:hint="eastAsia"/>
                <w:b/>
                <w:bCs/>
                <w:color w:val="000000"/>
                <w:kern w:val="0"/>
                <w:szCs w:val="18"/>
              </w:rPr>
              <w:t>的</w:t>
            </w:r>
            <w:r w:rsidRPr="00E55F62">
              <w:rPr>
                <w:rFonts w:ascii="Times New Roman" w:eastAsia="宋体" w:hAnsi="Times New Roman" w:cs="Times New Roman"/>
                <w:b/>
                <w:bCs/>
                <w:color w:val="000000"/>
                <w:kern w:val="0"/>
                <w:szCs w:val="18"/>
              </w:rPr>
              <w:t>风险</w:t>
            </w:r>
          </w:p>
        </w:tc>
        <w:tc>
          <w:tcPr>
            <w:tcW w:w="0" w:type="auto"/>
            <w:tcBorders>
              <w:top w:val="outset" w:sz="6" w:space="0" w:color="auto"/>
              <w:left w:val="outset" w:sz="6" w:space="0" w:color="auto"/>
              <w:bottom w:val="outset" w:sz="6" w:space="0" w:color="auto"/>
              <w:right w:val="outset" w:sz="6" w:space="0" w:color="auto"/>
            </w:tcBorders>
            <w:shd w:val="clear" w:color="auto" w:fill="D9FFFF"/>
            <w:vAlign w:val="center"/>
            <w:hideMark/>
          </w:tcPr>
          <w:p w14:paraId="747E2F66" w14:textId="7FED99C1" w:rsidR="00F3673E" w:rsidRPr="00E55F62" w:rsidRDefault="009504D0">
            <w:pPr>
              <w:widowControl/>
              <w:jc w:val="left"/>
              <w:rPr>
                <w:rFonts w:ascii="Times New Roman" w:eastAsia="宋体" w:hAnsi="Times New Roman" w:cs="Times New Roman"/>
                <w:b/>
                <w:bCs/>
                <w:color w:val="000000"/>
                <w:kern w:val="0"/>
                <w:szCs w:val="18"/>
              </w:rPr>
            </w:pPr>
            <w:r>
              <w:rPr>
                <w:rFonts w:ascii="Times New Roman" w:eastAsia="宋体" w:hAnsi="Times New Roman" w:cs="Times New Roman"/>
                <w:b/>
                <w:bCs/>
                <w:color w:val="000000"/>
                <w:kern w:val="0"/>
                <w:szCs w:val="18"/>
              </w:rPr>
              <w:t>建议</w:t>
            </w:r>
            <w:r w:rsidR="00E057C2" w:rsidRPr="00E55F62">
              <w:rPr>
                <w:rFonts w:ascii="Times New Roman" w:eastAsia="宋体" w:hAnsi="Times New Roman" w:cs="Times New Roman" w:hint="eastAsia"/>
                <w:b/>
                <w:bCs/>
                <w:color w:val="000000"/>
                <w:kern w:val="0"/>
                <w:szCs w:val="18"/>
              </w:rPr>
              <w:t>的</w:t>
            </w:r>
            <w:r>
              <w:rPr>
                <w:rFonts w:ascii="Times New Roman" w:eastAsia="宋体" w:hAnsi="Times New Roman" w:cs="Times New Roman" w:hint="eastAsia"/>
                <w:b/>
                <w:bCs/>
                <w:color w:val="000000"/>
                <w:kern w:val="0"/>
                <w:szCs w:val="18"/>
              </w:rPr>
              <w:t>缓解</w:t>
            </w:r>
            <w:r w:rsidR="00015342" w:rsidRPr="00E55F62">
              <w:rPr>
                <w:rFonts w:ascii="Times New Roman" w:eastAsia="宋体" w:hAnsi="Times New Roman" w:cs="Times New Roman"/>
                <w:b/>
                <w:bCs/>
                <w:color w:val="000000"/>
                <w:kern w:val="0"/>
                <w:szCs w:val="18"/>
              </w:rPr>
              <w:t>措施</w:t>
            </w:r>
          </w:p>
        </w:tc>
      </w:tr>
      <w:tr w:rsidR="00F3673E" w:rsidRPr="005A2D21" w14:paraId="339A53D0"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14:paraId="58EA96DC" w14:textId="5CDE064D" w:rsidR="00F3673E" w:rsidRPr="00E55F62" w:rsidRDefault="00015342" w:rsidP="00E057C2">
            <w:pPr>
              <w:widowControl/>
              <w:jc w:val="center"/>
              <w:rPr>
                <w:rFonts w:ascii="Times New Roman" w:eastAsia="宋体" w:hAnsi="Times New Roman" w:cs="Times New Roman"/>
                <w:color w:val="000000"/>
                <w:kern w:val="0"/>
                <w:szCs w:val="18"/>
              </w:rPr>
            </w:pPr>
            <w:r w:rsidRPr="00E55F62">
              <w:rPr>
                <w:rFonts w:ascii="Times New Roman" w:eastAsia="宋体" w:hAnsi="Times New Roman" w:cs="Times New Roman"/>
                <w:color w:val="000000"/>
                <w:kern w:val="0"/>
                <w:szCs w:val="18"/>
              </w:rPr>
              <w:t>给患者</w:t>
            </w:r>
            <w:r w:rsidR="00E057C2" w:rsidRPr="00E55F62">
              <w:rPr>
                <w:rFonts w:ascii="Times New Roman" w:eastAsia="宋体" w:hAnsi="Times New Roman" w:cs="Times New Roman" w:hint="eastAsia"/>
                <w:color w:val="000000"/>
                <w:kern w:val="0"/>
                <w:szCs w:val="18"/>
              </w:rPr>
              <w:t>使用</w:t>
            </w:r>
            <w:r w:rsidRPr="00E55F62">
              <w:rPr>
                <w:rFonts w:ascii="Times New Roman" w:eastAsia="宋体" w:hAnsi="Times New Roman" w:cs="Times New Roman"/>
                <w:color w:val="000000"/>
                <w:kern w:val="0"/>
                <w:szCs w:val="18"/>
              </w:rPr>
              <w:t>不适当的</w:t>
            </w:r>
            <w:r w:rsidR="00806B5C" w:rsidRPr="00E55F62">
              <w:rPr>
                <w:rFonts w:ascii="Times New Roman" w:eastAsia="宋体" w:hAnsi="Times New Roman" w:cs="Times New Roman"/>
                <w:color w:val="000000"/>
                <w:kern w:val="0"/>
                <w:szCs w:val="18"/>
              </w:rPr>
              <w:t>抗菌</w:t>
            </w:r>
            <w:r w:rsidRPr="00E55F62">
              <w:rPr>
                <w:rFonts w:ascii="Times New Roman" w:eastAsia="宋体" w:hAnsi="Times New Roman" w:cs="Times New Roman"/>
                <w:color w:val="000000"/>
                <w:kern w:val="0"/>
                <w:szCs w:val="18"/>
              </w:rPr>
              <w:t>剂</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14:paraId="3AAA5562" w14:textId="49197EB6" w:rsidR="00F3673E" w:rsidRPr="00E55F62" w:rsidRDefault="00E057C2" w:rsidP="00E057C2">
            <w:pPr>
              <w:widowControl/>
              <w:jc w:val="center"/>
              <w:rPr>
                <w:rFonts w:ascii="Times New Roman" w:eastAsia="宋体" w:hAnsi="Times New Roman" w:cs="Times New Roman"/>
                <w:color w:val="000000"/>
                <w:kern w:val="0"/>
                <w:szCs w:val="18"/>
              </w:rPr>
            </w:pPr>
            <w:r w:rsidRPr="00E55F62">
              <w:rPr>
                <w:rFonts w:ascii="Times New Roman" w:eastAsia="宋体" w:hAnsi="Times New Roman" w:cs="Times New Roman"/>
                <w:color w:val="000000"/>
                <w:kern w:val="0"/>
                <w:szCs w:val="18"/>
              </w:rPr>
              <w:t>第</w:t>
            </w:r>
            <w:r w:rsidR="00F3673E" w:rsidRPr="00E55F62">
              <w:rPr>
                <w:rFonts w:ascii="Times New Roman" w:eastAsia="宋体" w:hAnsi="Times New Roman" w:cs="Times New Roman"/>
                <w:color w:val="000000"/>
                <w:kern w:val="0"/>
                <w:szCs w:val="18"/>
              </w:rPr>
              <w:t>IX, X, XI</w:t>
            </w:r>
            <w:r w:rsidR="009504D0">
              <w:rPr>
                <w:rFonts w:ascii="Times New Roman" w:eastAsia="宋体" w:hAnsi="Times New Roman" w:cs="Times New Roman" w:hint="eastAsia"/>
                <w:color w:val="000000"/>
                <w:kern w:val="0"/>
                <w:szCs w:val="18"/>
              </w:rPr>
              <w:t>节</w:t>
            </w:r>
          </w:p>
        </w:tc>
      </w:tr>
    </w:tbl>
    <w:p w14:paraId="428E29C7" w14:textId="1951D412" w:rsidR="00F3673E" w:rsidRPr="005A2D21" w:rsidRDefault="00F3673E" w:rsidP="00F3673E">
      <w:pPr>
        <w:widowControl/>
        <w:shd w:val="clear" w:color="auto" w:fill="CCE8CF"/>
        <w:jc w:val="left"/>
        <w:outlineLvl w:val="2"/>
        <w:rPr>
          <w:rFonts w:ascii="Times New Roman" w:eastAsia="宋体" w:hAnsi="Times New Roman" w:cs="Times New Roman"/>
          <w:b/>
          <w:bCs/>
          <w:color w:val="000000"/>
          <w:kern w:val="0"/>
          <w:sz w:val="30"/>
          <w:szCs w:val="30"/>
        </w:rPr>
      </w:pPr>
      <w:bookmarkStart w:id="7" w:name="7"/>
      <w:r w:rsidRPr="005A2D21">
        <w:rPr>
          <w:rFonts w:ascii="Times New Roman" w:eastAsia="宋体" w:hAnsi="Times New Roman" w:cs="Times New Roman"/>
          <w:b/>
          <w:bCs/>
          <w:color w:val="000000"/>
          <w:kern w:val="0"/>
          <w:sz w:val="30"/>
          <w:szCs w:val="30"/>
        </w:rPr>
        <w:t>VII.</w:t>
      </w:r>
      <w:bookmarkEnd w:id="7"/>
      <w:r w:rsidR="00015342" w:rsidRPr="005A2D21">
        <w:rPr>
          <w:rFonts w:ascii="Times New Roman" w:eastAsia="宋体" w:hAnsi="Times New Roman" w:cs="Times New Roman"/>
          <w:b/>
          <w:bCs/>
          <w:color w:val="000000"/>
          <w:kern w:val="0"/>
          <w:sz w:val="30"/>
          <w:szCs w:val="30"/>
        </w:rPr>
        <w:t>器械历史</w:t>
      </w:r>
    </w:p>
    <w:p w14:paraId="00388E24" w14:textId="6E2F2184" w:rsidR="00DE29C8" w:rsidRPr="006B51F6" w:rsidRDefault="00DE29C8" w:rsidP="006B51F6">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6B51F6">
        <w:rPr>
          <w:rFonts w:ascii="Times New Roman" w:eastAsia="宋体" w:hAnsi="Times New Roman" w:cs="Times New Roman"/>
          <w:color w:val="000000"/>
          <w:kern w:val="0"/>
          <w:szCs w:val="21"/>
        </w:rPr>
        <w:t>本</w:t>
      </w:r>
      <w:r w:rsidR="00920C77" w:rsidRPr="006B51F6">
        <w:rPr>
          <w:rFonts w:ascii="Times New Roman" w:eastAsia="宋体" w:hAnsi="Times New Roman" w:cs="Times New Roman"/>
          <w:color w:val="000000"/>
          <w:kern w:val="0"/>
          <w:szCs w:val="21"/>
        </w:rPr>
        <w:t>指南</w:t>
      </w:r>
      <w:r w:rsidR="00032940" w:rsidRPr="006B51F6">
        <w:rPr>
          <w:rFonts w:ascii="Times New Roman" w:eastAsia="宋体" w:hAnsi="Times New Roman" w:cs="Times New Roman" w:hint="eastAsia"/>
          <w:color w:val="000000"/>
          <w:kern w:val="0"/>
          <w:szCs w:val="21"/>
        </w:rPr>
        <w:t>旨在</w:t>
      </w:r>
      <w:r w:rsidRPr="006B51F6">
        <w:rPr>
          <w:rFonts w:ascii="Times New Roman" w:eastAsia="宋体" w:hAnsi="Times New Roman" w:cs="Times New Roman"/>
          <w:color w:val="000000"/>
          <w:kern w:val="0"/>
          <w:szCs w:val="21"/>
        </w:rPr>
        <w:t>确保</w:t>
      </w:r>
      <w:r w:rsidRPr="006B51F6">
        <w:rPr>
          <w:rFonts w:ascii="Times New Roman" w:eastAsia="宋体" w:hAnsi="Times New Roman" w:cs="Times New Roman"/>
          <w:color w:val="000000"/>
          <w:kern w:val="0"/>
          <w:szCs w:val="21"/>
        </w:rPr>
        <w:t>AST</w:t>
      </w:r>
      <w:r w:rsidR="00F0662C" w:rsidRPr="006B51F6">
        <w:rPr>
          <w:rFonts w:ascii="Times New Roman" w:eastAsia="宋体" w:hAnsi="Times New Roman" w:cs="Times New Roman"/>
          <w:color w:val="000000"/>
          <w:kern w:val="0"/>
          <w:szCs w:val="21"/>
        </w:rPr>
        <w:t>器械</w:t>
      </w:r>
      <w:r w:rsidRPr="006B51F6">
        <w:rPr>
          <w:rFonts w:ascii="Times New Roman" w:eastAsia="宋体" w:hAnsi="Times New Roman" w:cs="Times New Roman"/>
          <w:color w:val="000000"/>
          <w:kern w:val="0"/>
          <w:szCs w:val="21"/>
        </w:rPr>
        <w:t>的性能</w:t>
      </w:r>
      <w:r w:rsidR="00032940" w:rsidRPr="006B51F6">
        <w:rPr>
          <w:rFonts w:ascii="Times New Roman" w:eastAsia="宋体" w:hAnsi="Times New Roman" w:cs="Times New Roman" w:hint="eastAsia"/>
          <w:color w:val="000000"/>
          <w:kern w:val="0"/>
          <w:szCs w:val="21"/>
        </w:rPr>
        <w:t>评价</w:t>
      </w:r>
      <w:r w:rsidR="00032940" w:rsidRPr="006B51F6">
        <w:rPr>
          <w:rFonts w:ascii="Times New Roman" w:eastAsia="宋体" w:hAnsi="Times New Roman" w:cs="Times New Roman"/>
          <w:color w:val="000000"/>
          <w:kern w:val="0"/>
          <w:szCs w:val="21"/>
        </w:rPr>
        <w:t>标准</w:t>
      </w:r>
      <w:r w:rsidR="00032940" w:rsidRPr="006B51F6">
        <w:rPr>
          <w:rFonts w:ascii="Times New Roman" w:eastAsia="宋体" w:hAnsi="Times New Roman" w:cs="Times New Roman" w:hint="eastAsia"/>
          <w:color w:val="000000"/>
          <w:kern w:val="0"/>
          <w:szCs w:val="21"/>
        </w:rPr>
        <w:t>、</w:t>
      </w:r>
      <w:r w:rsidRPr="006B51F6">
        <w:rPr>
          <w:rFonts w:ascii="Times New Roman" w:eastAsia="宋体" w:hAnsi="Times New Roman" w:cs="Times New Roman"/>
          <w:color w:val="000000"/>
          <w:kern w:val="0"/>
          <w:szCs w:val="21"/>
        </w:rPr>
        <w:t>可靠</w:t>
      </w:r>
      <w:r w:rsidR="00032940" w:rsidRPr="006B51F6">
        <w:rPr>
          <w:rFonts w:ascii="Times New Roman" w:eastAsia="宋体" w:hAnsi="Times New Roman" w:cs="Times New Roman" w:hint="eastAsia"/>
          <w:color w:val="000000"/>
          <w:kern w:val="0"/>
          <w:szCs w:val="21"/>
        </w:rPr>
        <w:t>、</w:t>
      </w:r>
      <w:r w:rsidRPr="006B51F6">
        <w:rPr>
          <w:rFonts w:ascii="Times New Roman" w:eastAsia="宋体" w:hAnsi="Times New Roman" w:cs="Times New Roman"/>
          <w:color w:val="000000"/>
          <w:kern w:val="0"/>
          <w:szCs w:val="21"/>
        </w:rPr>
        <w:t>可重复。临床上，细菌病原体的</w:t>
      </w:r>
      <w:r w:rsidR="00A341F5" w:rsidRPr="006B51F6">
        <w:rPr>
          <w:rFonts w:ascii="Times New Roman" w:eastAsia="宋体" w:hAnsi="Times New Roman" w:cs="Times New Roman"/>
          <w:color w:val="000000"/>
          <w:kern w:val="0"/>
          <w:szCs w:val="21"/>
        </w:rPr>
        <w:t>敏感性</w:t>
      </w:r>
      <w:r w:rsidR="00032940" w:rsidRPr="006B51F6">
        <w:rPr>
          <w:rFonts w:ascii="Times New Roman" w:eastAsia="宋体" w:hAnsi="Times New Roman" w:cs="Times New Roman"/>
          <w:color w:val="000000"/>
          <w:kern w:val="0"/>
          <w:szCs w:val="21"/>
        </w:rPr>
        <w:t>可能是不可预测</w:t>
      </w:r>
      <w:r w:rsidR="00032940" w:rsidRPr="006B51F6">
        <w:rPr>
          <w:rFonts w:ascii="Times New Roman" w:eastAsia="宋体" w:hAnsi="Times New Roman" w:cs="Times New Roman" w:hint="eastAsia"/>
          <w:color w:val="000000"/>
          <w:kern w:val="0"/>
          <w:szCs w:val="21"/>
        </w:rPr>
        <w:t>时</w:t>
      </w:r>
      <w:r w:rsidRPr="006B51F6">
        <w:rPr>
          <w:rFonts w:ascii="Times New Roman" w:eastAsia="宋体" w:hAnsi="Times New Roman" w:cs="Times New Roman"/>
          <w:color w:val="000000"/>
          <w:kern w:val="0"/>
          <w:szCs w:val="21"/>
        </w:rPr>
        <w:t>或感染</w:t>
      </w:r>
      <w:r w:rsidR="00032940" w:rsidRPr="006B51F6">
        <w:rPr>
          <w:rFonts w:ascii="Times New Roman" w:eastAsia="宋体" w:hAnsi="Times New Roman" w:cs="Times New Roman" w:hint="eastAsia"/>
          <w:color w:val="000000"/>
          <w:kern w:val="0"/>
          <w:szCs w:val="21"/>
        </w:rPr>
        <w:t>细菌</w:t>
      </w:r>
      <w:r w:rsidR="00032940" w:rsidRPr="006B51F6">
        <w:rPr>
          <w:rFonts w:ascii="Times New Roman" w:eastAsia="宋体" w:hAnsi="Times New Roman" w:cs="Times New Roman"/>
          <w:color w:val="000000"/>
          <w:kern w:val="0"/>
          <w:szCs w:val="21"/>
        </w:rPr>
        <w:t>可能</w:t>
      </w:r>
      <w:r w:rsidRPr="006B51F6">
        <w:rPr>
          <w:rFonts w:ascii="Times New Roman" w:eastAsia="宋体" w:hAnsi="Times New Roman" w:cs="Times New Roman"/>
          <w:color w:val="000000"/>
          <w:kern w:val="0"/>
          <w:szCs w:val="21"/>
        </w:rPr>
        <w:t>于对选择的</w:t>
      </w:r>
      <w:r w:rsidR="00806B5C" w:rsidRPr="006B51F6">
        <w:rPr>
          <w:rFonts w:ascii="Times New Roman" w:eastAsia="宋体" w:hAnsi="Times New Roman" w:cs="Times New Roman"/>
          <w:color w:val="000000"/>
          <w:kern w:val="0"/>
          <w:szCs w:val="21"/>
        </w:rPr>
        <w:t>抗菌</w:t>
      </w:r>
      <w:r w:rsidR="00032940" w:rsidRPr="006B51F6">
        <w:rPr>
          <w:rFonts w:ascii="Times New Roman" w:eastAsia="宋体" w:hAnsi="Times New Roman" w:cs="Times New Roman"/>
          <w:color w:val="000000"/>
          <w:kern w:val="0"/>
          <w:szCs w:val="21"/>
        </w:rPr>
        <w:t>剂具有</w:t>
      </w:r>
      <w:r w:rsidR="003107CA">
        <w:rPr>
          <w:rFonts w:ascii="Times New Roman" w:eastAsia="宋体" w:hAnsi="Times New Roman" w:cs="Times New Roman"/>
          <w:color w:val="000000"/>
          <w:kern w:val="0"/>
          <w:szCs w:val="21"/>
        </w:rPr>
        <w:t>耐药</w:t>
      </w:r>
      <w:r w:rsidR="00B6201D" w:rsidRPr="006B51F6">
        <w:rPr>
          <w:rFonts w:ascii="Times New Roman" w:eastAsia="宋体" w:hAnsi="Times New Roman" w:cs="Times New Roman" w:hint="eastAsia"/>
          <w:color w:val="000000"/>
          <w:kern w:val="0"/>
          <w:szCs w:val="21"/>
        </w:rPr>
        <w:t>时</w:t>
      </w:r>
      <w:r w:rsidR="009504D0">
        <w:rPr>
          <w:rFonts w:ascii="Times New Roman" w:eastAsia="宋体" w:hAnsi="Times New Roman" w:cs="Times New Roman" w:hint="eastAsia"/>
          <w:color w:val="000000"/>
          <w:kern w:val="0"/>
          <w:szCs w:val="21"/>
        </w:rPr>
        <w:t>，</w:t>
      </w:r>
      <w:r w:rsidR="009504D0" w:rsidRPr="006B51F6">
        <w:rPr>
          <w:rFonts w:ascii="Times New Roman" w:eastAsia="宋体" w:hAnsi="Times New Roman" w:cs="Times New Roman"/>
          <w:color w:val="000000"/>
          <w:kern w:val="0"/>
          <w:szCs w:val="21"/>
        </w:rPr>
        <w:t>AST</w:t>
      </w:r>
      <w:r w:rsidR="009504D0" w:rsidRPr="006B51F6">
        <w:rPr>
          <w:rFonts w:ascii="Times New Roman" w:eastAsia="宋体" w:hAnsi="Times New Roman" w:cs="Times New Roman"/>
          <w:color w:val="000000"/>
          <w:kern w:val="0"/>
          <w:szCs w:val="21"/>
        </w:rPr>
        <w:t>器械的结果可用于指导治疗</w:t>
      </w:r>
      <w:r w:rsidRPr="006B51F6">
        <w:rPr>
          <w:rFonts w:ascii="Times New Roman" w:eastAsia="宋体" w:hAnsi="Times New Roman" w:cs="Times New Roman"/>
          <w:color w:val="000000"/>
          <w:kern w:val="0"/>
          <w:szCs w:val="21"/>
        </w:rPr>
        <w:t>。此外，</w:t>
      </w:r>
      <w:r w:rsidR="0097386C">
        <w:rPr>
          <w:rFonts w:ascii="Times New Roman" w:eastAsia="宋体" w:hAnsi="Times New Roman" w:cs="Times New Roman"/>
          <w:color w:val="000000"/>
          <w:kern w:val="0"/>
          <w:szCs w:val="21"/>
        </w:rPr>
        <w:t>药物敏感性</w:t>
      </w:r>
      <w:r w:rsidR="007348CE">
        <w:rPr>
          <w:rFonts w:ascii="Times New Roman" w:eastAsia="宋体" w:hAnsi="Times New Roman" w:cs="Times New Roman"/>
          <w:color w:val="000000"/>
          <w:kern w:val="0"/>
          <w:szCs w:val="21"/>
        </w:rPr>
        <w:t>试验</w:t>
      </w:r>
      <w:r w:rsidRPr="006B51F6">
        <w:rPr>
          <w:rFonts w:ascii="Times New Roman" w:eastAsia="宋体" w:hAnsi="Times New Roman" w:cs="Times New Roman"/>
          <w:color w:val="000000"/>
          <w:kern w:val="0"/>
          <w:szCs w:val="21"/>
        </w:rPr>
        <w:t>对于监测</w:t>
      </w:r>
      <w:r w:rsidR="00B6201D" w:rsidRPr="006B51F6">
        <w:rPr>
          <w:rFonts w:ascii="Times New Roman" w:eastAsia="宋体" w:hAnsi="Times New Roman" w:cs="Times New Roman"/>
          <w:color w:val="000000"/>
          <w:kern w:val="0"/>
          <w:szCs w:val="21"/>
        </w:rPr>
        <w:t>新</w:t>
      </w:r>
      <w:r w:rsidR="00B6201D" w:rsidRPr="006B51F6">
        <w:rPr>
          <w:rFonts w:ascii="Times New Roman" w:eastAsia="宋体" w:hAnsi="Times New Roman" w:cs="Times New Roman" w:hint="eastAsia"/>
          <w:color w:val="000000"/>
          <w:kern w:val="0"/>
          <w:szCs w:val="21"/>
        </w:rPr>
        <w:t>型</w:t>
      </w:r>
      <w:r w:rsidR="00B6201D" w:rsidRPr="006B51F6">
        <w:rPr>
          <w:rFonts w:ascii="Times New Roman" w:eastAsia="宋体" w:hAnsi="Times New Roman" w:cs="Times New Roman"/>
          <w:color w:val="000000"/>
          <w:kern w:val="0"/>
          <w:szCs w:val="21"/>
        </w:rPr>
        <w:t>抗菌剂</w:t>
      </w:r>
      <w:r w:rsidR="003107CA">
        <w:rPr>
          <w:rFonts w:ascii="Times New Roman" w:eastAsia="宋体" w:hAnsi="Times New Roman" w:cs="Times New Roman"/>
          <w:color w:val="000000"/>
          <w:kern w:val="0"/>
          <w:szCs w:val="21"/>
        </w:rPr>
        <w:t>耐药</w:t>
      </w:r>
      <w:r w:rsidRPr="006B51F6">
        <w:rPr>
          <w:rFonts w:ascii="Times New Roman" w:eastAsia="宋体" w:hAnsi="Times New Roman" w:cs="Times New Roman"/>
          <w:color w:val="000000"/>
          <w:kern w:val="0"/>
          <w:szCs w:val="21"/>
        </w:rPr>
        <w:t>的发展是有用的。</w:t>
      </w:r>
    </w:p>
    <w:p w14:paraId="3A949B30" w14:textId="40E12317" w:rsidR="00DE29C8" w:rsidRPr="006B51F6" w:rsidRDefault="00DE29C8" w:rsidP="006B51F6">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6B51F6">
        <w:rPr>
          <w:rFonts w:ascii="Times New Roman" w:eastAsia="宋体" w:hAnsi="Times New Roman" w:cs="Times New Roman"/>
          <w:color w:val="000000"/>
          <w:kern w:val="0"/>
          <w:szCs w:val="21"/>
        </w:rPr>
        <w:t>确定与</w:t>
      </w:r>
      <w:r w:rsidR="009504D0">
        <w:rPr>
          <w:rFonts w:ascii="Times New Roman" w:eastAsia="宋体" w:hAnsi="Times New Roman" w:cs="Times New Roman"/>
          <w:color w:val="000000"/>
          <w:kern w:val="0"/>
          <w:szCs w:val="21"/>
        </w:rPr>
        <w:t>合法销售</w:t>
      </w:r>
      <w:r w:rsidRPr="006B51F6">
        <w:rPr>
          <w:rFonts w:ascii="Times New Roman" w:eastAsia="宋体" w:hAnsi="Times New Roman" w:cs="Times New Roman"/>
          <w:color w:val="000000"/>
          <w:kern w:val="0"/>
          <w:szCs w:val="21"/>
        </w:rPr>
        <w:t>的</w:t>
      </w:r>
      <w:r w:rsidR="009504D0">
        <w:rPr>
          <w:rFonts w:ascii="Times New Roman" w:eastAsia="宋体" w:hAnsi="Times New Roman" w:cs="Times New Roman"/>
          <w:color w:val="000000"/>
          <w:kern w:val="0"/>
          <w:szCs w:val="21"/>
        </w:rPr>
        <w:t>比较器械</w:t>
      </w:r>
      <w:r w:rsidR="00DB02A3" w:rsidRPr="006B51F6">
        <w:rPr>
          <w:rFonts w:ascii="Times New Roman" w:eastAsia="宋体" w:hAnsi="Times New Roman" w:cs="Times New Roman"/>
          <w:color w:val="000000"/>
          <w:kern w:val="0"/>
          <w:szCs w:val="21"/>
        </w:rPr>
        <w:t>实质等同</w:t>
      </w:r>
      <w:r w:rsidR="00DB02A3" w:rsidRPr="006B51F6">
        <w:rPr>
          <w:rFonts w:ascii="Times New Roman" w:eastAsia="宋体" w:hAnsi="Times New Roman" w:cs="Times New Roman" w:hint="eastAsia"/>
          <w:color w:val="000000"/>
          <w:kern w:val="0"/>
          <w:szCs w:val="21"/>
        </w:rPr>
        <w:t>性</w:t>
      </w:r>
      <w:r w:rsidRPr="006B51F6">
        <w:rPr>
          <w:rFonts w:ascii="Times New Roman" w:eastAsia="宋体" w:hAnsi="Times New Roman" w:cs="Times New Roman"/>
          <w:color w:val="000000"/>
          <w:kern w:val="0"/>
          <w:szCs w:val="21"/>
        </w:rPr>
        <w:t>基于预期用途</w:t>
      </w:r>
      <w:r w:rsidR="00DB02A3" w:rsidRPr="006B51F6">
        <w:rPr>
          <w:rFonts w:ascii="Times New Roman" w:eastAsia="宋体" w:hAnsi="Times New Roman" w:cs="Times New Roman" w:hint="eastAsia"/>
          <w:color w:val="000000"/>
          <w:kern w:val="0"/>
          <w:szCs w:val="21"/>
        </w:rPr>
        <w:t>、</w:t>
      </w:r>
      <w:r w:rsidRPr="006B51F6">
        <w:rPr>
          <w:rFonts w:ascii="Times New Roman" w:eastAsia="宋体" w:hAnsi="Times New Roman" w:cs="Times New Roman"/>
          <w:color w:val="000000"/>
          <w:kern w:val="0"/>
          <w:szCs w:val="21"/>
        </w:rPr>
        <w:t>设计</w:t>
      </w:r>
      <w:r w:rsidR="00DB02A3" w:rsidRPr="006B51F6">
        <w:rPr>
          <w:rFonts w:ascii="Times New Roman" w:eastAsia="宋体" w:hAnsi="Times New Roman" w:cs="Times New Roman" w:hint="eastAsia"/>
          <w:color w:val="000000"/>
          <w:kern w:val="0"/>
          <w:szCs w:val="21"/>
        </w:rPr>
        <w:t>、</w:t>
      </w:r>
      <w:r w:rsidRPr="006B51F6">
        <w:rPr>
          <w:rFonts w:ascii="Times New Roman" w:eastAsia="宋体" w:hAnsi="Times New Roman" w:cs="Times New Roman"/>
          <w:color w:val="000000"/>
          <w:kern w:val="0"/>
          <w:szCs w:val="21"/>
        </w:rPr>
        <w:t>使用或递送的能量</w:t>
      </w:r>
      <w:r w:rsidR="00DB02A3" w:rsidRPr="006B51F6">
        <w:rPr>
          <w:rFonts w:ascii="Times New Roman" w:eastAsia="宋体" w:hAnsi="Times New Roman" w:cs="Times New Roman" w:hint="eastAsia"/>
          <w:color w:val="000000"/>
          <w:kern w:val="0"/>
          <w:szCs w:val="21"/>
        </w:rPr>
        <w:t>、</w:t>
      </w:r>
      <w:r w:rsidRPr="006B51F6">
        <w:rPr>
          <w:rFonts w:ascii="Times New Roman" w:eastAsia="宋体" w:hAnsi="Times New Roman" w:cs="Times New Roman"/>
          <w:color w:val="000000"/>
          <w:kern w:val="0"/>
          <w:szCs w:val="21"/>
        </w:rPr>
        <w:t>材料</w:t>
      </w:r>
      <w:r w:rsidR="00DB02A3" w:rsidRPr="006B51F6">
        <w:rPr>
          <w:rFonts w:ascii="Times New Roman" w:eastAsia="宋体" w:hAnsi="Times New Roman" w:cs="Times New Roman" w:hint="eastAsia"/>
          <w:color w:val="000000"/>
          <w:kern w:val="0"/>
          <w:szCs w:val="21"/>
        </w:rPr>
        <w:t>、</w:t>
      </w:r>
      <w:r w:rsidRPr="006B51F6">
        <w:rPr>
          <w:rFonts w:ascii="Times New Roman" w:eastAsia="宋体" w:hAnsi="Times New Roman" w:cs="Times New Roman"/>
          <w:color w:val="000000"/>
          <w:kern w:val="0"/>
          <w:szCs w:val="21"/>
        </w:rPr>
        <w:t>性能</w:t>
      </w:r>
      <w:r w:rsidR="00DB02A3" w:rsidRPr="006B51F6">
        <w:rPr>
          <w:rFonts w:ascii="Times New Roman" w:eastAsia="宋体" w:hAnsi="Times New Roman" w:cs="Times New Roman" w:hint="eastAsia"/>
          <w:color w:val="000000"/>
          <w:kern w:val="0"/>
          <w:szCs w:val="21"/>
        </w:rPr>
        <w:t>、</w:t>
      </w:r>
      <w:r w:rsidRPr="006B51F6">
        <w:rPr>
          <w:rFonts w:ascii="Times New Roman" w:eastAsia="宋体" w:hAnsi="Times New Roman" w:cs="Times New Roman"/>
          <w:color w:val="000000"/>
          <w:kern w:val="0"/>
          <w:szCs w:val="21"/>
        </w:rPr>
        <w:t>安全性</w:t>
      </w:r>
      <w:r w:rsidR="00DB02A3" w:rsidRPr="006B51F6">
        <w:rPr>
          <w:rFonts w:ascii="Times New Roman" w:eastAsia="宋体" w:hAnsi="Times New Roman" w:cs="Times New Roman" w:hint="eastAsia"/>
          <w:color w:val="000000"/>
          <w:kern w:val="0"/>
          <w:szCs w:val="21"/>
        </w:rPr>
        <w:t>、</w:t>
      </w:r>
      <w:r w:rsidRPr="006B51F6">
        <w:rPr>
          <w:rFonts w:ascii="Times New Roman" w:eastAsia="宋体" w:hAnsi="Times New Roman" w:cs="Times New Roman"/>
          <w:color w:val="000000"/>
          <w:kern w:val="0"/>
          <w:szCs w:val="21"/>
        </w:rPr>
        <w:t>有效性</w:t>
      </w:r>
      <w:r w:rsidR="00DB02A3" w:rsidRPr="006B51F6">
        <w:rPr>
          <w:rFonts w:ascii="Times New Roman" w:eastAsia="宋体" w:hAnsi="Times New Roman" w:cs="Times New Roman" w:hint="eastAsia"/>
          <w:color w:val="000000"/>
          <w:kern w:val="0"/>
          <w:szCs w:val="21"/>
        </w:rPr>
        <w:t>、</w:t>
      </w:r>
      <w:r w:rsidRPr="006B51F6">
        <w:rPr>
          <w:rFonts w:ascii="Times New Roman" w:eastAsia="宋体" w:hAnsi="Times New Roman" w:cs="Times New Roman"/>
          <w:color w:val="000000"/>
          <w:kern w:val="0"/>
          <w:szCs w:val="21"/>
        </w:rPr>
        <w:t>标签和其他适用特</w:t>
      </w:r>
      <w:r w:rsidR="00DB02A3" w:rsidRPr="006B51F6">
        <w:rPr>
          <w:rFonts w:ascii="Times New Roman" w:eastAsia="宋体" w:hAnsi="Times New Roman" w:cs="Times New Roman" w:hint="eastAsia"/>
          <w:color w:val="000000"/>
          <w:kern w:val="0"/>
          <w:szCs w:val="21"/>
        </w:rPr>
        <w:t>征</w:t>
      </w:r>
      <w:r w:rsidRPr="006B51F6">
        <w:rPr>
          <w:rFonts w:ascii="Times New Roman" w:eastAsia="宋体" w:hAnsi="Times New Roman" w:cs="Times New Roman"/>
          <w:color w:val="000000"/>
          <w:kern w:val="0"/>
          <w:szCs w:val="21"/>
        </w:rPr>
        <w:t>。</w:t>
      </w:r>
      <w:r w:rsidRPr="006B51F6">
        <w:rPr>
          <w:rFonts w:ascii="Times New Roman" w:eastAsia="宋体" w:hAnsi="Times New Roman" w:cs="Times New Roman"/>
          <w:color w:val="000000"/>
          <w:kern w:val="0"/>
          <w:szCs w:val="21"/>
        </w:rPr>
        <w:t>FDA</w:t>
      </w:r>
      <w:r w:rsidRPr="006B51F6">
        <w:rPr>
          <w:rFonts w:ascii="Times New Roman" w:eastAsia="宋体" w:hAnsi="Times New Roman" w:cs="Times New Roman"/>
          <w:color w:val="000000"/>
          <w:kern w:val="0"/>
          <w:szCs w:val="21"/>
        </w:rPr>
        <w:t>认为这种类型</w:t>
      </w:r>
      <w:r w:rsidR="00A16359" w:rsidRPr="006B51F6">
        <w:rPr>
          <w:rFonts w:ascii="Times New Roman" w:eastAsia="宋体" w:hAnsi="Times New Roman" w:cs="Times New Roman"/>
          <w:color w:val="000000"/>
          <w:kern w:val="0"/>
          <w:szCs w:val="21"/>
        </w:rPr>
        <w:t>器械</w:t>
      </w:r>
      <w:r w:rsidRPr="006B51F6">
        <w:rPr>
          <w:rFonts w:ascii="Times New Roman" w:eastAsia="宋体" w:hAnsi="Times New Roman" w:cs="Times New Roman"/>
          <w:color w:val="000000"/>
          <w:kern w:val="0"/>
          <w:szCs w:val="21"/>
        </w:rPr>
        <w:t>的性能最好</w:t>
      </w:r>
      <w:r w:rsidR="00A56A5D" w:rsidRPr="006B51F6">
        <w:rPr>
          <w:rFonts w:ascii="Times New Roman" w:eastAsia="宋体" w:hAnsi="Times New Roman" w:cs="Times New Roman" w:hint="eastAsia"/>
          <w:color w:val="000000"/>
          <w:kern w:val="0"/>
          <w:szCs w:val="21"/>
        </w:rPr>
        <w:t>对</w:t>
      </w:r>
      <w:r w:rsidRPr="006B51F6">
        <w:rPr>
          <w:rFonts w:ascii="Times New Roman" w:eastAsia="宋体" w:hAnsi="Times New Roman" w:cs="Times New Roman"/>
          <w:color w:val="000000"/>
          <w:kern w:val="0"/>
          <w:szCs w:val="21"/>
        </w:rPr>
        <w:t>每种</w:t>
      </w:r>
      <w:r w:rsidR="00806B5C" w:rsidRPr="006B51F6">
        <w:rPr>
          <w:rFonts w:ascii="Times New Roman" w:eastAsia="宋体" w:hAnsi="Times New Roman" w:cs="Times New Roman"/>
          <w:color w:val="000000"/>
          <w:kern w:val="0"/>
          <w:szCs w:val="21"/>
        </w:rPr>
        <w:t>抗菌</w:t>
      </w:r>
      <w:r w:rsidR="00A56A5D" w:rsidRPr="006B51F6">
        <w:rPr>
          <w:rFonts w:ascii="Times New Roman" w:eastAsia="宋体" w:hAnsi="Times New Roman" w:cs="Times New Roman"/>
          <w:color w:val="000000"/>
          <w:kern w:val="0"/>
          <w:szCs w:val="21"/>
        </w:rPr>
        <w:t>剂通过</w:t>
      </w:r>
      <w:r w:rsidR="00A56A5D" w:rsidRPr="006B51F6">
        <w:rPr>
          <w:rFonts w:ascii="Times New Roman" w:eastAsia="宋体" w:hAnsi="Times New Roman" w:cs="Times New Roman" w:hint="eastAsia"/>
          <w:color w:val="000000"/>
          <w:kern w:val="0"/>
          <w:szCs w:val="21"/>
        </w:rPr>
        <w:t>与</w:t>
      </w:r>
      <w:r w:rsidRPr="006B51F6">
        <w:rPr>
          <w:rFonts w:ascii="Times New Roman" w:eastAsia="宋体" w:hAnsi="Times New Roman" w:cs="Times New Roman"/>
          <w:color w:val="000000"/>
          <w:kern w:val="0"/>
          <w:szCs w:val="21"/>
        </w:rPr>
        <w:t>CLSI</w:t>
      </w:r>
      <w:r w:rsidRPr="006B51F6">
        <w:rPr>
          <w:rFonts w:ascii="Times New Roman" w:eastAsia="宋体" w:hAnsi="Times New Roman" w:cs="Times New Roman"/>
          <w:color w:val="000000"/>
          <w:kern w:val="0"/>
          <w:szCs w:val="21"/>
        </w:rPr>
        <w:t>标准参考方法（参考文献</w:t>
      </w:r>
      <w:r w:rsidRPr="006B51F6">
        <w:rPr>
          <w:rFonts w:ascii="Times New Roman" w:eastAsia="宋体" w:hAnsi="Times New Roman" w:cs="Times New Roman"/>
          <w:color w:val="000000"/>
          <w:kern w:val="0"/>
          <w:szCs w:val="21"/>
        </w:rPr>
        <w:t>1,2</w:t>
      </w:r>
      <w:r w:rsidRPr="006B51F6">
        <w:rPr>
          <w:rFonts w:ascii="Times New Roman" w:eastAsia="宋体" w:hAnsi="Times New Roman" w:cs="Times New Roman"/>
          <w:color w:val="000000"/>
          <w:kern w:val="0"/>
          <w:szCs w:val="21"/>
        </w:rPr>
        <w:t>）相比较来确定。</w:t>
      </w:r>
    </w:p>
    <w:p w14:paraId="4A1A1F30" w14:textId="72D88C7D" w:rsidR="00DE29C8" w:rsidRPr="006B51F6" w:rsidRDefault="00DE29C8" w:rsidP="006B51F6">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6B51F6">
        <w:rPr>
          <w:rFonts w:ascii="Times New Roman" w:eastAsia="宋体" w:hAnsi="Times New Roman" w:cs="Times New Roman"/>
          <w:color w:val="000000"/>
          <w:kern w:val="0"/>
          <w:szCs w:val="21"/>
        </w:rPr>
        <w:t>在过去五十年</w:t>
      </w:r>
      <w:r w:rsidR="00103705" w:rsidRPr="006B51F6">
        <w:rPr>
          <w:rFonts w:ascii="Times New Roman" w:eastAsia="宋体" w:hAnsi="Times New Roman" w:cs="Times New Roman" w:hint="eastAsia"/>
          <w:color w:val="000000"/>
          <w:kern w:val="0"/>
          <w:szCs w:val="21"/>
        </w:rPr>
        <w:t>里</w:t>
      </w:r>
      <w:r w:rsidRPr="006B51F6">
        <w:rPr>
          <w:rFonts w:ascii="Times New Roman" w:eastAsia="宋体" w:hAnsi="Times New Roman" w:cs="Times New Roman"/>
          <w:color w:val="000000"/>
          <w:kern w:val="0"/>
          <w:szCs w:val="21"/>
        </w:rPr>
        <w:t>，用于确定细菌对</w:t>
      </w:r>
      <w:r w:rsidR="00806B5C" w:rsidRPr="006B51F6">
        <w:rPr>
          <w:rFonts w:ascii="Times New Roman" w:eastAsia="宋体" w:hAnsi="Times New Roman" w:cs="Times New Roman"/>
          <w:color w:val="000000"/>
          <w:kern w:val="0"/>
          <w:szCs w:val="21"/>
        </w:rPr>
        <w:t>抗菌</w:t>
      </w:r>
      <w:r w:rsidRPr="006B51F6">
        <w:rPr>
          <w:rFonts w:ascii="Times New Roman" w:eastAsia="宋体" w:hAnsi="Times New Roman" w:cs="Times New Roman"/>
          <w:color w:val="000000"/>
          <w:kern w:val="0"/>
          <w:szCs w:val="21"/>
        </w:rPr>
        <w:t>剂的</w:t>
      </w:r>
      <w:r w:rsidR="00A341F5" w:rsidRPr="006B51F6">
        <w:rPr>
          <w:rFonts w:ascii="Times New Roman" w:eastAsia="宋体" w:hAnsi="Times New Roman" w:cs="Times New Roman"/>
          <w:color w:val="000000"/>
          <w:kern w:val="0"/>
          <w:szCs w:val="21"/>
        </w:rPr>
        <w:t>敏感性</w:t>
      </w:r>
      <w:r w:rsidR="00103705" w:rsidRPr="006B51F6">
        <w:rPr>
          <w:rFonts w:ascii="Times New Roman" w:eastAsia="宋体" w:hAnsi="Times New Roman" w:cs="Times New Roman"/>
          <w:color w:val="000000"/>
          <w:kern w:val="0"/>
          <w:szCs w:val="21"/>
        </w:rPr>
        <w:t>的实验室程序已经开发和标准化。历史上</w:t>
      </w:r>
      <w:r w:rsidRPr="006B51F6">
        <w:rPr>
          <w:rFonts w:ascii="Times New Roman" w:eastAsia="宋体" w:hAnsi="Times New Roman" w:cs="Times New Roman"/>
          <w:color w:val="000000"/>
          <w:kern w:val="0"/>
          <w:szCs w:val="21"/>
        </w:rPr>
        <w:t>已经有两个一般程序应用于</w:t>
      </w:r>
      <w:r w:rsidR="0097386C">
        <w:rPr>
          <w:rFonts w:ascii="Times New Roman" w:eastAsia="宋体" w:hAnsi="Times New Roman" w:cs="Times New Roman"/>
          <w:color w:val="000000"/>
          <w:kern w:val="0"/>
          <w:szCs w:val="21"/>
        </w:rPr>
        <w:t>药物敏感性</w:t>
      </w:r>
      <w:r w:rsidR="007348CE">
        <w:rPr>
          <w:rFonts w:ascii="Times New Roman" w:eastAsia="宋体" w:hAnsi="Times New Roman" w:cs="Times New Roman"/>
          <w:color w:val="000000"/>
          <w:kern w:val="0"/>
          <w:szCs w:val="21"/>
        </w:rPr>
        <w:t>试验</w:t>
      </w:r>
      <w:r w:rsidRPr="006B51F6">
        <w:rPr>
          <w:rFonts w:ascii="Times New Roman" w:eastAsia="宋体" w:hAnsi="Times New Roman" w:cs="Times New Roman"/>
          <w:color w:val="000000"/>
          <w:kern w:val="0"/>
          <w:szCs w:val="21"/>
        </w:rPr>
        <w:t>，即稀释和扩散。其他手动</w:t>
      </w:r>
      <w:r w:rsidR="007348CE">
        <w:rPr>
          <w:rFonts w:ascii="Times New Roman" w:eastAsia="宋体" w:hAnsi="Times New Roman" w:cs="Times New Roman"/>
          <w:color w:val="000000"/>
          <w:kern w:val="0"/>
          <w:szCs w:val="21"/>
        </w:rPr>
        <w:t>试验</w:t>
      </w:r>
      <w:r w:rsidRPr="006B51F6">
        <w:rPr>
          <w:rFonts w:ascii="Times New Roman" w:eastAsia="宋体" w:hAnsi="Times New Roman" w:cs="Times New Roman"/>
          <w:color w:val="000000"/>
          <w:kern w:val="0"/>
          <w:szCs w:val="21"/>
        </w:rPr>
        <w:t>方法基于对</w:t>
      </w:r>
      <w:r w:rsidR="00EF11D1" w:rsidRPr="006B51F6">
        <w:rPr>
          <w:rFonts w:ascii="Times New Roman" w:eastAsia="宋体" w:hAnsi="Times New Roman" w:cs="Times New Roman" w:hint="eastAsia"/>
          <w:color w:val="000000"/>
          <w:kern w:val="0"/>
          <w:szCs w:val="21"/>
        </w:rPr>
        <w:t>旧</w:t>
      </w:r>
      <w:r w:rsidRPr="006B51F6">
        <w:rPr>
          <w:rFonts w:ascii="Times New Roman" w:eastAsia="宋体" w:hAnsi="Times New Roman" w:cs="Times New Roman"/>
          <w:color w:val="000000"/>
          <w:kern w:val="0"/>
          <w:szCs w:val="21"/>
        </w:rPr>
        <w:t>技术</w:t>
      </w:r>
      <w:r w:rsidR="00EF11D1" w:rsidRPr="006B51F6">
        <w:rPr>
          <w:rFonts w:ascii="Times New Roman" w:eastAsia="宋体" w:hAnsi="Times New Roman" w:cs="Times New Roman" w:hint="eastAsia"/>
          <w:color w:val="000000"/>
          <w:kern w:val="0"/>
          <w:szCs w:val="21"/>
        </w:rPr>
        <w:t>（</w:t>
      </w:r>
      <w:r w:rsidR="00EF11D1" w:rsidRPr="006B51F6">
        <w:rPr>
          <w:rFonts w:ascii="Times New Roman" w:eastAsia="宋体" w:hAnsi="Times New Roman" w:cs="Times New Roman"/>
          <w:color w:val="000000"/>
          <w:kern w:val="0"/>
          <w:szCs w:val="21"/>
        </w:rPr>
        <w:t>诸如梯度扩散</w:t>
      </w:r>
      <w:r w:rsidR="00EF11D1" w:rsidRPr="006B51F6">
        <w:rPr>
          <w:rFonts w:ascii="Times New Roman" w:eastAsia="宋体" w:hAnsi="Times New Roman" w:cs="Times New Roman" w:hint="eastAsia"/>
          <w:color w:val="000000"/>
          <w:kern w:val="0"/>
          <w:szCs w:val="21"/>
        </w:rPr>
        <w:t>）</w:t>
      </w:r>
      <w:r w:rsidRPr="006B51F6">
        <w:rPr>
          <w:rFonts w:ascii="Times New Roman" w:eastAsia="宋体" w:hAnsi="Times New Roman" w:cs="Times New Roman"/>
          <w:color w:val="000000"/>
          <w:kern w:val="0"/>
          <w:szCs w:val="21"/>
        </w:rPr>
        <w:t>的修改和改进。对</w:t>
      </w:r>
      <w:r w:rsidR="00806B5C" w:rsidRPr="006B51F6">
        <w:rPr>
          <w:rFonts w:ascii="Times New Roman" w:eastAsia="宋体" w:hAnsi="Times New Roman" w:cs="Times New Roman"/>
          <w:color w:val="000000"/>
          <w:kern w:val="0"/>
          <w:szCs w:val="21"/>
        </w:rPr>
        <w:t>抗菌</w:t>
      </w:r>
      <w:r w:rsidRPr="006B51F6">
        <w:rPr>
          <w:rFonts w:ascii="Times New Roman" w:eastAsia="宋体" w:hAnsi="Times New Roman" w:cs="Times New Roman"/>
          <w:color w:val="000000"/>
          <w:kern w:val="0"/>
          <w:szCs w:val="21"/>
        </w:rPr>
        <w:t>剂，</w:t>
      </w:r>
      <w:r w:rsidR="000E24E0">
        <w:rPr>
          <w:rFonts w:ascii="Times New Roman" w:eastAsia="宋体" w:hAnsi="Times New Roman" w:cs="Times New Roman"/>
          <w:color w:val="000000"/>
          <w:kern w:val="0"/>
          <w:szCs w:val="21"/>
        </w:rPr>
        <w:t>微生物</w:t>
      </w:r>
      <w:r w:rsidRPr="006B51F6">
        <w:rPr>
          <w:rFonts w:ascii="Times New Roman" w:eastAsia="宋体" w:hAnsi="Times New Roman" w:cs="Times New Roman"/>
          <w:color w:val="000000"/>
          <w:kern w:val="0"/>
          <w:szCs w:val="21"/>
        </w:rPr>
        <w:t>或方法依赖的</w:t>
      </w:r>
      <w:r w:rsidR="0097386C">
        <w:rPr>
          <w:rFonts w:ascii="Times New Roman" w:eastAsia="宋体" w:hAnsi="Times New Roman" w:cs="Times New Roman"/>
          <w:color w:val="000000"/>
          <w:kern w:val="0"/>
          <w:szCs w:val="21"/>
        </w:rPr>
        <w:t>药物敏感性</w:t>
      </w:r>
      <w:r w:rsidR="007348CE">
        <w:rPr>
          <w:rFonts w:ascii="Times New Roman" w:eastAsia="宋体" w:hAnsi="Times New Roman" w:cs="Times New Roman"/>
          <w:color w:val="000000"/>
          <w:kern w:val="0"/>
          <w:szCs w:val="21"/>
        </w:rPr>
        <w:t>试验</w:t>
      </w:r>
      <w:r w:rsidR="000060BA" w:rsidRPr="006B51F6">
        <w:rPr>
          <w:rFonts w:ascii="Times New Roman" w:eastAsia="宋体" w:hAnsi="Times New Roman" w:cs="Times New Roman"/>
          <w:color w:val="000000"/>
          <w:kern w:val="0"/>
          <w:szCs w:val="21"/>
        </w:rPr>
        <w:t>结果实施</w:t>
      </w:r>
      <w:r w:rsidR="000060BA" w:rsidRPr="006B51F6">
        <w:rPr>
          <w:rFonts w:ascii="Times New Roman" w:eastAsia="宋体" w:hAnsi="Times New Roman" w:cs="Times New Roman" w:hint="eastAsia"/>
          <w:color w:val="000000"/>
          <w:kern w:val="0"/>
          <w:szCs w:val="21"/>
        </w:rPr>
        <w:t>的</w:t>
      </w:r>
      <w:r w:rsidR="000060BA" w:rsidRPr="006B51F6">
        <w:rPr>
          <w:rFonts w:ascii="Times New Roman" w:eastAsia="宋体" w:hAnsi="Times New Roman" w:cs="Times New Roman"/>
          <w:color w:val="000000"/>
          <w:kern w:val="0"/>
          <w:szCs w:val="21"/>
        </w:rPr>
        <w:t>是</w:t>
      </w:r>
      <w:r w:rsidRPr="006B51F6">
        <w:rPr>
          <w:rFonts w:ascii="Times New Roman" w:eastAsia="宋体" w:hAnsi="Times New Roman" w:cs="Times New Roman"/>
          <w:color w:val="000000"/>
          <w:kern w:val="0"/>
          <w:szCs w:val="21"/>
        </w:rPr>
        <w:t>关于方法和解释类别的自愿共识标准。</w:t>
      </w:r>
      <w:r w:rsidRPr="006B51F6">
        <w:rPr>
          <w:rFonts w:ascii="Times New Roman" w:eastAsia="宋体" w:hAnsi="Times New Roman" w:cs="Times New Roman"/>
          <w:color w:val="000000"/>
          <w:kern w:val="0"/>
          <w:szCs w:val="21"/>
        </w:rPr>
        <w:t>CLSI</w:t>
      </w:r>
      <w:r w:rsidRPr="006B51F6">
        <w:rPr>
          <w:rFonts w:ascii="Times New Roman" w:eastAsia="宋体" w:hAnsi="Times New Roman" w:cs="Times New Roman"/>
          <w:color w:val="000000"/>
          <w:kern w:val="0"/>
          <w:szCs w:val="21"/>
        </w:rPr>
        <w:t>是美国的主要组织，为实验室敏感性试验的标准化</w:t>
      </w:r>
      <w:r w:rsidR="000060BA" w:rsidRPr="006B51F6">
        <w:rPr>
          <w:rFonts w:ascii="Times New Roman" w:eastAsia="宋体" w:hAnsi="Times New Roman" w:cs="Times New Roman" w:hint="eastAsia"/>
          <w:color w:val="000000"/>
          <w:kern w:val="0"/>
          <w:szCs w:val="21"/>
        </w:rPr>
        <w:t>及其</w:t>
      </w:r>
      <w:r w:rsidRPr="006B51F6">
        <w:rPr>
          <w:rFonts w:ascii="Times New Roman" w:eastAsia="宋体" w:hAnsi="Times New Roman" w:cs="Times New Roman"/>
          <w:color w:val="000000"/>
          <w:kern w:val="0"/>
          <w:szCs w:val="21"/>
        </w:rPr>
        <w:t>维持制定自愿标准和指南。已经建立用于连续</w:t>
      </w:r>
      <w:r w:rsidR="00E03CDB">
        <w:rPr>
          <w:rFonts w:ascii="Times New Roman" w:eastAsia="宋体" w:hAnsi="Times New Roman" w:cs="Times New Roman"/>
          <w:color w:val="000000"/>
          <w:kern w:val="0"/>
          <w:szCs w:val="21"/>
        </w:rPr>
        <w:t>评价</w:t>
      </w:r>
      <w:r w:rsidRPr="006B51F6">
        <w:rPr>
          <w:rFonts w:ascii="Times New Roman" w:eastAsia="宋体" w:hAnsi="Times New Roman" w:cs="Times New Roman"/>
          <w:color w:val="000000"/>
          <w:kern w:val="0"/>
          <w:szCs w:val="21"/>
        </w:rPr>
        <w:t>和</w:t>
      </w:r>
      <w:r w:rsidR="00231232" w:rsidRPr="006B51F6">
        <w:rPr>
          <w:rFonts w:ascii="Times New Roman" w:eastAsia="宋体" w:hAnsi="Times New Roman" w:cs="Times New Roman" w:hint="eastAsia"/>
          <w:color w:val="000000"/>
          <w:kern w:val="0"/>
          <w:szCs w:val="21"/>
        </w:rPr>
        <w:t>提供</w:t>
      </w:r>
      <w:r w:rsidRPr="006B51F6">
        <w:rPr>
          <w:rFonts w:ascii="Times New Roman" w:eastAsia="宋体" w:hAnsi="Times New Roman" w:cs="Times New Roman"/>
          <w:color w:val="000000"/>
          <w:kern w:val="0"/>
          <w:szCs w:val="21"/>
        </w:rPr>
        <w:t>升级</w:t>
      </w:r>
      <w:r w:rsidR="009504D0">
        <w:rPr>
          <w:rFonts w:ascii="Times New Roman" w:eastAsia="宋体" w:hAnsi="Times New Roman" w:cs="Times New Roman"/>
          <w:color w:val="000000"/>
          <w:kern w:val="0"/>
          <w:szCs w:val="21"/>
        </w:rPr>
        <w:t>建议</w:t>
      </w:r>
      <w:r w:rsidRPr="006B51F6">
        <w:rPr>
          <w:rFonts w:ascii="Times New Roman" w:eastAsia="宋体" w:hAnsi="Times New Roman" w:cs="Times New Roman"/>
          <w:color w:val="000000"/>
          <w:kern w:val="0"/>
          <w:szCs w:val="21"/>
        </w:rPr>
        <w:t>以及增加新</w:t>
      </w:r>
      <w:r w:rsidR="00231232" w:rsidRPr="006B51F6">
        <w:rPr>
          <w:rFonts w:ascii="Times New Roman" w:eastAsia="宋体" w:hAnsi="Times New Roman" w:cs="Times New Roman" w:hint="eastAsia"/>
          <w:color w:val="000000"/>
          <w:kern w:val="0"/>
          <w:szCs w:val="21"/>
        </w:rPr>
        <w:t>、</w:t>
      </w:r>
      <w:r w:rsidR="00231232" w:rsidRPr="006B51F6">
        <w:rPr>
          <w:rFonts w:ascii="Times New Roman" w:eastAsia="宋体" w:hAnsi="Times New Roman" w:cs="Times New Roman"/>
          <w:color w:val="000000"/>
          <w:kern w:val="0"/>
          <w:szCs w:val="21"/>
        </w:rPr>
        <w:t>旧</w:t>
      </w:r>
      <w:r w:rsidR="00231232" w:rsidRPr="006B51F6">
        <w:rPr>
          <w:rFonts w:ascii="Times New Roman" w:eastAsia="宋体" w:hAnsi="Times New Roman" w:cs="Times New Roman" w:hint="eastAsia"/>
          <w:color w:val="000000"/>
          <w:kern w:val="0"/>
          <w:szCs w:val="21"/>
        </w:rPr>
        <w:t>型</w:t>
      </w:r>
      <w:r w:rsidR="00806B5C" w:rsidRPr="006B51F6">
        <w:rPr>
          <w:rFonts w:ascii="Times New Roman" w:eastAsia="宋体" w:hAnsi="Times New Roman" w:cs="Times New Roman"/>
          <w:color w:val="000000"/>
          <w:kern w:val="0"/>
          <w:szCs w:val="21"/>
        </w:rPr>
        <w:t>抗菌</w:t>
      </w:r>
      <w:r w:rsidR="00231232" w:rsidRPr="006B51F6">
        <w:rPr>
          <w:rFonts w:ascii="Times New Roman" w:eastAsia="宋体" w:hAnsi="Times New Roman" w:cs="Times New Roman"/>
          <w:color w:val="000000"/>
          <w:kern w:val="0"/>
          <w:szCs w:val="21"/>
        </w:rPr>
        <w:t>剂</w:t>
      </w:r>
      <w:r w:rsidR="007348CE">
        <w:rPr>
          <w:rFonts w:ascii="Times New Roman" w:eastAsia="宋体" w:hAnsi="Times New Roman" w:cs="Times New Roman"/>
          <w:color w:val="000000"/>
          <w:kern w:val="0"/>
          <w:szCs w:val="21"/>
        </w:rPr>
        <w:t>试验</w:t>
      </w:r>
      <w:r w:rsidRPr="006B51F6">
        <w:rPr>
          <w:rFonts w:ascii="Times New Roman" w:eastAsia="宋体" w:hAnsi="Times New Roman" w:cs="Times New Roman"/>
          <w:color w:val="000000"/>
          <w:kern w:val="0"/>
          <w:szCs w:val="21"/>
        </w:rPr>
        <w:t>标准的系统，特别是确认出现耐药性时</w:t>
      </w:r>
      <w:r w:rsidR="008D2A3D">
        <w:rPr>
          <w:rFonts w:ascii="Times New Roman" w:eastAsia="宋体" w:hAnsi="Times New Roman" w:cs="Times New Roman"/>
          <w:color w:val="000000"/>
          <w:kern w:val="0"/>
          <w:szCs w:val="21"/>
        </w:rPr>
        <w:t>。</w:t>
      </w:r>
      <w:r w:rsidRPr="006B51F6">
        <w:rPr>
          <w:rFonts w:ascii="Times New Roman" w:eastAsia="宋体" w:hAnsi="Times New Roman" w:cs="Times New Roman"/>
          <w:color w:val="000000"/>
          <w:kern w:val="0"/>
          <w:szCs w:val="21"/>
        </w:rPr>
        <w:t>1986</w:t>
      </w:r>
      <w:r w:rsidRPr="006B51F6">
        <w:rPr>
          <w:rFonts w:ascii="Times New Roman" w:eastAsia="宋体" w:hAnsi="Times New Roman" w:cs="Times New Roman"/>
          <w:color w:val="000000"/>
          <w:kern w:val="0"/>
          <w:szCs w:val="21"/>
        </w:rPr>
        <w:t>年一个单独的小组委员会</w:t>
      </w:r>
      <w:r w:rsidR="009504D0" w:rsidRPr="006B51F6">
        <w:rPr>
          <w:rFonts w:ascii="Times New Roman" w:eastAsia="宋体" w:hAnsi="Times New Roman" w:cs="Times New Roman"/>
          <w:color w:val="000000"/>
          <w:kern w:val="0"/>
          <w:szCs w:val="21"/>
        </w:rPr>
        <w:t>成立</w:t>
      </w:r>
      <w:r w:rsidRPr="006B51F6">
        <w:rPr>
          <w:rFonts w:ascii="Times New Roman" w:eastAsia="宋体" w:hAnsi="Times New Roman" w:cs="Times New Roman"/>
          <w:color w:val="000000"/>
          <w:kern w:val="0"/>
          <w:szCs w:val="21"/>
        </w:rPr>
        <w:t>，</w:t>
      </w:r>
      <w:r w:rsidR="009504D0">
        <w:rPr>
          <w:rFonts w:ascii="Times New Roman" w:eastAsia="宋体" w:hAnsi="Times New Roman" w:cs="Times New Roman" w:hint="eastAsia"/>
          <w:color w:val="000000"/>
          <w:kern w:val="0"/>
          <w:szCs w:val="21"/>
        </w:rPr>
        <w:t>对</w:t>
      </w:r>
      <w:r w:rsidRPr="006B51F6">
        <w:rPr>
          <w:rFonts w:ascii="Times New Roman" w:eastAsia="宋体" w:hAnsi="Times New Roman" w:cs="Times New Roman"/>
          <w:color w:val="000000"/>
          <w:kern w:val="0"/>
          <w:szCs w:val="21"/>
        </w:rPr>
        <w:t>方法</w:t>
      </w:r>
      <w:r w:rsidR="009504D0">
        <w:rPr>
          <w:rFonts w:ascii="Times New Roman" w:eastAsia="宋体" w:hAnsi="Times New Roman" w:cs="Times New Roman" w:hint="eastAsia"/>
          <w:color w:val="000000"/>
          <w:kern w:val="0"/>
          <w:szCs w:val="21"/>
        </w:rPr>
        <w:t>进行</w:t>
      </w:r>
      <w:r w:rsidR="009504D0" w:rsidRPr="006B51F6">
        <w:rPr>
          <w:rFonts w:ascii="Times New Roman" w:eastAsia="宋体" w:hAnsi="Times New Roman" w:cs="Times New Roman"/>
          <w:color w:val="000000"/>
          <w:kern w:val="0"/>
          <w:szCs w:val="21"/>
        </w:rPr>
        <w:t>标准化</w:t>
      </w:r>
      <w:r w:rsidRPr="006B51F6">
        <w:rPr>
          <w:rFonts w:ascii="Times New Roman" w:eastAsia="宋体" w:hAnsi="Times New Roman" w:cs="Times New Roman"/>
          <w:color w:val="000000"/>
          <w:kern w:val="0"/>
          <w:szCs w:val="21"/>
        </w:rPr>
        <w:t>（参考文献</w:t>
      </w:r>
      <w:r w:rsidRPr="006B51F6">
        <w:rPr>
          <w:rFonts w:ascii="Times New Roman" w:eastAsia="宋体" w:hAnsi="Times New Roman" w:cs="Times New Roman"/>
          <w:color w:val="000000"/>
          <w:kern w:val="0"/>
          <w:szCs w:val="21"/>
        </w:rPr>
        <w:t>1</w:t>
      </w:r>
      <w:r w:rsidRPr="006B51F6">
        <w:rPr>
          <w:rFonts w:ascii="Times New Roman" w:eastAsia="宋体" w:hAnsi="Times New Roman" w:cs="Times New Roman"/>
          <w:color w:val="000000"/>
          <w:kern w:val="0"/>
          <w:szCs w:val="21"/>
        </w:rPr>
        <w:t>，</w:t>
      </w:r>
      <w:r w:rsidRPr="006B51F6">
        <w:rPr>
          <w:rFonts w:ascii="Times New Roman" w:eastAsia="宋体" w:hAnsi="Times New Roman" w:cs="Times New Roman"/>
          <w:color w:val="000000"/>
          <w:kern w:val="0"/>
          <w:szCs w:val="21"/>
        </w:rPr>
        <w:t>2</w:t>
      </w:r>
      <w:r w:rsidRPr="006B51F6">
        <w:rPr>
          <w:rFonts w:ascii="Times New Roman" w:eastAsia="宋体" w:hAnsi="Times New Roman" w:cs="Times New Roman"/>
          <w:color w:val="000000"/>
          <w:kern w:val="0"/>
          <w:szCs w:val="21"/>
        </w:rPr>
        <w:t>），用于</w:t>
      </w:r>
      <w:r w:rsidR="00231232" w:rsidRPr="006B51F6">
        <w:rPr>
          <w:rFonts w:ascii="Times New Roman" w:eastAsia="宋体" w:hAnsi="Times New Roman" w:cs="Times New Roman" w:hint="eastAsia"/>
          <w:color w:val="000000"/>
          <w:kern w:val="0"/>
          <w:szCs w:val="21"/>
        </w:rPr>
        <w:t>发展</w:t>
      </w:r>
      <w:r w:rsidRPr="006B51F6">
        <w:rPr>
          <w:rFonts w:ascii="Times New Roman" w:eastAsia="宋体" w:hAnsi="Times New Roman" w:cs="Times New Roman"/>
          <w:color w:val="000000"/>
          <w:kern w:val="0"/>
          <w:szCs w:val="21"/>
        </w:rPr>
        <w:t>体外药敏试验标准。这些方法也被制药工业用于开发新</w:t>
      </w:r>
      <w:r w:rsidR="00231232" w:rsidRPr="006B51F6">
        <w:rPr>
          <w:rFonts w:ascii="Times New Roman" w:eastAsia="宋体" w:hAnsi="Times New Roman" w:cs="Times New Roman" w:hint="eastAsia"/>
          <w:color w:val="000000"/>
          <w:kern w:val="0"/>
          <w:szCs w:val="21"/>
        </w:rPr>
        <w:t>型</w:t>
      </w:r>
      <w:r w:rsidR="00806B5C" w:rsidRPr="006B51F6">
        <w:rPr>
          <w:rFonts w:ascii="Times New Roman" w:eastAsia="宋体" w:hAnsi="Times New Roman" w:cs="Times New Roman"/>
          <w:color w:val="000000"/>
          <w:kern w:val="0"/>
          <w:szCs w:val="21"/>
        </w:rPr>
        <w:t>抗菌</w:t>
      </w:r>
      <w:r w:rsidRPr="006B51F6">
        <w:rPr>
          <w:rFonts w:ascii="Times New Roman" w:eastAsia="宋体" w:hAnsi="Times New Roman" w:cs="Times New Roman"/>
          <w:color w:val="000000"/>
          <w:kern w:val="0"/>
          <w:szCs w:val="21"/>
        </w:rPr>
        <w:t>剂。</w:t>
      </w:r>
    </w:p>
    <w:p w14:paraId="1E3EEA32" w14:textId="0C84BEC2" w:rsidR="00DE29C8" w:rsidRPr="006B51F6" w:rsidRDefault="00DE29C8" w:rsidP="006B51F6">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6B51F6">
        <w:rPr>
          <w:rFonts w:ascii="Times New Roman" w:eastAsia="宋体" w:hAnsi="Times New Roman" w:cs="Times New Roman"/>
          <w:color w:val="000000"/>
          <w:kern w:val="0"/>
          <w:szCs w:val="21"/>
        </w:rPr>
        <w:t>CLSI</w:t>
      </w:r>
      <w:r w:rsidRPr="006B51F6">
        <w:rPr>
          <w:rFonts w:ascii="Times New Roman" w:eastAsia="宋体" w:hAnsi="Times New Roman" w:cs="Times New Roman"/>
          <w:color w:val="000000"/>
          <w:kern w:val="0"/>
          <w:szCs w:val="21"/>
        </w:rPr>
        <w:t>标准参考方法对</w:t>
      </w:r>
      <w:r w:rsidR="00D86137">
        <w:rPr>
          <w:rFonts w:ascii="Times New Roman" w:eastAsia="宋体" w:hAnsi="Times New Roman" w:cs="Times New Roman"/>
          <w:color w:val="000000"/>
          <w:kern w:val="0"/>
          <w:szCs w:val="21"/>
        </w:rPr>
        <w:t>需氧菌</w:t>
      </w:r>
      <w:r w:rsidRPr="006B51F6">
        <w:rPr>
          <w:rFonts w:ascii="Times New Roman" w:eastAsia="宋体" w:hAnsi="Times New Roman" w:cs="Times New Roman"/>
          <w:color w:val="000000"/>
          <w:kern w:val="0"/>
          <w:szCs w:val="21"/>
        </w:rPr>
        <w:t>使用</w:t>
      </w:r>
      <w:r w:rsidRPr="006B51F6">
        <w:rPr>
          <w:rFonts w:ascii="Times New Roman" w:eastAsia="宋体" w:hAnsi="Times New Roman" w:cs="Times New Roman"/>
          <w:color w:val="000000"/>
          <w:kern w:val="0"/>
          <w:szCs w:val="21"/>
        </w:rPr>
        <w:t>16-24</w:t>
      </w:r>
      <w:r w:rsidRPr="006B51F6">
        <w:rPr>
          <w:rFonts w:ascii="Times New Roman" w:eastAsia="宋体" w:hAnsi="Times New Roman" w:cs="Times New Roman"/>
          <w:color w:val="000000"/>
          <w:kern w:val="0"/>
          <w:szCs w:val="21"/>
        </w:rPr>
        <w:t>小时</w:t>
      </w:r>
      <w:r w:rsidR="00C4707F">
        <w:rPr>
          <w:rFonts w:ascii="Times New Roman" w:eastAsia="宋体" w:hAnsi="Times New Roman" w:cs="Times New Roman"/>
          <w:color w:val="000000"/>
          <w:kern w:val="0"/>
          <w:szCs w:val="21"/>
        </w:rPr>
        <w:t>培养</w:t>
      </w:r>
      <w:r w:rsidRPr="006B51F6">
        <w:rPr>
          <w:rFonts w:ascii="Times New Roman" w:eastAsia="宋体" w:hAnsi="Times New Roman" w:cs="Times New Roman"/>
          <w:color w:val="000000"/>
          <w:kern w:val="0"/>
          <w:szCs w:val="21"/>
        </w:rPr>
        <w:t>，对</w:t>
      </w:r>
      <w:r w:rsidR="00D86137">
        <w:rPr>
          <w:rFonts w:ascii="Times New Roman" w:eastAsia="宋体" w:hAnsi="Times New Roman" w:cs="Times New Roman"/>
          <w:color w:val="000000"/>
          <w:kern w:val="0"/>
          <w:szCs w:val="21"/>
        </w:rPr>
        <w:t>厌氧菌</w:t>
      </w:r>
      <w:r w:rsidRPr="006B51F6">
        <w:rPr>
          <w:rFonts w:ascii="Times New Roman" w:eastAsia="宋体" w:hAnsi="Times New Roman" w:cs="Times New Roman"/>
          <w:color w:val="000000"/>
          <w:kern w:val="0"/>
          <w:szCs w:val="21"/>
        </w:rPr>
        <w:t>使用</w:t>
      </w:r>
      <w:r w:rsidRPr="006B51F6">
        <w:rPr>
          <w:rFonts w:ascii="Times New Roman" w:eastAsia="宋体" w:hAnsi="Times New Roman" w:cs="Times New Roman"/>
          <w:color w:val="000000"/>
          <w:kern w:val="0"/>
          <w:szCs w:val="21"/>
        </w:rPr>
        <w:t>48</w:t>
      </w:r>
      <w:r w:rsidRPr="006B51F6">
        <w:rPr>
          <w:rFonts w:ascii="Times New Roman" w:eastAsia="宋体" w:hAnsi="Times New Roman" w:cs="Times New Roman"/>
          <w:color w:val="000000"/>
          <w:kern w:val="0"/>
          <w:szCs w:val="21"/>
        </w:rPr>
        <w:t>小时</w:t>
      </w:r>
      <w:r w:rsidR="008D2A3D">
        <w:rPr>
          <w:rFonts w:ascii="Times New Roman" w:eastAsia="宋体" w:hAnsi="Times New Roman" w:cs="Times New Roman"/>
          <w:color w:val="000000"/>
          <w:kern w:val="0"/>
          <w:szCs w:val="21"/>
        </w:rPr>
        <w:t>。</w:t>
      </w:r>
      <w:r w:rsidRPr="006B51F6">
        <w:rPr>
          <w:rFonts w:ascii="Times New Roman" w:eastAsia="宋体" w:hAnsi="Times New Roman" w:cs="Times New Roman"/>
          <w:color w:val="000000"/>
          <w:kern w:val="0"/>
          <w:szCs w:val="21"/>
        </w:rPr>
        <w:t>因为</w:t>
      </w:r>
      <w:r w:rsidR="006526F4">
        <w:rPr>
          <w:rFonts w:ascii="Times New Roman" w:eastAsia="宋体" w:hAnsi="Times New Roman" w:cs="Times New Roman" w:hint="eastAsia"/>
          <w:color w:val="000000"/>
          <w:kern w:val="0"/>
          <w:szCs w:val="21"/>
        </w:rPr>
        <w:t>短期</w:t>
      </w:r>
      <w:r w:rsidR="00C4707F">
        <w:rPr>
          <w:rFonts w:ascii="Times New Roman" w:eastAsia="宋体" w:hAnsi="Times New Roman" w:cs="Times New Roman"/>
          <w:color w:val="000000"/>
          <w:kern w:val="0"/>
          <w:szCs w:val="21"/>
        </w:rPr>
        <w:t>培养</w:t>
      </w:r>
      <w:r w:rsidRPr="006B51F6">
        <w:rPr>
          <w:rFonts w:ascii="Times New Roman" w:eastAsia="宋体" w:hAnsi="Times New Roman" w:cs="Times New Roman"/>
          <w:color w:val="000000"/>
          <w:kern w:val="0"/>
          <w:szCs w:val="21"/>
        </w:rPr>
        <w:t>可提供临床优势，所以许多制造商已经开发自动化程序，通过</w:t>
      </w:r>
      <w:r w:rsidR="006526F4">
        <w:rPr>
          <w:rFonts w:ascii="Times New Roman" w:eastAsia="宋体" w:hAnsi="Times New Roman" w:cs="Times New Roman"/>
          <w:color w:val="000000"/>
          <w:kern w:val="0"/>
          <w:szCs w:val="21"/>
        </w:rPr>
        <w:t>短期</w:t>
      </w:r>
      <w:r w:rsidR="00C4707F">
        <w:rPr>
          <w:rFonts w:ascii="Times New Roman" w:eastAsia="宋体" w:hAnsi="Times New Roman" w:cs="Times New Roman"/>
          <w:color w:val="000000"/>
          <w:kern w:val="0"/>
          <w:szCs w:val="21"/>
        </w:rPr>
        <w:t>培养</w:t>
      </w:r>
      <w:r w:rsidRPr="006B51F6">
        <w:rPr>
          <w:rFonts w:ascii="Times New Roman" w:eastAsia="宋体" w:hAnsi="Times New Roman" w:cs="Times New Roman"/>
          <w:color w:val="000000"/>
          <w:kern w:val="0"/>
          <w:szCs w:val="21"/>
        </w:rPr>
        <w:t>时间（</w:t>
      </w:r>
      <w:r w:rsidRPr="006B51F6">
        <w:rPr>
          <w:rFonts w:ascii="Times New Roman" w:eastAsia="宋体" w:hAnsi="Times New Roman" w:cs="Times New Roman"/>
          <w:color w:val="000000"/>
          <w:kern w:val="0"/>
          <w:szCs w:val="21"/>
        </w:rPr>
        <w:t>&lt;16</w:t>
      </w:r>
      <w:r w:rsidRPr="006B51F6">
        <w:rPr>
          <w:rFonts w:ascii="Times New Roman" w:eastAsia="宋体" w:hAnsi="Times New Roman" w:cs="Times New Roman"/>
          <w:color w:val="000000"/>
          <w:kern w:val="0"/>
          <w:szCs w:val="21"/>
        </w:rPr>
        <w:t>小时）</w:t>
      </w:r>
      <w:r w:rsidR="0075477A" w:rsidRPr="006B51F6">
        <w:rPr>
          <w:rFonts w:ascii="Times New Roman" w:eastAsia="宋体" w:hAnsi="Times New Roman" w:cs="Times New Roman"/>
          <w:color w:val="000000"/>
          <w:kern w:val="0"/>
          <w:szCs w:val="21"/>
        </w:rPr>
        <w:t>更快速</w:t>
      </w:r>
      <w:r w:rsidR="00C4707F">
        <w:rPr>
          <w:rFonts w:ascii="Times New Roman" w:eastAsia="宋体" w:hAnsi="Times New Roman" w:cs="Times New Roman"/>
          <w:color w:val="000000"/>
          <w:kern w:val="0"/>
          <w:szCs w:val="21"/>
        </w:rPr>
        <w:t>培养</w:t>
      </w:r>
      <w:r w:rsidRPr="006B51F6">
        <w:rPr>
          <w:rFonts w:ascii="Times New Roman" w:eastAsia="宋体" w:hAnsi="Times New Roman" w:cs="Times New Roman"/>
          <w:color w:val="000000"/>
          <w:kern w:val="0"/>
          <w:szCs w:val="21"/>
        </w:rPr>
        <w:t>。</w:t>
      </w:r>
      <w:r w:rsidR="000B762A" w:rsidRPr="006B51F6">
        <w:rPr>
          <w:rFonts w:ascii="Times New Roman" w:eastAsia="宋体" w:hAnsi="Times New Roman" w:cs="Times New Roman" w:hint="eastAsia"/>
          <w:color w:val="000000"/>
          <w:kern w:val="0"/>
          <w:szCs w:val="21"/>
        </w:rPr>
        <w:t>已</w:t>
      </w:r>
      <w:r w:rsidR="000B762A" w:rsidRPr="006B51F6">
        <w:rPr>
          <w:rFonts w:ascii="Times New Roman" w:eastAsia="宋体" w:hAnsi="Times New Roman" w:cs="Times New Roman"/>
          <w:color w:val="000000"/>
          <w:kern w:val="0"/>
          <w:szCs w:val="21"/>
        </w:rPr>
        <w:t>被接受</w:t>
      </w:r>
      <w:r w:rsidR="000B762A">
        <w:rPr>
          <w:rFonts w:ascii="Times New Roman" w:eastAsia="宋体" w:hAnsi="Times New Roman" w:cs="Times New Roman" w:hint="eastAsia"/>
          <w:color w:val="000000"/>
          <w:kern w:val="0"/>
          <w:szCs w:val="21"/>
        </w:rPr>
        <w:t>的</w:t>
      </w:r>
      <w:r w:rsidR="0075477A" w:rsidRPr="006B51F6">
        <w:rPr>
          <w:rFonts w:ascii="Times New Roman" w:eastAsia="宋体" w:hAnsi="Times New Roman" w:cs="Times New Roman"/>
          <w:color w:val="000000"/>
          <w:kern w:val="0"/>
          <w:szCs w:val="21"/>
        </w:rPr>
        <w:t>评价具有</w:t>
      </w:r>
      <w:r w:rsidR="006526F4">
        <w:rPr>
          <w:rFonts w:ascii="Times New Roman" w:eastAsia="宋体" w:hAnsi="Times New Roman" w:cs="Times New Roman" w:hint="eastAsia"/>
          <w:color w:val="000000"/>
          <w:kern w:val="0"/>
          <w:szCs w:val="21"/>
        </w:rPr>
        <w:t>短期</w:t>
      </w:r>
      <w:r w:rsidR="00C4707F">
        <w:rPr>
          <w:rFonts w:ascii="Times New Roman" w:eastAsia="宋体" w:hAnsi="Times New Roman" w:cs="Times New Roman"/>
          <w:color w:val="000000"/>
          <w:kern w:val="0"/>
          <w:szCs w:val="21"/>
        </w:rPr>
        <w:t>培养</w:t>
      </w:r>
      <w:r w:rsidR="0075477A" w:rsidRPr="006B51F6">
        <w:rPr>
          <w:rFonts w:ascii="Times New Roman" w:eastAsia="宋体" w:hAnsi="Times New Roman" w:cs="Times New Roman"/>
          <w:color w:val="000000"/>
          <w:kern w:val="0"/>
          <w:szCs w:val="21"/>
        </w:rPr>
        <w:t>方法的标准</w:t>
      </w:r>
      <w:r w:rsidR="0075477A" w:rsidRPr="006B51F6">
        <w:rPr>
          <w:rFonts w:ascii="Times New Roman" w:eastAsia="宋体" w:hAnsi="Times New Roman" w:cs="Times New Roman" w:hint="eastAsia"/>
          <w:color w:val="000000"/>
          <w:kern w:val="0"/>
          <w:szCs w:val="21"/>
        </w:rPr>
        <w:t>是</w:t>
      </w:r>
      <w:r w:rsidRPr="006B51F6">
        <w:rPr>
          <w:rFonts w:ascii="Times New Roman" w:eastAsia="宋体" w:hAnsi="Times New Roman" w:cs="Times New Roman"/>
          <w:color w:val="000000"/>
          <w:kern w:val="0"/>
          <w:szCs w:val="21"/>
        </w:rPr>
        <w:t>过夜（</w:t>
      </w:r>
      <w:r w:rsidRPr="006B51F6">
        <w:rPr>
          <w:rFonts w:ascii="Times New Roman" w:eastAsia="宋体" w:hAnsi="Times New Roman" w:cs="Times New Roman"/>
          <w:color w:val="000000"/>
          <w:kern w:val="0"/>
          <w:szCs w:val="21"/>
        </w:rPr>
        <w:t>16-24</w:t>
      </w:r>
      <w:r w:rsidR="0075477A" w:rsidRPr="006B51F6">
        <w:rPr>
          <w:rFonts w:ascii="Times New Roman" w:eastAsia="宋体" w:hAnsi="Times New Roman" w:cs="Times New Roman"/>
          <w:color w:val="000000"/>
          <w:kern w:val="0"/>
          <w:szCs w:val="21"/>
        </w:rPr>
        <w:t>小时</w:t>
      </w:r>
      <w:r w:rsidR="00C4707F">
        <w:rPr>
          <w:rFonts w:ascii="Times New Roman" w:eastAsia="宋体" w:hAnsi="Times New Roman" w:cs="Times New Roman"/>
          <w:color w:val="000000"/>
          <w:kern w:val="0"/>
          <w:szCs w:val="21"/>
        </w:rPr>
        <w:t>培养</w:t>
      </w:r>
      <w:r w:rsidRPr="006B51F6">
        <w:rPr>
          <w:rFonts w:ascii="Times New Roman" w:eastAsia="宋体" w:hAnsi="Times New Roman" w:cs="Times New Roman"/>
          <w:color w:val="000000"/>
          <w:kern w:val="0"/>
          <w:szCs w:val="21"/>
        </w:rPr>
        <w:t>），原因如下：</w:t>
      </w:r>
    </w:p>
    <w:p w14:paraId="493A0A86" w14:textId="43C7998E" w:rsidR="00DE29C8" w:rsidRPr="00D86137" w:rsidRDefault="00DE29C8" w:rsidP="00D86137">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D86137">
        <w:rPr>
          <w:rFonts w:ascii="Times New Roman" w:eastAsia="宋体" w:hAnsi="Times New Roman" w:cs="Times New Roman"/>
          <w:color w:val="000000"/>
          <w:kern w:val="0"/>
          <w:szCs w:val="21"/>
        </w:rPr>
        <w:t>•</w:t>
      </w:r>
      <w:r w:rsidRPr="00D86137">
        <w:rPr>
          <w:rFonts w:ascii="Times New Roman" w:eastAsia="宋体" w:hAnsi="Times New Roman" w:cs="Times New Roman"/>
          <w:color w:val="000000"/>
          <w:kern w:val="0"/>
          <w:szCs w:val="21"/>
        </w:rPr>
        <w:t>所有接受的参考和标准</w:t>
      </w:r>
      <w:r w:rsidR="007348CE">
        <w:rPr>
          <w:rFonts w:ascii="Times New Roman" w:eastAsia="宋体" w:hAnsi="Times New Roman" w:cs="Times New Roman"/>
          <w:color w:val="000000"/>
          <w:kern w:val="0"/>
          <w:szCs w:val="21"/>
        </w:rPr>
        <w:t>试验</w:t>
      </w:r>
      <w:r w:rsidR="00D86137" w:rsidRPr="00D86137">
        <w:rPr>
          <w:rFonts w:ascii="Times New Roman" w:eastAsia="宋体" w:hAnsi="Times New Roman" w:cs="Times New Roman" w:hint="eastAsia"/>
          <w:color w:val="000000"/>
          <w:kern w:val="0"/>
          <w:szCs w:val="21"/>
        </w:rPr>
        <w:t>都</w:t>
      </w:r>
      <w:r w:rsidRPr="00D86137">
        <w:rPr>
          <w:rFonts w:ascii="Times New Roman" w:eastAsia="宋体" w:hAnsi="Times New Roman" w:cs="Times New Roman"/>
          <w:color w:val="000000"/>
          <w:kern w:val="0"/>
          <w:szCs w:val="21"/>
        </w:rPr>
        <w:t>使用</w:t>
      </w:r>
      <w:r w:rsidRPr="00D86137">
        <w:rPr>
          <w:rFonts w:ascii="Times New Roman" w:eastAsia="宋体" w:hAnsi="Times New Roman" w:cs="Times New Roman"/>
          <w:color w:val="000000"/>
          <w:kern w:val="0"/>
          <w:szCs w:val="21"/>
        </w:rPr>
        <w:t>16</w:t>
      </w:r>
      <w:r w:rsidRPr="00D86137">
        <w:rPr>
          <w:rFonts w:ascii="Times New Roman" w:eastAsia="宋体" w:hAnsi="Times New Roman" w:cs="Times New Roman"/>
          <w:color w:val="000000"/>
          <w:kern w:val="0"/>
          <w:szCs w:val="21"/>
        </w:rPr>
        <w:t>至</w:t>
      </w:r>
      <w:r w:rsidRPr="00D86137">
        <w:rPr>
          <w:rFonts w:ascii="Times New Roman" w:eastAsia="宋体" w:hAnsi="Times New Roman" w:cs="Times New Roman"/>
          <w:color w:val="000000"/>
          <w:kern w:val="0"/>
          <w:szCs w:val="21"/>
        </w:rPr>
        <w:t>24</w:t>
      </w:r>
      <w:r w:rsidRPr="00D86137">
        <w:rPr>
          <w:rFonts w:ascii="Times New Roman" w:eastAsia="宋体" w:hAnsi="Times New Roman" w:cs="Times New Roman"/>
          <w:color w:val="000000"/>
          <w:kern w:val="0"/>
          <w:szCs w:val="21"/>
        </w:rPr>
        <w:t>小时</w:t>
      </w:r>
      <w:r w:rsidR="00C4707F">
        <w:rPr>
          <w:rFonts w:ascii="Times New Roman" w:eastAsia="宋体" w:hAnsi="Times New Roman" w:cs="Times New Roman"/>
          <w:color w:val="000000"/>
          <w:kern w:val="0"/>
          <w:szCs w:val="21"/>
        </w:rPr>
        <w:t>培养</w:t>
      </w:r>
      <w:r w:rsidRPr="00D86137">
        <w:rPr>
          <w:rFonts w:ascii="Times New Roman" w:eastAsia="宋体" w:hAnsi="Times New Roman" w:cs="Times New Roman"/>
          <w:color w:val="000000"/>
          <w:kern w:val="0"/>
          <w:szCs w:val="21"/>
        </w:rPr>
        <w:t>快速增长的</w:t>
      </w:r>
      <w:r w:rsidR="00D86137" w:rsidRPr="00D86137">
        <w:rPr>
          <w:rFonts w:ascii="Times New Roman" w:eastAsia="宋体" w:hAnsi="Times New Roman" w:cs="Times New Roman"/>
          <w:color w:val="000000"/>
          <w:kern w:val="0"/>
          <w:szCs w:val="21"/>
        </w:rPr>
        <w:t>需氧菌</w:t>
      </w:r>
      <w:r w:rsidRPr="00D86137">
        <w:rPr>
          <w:rFonts w:ascii="Times New Roman" w:eastAsia="宋体" w:hAnsi="Times New Roman" w:cs="Times New Roman"/>
          <w:color w:val="000000"/>
          <w:kern w:val="0"/>
          <w:szCs w:val="21"/>
        </w:rPr>
        <w:t>。</w:t>
      </w:r>
    </w:p>
    <w:p w14:paraId="52B28222" w14:textId="5B5AA4E4" w:rsidR="00DE29C8" w:rsidRPr="00D86137" w:rsidRDefault="00DE29C8" w:rsidP="00D86137">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D86137">
        <w:rPr>
          <w:rFonts w:ascii="Times New Roman" w:eastAsia="宋体" w:hAnsi="Times New Roman" w:cs="Times New Roman"/>
          <w:color w:val="000000"/>
          <w:kern w:val="0"/>
          <w:szCs w:val="21"/>
        </w:rPr>
        <w:t>•</w:t>
      </w:r>
      <w:r w:rsidRPr="00D86137">
        <w:rPr>
          <w:rFonts w:ascii="Times New Roman" w:eastAsia="宋体" w:hAnsi="Times New Roman" w:cs="Times New Roman"/>
          <w:color w:val="000000"/>
          <w:kern w:val="0"/>
          <w:szCs w:val="21"/>
        </w:rPr>
        <w:t>基于</w:t>
      </w:r>
      <w:r w:rsidRPr="00D86137">
        <w:rPr>
          <w:rFonts w:ascii="Times New Roman" w:eastAsia="宋体" w:hAnsi="Times New Roman" w:cs="Times New Roman"/>
          <w:color w:val="000000"/>
          <w:kern w:val="0"/>
          <w:szCs w:val="21"/>
        </w:rPr>
        <w:t>16</w:t>
      </w:r>
      <w:r w:rsidRPr="00D86137">
        <w:rPr>
          <w:rFonts w:ascii="Times New Roman" w:eastAsia="宋体" w:hAnsi="Times New Roman" w:cs="Times New Roman"/>
          <w:color w:val="000000"/>
          <w:kern w:val="0"/>
          <w:szCs w:val="21"/>
        </w:rPr>
        <w:t>至</w:t>
      </w:r>
      <w:r w:rsidRPr="00D86137">
        <w:rPr>
          <w:rFonts w:ascii="Times New Roman" w:eastAsia="宋体" w:hAnsi="Times New Roman" w:cs="Times New Roman"/>
          <w:color w:val="000000"/>
          <w:kern w:val="0"/>
          <w:szCs w:val="21"/>
        </w:rPr>
        <w:t>24</w:t>
      </w:r>
      <w:r w:rsidRPr="00D86137">
        <w:rPr>
          <w:rFonts w:ascii="Times New Roman" w:eastAsia="宋体" w:hAnsi="Times New Roman" w:cs="Times New Roman"/>
          <w:color w:val="000000"/>
          <w:kern w:val="0"/>
          <w:szCs w:val="21"/>
        </w:rPr>
        <w:t>小时的</w:t>
      </w:r>
      <w:r w:rsidR="00C4707F">
        <w:rPr>
          <w:rFonts w:ascii="Times New Roman" w:eastAsia="宋体" w:hAnsi="Times New Roman" w:cs="Times New Roman"/>
          <w:color w:val="000000"/>
          <w:kern w:val="0"/>
          <w:szCs w:val="21"/>
        </w:rPr>
        <w:t>培养</w:t>
      </w:r>
      <w:r w:rsidRPr="00D86137">
        <w:rPr>
          <w:rFonts w:ascii="Times New Roman" w:eastAsia="宋体" w:hAnsi="Times New Roman" w:cs="Times New Roman"/>
          <w:color w:val="000000"/>
          <w:kern w:val="0"/>
          <w:szCs w:val="21"/>
        </w:rPr>
        <w:t>试验</w:t>
      </w:r>
      <w:r w:rsidR="00D86137" w:rsidRPr="00D86137">
        <w:rPr>
          <w:rFonts w:ascii="Times New Roman" w:eastAsia="宋体" w:hAnsi="Times New Roman" w:cs="Times New Roman" w:hint="eastAsia"/>
          <w:color w:val="000000"/>
          <w:kern w:val="0"/>
          <w:szCs w:val="21"/>
        </w:rPr>
        <w:t>的</w:t>
      </w:r>
      <w:r w:rsidR="00D86137" w:rsidRPr="00D86137">
        <w:rPr>
          <w:rFonts w:ascii="Times New Roman" w:eastAsia="宋体" w:hAnsi="Times New Roman" w:cs="Times New Roman"/>
          <w:color w:val="000000"/>
          <w:kern w:val="0"/>
          <w:szCs w:val="21"/>
        </w:rPr>
        <w:t>实验室</w:t>
      </w:r>
      <w:r w:rsidR="00D86137" w:rsidRPr="00D86137">
        <w:rPr>
          <w:rFonts w:ascii="Times New Roman" w:eastAsia="宋体" w:hAnsi="Times New Roman" w:cs="Times New Roman"/>
          <w:color w:val="000000"/>
          <w:kern w:val="0"/>
          <w:szCs w:val="21"/>
        </w:rPr>
        <w:t xml:space="preserve"> - </w:t>
      </w:r>
      <w:r w:rsidR="00D86137" w:rsidRPr="00D86137">
        <w:rPr>
          <w:rFonts w:ascii="Times New Roman" w:eastAsia="宋体" w:hAnsi="Times New Roman" w:cs="Times New Roman"/>
          <w:color w:val="000000"/>
          <w:kern w:val="0"/>
          <w:szCs w:val="21"/>
        </w:rPr>
        <w:t>临床相关的知识和经验</w:t>
      </w:r>
      <w:r w:rsidRPr="00D86137">
        <w:rPr>
          <w:rFonts w:ascii="Times New Roman" w:eastAsia="宋体" w:hAnsi="Times New Roman" w:cs="Times New Roman"/>
          <w:color w:val="000000"/>
          <w:kern w:val="0"/>
          <w:szCs w:val="21"/>
        </w:rPr>
        <w:t>。</w:t>
      </w:r>
    </w:p>
    <w:p w14:paraId="135C2AC7" w14:textId="78B2770A" w:rsidR="00DE29C8" w:rsidRPr="00D86137" w:rsidRDefault="00DE29C8" w:rsidP="00D86137">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D86137">
        <w:rPr>
          <w:rFonts w:ascii="Times New Roman" w:eastAsia="宋体" w:hAnsi="Times New Roman" w:cs="Times New Roman"/>
          <w:color w:val="000000"/>
          <w:kern w:val="0"/>
          <w:szCs w:val="21"/>
        </w:rPr>
        <w:t>•</w:t>
      </w:r>
      <w:r w:rsidRPr="00D86137">
        <w:rPr>
          <w:rFonts w:ascii="Times New Roman" w:eastAsia="宋体" w:hAnsi="Times New Roman" w:cs="Times New Roman"/>
          <w:color w:val="000000"/>
          <w:kern w:val="0"/>
          <w:szCs w:val="21"/>
        </w:rPr>
        <w:t>如果出现差异，最常见的</w:t>
      </w:r>
      <w:r w:rsidR="00D86137" w:rsidRPr="00D86137">
        <w:rPr>
          <w:rFonts w:ascii="Times New Roman" w:eastAsia="宋体" w:hAnsi="Times New Roman" w:cs="Times New Roman" w:hint="eastAsia"/>
          <w:color w:val="000000"/>
          <w:kern w:val="0"/>
          <w:szCs w:val="21"/>
        </w:rPr>
        <w:t>问题</w:t>
      </w:r>
      <w:r w:rsidR="00D86137" w:rsidRPr="00D86137">
        <w:rPr>
          <w:rFonts w:ascii="Times New Roman" w:eastAsia="宋体" w:hAnsi="Times New Roman" w:cs="Times New Roman"/>
          <w:color w:val="000000"/>
          <w:kern w:val="0"/>
          <w:szCs w:val="21"/>
        </w:rPr>
        <w:t>是</w:t>
      </w:r>
      <w:r w:rsidR="006526F4">
        <w:rPr>
          <w:rFonts w:ascii="Times New Roman" w:eastAsia="宋体" w:hAnsi="Times New Roman" w:cs="Times New Roman"/>
          <w:color w:val="000000"/>
          <w:kern w:val="0"/>
          <w:szCs w:val="21"/>
        </w:rPr>
        <w:t>短期</w:t>
      </w:r>
      <w:r w:rsidR="00C4707F">
        <w:rPr>
          <w:rFonts w:ascii="Times New Roman" w:eastAsia="宋体" w:hAnsi="Times New Roman" w:cs="Times New Roman" w:hint="eastAsia"/>
          <w:color w:val="000000"/>
          <w:kern w:val="0"/>
          <w:szCs w:val="21"/>
        </w:rPr>
        <w:t>培养</w:t>
      </w:r>
      <w:r w:rsidRPr="00D86137">
        <w:rPr>
          <w:rFonts w:ascii="Times New Roman" w:eastAsia="宋体" w:hAnsi="Times New Roman" w:cs="Times New Roman"/>
          <w:color w:val="000000"/>
          <w:kern w:val="0"/>
          <w:szCs w:val="21"/>
        </w:rPr>
        <w:t>程序</w:t>
      </w:r>
      <w:r w:rsidR="00D86137" w:rsidRPr="00D86137">
        <w:rPr>
          <w:rFonts w:ascii="Times New Roman" w:eastAsia="宋体" w:hAnsi="Times New Roman" w:cs="Times New Roman"/>
          <w:color w:val="000000"/>
          <w:kern w:val="0"/>
          <w:szCs w:val="21"/>
        </w:rPr>
        <w:t>失败</w:t>
      </w:r>
      <w:r w:rsidR="00D86137" w:rsidRPr="00D86137">
        <w:rPr>
          <w:rFonts w:ascii="Times New Roman" w:eastAsia="宋体" w:hAnsi="Times New Roman" w:cs="Times New Roman" w:hint="eastAsia"/>
          <w:color w:val="000000"/>
          <w:kern w:val="0"/>
          <w:szCs w:val="21"/>
        </w:rPr>
        <w:t>，</w:t>
      </w:r>
      <w:r w:rsidRPr="00D86137">
        <w:rPr>
          <w:rFonts w:ascii="Times New Roman" w:eastAsia="宋体" w:hAnsi="Times New Roman" w:cs="Times New Roman"/>
          <w:color w:val="000000"/>
          <w:kern w:val="0"/>
          <w:szCs w:val="21"/>
        </w:rPr>
        <w:t>检测细菌耐药性。（参考文献</w:t>
      </w:r>
      <w:r w:rsidRPr="00D86137">
        <w:rPr>
          <w:rFonts w:ascii="Times New Roman" w:eastAsia="宋体" w:hAnsi="Times New Roman" w:cs="Times New Roman"/>
          <w:color w:val="000000"/>
          <w:kern w:val="0"/>
          <w:szCs w:val="21"/>
        </w:rPr>
        <w:t>4</w:t>
      </w:r>
      <w:r w:rsidRPr="00D86137">
        <w:rPr>
          <w:rFonts w:ascii="Times New Roman" w:eastAsia="宋体" w:hAnsi="Times New Roman" w:cs="Times New Roman"/>
          <w:color w:val="000000"/>
          <w:kern w:val="0"/>
          <w:szCs w:val="21"/>
        </w:rPr>
        <w:t>）</w:t>
      </w:r>
    </w:p>
    <w:p w14:paraId="4EC0476F" w14:textId="5986DA58" w:rsidR="00DE29C8" w:rsidRPr="00CE71BA" w:rsidRDefault="00DE29C8" w:rsidP="00CE71BA">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CE71BA">
        <w:rPr>
          <w:rFonts w:ascii="Times New Roman" w:eastAsia="宋体" w:hAnsi="Times New Roman" w:cs="Times New Roman"/>
          <w:color w:val="000000"/>
          <w:kern w:val="0"/>
          <w:szCs w:val="21"/>
        </w:rPr>
        <w:t>CLSI</w:t>
      </w:r>
      <w:r w:rsidR="00EA0BD9">
        <w:rPr>
          <w:rFonts w:ascii="Times New Roman" w:eastAsia="宋体" w:hAnsi="Times New Roman" w:cs="Times New Roman"/>
          <w:color w:val="000000"/>
          <w:kern w:val="0"/>
          <w:szCs w:val="21"/>
        </w:rPr>
        <w:t>获批的标准</w:t>
      </w:r>
      <w:r w:rsidRPr="00CE71BA">
        <w:rPr>
          <w:rFonts w:ascii="Times New Roman" w:eastAsia="宋体" w:hAnsi="Times New Roman" w:cs="Times New Roman"/>
          <w:color w:val="000000"/>
          <w:kern w:val="0"/>
          <w:szCs w:val="21"/>
        </w:rPr>
        <w:t>M7“</w:t>
      </w:r>
      <w:r w:rsidR="000B762A" w:rsidRPr="00CE71BA">
        <w:rPr>
          <w:rFonts w:ascii="Times New Roman" w:eastAsia="宋体" w:hAnsi="Times New Roman" w:cs="Times New Roman" w:hint="eastAsia"/>
          <w:color w:val="000000"/>
          <w:kern w:val="0"/>
          <w:szCs w:val="21"/>
        </w:rPr>
        <w:t>需</w:t>
      </w:r>
      <w:r w:rsidR="00011808" w:rsidRPr="00CE71BA">
        <w:rPr>
          <w:rFonts w:ascii="Times New Roman" w:eastAsia="宋体" w:hAnsi="Times New Roman" w:cs="Times New Roman"/>
          <w:color w:val="000000"/>
          <w:kern w:val="0"/>
          <w:szCs w:val="21"/>
        </w:rPr>
        <w:t>氧菌</w:t>
      </w:r>
      <w:r w:rsidRPr="00CE71BA">
        <w:rPr>
          <w:rFonts w:ascii="Times New Roman" w:eastAsia="宋体" w:hAnsi="Times New Roman" w:cs="Times New Roman"/>
          <w:color w:val="000000"/>
          <w:kern w:val="0"/>
          <w:szCs w:val="21"/>
        </w:rPr>
        <w:t>稀释</w:t>
      </w:r>
      <w:r w:rsidR="00C4707F">
        <w:rPr>
          <w:rFonts w:ascii="Times New Roman" w:eastAsia="宋体" w:hAnsi="Times New Roman" w:cs="Times New Roman"/>
          <w:color w:val="000000"/>
          <w:kern w:val="0"/>
          <w:szCs w:val="21"/>
        </w:rPr>
        <w:t>药敏</w:t>
      </w:r>
      <w:r w:rsidRPr="00CE71BA">
        <w:rPr>
          <w:rFonts w:ascii="Times New Roman" w:eastAsia="宋体" w:hAnsi="Times New Roman" w:cs="Times New Roman"/>
          <w:color w:val="000000"/>
          <w:kern w:val="0"/>
          <w:szCs w:val="21"/>
        </w:rPr>
        <w:t>试验的方法</w:t>
      </w:r>
      <w:r w:rsidRPr="00CE71BA">
        <w:rPr>
          <w:rFonts w:ascii="Times New Roman" w:eastAsia="宋体" w:hAnsi="Times New Roman" w:cs="Times New Roman"/>
          <w:color w:val="000000"/>
          <w:kern w:val="0"/>
          <w:szCs w:val="21"/>
        </w:rPr>
        <w:t>”</w:t>
      </w:r>
      <w:r w:rsidRPr="00CE71BA">
        <w:rPr>
          <w:rFonts w:ascii="Times New Roman" w:eastAsia="宋体" w:hAnsi="Times New Roman" w:cs="Times New Roman"/>
          <w:color w:val="000000"/>
          <w:kern w:val="0"/>
          <w:szCs w:val="21"/>
        </w:rPr>
        <w:t>（参考文献</w:t>
      </w:r>
      <w:r w:rsidRPr="00CE71BA">
        <w:rPr>
          <w:rFonts w:ascii="Times New Roman" w:eastAsia="宋体" w:hAnsi="Times New Roman" w:cs="Times New Roman"/>
          <w:color w:val="000000"/>
          <w:kern w:val="0"/>
          <w:szCs w:val="21"/>
        </w:rPr>
        <w:t>1</w:t>
      </w:r>
      <w:r w:rsidR="00011808" w:rsidRPr="00CE71BA">
        <w:rPr>
          <w:rFonts w:ascii="Times New Roman" w:eastAsia="宋体" w:hAnsi="Times New Roman" w:cs="Times New Roman"/>
          <w:color w:val="000000"/>
          <w:kern w:val="0"/>
          <w:szCs w:val="21"/>
        </w:rPr>
        <w:t>）</w:t>
      </w:r>
      <w:r w:rsidR="00011808" w:rsidRPr="00CE71BA">
        <w:rPr>
          <w:rFonts w:ascii="Times New Roman" w:eastAsia="宋体" w:hAnsi="Times New Roman" w:cs="Times New Roman" w:hint="eastAsia"/>
          <w:color w:val="000000"/>
          <w:kern w:val="0"/>
          <w:szCs w:val="21"/>
        </w:rPr>
        <w:t>为</w:t>
      </w:r>
      <w:r w:rsidR="00011808" w:rsidRPr="00CE71BA">
        <w:rPr>
          <w:rFonts w:ascii="Times New Roman" w:eastAsia="宋体" w:hAnsi="Times New Roman" w:cs="Times New Roman"/>
          <w:color w:val="000000"/>
          <w:kern w:val="0"/>
          <w:szCs w:val="21"/>
        </w:rPr>
        <w:t>非</w:t>
      </w:r>
      <w:r w:rsidR="009504D0">
        <w:rPr>
          <w:rFonts w:ascii="Times New Roman" w:eastAsia="宋体" w:hAnsi="Times New Roman" w:cs="Times New Roman" w:hint="eastAsia"/>
          <w:color w:val="000000"/>
          <w:kern w:val="0"/>
          <w:szCs w:val="21"/>
        </w:rPr>
        <w:t>复养微生物建议</w:t>
      </w:r>
      <w:r w:rsidR="00011808" w:rsidRPr="00CE71BA">
        <w:rPr>
          <w:rFonts w:ascii="Times New Roman" w:eastAsia="宋体" w:hAnsi="Times New Roman" w:cs="Times New Roman" w:hint="eastAsia"/>
          <w:color w:val="000000"/>
          <w:kern w:val="0"/>
          <w:szCs w:val="21"/>
        </w:rPr>
        <w:t>一种</w:t>
      </w:r>
      <w:r w:rsidRPr="00CE71BA">
        <w:rPr>
          <w:rFonts w:ascii="Times New Roman" w:eastAsia="宋体" w:hAnsi="Times New Roman" w:cs="Times New Roman"/>
          <w:color w:val="000000"/>
          <w:kern w:val="0"/>
          <w:szCs w:val="21"/>
        </w:rPr>
        <w:t>参考方法。</w:t>
      </w:r>
      <w:r w:rsidRPr="00CE71BA">
        <w:rPr>
          <w:rFonts w:ascii="Times New Roman" w:eastAsia="宋体" w:hAnsi="Times New Roman" w:cs="Times New Roman"/>
          <w:color w:val="000000"/>
          <w:kern w:val="0"/>
          <w:szCs w:val="21"/>
        </w:rPr>
        <w:t>24</w:t>
      </w:r>
      <w:r w:rsidRPr="00CE71BA">
        <w:rPr>
          <w:rFonts w:ascii="Times New Roman" w:eastAsia="宋体" w:hAnsi="Times New Roman" w:cs="Times New Roman"/>
          <w:color w:val="000000"/>
          <w:kern w:val="0"/>
          <w:szCs w:val="21"/>
        </w:rPr>
        <w:t>小时内在未补充的</w:t>
      </w:r>
      <w:r w:rsidRPr="00CE71BA">
        <w:rPr>
          <w:rFonts w:ascii="Times New Roman" w:eastAsia="宋体" w:hAnsi="Times New Roman" w:cs="Times New Roman"/>
          <w:color w:val="000000"/>
          <w:kern w:val="0"/>
          <w:szCs w:val="21"/>
        </w:rPr>
        <w:t>Mueller-Hinton</w:t>
      </w:r>
      <w:r w:rsidR="004B2A93" w:rsidRPr="00CE71BA">
        <w:rPr>
          <w:rFonts w:ascii="Times New Roman" w:eastAsia="宋体" w:hAnsi="Times New Roman" w:cs="Times New Roman" w:hint="eastAsia"/>
          <w:color w:val="000000"/>
          <w:kern w:val="0"/>
          <w:szCs w:val="21"/>
        </w:rPr>
        <w:t>培养</w:t>
      </w:r>
      <w:r w:rsidR="004B2A93" w:rsidRPr="00CE71BA">
        <w:rPr>
          <w:rFonts w:ascii="Times New Roman" w:eastAsia="宋体" w:hAnsi="Times New Roman" w:cs="Times New Roman"/>
          <w:color w:val="000000"/>
          <w:kern w:val="0"/>
          <w:szCs w:val="21"/>
        </w:rPr>
        <w:t>基中不能令人满意生长的其他</w:t>
      </w:r>
      <w:r w:rsidR="000E24E0">
        <w:rPr>
          <w:rFonts w:ascii="Times New Roman" w:eastAsia="宋体" w:hAnsi="Times New Roman" w:cs="Times New Roman" w:hint="eastAsia"/>
          <w:color w:val="000000"/>
          <w:kern w:val="0"/>
          <w:szCs w:val="21"/>
        </w:rPr>
        <w:t>微生物</w:t>
      </w:r>
      <w:r w:rsidR="004B2A93" w:rsidRPr="00CE71BA">
        <w:rPr>
          <w:rFonts w:ascii="Times New Roman" w:eastAsia="宋体" w:hAnsi="Times New Roman" w:cs="Times New Roman"/>
          <w:color w:val="000000"/>
          <w:kern w:val="0"/>
          <w:szCs w:val="21"/>
        </w:rPr>
        <w:t>被认为是</w:t>
      </w:r>
      <w:r w:rsidR="009504D0">
        <w:rPr>
          <w:rFonts w:ascii="Times New Roman" w:eastAsia="宋体" w:hAnsi="Times New Roman" w:cs="Times New Roman" w:hint="eastAsia"/>
          <w:color w:val="000000"/>
          <w:kern w:val="0"/>
          <w:szCs w:val="21"/>
        </w:rPr>
        <w:t>复养微生物</w:t>
      </w:r>
      <w:r w:rsidRPr="00CE71BA">
        <w:rPr>
          <w:rFonts w:ascii="Times New Roman" w:eastAsia="宋体" w:hAnsi="Times New Roman" w:cs="Times New Roman"/>
          <w:color w:val="000000"/>
          <w:kern w:val="0"/>
          <w:szCs w:val="21"/>
        </w:rPr>
        <w:t>，并且可以包括在</w:t>
      </w:r>
      <w:r w:rsidRPr="00CE71BA">
        <w:rPr>
          <w:rFonts w:ascii="Times New Roman" w:eastAsia="宋体" w:hAnsi="Times New Roman" w:cs="Times New Roman"/>
          <w:color w:val="000000"/>
          <w:kern w:val="0"/>
          <w:szCs w:val="21"/>
        </w:rPr>
        <w:t>CLSI</w:t>
      </w:r>
      <w:r w:rsidR="00EA0BD9">
        <w:rPr>
          <w:rFonts w:ascii="Times New Roman" w:eastAsia="宋体" w:hAnsi="Times New Roman" w:cs="Times New Roman"/>
          <w:color w:val="000000"/>
          <w:kern w:val="0"/>
          <w:szCs w:val="21"/>
        </w:rPr>
        <w:t>获批的标准</w:t>
      </w:r>
      <w:r w:rsidRPr="00CE71BA">
        <w:rPr>
          <w:rFonts w:ascii="Times New Roman" w:eastAsia="宋体" w:hAnsi="Times New Roman" w:cs="Times New Roman"/>
          <w:color w:val="000000"/>
          <w:kern w:val="0"/>
          <w:szCs w:val="21"/>
        </w:rPr>
        <w:t>中，但通常</w:t>
      </w:r>
      <w:r w:rsidR="004B2A93" w:rsidRPr="00CE71BA">
        <w:rPr>
          <w:rFonts w:ascii="Times New Roman" w:eastAsia="宋体" w:hAnsi="Times New Roman" w:cs="Times New Roman" w:hint="eastAsia"/>
          <w:color w:val="000000"/>
          <w:kern w:val="0"/>
          <w:szCs w:val="21"/>
        </w:rPr>
        <w:t>用与</w:t>
      </w:r>
      <w:r w:rsidR="009504D0">
        <w:rPr>
          <w:rFonts w:ascii="Times New Roman" w:eastAsia="宋体" w:hAnsi="Times New Roman" w:cs="Times New Roman" w:hint="eastAsia"/>
          <w:color w:val="000000"/>
          <w:kern w:val="0"/>
          <w:szCs w:val="21"/>
        </w:rPr>
        <w:t>建议</w:t>
      </w:r>
      <w:r w:rsidR="007348CE">
        <w:rPr>
          <w:rFonts w:ascii="Times New Roman" w:eastAsia="宋体" w:hAnsi="Times New Roman" w:cs="Times New Roman"/>
          <w:color w:val="000000"/>
          <w:kern w:val="0"/>
          <w:szCs w:val="21"/>
        </w:rPr>
        <w:t>试验</w:t>
      </w:r>
      <w:r w:rsidRPr="00CE71BA">
        <w:rPr>
          <w:rFonts w:ascii="Times New Roman" w:eastAsia="宋体" w:hAnsi="Times New Roman" w:cs="Times New Roman"/>
          <w:color w:val="000000"/>
          <w:kern w:val="0"/>
          <w:szCs w:val="21"/>
        </w:rPr>
        <w:t>不同</w:t>
      </w:r>
      <w:r w:rsidR="004B2A93" w:rsidRPr="00CE71BA">
        <w:rPr>
          <w:rFonts w:ascii="Times New Roman" w:eastAsia="宋体" w:hAnsi="Times New Roman" w:cs="Times New Roman" w:hint="eastAsia"/>
          <w:color w:val="000000"/>
          <w:kern w:val="0"/>
          <w:szCs w:val="21"/>
        </w:rPr>
        <w:t>的培养</w:t>
      </w:r>
      <w:r w:rsidRPr="00CE71BA">
        <w:rPr>
          <w:rFonts w:ascii="Times New Roman" w:eastAsia="宋体" w:hAnsi="Times New Roman" w:cs="Times New Roman"/>
          <w:color w:val="000000"/>
          <w:kern w:val="0"/>
          <w:szCs w:val="21"/>
        </w:rPr>
        <w:t>基。如果</w:t>
      </w:r>
      <w:r w:rsidRPr="00CE71BA">
        <w:rPr>
          <w:rFonts w:ascii="Times New Roman" w:eastAsia="宋体" w:hAnsi="Times New Roman" w:cs="Times New Roman"/>
          <w:color w:val="000000"/>
          <w:kern w:val="0"/>
          <w:szCs w:val="21"/>
        </w:rPr>
        <w:t>FDA</w:t>
      </w:r>
      <w:r w:rsidRPr="00CE71BA">
        <w:rPr>
          <w:rFonts w:ascii="Times New Roman" w:eastAsia="宋体" w:hAnsi="Times New Roman" w:cs="Times New Roman"/>
          <w:color w:val="000000"/>
          <w:kern w:val="0"/>
          <w:szCs w:val="21"/>
        </w:rPr>
        <w:t>批准的药物</w:t>
      </w:r>
      <w:r w:rsidR="00806B5C" w:rsidRPr="00CE71BA">
        <w:rPr>
          <w:rFonts w:ascii="Times New Roman" w:eastAsia="宋体" w:hAnsi="Times New Roman" w:cs="Times New Roman"/>
          <w:color w:val="000000"/>
          <w:kern w:val="0"/>
          <w:szCs w:val="21"/>
        </w:rPr>
        <w:t>抗菌</w:t>
      </w:r>
      <w:r w:rsidR="000B762A" w:rsidRPr="00CE71BA">
        <w:rPr>
          <w:rFonts w:ascii="Times New Roman" w:eastAsia="宋体" w:hAnsi="Times New Roman" w:cs="Times New Roman"/>
          <w:color w:val="000000"/>
          <w:kern w:val="0"/>
          <w:szCs w:val="21"/>
        </w:rPr>
        <w:t>剂包装说明书包括</w:t>
      </w:r>
      <w:r w:rsidR="00CE71BA" w:rsidRPr="00CE71BA">
        <w:rPr>
          <w:rFonts w:ascii="Times New Roman" w:eastAsia="宋体" w:hAnsi="Times New Roman" w:cs="Times New Roman" w:hint="eastAsia"/>
          <w:color w:val="000000"/>
          <w:kern w:val="0"/>
          <w:szCs w:val="21"/>
        </w:rPr>
        <w:t>有</w:t>
      </w:r>
      <w:r w:rsidR="000B762A" w:rsidRPr="00CE71BA">
        <w:rPr>
          <w:rFonts w:ascii="Times New Roman" w:eastAsia="宋体" w:hAnsi="Times New Roman" w:cs="Times New Roman"/>
          <w:color w:val="000000"/>
          <w:kern w:val="0"/>
          <w:szCs w:val="21"/>
        </w:rPr>
        <w:t>解释标准的</w:t>
      </w:r>
      <w:r w:rsidR="009504D0">
        <w:rPr>
          <w:rFonts w:ascii="Times New Roman" w:eastAsia="宋体" w:hAnsi="Times New Roman" w:cs="Times New Roman" w:hint="eastAsia"/>
          <w:color w:val="000000"/>
          <w:kern w:val="0"/>
          <w:szCs w:val="21"/>
        </w:rPr>
        <w:t>复养微生物</w:t>
      </w:r>
      <w:r w:rsidR="000B762A" w:rsidRPr="00CE71BA">
        <w:rPr>
          <w:rFonts w:ascii="Times New Roman" w:eastAsia="宋体" w:hAnsi="Times New Roman" w:cs="Times New Roman"/>
          <w:color w:val="000000"/>
          <w:kern w:val="0"/>
          <w:szCs w:val="21"/>
        </w:rPr>
        <w:t>（例如</w:t>
      </w:r>
      <w:r w:rsidRPr="00CE71BA">
        <w:rPr>
          <w:rFonts w:ascii="Times New Roman" w:eastAsia="宋体" w:hAnsi="Times New Roman" w:cs="Times New Roman"/>
          <w:color w:val="000000"/>
          <w:kern w:val="0"/>
          <w:szCs w:val="21"/>
        </w:rPr>
        <w:t>链球</w:t>
      </w:r>
      <w:r w:rsidRPr="00CE71BA">
        <w:rPr>
          <w:rFonts w:ascii="Times New Roman" w:eastAsia="宋体" w:hAnsi="Times New Roman" w:cs="Times New Roman"/>
          <w:color w:val="000000"/>
          <w:kern w:val="0"/>
          <w:szCs w:val="21"/>
        </w:rPr>
        <w:lastRenderedPageBreak/>
        <w:t>菌</w:t>
      </w:r>
      <w:r w:rsidR="000B762A" w:rsidRPr="00CE71BA">
        <w:rPr>
          <w:rFonts w:ascii="Times New Roman" w:eastAsia="宋体" w:hAnsi="Times New Roman" w:cs="Times New Roman" w:hint="eastAsia"/>
          <w:color w:val="000000"/>
          <w:kern w:val="0"/>
          <w:szCs w:val="21"/>
        </w:rPr>
        <w:t>、</w:t>
      </w:r>
      <w:r w:rsidRPr="00CE71BA">
        <w:rPr>
          <w:rFonts w:ascii="Times New Roman" w:eastAsia="宋体" w:hAnsi="Times New Roman" w:cs="Times New Roman"/>
          <w:color w:val="000000"/>
          <w:kern w:val="0"/>
          <w:szCs w:val="21"/>
        </w:rPr>
        <w:t>嗜血杆菌），并且</w:t>
      </w:r>
      <w:r w:rsidR="009504D0">
        <w:rPr>
          <w:rFonts w:ascii="Times New Roman" w:eastAsia="宋体" w:hAnsi="Times New Roman" w:cs="Times New Roman" w:hint="eastAsia"/>
          <w:color w:val="000000"/>
          <w:kern w:val="0"/>
          <w:szCs w:val="21"/>
        </w:rPr>
        <w:t>为</w:t>
      </w:r>
      <w:r w:rsidRPr="00CE71BA">
        <w:rPr>
          <w:rFonts w:ascii="Times New Roman" w:eastAsia="宋体" w:hAnsi="Times New Roman" w:cs="Times New Roman"/>
          <w:color w:val="000000"/>
          <w:kern w:val="0"/>
          <w:szCs w:val="21"/>
        </w:rPr>
        <w:t>CLSI</w:t>
      </w:r>
      <w:r w:rsidRPr="00CE71BA">
        <w:rPr>
          <w:rFonts w:ascii="Times New Roman" w:eastAsia="宋体" w:hAnsi="Times New Roman" w:cs="Times New Roman"/>
          <w:color w:val="000000"/>
          <w:kern w:val="0"/>
          <w:szCs w:val="21"/>
        </w:rPr>
        <w:t>标准方法，则性能</w:t>
      </w:r>
      <w:r w:rsidR="00CE71BA" w:rsidRPr="00CE71BA">
        <w:rPr>
          <w:rFonts w:ascii="Times New Roman" w:eastAsia="宋体" w:hAnsi="Times New Roman" w:cs="Times New Roman" w:hint="eastAsia"/>
          <w:color w:val="000000"/>
          <w:kern w:val="0"/>
          <w:szCs w:val="21"/>
        </w:rPr>
        <w:t>评价</w:t>
      </w:r>
      <w:r w:rsidRPr="00CE71BA">
        <w:rPr>
          <w:rFonts w:ascii="Times New Roman" w:eastAsia="宋体" w:hAnsi="Times New Roman" w:cs="Times New Roman"/>
          <w:color w:val="000000"/>
          <w:kern w:val="0"/>
          <w:szCs w:val="21"/>
        </w:rPr>
        <w:t>的</w:t>
      </w:r>
      <w:r w:rsidR="009504D0">
        <w:rPr>
          <w:rFonts w:ascii="Times New Roman" w:eastAsia="宋体" w:hAnsi="Times New Roman" w:cs="Times New Roman"/>
          <w:color w:val="000000"/>
          <w:kern w:val="0"/>
          <w:szCs w:val="21"/>
        </w:rPr>
        <w:t>建议</w:t>
      </w:r>
      <w:r w:rsidRPr="00CE71BA">
        <w:rPr>
          <w:rFonts w:ascii="Times New Roman" w:eastAsia="宋体" w:hAnsi="Times New Roman" w:cs="Times New Roman"/>
          <w:color w:val="000000"/>
          <w:kern w:val="0"/>
          <w:szCs w:val="21"/>
        </w:rPr>
        <w:t>是相似的，但是审查所需的数量可以</w:t>
      </w:r>
      <w:r w:rsidR="00CE71BA" w:rsidRPr="00CE71BA">
        <w:rPr>
          <w:rFonts w:ascii="Times New Roman" w:eastAsia="宋体" w:hAnsi="Times New Roman" w:cs="Times New Roman" w:hint="eastAsia"/>
          <w:color w:val="000000"/>
          <w:kern w:val="0"/>
          <w:szCs w:val="21"/>
        </w:rPr>
        <w:t>有所</w:t>
      </w:r>
      <w:r w:rsidRPr="00CE71BA">
        <w:rPr>
          <w:rFonts w:ascii="Times New Roman" w:eastAsia="宋体" w:hAnsi="Times New Roman" w:cs="Times New Roman"/>
          <w:color w:val="000000"/>
          <w:kern w:val="0"/>
          <w:szCs w:val="21"/>
        </w:rPr>
        <w:t>变化。见表</w:t>
      </w:r>
      <w:r w:rsidRPr="00CE71BA">
        <w:rPr>
          <w:rFonts w:ascii="Times New Roman" w:eastAsia="宋体" w:hAnsi="Times New Roman" w:cs="Times New Roman"/>
          <w:color w:val="000000"/>
          <w:kern w:val="0"/>
          <w:szCs w:val="21"/>
        </w:rPr>
        <w:t>1</w:t>
      </w:r>
      <w:r w:rsidRPr="00CE71BA">
        <w:rPr>
          <w:rFonts w:ascii="Times New Roman" w:eastAsia="宋体" w:hAnsi="Times New Roman" w:cs="Times New Roman"/>
          <w:color w:val="000000"/>
          <w:kern w:val="0"/>
          <w:szCs w:val="21"/>
        </w:rPr>
        <w:t>的</w:t>
      </w:r>
      <w:r w:rsidR="009504D0">
        <w:rPr>
          <w:rFonts w:ascii="Times New Roman" w:eastAsia="宋体" w:hAnsi="Times New Roman" w:cs="Times New Roman"/>
          <w:color w:val="000000"/>
          <w:kern w:val="0"/>
          <w:szCs w:val="21"/>
        </w:rPr>
        <w:t>建议</w:t>
      </w:r>
      <w:r w:rsidRPr="00CE71BA">
        <w:rPr>
          <w:rFonts w:ascii="Times New Roman" w:eastAsia="宋体" w:hAnsi="Times New Roman" w:cs="Times New Roman"/>
          <w:color w:val="000000"/>
          <w:kern w:val="0"/>
          <w:szCs w:val="21"/>
        </w:rPr>
        <w:t>。</w:t>
      </w:r>
    </w:p>
    <w:p w14:paraId="66BB8256" w14:textId="257356EF" w:rsidR="00DE29C8" w:rsidRPr="00E03CDB" w:rsidRDefault="00DE29C8" w:rsidP="00E03CDB">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E03CDB">
        <w:rPr>
          <w:rFonts w:ascii="Times New Roman" w:eastAsia="宋体" w:hAnsi="Times New Roman" w:cs="Times New Roman"/>
          <w:color w:val="000000"/>
          <w:kern w:val="0"/>
          <w:szCs w:val="21"/>
        </w:rPr>
        <w:t>如果</w:t>
      </w:r>
      <w:r w:rsidRPr="00E03CDB">
        <w:rPr>
          <w:rFonts w:ascii="Times New Roman" w:eastAsia="宋体" w:hAnsi="Times New Roman" w:cs="Times New Roman"/>
          <w:color w:val="000000"/>
          <w:kern w:val="0"/>
          <w:szCs w:val="21"/>
        </w:rPr>
        <w:t>AST</w:t>
      </w:r>
      <w:r w:rsidR="00A16359" w:rsidRPr="00E03CDB">
        <w:rPr>
          <w:rFonts w:ascii="Times New Roman" w:eastAsia="宋体" w:hAnsi="Times New Roman" w:cs="Times New Roman"/>
          <w:color w:val="000000"/>
          <w:kern w:val="0"/>
          <w:szCs w:val="21"/>
        </w:rPr>
        <w:t>器械</w:t>
      </w:r>
      <w:r w:rsidRPr="00E03CDB">
        <w:rPr>
          <w:rFonts w:ascii="Times New Roman" w:eastAsia="宋体" w:hAnsi="Times New Roman" w:cs="Times New Roman"/>
          <w:color w:val="000000"/>
          <w:kern w:val="0"/>
          <w:szCs w:val="21"/>
        </w:rPr>
        <w:t>结果表明细菌</w:t>
      </w:r>
      <w:r w:rsidR="007439FD">
        <w:rPr>
          <w:rFonts w:ascii="Times New Roman" w:eastAsia="宋体" w:hAnsi="Times New Roman" w:cs="Times New Roman"/>
          <w:color w:val="000000"/>
          <w:kern w:val="0"/>
          <w:szCs w:val="21"/>
        </w:rPr>
        <w:t>分离株</w:t>
      </w:r>
      <w:r w:rsidRPr="00E03CDB">
        <w:rPr>
          <w:rFonts w:ascii="Times New Roman" w:eastAsia="宋体" w:hAnsi="Times New Roman" w:cs="Times New Roman"/>
          <w:color w:val="000000"/>
          <w:kern w:val="0"/>
          <w:szCs w:val="21"/>
        </w:rPr>
        <w:t>对选择的</w:t>
      </w:r>
      <w:r w:rsidR="00806B5C" w:rsidRPr="00E03CDB">
        <w:rPr>
          <w:rFonts w:ascii="Times New Roman" w:eastAsia="宋体" w:hAnsi="Times New Roman" w:cs="Times New Roman"/>
          <w:color w:val="000000"/>
          <w:kern w:val="0"/>
          <w:szCs w:val="21"/>
        </w:rPr>
        <w:t>抗菌</w:t>
      </w:r>
      <w:r w:rsidR="00E03CDB" w:rsidRPr="00E03CDB">
        <w:rPr>
          <w:rFonts w:ascii="Times New Roman" w:eastAsia="宋体" w:hAnsi="Times New Roman" w:cs="Times New Roman"/>
          <w:color w:val="000000"/>
          <w:kern w:val="0"/>
          <w:szCs w:val="21"/>
        </w:rPr>
        <w:t>剂敏感，则敏感性结果表明</w:t>
      </w:r>
      <w:r w:rsidR="00E03CDB" w:rsidRPr="00E03CDB">
        <w:rPr>
          <w:rFonts w:ascii="Times New Roman" w:eastAsia="宋体" w:hAnsi="Times New Roman" w:cs="Times New Roman" w:hint="eastAsia"/>
          <w:color w:val="000000"/>
          <w:kern w:val="0"/>
          <w:szCs w:val="21"/>
        </w:rPr>
        <w:t>可以</w:t>
      </w:r>
      <w:r w:rsidRPr="00E03CDB">
        <w:rPr>
          <w:rFonts w:ascii="Times New Roman" w:eastAsia="宋体" w:hAnsi="Times New Roman" w:cs="Times New Roman"/>
          <w:color w:val="000000"/>
          <w:kern w:val="0"/>
          <w:szCs w:val="21"/>
        </w:rPr>
        <w:t>有效治疗不复杂的细菌感染。</w:t>
      </w:r>
      <w:r w:rsidR="00C60FB5">
        <w:rPr>
          <w:rFonts w:ascii="Times New Roman" w:eastAsia="宋体" w:hAnsi="Times New Roman" w:cs="Times New Roman"/>
          <w:color w:val="000000"/>
          <w:kern w:val="0"/>
          <w:szCs w:val="21"/>
        </w:rPr>
        <w:t>新器械</w:t>
      </w:r>
      <w:r w:rsidRPr="00E03CDB">
        <w:rPr>
          <w:rFonts w:ascii="Times New Roman" w:eastAsia="宋体" w:hAnsi="Times New Roman" w:cs="Times New Roman"/>
          <w:color w:val="000000"/>
          <w:kern w:val="0"/>
          <w:szCs w:val="21"/>
        </w:rPr>
        <w:t>不能通过参考方法</w:t>
      </w:r>
      <w:r w:rsidR="00E03CDB" w:rsidRPr="00E03CDB">
        <w:rPr>
          <w:rFonts w:ascii="Times New Roman" w:eastAsia="宋体" w:hAnsi="Times New Roman" w:cs="Times New Roman" w:hint="eastAsia"/>
          <w:color w:val="000000"/>
          <w:kern w:val="0"/>
          <w:szCs w:val="21"/>
        </w:rPr>
        <w:t>使</w:t>
      </w:r>
      <w:r w:rsidRPr="00E03CDB">
        <w:rPr>
          <w:rFonts w:ascii="Times New Roman" w:eastAsia="宋体" w:hAnsi="Times New Roman" w:cs="Times New Roman"/>
          <w:color w:val="000000"/>
          <w:kern w:val="0"/>
          <w:szCs w:val="21"/>
        </w:rPr>
        <w:t>对</w:t>
      </w:r>
      <w:r w:rsidR="00806B5C" w:rsidRPr="00E03CDB">
        <w:rPr>
          <w:rFonts w:ascii="Times New Roman" w:eastAsia="宋体" w:hAnsi="Times New Roman" w:cs="Times New Roman"/>
          <w:color w:val="000000"/>
          <w:kern w:val="0"/>
          <w:szCs w:val="21"/>
        </w:rPr>
        <w:t>抗菌</w:t>
      </w:r>
      <w:r w:rsidRPr="00E03CDB">
        <w:rPr>
          <w:rFonts w:ascii="Times New Roman" w:eastAsia="宋体" w:hAnsi="Times New Roman" w:cs="Times New Roman"/>
          <w:color w:val="000000"/>
          <w:kern w:val="0"/>
          <w:szCs w:val="21"/>
        </w:rPr>
        <w:t>剂敏感的</w:t>
      </w:r>
      <w:r w:rsidR="000E24E0">
        <w:rPr>
          <w:rFonts w:ascii="Times New Roman" w:eastAsia="宋体" w:hAnsi="Times New Roman" w:cs="Times New Roman"/>
          <w:color w:val="000000"/>
          <w:kern w:val="0"/>
          <w:szCs w:val="21"/>
        </w:rPr>
        <w:t>微生物</w:t>
      </w:r>
      <w:r w:rsidRPr="00E03CDB">
        <w:rPr>
          <w:rFonts w:ascii="Times New Roman" w:eastAsia="宋体" w:hAnsi="Times New Roman" w:cs="Times New Roman"/>
          <w:color w:val="000000"/>
          <w:kern w:val="0"/>
          <w:szCs w:val="21"/>
        </w:rPr>
        <w:t>产生敏感结果的能力被认为是</w:t>
      </w:r>
      <w:r w:rsidRPr="00E03CDB">
        <w:rPr>
          <w:rFonts w:ascii="Times New Roman" w:eastAsia="宋体" w:hAnsi="Times New Roman" w:cs="Times New Roman"/>
          <w:color w:val="000000"/>
          <w:kern w:val="0"/>
          <w:szCs w:val="21"/>
        </w:rPr>
        <w:t>“</w:t>
      </w:r>
      <w:r w:rsidRPr="00E03CDB">
        <w:rPr>
          <w:rFonts w:ascii="Times New Roman" w:eastAsia="宋体" w:hAnsi="Times New Roman" w:cs="Times New Roman"/>
          <w:color w:val="000000"/>
          <w:kern w:val="0"/>
          <w:szCs w:val="21"/>
        </w:rPr>
        <w:t>主要差异</w:t>
      </w:r>
      <w:r w:rsidRPr="00E03CDB">
        <w:rPr>
          <w:rFonts w:ascii="Times New Roman" w:eastAsia="宋体" w:hAnsi="Times New Roman" w:cs="Times New Roman"/>
          <w:color w:val="000000"/>
          <w:kern w:val="0"/>
          <w:szCs w:val="21"/>
        </w:rPr>
        <w:t>”</w:t>
      </w:r>
      <w:r w:rsidRPr="00E03CDB">
        <w:rPr>
          <w:rFonts w:ascii="Times New Roman" w:eastAsia="宋体" w:hAnsi="Times New Roman" w:cs="Times New Roman"/>
          <w:color w:val="000000"/>
          <w:kern w:val="0"/>
          <w:szCs w:val="21"/>
        </w:rPr>
        <w:t>。在这种情况下，如果</w:t>
      </w:r>
      <w:r w:rsidR="00C60FB5">
        <w:rPr>
          <w:rFonts w:ascii="Times New Roman" w:eastAsia="宋体" w:hAnsi="Times New Roman" w:cs="Times New Roman"/>
          <w:color w:val="000000"/>
          <w:kern w:val="0"/>
          <w:szCs w:val="21"/>
        </w:rPr>
        <w:t>新器械</w:t>
      </w:r>
      <w:r w:rsidRPr="00E03CDB">
        <w:rPr>
          <w:rFonts w:ascii="Times New Roman" w:eastAsia="宋体" w:hAnsi="Times New Roman" w:cs="Times New Roman"/>
          <w:color w:val="000000"/>
          <w:kern w:val="0"/>
          <w:szCs w:val="21"/>
        </w:rPr>
        <w:t>产生对</w:t>
      </w:r>
      <w:r w:rsidR="000E24E0">
        <w:rPr>
          <w:rFonts w:ascii="Times New Roman" w:eastAsia="宋体" w:hAnsi="Times New Roman" w:cs="Times New Roman"/>
          <w:color w:val="000000"/>
          <w:kern w:val="0"/>
          <w:szCs w:val="21"/>
        </w:rPr>
        <w:t>微生物</w:t>
      </w:r>
      <w:r w:rsidRPr="00E03CDB">
        <w:rPr>
          <w:rFonts w:ascii="Times New Roman" w:eastAsia="宋体" w:hAnsi="Times New Roman" w:cs="Times New Roman"/>
          <w:color w:val="000000"/>
          <w:kern w:val="0"/>
          <w:szCs w:val="21"/>
        </w:rPr>
        <w:t>的</w:t>
      </w:r>
      <w:r w:rsidR="003107CA">
        <w:rPr>
          <w:rFonts w:ascii="Times New Roman" w:eastAsia="宋体" w:hAnsi="Times New Roman" w:cs="Times New Roman"/>
          <w:color w:val="000000"/>
          <w:kern w:val="0"/>
          <w:szCs w:val="21"/>
        </w:rPr>
        <w:t>耐药</w:t>
      </w:r>
      <w:r w:rsidRPr="00E03CDB">
        <w:rPr>
          <w:rFonts w:ascii="Times New Roman" w:eastAsia="宋体" w:hAnsi="Times New Roman" w:cs="Times New Roman"/>
          <w:color w:val="000000"/>
          <w:kern w:val="0"/>
          <w:szCs w:val="21"/>
        </w:rPr>
        <w:t>结果，</w:t>
      </w:r>
      <w:r w:rsidR="00E03CDB" w:rsidRPr="00E03CDB">
        <w:rPr>
          <w:rFonts w:ascii="Times New Roman" w:eastAsia="宋体" w:hAnsi="Times New Roman" w:cs="Times New Roman" w:hint="eastAsia"/>
          <w:color w:val="000000"/>
          <w:kern w:val="0"/>
          <w:szCs w:val="21"/>
        </w:rPr>
        <w:t>则</w:t>
      </w:r>
      <w:r w:rsidR="00806B5C" w:rsidRPr="00E03CDB">
        <w:rPr>
          <w:rFonts w:ascii="Times New Roman" w:eastAsia="宋体" w:hAnsi="Times New Roman" w:cs="Times New Roman"/>
          <w:color w:val="000000"/>
          <w:kern w:val="0"/>
          <w:szCs w:val="21"/>
        </w:rPr>
        <w:t>抗菌</w:t>
      </w:r>
      <w:r w:rsidRPr="00E03CDB">
        <w:rPr>
          <w:rFonts w:ascii="Times New Roman" w:eastAsia="宋体" w:hAnsi="Times New Roman" w:cs="Times New Roman"/>
          <w:color w:val="000000"/>
          <w:kern w:val="0"/>
          <w:szCs w:val="21"/>
        </w:rPr>
        <w:t>剂可能</w:t>
      </w:r>
      <w:r w:rsidR="00E03CDB" w:rsidRPr="00E03CDB">
        <w:rPr>
          <w:rFonts w:ascii="Times New Roman" w:eastAsia="宋体" w:hAnsi="Times New Roman" w:cs="Times New Roman" w:hint="eastAsia"/>
          <w:color w:val="000000"/>
          <w:kern w:val="0"/>
          <w:szCs w:val="21"/>
        </w:rPr>
        <w:t>无法</w:t>
      </w:r>
      <w:r w:rsidRPr="00E03CDB">
        <w:rPr>
          <w:rFonts w:ascii="Times New Roman" w:eastAsia="宋体" w:hAnsi="Times New Roman" w:cs="Times New Roman"/>
          <w:color w:val="000000"/>
          <w:kern w:val="0"/>
          <w:szCs w:val="21"/>
        </w:rPr>
        <w:t>用于治疗，事实上可以</w:t>
      </w:r>
      <w:r w:rsidR="00E03CDB" w:rsidRPr="00E03CDB">
        <w:rPr>
          <w:rFonts w:ascii="Times New Roman" w:eastAsia="宋体" w:hAnsi="Times New Roman" w:cs="Times New Roman" w:hint="eastAsia"/>
          <w:color w:val="000000"/>
          <w:kern w:val="0"/>
          <w:szCs w:val="21"/>
        </w:rPr>
        <w:t>作为</w:t>
      </w:r>
      <w:r w:rsidRPr="00E03CDB">
        <w:rPr>
          <w:rFonts w:ascii="Times New Roman" w:eastAsia="宋体" w:hAnsi="Times New Roman" w:cs="Times New Roman"/>
          <w:color w:val="000000"/>
          <w:kern w:val="0"/>
          <w:szCs w:val="21"/>
        </w:rPr>
        <w:t>有效的选择。这样的主要差异可</w:t>
      </w:r>
      <w:r w:rsidR="00E03CDB" w:rsidRPr="00E03CDB">
        <w:rPr>
          <w:rFonts w:ascii="Times New Roman" w:eastAsia="宋体" w:hAnsi="Times New Roman" w:cs="Times New Roman" w:hint="eastAsia"/>
          <w:color w:val="000000"/>
          <w:kern w:val="0"/>
          <w:szCs w:val="21"/>
        </w:rPr>
        <w:t>造成</w:t>
      </w:r>
      <w:r w:rsidR="00E03CDB" w:rsidRPr="00E03CDB">
        <w:rPr>
          <w:rFonts w:ascii="Times New Roman" w:eastAsia="宋体" w:hAnsi="Times New Roman" w:cs="Times New Roman"/>
          <w:color w:val="000000"/>
          <w:kern w:val="0"/>
          <w:szCs w:val="21"/>
        </w:rPr>
        <w:t>利用广谱药物</w:t>
      </w:r>
      <w:r w:rsidRPr="00E03CDB">
        <w:rPr>
          <w:rFonts w:ascii="Times New Roman" w:eastAsia="宋体" w:hAnsi="Times New Roman" w:cs="Times New Roman"/>
          <w:color w:val="000000"/>
          <w:kern w:val="0"/>
          <w:szCs w:val="21"/>
        </w:rPr>
        <w:t>，并且不必要地加重选择</w:t>
      </w:r>
      <w:r w:rsidR="003107CA">
        <w:rPr>
          <w:rFonts w:ascii="Times New Roman" w:eastAsia="宋体" w:hAnsi="Times New Roman" w:cs="Times New Roman"/>
          <w:color w:val="000000"/>
          <w:kern w:val="0"/>
          <w:szCs w:val="21"/>
        </w:rPr>
        <w:t>耐药</w:t>
      </w:r>
      <w:r w:rsidR="006C3965">
        <w:rPr>
          <w:rFonts w:ascii="Times New Roman" w:eastAsia="宋体" w:hAnsi="Times New Roman" w:cs="Times New Roman"/>
          <w:color w:val="000000"/>
          <w:kern w:val="0"/>
          <w:szCs w:val="21"/>
        </w:rPr>
        <w:t>菌落</w:t>
      </w:r>
      <w:r w:rsidRPr="00E03CDB">
        <w:rPr>
          <w:rFonts w:ascii="Times New Roman" w:eastAsia="宋体" w:hAnsi="Times New Roman" w:cs="Times New Roman"/>
          <w:color w:val="000000"/>
          <w:kern w:val="0"/>
          <w:szCs w:val="21"/>
        </w:rPr>
        <w:t>的压力。相反，通过</w:t>
      </w:r>
      <w:r w:rsidRPr="00E03CDB">
        <w:rPr>
          <w:rFonts w:ascii="Times New Roman" w:eastAsia="宋体" w:hAnsi="Times New Roman" w:cs="Times New Roman"/>
          <w:color w:val="000000"/>
          <w:kern w:val="0"/>
          <w:szCs w:val="21"/>
        </w:rPr>
        <w:t>“</w:t>
      </w:r>
      <w:r w:rsidRPr="00E03CDB">
        <w:rPr>
          <w:rFonts w:ascii="Times New Roman" w:eastAsia="宋体" w:hAnsi="Times New Roman" w:cs="Times New Roman"/>
          <w:color w:val="000000"/>
          <w:kern w:val="0"/>
          <w:szCs w:val="21"/>
        </w:rPr>
        <w:t>非常大的差异率</w:t>
      </w:r>
      <w:r w:rsidRPr="00E03CDB">
        <w:rPr>
          <w:rFonts w:ascii="Times New Roman" w:eastAsia="宋体" w:hAnsi="Times New Roman" w:cs="Times New Roman"/>
          <w:color w:val="000000"/>
          <w:kern w:val="0"/>
          <w:szCs w:val="21"/>
        </w:rPr>
        <w:t>”</w:t>
      </w:r>
      <w:r w:rsidRPr="00E03CDB">
        <w:rPr>
          <w:rFonts w:ascii="Times New Roman" w:eastAsia="宋体" w:hAnsi="Times New Roman" w:cs="Times New Roman"/>
          <w:color w:val="000000"/>
          <w:kern w:val="0"/>
          <w:szCs w:val="21"/>
        </w:rPr>
        <w:t>来</w:t>
      </w:r>
      <w:r w:rsidR="00E03CDB" w:rsidRPr="00E03CDB">
        <w:rPr>
          <w:rFonts w:ascii="Times New Roman" w:eastAsia="宋体" w:hAnsi="Times New Roman" w:cs="Times New Roman"/>
          <w:color w:val="000000"/>
          <w:kern w:val="0"/>
          <w:szCs w:val="21"/>
        </w:rPr>
        <w:t>评价</w:t>
      </w:r>
      <w:r w:rsidRPr="00E03CDB">
        <w:rPr>
          <w:rFonts w:ascii="Times New Roman" w:eastAsia="宋体" w:hAnsi="Times New Roman" w:cs="Times New Roman"/>
          <w:color w:val="000000"/>
          <w:kern w:val="0"/>
          <w:szCs w:val="21"/>
        </w:rPr>
        <w:t>检测</w:t>
      </w:r>
      <w:r w:rsidR="003107CA">
        <w:rPr>
          <w:rFonts w:ascii="Times New Roman" w:eastAsia="宋体" w:hAnsi="Times New Roman" w:cs="Times New Roman"/>
          <w:color w:val="000000"/>
          <w:kern w:val="0"/>
          <w:szCs w:val="21"/>
        </w:rPr>
        <w:t>耐药</w:t>
      </w:r>
      <w:r w:rsidR="00E03CDB" w:rsidRPr="00E03CDB">
        <w:rPr>
          <w:rFonts w:ascii="Times New Roman" w:eastAsia="宋体" w:hAnsi="Times New Roman" w:cs="Times New Roman" w:hint="eastAsia"/>
          <w:color w:val="000000"/>
          <w:kern w:val="0"/>
          <w:szCs w:val="21"/>
        </w:rPr>
        <w:t>的</w:t>
      </w:r>
      <w:r w:rsidR="00E03CDB" w:rsidRPr="00E03CDB">
        <w:rPr>
          <w:rFonts w:ascii="Times New Roman" w:eastAsia="宋体" w:hAnsi="Times New Roman" w:cs="Times New Roman"/>
          <w:color w:val="000000"/>
          <w:kern w:val="0"/>
          <w:szCs w:val="21"/>
        </w:rPr>
        <w:t>失效</w:t>
      </w:r>
      <w:r w:rsidRPr="00E03CDB">
        <w:rPr>
          <w:rFonts w:ascii="Times New Roman" w:eastAsia="宋体" w:hAnsi="Times New Roman" w:cs="Times New Roman"/>
          <w:color w:val="000000"/>
          <w:kern w:val="0"/>
          <w:szCs w:val="21"/>
        </w:rPr>
        <w:t>，因为用该</w:t>
      </w:r>
      <w:r w:rsidR="00806B5C" w:rsidRPr="00E03CDB">
        <w:rPr>
          <w:rFonts w:ascii="Times New Roman" w:eastAsia="宋体" w:hAnsi="Times New Roman" w:cs="Times New Roman"/>
          <w:color w:val="000000"/>
          <w:kern w:val="0"/>
          <w:szCs w:val="21"/>
        </w:rPr>
        <w:t>抗菌</w:t>
      </w:r>
      <w:r w:rsidRPr="00E03CDB">
        <w:rPr>
          <w:rFonts w:ascii="Times New Roman" w:eastAsia="宋体" w:hAnsi="Times New Roman" w:cs="Times New Roman"/>
          <w:color w:val="000000"/>
          <w:kern w:val="0"/>
          <w:szCs w:val="21"/>
        </w:rPr>
        <w:t>剂的治疗可能导致治疗失败，特别是对于严重感染或</w:t>
      </w:r>
      <w:r w:rsidR="00E03CDB" w:rsidRPr="00E03CDB">
        <w:rPr>
          <w:rFonts w:ascii="Times New Roman" w:eastAsia="宋体" w:hAnsi="Times New Roman" w:cs="Times New Roman" w:hint="eastAsia"/>
          <w:color w:val="000000"/>
          <w:kern w:val="0"/>
          <w:szCs w:val="21"/>
        </w:rPr>
        <w:t>变化</w:t>
      </w:r>
      <w:r w:rsidRPr="00E03CDB">
        <w:rPr>
          <w:rFonts w:ascii="Times New Roman" w:eastAsia="宋体" w:hAnsi="Times New Roman" w:cs="Times New Roman"/>
          <w:color w:val="000000"/>
          <w:kern w:val="0"/>
          <w:szCs w:val="21"/>
        </w:rPr>
        <w:t>的宿主状况。准确检测耐药性对于临床有效性和监测</w:t>
      </w:r>
      <w:r w:rsidR="006C3965">
        <w:rPr>
          <w:rFonts w:ascii="Times New Roman" w:eastAsia="宋体" w:hAnsi="Times New Roman" w:cs="Times New Roman" w:hint="eastAsia"/>
          <w:color w:val="000000"/>
          <w:kern w:val="0"/>
          <w:szCs w:val="21"/>
        </w:rPr>
        <w:t>菌落</w:t>
      </w:r>
      <w:r w:rsidRPr="00E03CDB">
        <w:rPr>
          <w:rFonts w:ascii="Times New Roman" w:eastAsia="宋体" w:hAnsi="Times New Roman" w:cs="Times New Roman"/>
          <w:color w:val="000000"/>
          <w:kern w:val="0"/>
          <w:szCs w:val="21"/>
        </w:rPr>
        <w:t>中</w:t>
      </w:r>
      <w:r w:rsidR="003107CA">
        <w:rPr>
          <w:rFonts w:ascii="Times New Roman" w:eastAsia="宋体" w:hAnsi="Times New Roman" w:cs="Times New Roman"/>
          <w:color w:val="000000"/>
          <w:kern w:val="0"/>
          <w:szCs w:val="21"/>
        </w:rPr>
        <w:t>耐药</w:t>
      </w:r>
      <w:r w:rsidR="00E03CDB" w:rsidRPr="00E03CDB">
        <w:rPr>
          <w:rFonts w:ascii="Times New Roman" w:eastAsia="宋体" w:hAnsi="Times New Roman" w:cs="Times New Roman" w:hint="eastAsia"/>
          <w:color w:val="000000"/>
          <w:kern w:val="0"/>
          <w:szCs w:val="21"/>
        </w:rPr>
        <w:t>的</w:t>
      </w:r>
      <w:r w:rsidRPr="00E03CDB">
        <w:rPr>
          <w:rFonts w:ascii="Times New Roman" w:eastAsia="宋体" w:hAnsi="Times New Roman" w:cs="Times New Roman"/>
          <w:color w:val="000000"/>
          <w:kern w:val="0"/>
          <w:szCs w:val="21"/>
        </w:rPr>
        <w:t>出现</w:t>
      </w:r>
      <w:r w:rsidR="00E03CDB" w:rsidRPr="00E03CDB">
        <w:rPr>
          <w:rFonts w:ascii="Times New Roman" w:eastAsia="宋体" w:hAnsi="Times New Roman" w:cs="Times New Roman" w:hint="eastAsia"/>
          <w:color w:val="000000"/>
          <w:kern w:val="0"/>
          <w:szCs w:val="21"/>
        </w:rPr>
        <w:t>很重要</w:t>
      </w:r>
      <w:r w:rsidRPr="00E03CDB">
        <w:rPr>
          <w:rFonts w:ascii="Times New Roman" w:eastAsia="宋体" w:hAnsi="Times New Roman" w:cs="Times New Roman"/>
          <w:color w:val="000000"/>
          <w:kern w:val="0"/>
          <w:szCs w:val="21"/>
        </w:rPr>
        <w:t>。</w:t>
      </w:r>
    </w:p>
    <w:p w14:paraId="7F09FDAD" w14:textId="3E995555" w:rsidR="00DE29C8" w:rsidRPr="00B060DD" w:rsidRDefault="00DE29C8" w:rsidP="00B060DD">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B060DD">
        <w:rPr>
          <w:rFonts w:ascii="Times New Roman" w:eastAsia="宋体" w:hAnsi="Times New Roman" w:cs="Times New Roman"/>
          <w:color w:val="000000"/>
          <w:kern w:val="0"/>
          <w:szCs w:val="21"/>
        </w:rPr>
        <w:t>对</w:t>
      </w:r>
      <w:r w:rsidR="00806B5C" w:rsidRPr="00B060DD">
        <w:rPr>
          <w:rFonts w:ascii="Times New Roman" w:eastAsia="宋体" w:hAnsi="Times New Roman" w:cs="Times New Roman"/>
          <w:color w:val="000000"/>
          <w:kern w:val="0"/>
          <w:szCs w:val="21"/>
        </w:rPr>
        <w:t>抗菌</w:t>
      </w:r>
      <w:r w:rsidRPr="00B060DD">
        <w:rPr>
          <w:rFonts w:ascii="Times New Roman" w:eastAsia="宋体" w:hAnsi="Times New Roman" w:cs="Times New Roman"/>
          <w:color w:val="000000"/>
          <w:kern w:val="0"/>
          <w:szCs w:val="21"/>
        </w:rPr>
        <w:t>剂的</w:t>
      </w:r>
      <w:r w:rsidR="003107CA">
        <w:rPr>
          <w:rFonts w:ascii="Times New Roman" w:eastAsia="宋体" w:hAnsi="Times New Roman" w:cs="Times New Roman"/>
          <w:color w:val="000000"/>
          <w:kern w:val="0"/>
          <w:szCs w:val="21"/>
        </w:rPr>
        <w:t>耐药</w:t>
      </w:r>
      <w:r w:rsidRPr="00B060DD">
        <w:rPr>
          <w:rFonts w:ascii="Times New Roman" w:eastAsia="宋体" w:hAnsi="Times New Roman" w:cs="Times New Roman"/>
          <w:color w:val="000000"/>
          <w:kern w:val="0"/>
          <w:szCs w:val="21"/>
        </w:rPr>
        <w:t>通常可以分为四种基本机制：</w:t>
      </w:r>
    </w:p>
    <w:p w14:paraId="3D55C352" w14:textId="7C0891EF" w:rsidR="00DE29C8" w:rsidRPr="00B060DD" w:rsidRDefault="00DE29C8" w:rsidP="00B060DD">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B060DD">
        <w:rPr>
          <w:rFonts w:ascii="Times New Roman" w:eastAsia="宋体" w:hAnsi="Times New Roman" w:cs="Times New Roman"/>
          <w:color w:val="000000"/>
          <w:kern w:val="0"/>
          <w:szCs w:val="21"/>
        </w:rPr>
        <w:t>•</w:t>
      </w:r>
      <w:r w:rsidR="00F64D27" w:rsidRPr="00B060DD">
        <w:rPr>
          <w:rFonts w:ascii="Times New Roman" w:eastAsia="宋体" w:hAnsi="Times New Roman" w:cs="Times New Roman" w:hint="eastAsia"/>
          <w:color w:val="000000"/>
          <w:kern w:val="0"/>
          <w:szCs w:val="21"/>
        </w:rPr>
        <w:t>产生</w:t>
      </w:r>
      <w:r w:rsidRPr="00B060DD">
        <w:rPr>
          <w:rFonts w:ascii="Times New Roman" w:eastAsia="宋体" w:hAnsi="Times New Roman" w:cs="Times New Roman"/>
          <w:color w:val="000000"/>
          <w:kern w:val="0"/>
          <w:szCs w:val="21"/>
        </w:rPr>
        <w:t>抗菌灭活酶</w:t>
      </w:r>
    </w:p>
    <w:p w14:paraId="1E32E2CE" w14:textId="77777777" w:rsidR="00DE29C8" w:rsidRPr="00B060DD" w:rsidRDefault="00DE29C8" w:rsidP="00B060DD">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B060DD">
        <w:rPr>
          <w:rFonts w:ascii="Times New Roman" w:eastAsia="宋体" w:hAnsi="Times New Roman" w:cs="Times New Roman"/>
          <w:color w:val="000000"/>
          <w:kern w:val="0"/>
          <w:szCs w:val="21"/>
        </w:rPr>
        <w:t>•</w:t>
      </w:r>
      <w:r w:rsidRPr="00B060DD">
        <w:rPr>
          <w:rFonts w:ascii="Times New Roman" w:eastAsia="宋体" w:hAnsi="Times New Roman" w:cs="Times New Roman"/>
          <w:color w:val="000000"/>
          <w:kern w:val="0"/>
          <w:szCs w:val="21"/>
        </w:rPr>
        <w:t>替代抗菌不敏感目标</w:t>
      </w:r>
    </w:p>
    <w:p w14:paraId="2133AD4A" w14:textId="294EA893" w:rsidR="00DE29C8" w:rsidRPr="00B060DD" w:rsidRDefault="00DE29C8" w:rsidP="00B060DD">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B060DD">
        <w:rPr>
          <w:rFonts w:ascii="Times New Roman" w:eastAsia="宋体" w:hAnsi="Times New Roman" w:cs="Times New Roman"/>
          <w:color w:val="000000"/>
          <w:kern w:val="0"/>
          <w:szCs w:val="21"/>
        </w:rPr>
        <w:t>•</w:t>
      </w:r>
      <w:r w:rsidR="00F64D27" w:rsidRPr="00B060DD">
        <w:rPr>
          <w:rFonts w:ascii="Times New Roman" w:eastAsia="宋体" w:hAnsi="Times New Roman" w:cs="Times New Roman"/>
          <w:color w:val="000000"/>
          <w:kern w:val="0"/>
          <w:szCs w:val="21"/>
        </w:rPr>
        <w:t>改变目标</w:t>
      </w:r>
      <w:r w:rsidR="00B20A03">
        <w:rPr>
          <w:rFonts w:ascii="Times New Roman" w:eastAsia="宋体" w:hAnsi="Times New Roman" w:cs="Times New Roman"/>
          <w:color w:val="000000"/>
          <w:kern w:val="0"/>
          <w:szCs w:val="21"/>
        </w:rPr>
        <w:t>位点</w:t>
      </w:r>
    </w:p>
    <w:p w14:paraId="0EC75876" w14:textId="6F42A740" w:rsidR="00DE29C8" w:rsidRPr="00B060DD" w:rsidRDefault="00DE29C8" w:rsidP="00B060DD">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B060DD">
        <w:rPr>
          <w:rFonts w:ascii="Times New Roman" w:eastAsia="宋体" w:hAnsi="Times New Roman" w:cs="Times New Roman"/>
          <w:color w:val="000000"/>
          <w:kern w:val="0"/>
          <w:szCs w:val="21"/>
        </w:rPr>
        <w:t>•</w:t>
      </w:r>
      <w:r w:rsidRPr="00B060DD">
        <w:rPr>
          <w:rFonts w:ascii="Times New Roman" w:eastAsia="宋体" w:hAnsi="Times New Roman" w:cs="Times New Roman"/>
          <w:color w:val="000000"/>
          <w:kern w:val="0"/>
          <w:szCs w:val="21"/>
        </w:rPr>
        <w:t>减少药物</w:t>
      </w:r>
      <w:r w:rsidR="00F64D27" w:rsidRPr="00B060DD">
        <w:rPr>
          <w:rFonts w:ascii="Times New Roman" w:eastAsia="宋体" w:hAnsi="Times New Roman" w:cs="Times New Roman" w:hint="eastAsia"/>
          <w:color w:val="000000"/>
          <w:kern w:val="0"/>
          <w:szCs w:val="21"/>
        </w:rPr>
        <w:t>的摄入</w:t>
      </w:r>
      <w:r w:rsidRPr="00B060DD">
        <w:rPr>
          <w:rFonts w:ascii="Times New Roman" w:eastAsia="宋体" w:hAnsi="Times New Roman" w:cs="Times New Roman"/>
          <w:color w:val="000000"/>
          <w:kern w:val="0"/>
          <w:szCs w:val="21"/>
        </w:rPr>
        <w:t>。</w:t>
      </w:r>
    </w:p>
    <w:p w14:paraId="0E031BD0" w14:textId="068EC761" w:rsidR="00DE29C8" w:rsidRPr="00603023" w:rsidRDefault="00DE29C8" w:rsidP="00603023">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603023">
        <w:rPr>
          <w:rFonts w:ascii="Times New Roman" w:eastAsia="宋体" w:hAnsi="Times New Roman" w:cs="Times New Roman"/>
          <w:color w:val="000000"/>
          <w:kern w:val="0"/>
          <w:szCs w:val="21"/>
        </w:rPr>
        <w:t>表达</w:t>
      </w:r>
      <w:r w:rsidR="003107CA">
        <w:rPr>
          <w:rFonts w:ascii="Times New Roman" w:eastAsia="宋体" w:hAnsi="Times New Roman" w:cs="Times New Roman"/>
          <w:color w:val="000000"/>
          <w:kern w:val="0"/>
          <w:szCs w:val="21"/>
        </w:rPr>
        <w:t>耐药</w:t>
      </w:r>
      <w:r w:rsidRPr="00603023">
        <w:rPr>
          <w:rFonts w:ascii="Times New Roman" w:eastAsia="宋体" w:hAnsi="Times New Roman" w:cs="Times New Roman"/>
          <w:color w:val="000000"/>
          <w:kern w:val="0"/>
          <w:szCs w:val="21"/>
        </w:rPr>
        <w:t>所需的时间随具有不同</w:t>
      </w:r>
      <w:r w:rsidR="003107CA">
        <w:rPr>
          <w:rFonts w:ascii="Times New Roman" w:eastAsia="宋体" w:hAnsi="Times New Roman" w:cs="Times New Roman"/>
          <w:color w:val="000000"/>
          <w:kern w:val="0"/>
          <w:szCs w:val="21"/>
        </w:rPr>
        <w:t>耐药</w:t>
      </w:r>
      <w:r w:rsidRPr="00603023">
        <w:rPr>
          <w:rFonts w:ascii="Times New Roman" w:eastAsia="宋体" w:hAnsi="Times New Roman" w:cs="Times New Roman"/>
          <w:color w:val="000000"/>
          <w:kern w:val="0"/>
          <w:szCs w:val="21"/>
        </w:rPr>
        <w:t>机制的</w:t>
      </w:r>
      <w:r w:rsidR="00806B5C" w:rsidRPr="00603023">
        <w:rPr>
          <w:rFonts w:ascii="Times New Roman" w:eastAsia="宋体" w:hAnsi="Times New Roman" w:cs="Times New Roman"/>
          <w:color w:val="000000"/>
          <w:kern w:val="0"/>
          <w:szCs w:val="21"/>
        </w:rPr>
        <w:t>抗菌</w:t>
      </w:r>
      <w:r w:rsidRPr="00603023">
        <w:rPr>
          <w:rFonts w:ascii="Times New Roman" w:eastAsia="宋体" w:hAnsi="Times New Roman" w:cs="Times New Roman"/>
          <w:color w:val="000000"/>
          <w:kern w:val="0"/>
          <w:szCs w:val="21"/>
        </w:rPr>
        <w:t>剂和</w:t>
      </w:r>
      <w:r w:rsidR="000E24E0">
        <w:rPr>
          <w:rFonts w:ascii="Times New Roman" w:eastAsia="宋体" w:hAnsi="Times New Roman" w:cs="Times New Roman"/>
          <w:color w:val="000000"/>
          <w:kern w:val="0"/>
          <w:szCs w:val="21"/>
        </w:rPr>
        <w:t>微生物</w:t>
      </w:r>
      <w:r w:rsidRPr="00603023">
        <w:rPr>
          <w:rFonts w:ascii="Times New Roman" w:eastAsia="宋体" w:hAnsi="Times New Roman" w:cs="Times New Roman"/>
          <w:color w:val="000000"/>
          <w:kern w:val="0"/>
          <w:szCs w:val="21"/>
        </w:rPr>
        <w:t>的不同组合而变化</w:t>
      </w:r>
      <w:r w:rsidR="008D2A3D">
        <w:rPr>
          <w:rFonts w:ascii="Times New Roman" w:eastAsia="宋体" w:hAnsi="Times New Roman" w:cs="Times New Roman"/>
          <w:color w:val="000000"/>
          <w:kern w:val="0"/>
          <w:szCs w:val="21"/>
        </w:rPr>
        <w:t>。</w:t>
      </w:r>
      <w:r w:rsidR="003107CA">
        <w:rPr>
          <w:rFonts w:ascii="Times New Roman" w:eastAsia="宋体" w:hAnsi="Times New Roman" w:cs="Times New Roman"/>
          <w:color w:val="000000"/>
          <w:kern w:val="0"/>
          <w:szCs w:val="21"/>
        </w:rPr>
        <w:t>耐药</w:t>
      </w:r>
      <w:r w:rsidRPr="00603023">
        <w:rPr>
          <w:rFonts w:ascii="Times New Roman" w:eastAsia="宋体" w:hAnsi="Times New Roman" w:cs="Times New Roman"/>
          <w:color w:val="000000"/>
          <w:kern w:val="0"/>
          <w:szCs w:val="21"/>
        </w:rPr>
        <w:t>表达的延迟可以从一个到多个小时。</w:t>
      </w:r>
      <w:r w:rsidR="00603023" w:rsidRPr="00603023">
        <w:rPr>
          <w:rFonts w:ascii="Times New Roman" w:eastAsia="宋体" w:hAnsi="Times New Roman" w:cs="Times New Roman" w:hint="eastAsia"/>
          <w:color w:val="000000"/>
          <w:kern w:val="0"/>
          <w:szCs w:val="21"/>
        </w:rPr>
        <w:t>对比</w:t>
      </w:r>
      <w:r w:rsidR="006526F4" w:rsidRPr="00603023">
        <w:rPr>
          <w:rFonts w:ascii="Times New Roman" w:eastAsia="宋体" w:hAnsi="Times New Roman" w:cs="Times New Roman" w:hint="eastAsia"/>
          <w:color w:val="000000"/>
          <w:kern w:val="0"/>
          <w:szCs w:val="21"/>
        </w:rPr>
        <w:t>短期</w:t>
      </w:r>
      <w:r w:rsidR="00C4707F">
        <w:rPr>
          <w:rFonts w:ascii="Times New Roman" w:eastAsia="宋体" w:hAnsi="Times New Roman" w:cs="Times New Roman"/>
          <w:color w:val="000000"/>
          <w:kern w:val="0"/>
          <w:szCs w:val="21"/>
        </w:rPr>
        <w:t>培养</w:t>
      </w:r>
      <w:r w:rsidR="007348CE">
        <w:rPr>
          <w:rFonts w:ascii="Times New Roman" w:eastAsia="宋体" w:hAnsi="Times New Roman" w:cs="Times New Roman"/>
          <w:color w:val="000000"/>
          <w:kern w:val="0"/>
          <w:szCs w:val="21"/>
        </w:rPr>
        <w:t>试验</w:t>
      </w:r>
      <w:r w:rsidRPr="00603023">
        <w:rPr>
          <w:rFonts w:ascii="Times New Roman" w:eastAsia="宋体" w:hAnsi="Times New Roman" w:cs="Times New Roman"/>
          <w:color w:val="000000"/>
          <w:kern w:val="0"/>
          <w:szCs w:val="21"/>
        </w:rPr>
        <w:t>结果与常规</w:t>
      </w:r>
      <w:r w:rsidRPr="00603023">
        <w:rPr>
          <w:rFonts w:ascii="Times New Roman" w:eastAsia="宋体" w:hAnsi="Times New Roman" w:cs="Times New Roman"/>
          <w:color w:val="000000"/>
          <w:kern w:val="0"/>
          <w:szCs w:val="21"/>
        </w:rPr>
        <w:t>16</w:t>
      </w:r>
      <w:r w:rsidRPr="00603023">
        <w:rPr>
          <w:rFonts w:ascii="Times New Roman" w:eastAsia="宋体" w:hAnsi="Times New Roman" w:cs="Times New Roman"/>
          <w:color w:val="000000"/>
          <w:kern w:val="0"/>
          <w:szCs w:val="21"/>
        </w:rPr>
        <w:t>至</w:t>
      </w:r>
      <w:r w:rsidRPr="00603023">
        <w:rPr>
          <w:rFonts w:ascii="Times New Roman" w:eastAsia="宋体" w:hAnsi="Times New Roman" w:cs="Times New Roman"/>
          <w:color w:val="000000"/>
          <w:kern w:val="0"/>
          <w:szCs w:val="21"/>
        </w:rPr>
        <w:t>24</w:t>
      </w:r>
      <w:r w:rsidRPr="00603023">
        <w:rPr>
          <w:rFonts w:ascii="Times New Roman" w:eastAsia="宋体" w:hAnsi="Times New Roman" w:cs="Times New Roman"/>
          <w:color w:val="000000"/>
          <w:kern w:val="0"/>
          <w:szCs w:val="21"/>
        </w:rPr>
        <w:t>小时</w:t>
      </w:r>
      <w:r w:rsidR="00C4707F">
        <w:rPr>
          <w:rFonts w:ascii="Times New Roman" w:eastAsia="宋体" w:hAnsi="Times New Roman" w:cs="Times New Roman"/>
          <w:color w:val="000000"/>
          <w:kern w:val="0"/>
          <w:szCs w:val="21"/>
        </w:rPr>
        <w:t>培养</w:t>
      </w:r>
      <w:r w:rsidRPr="00603023">
        <w:rPr>
          <w:rFonts w:ascii="Times New Roman" w:eastAsia="宋体" w:hAnsi="Times New Roman" w:cs="Times New Roman"/>
          <w:color w:val="000000"/>
          <w:kern w:val="0"/>
          <w:szCs w:val="21"/>
        </w:rPr>
        <w:t>方法</w:t>
      </w:r>
      <w:r w:rsidR="00603023" w:rsidRPr="00603023">
        <w:rPr>
          <w:rFonts w:ascii="Times New Roman" w:eastAsia="宋体" w:hAnsi="Times New Roman" w:cs="Times New Roman"/>
          <w:color w:val="000000"/>
          <w:kern w:val="0"/>
          <w:szCs w:val="21"/>
        </w:rPr>
        <w:t>结果</w:t>
      </w:r>
      <w:r w:rsidR="00603023" w:rsidRPr="00603023">
        <w:rPr>
          <w:rFonts w:ascii="Times New Roman" w:eastAsia="宋体" w:hAnsi="Times New Roman" w:cs="Times New Roman" w:hint="eastAsia"/>
          <w:color w:val="000000"/>
          <w:kern w:val="0"/>
          <w:szCs w:val="21"/>
        </w:rPr>
        <w:t>，</w:t>
      </w:r>
      <w:r w:rsidRPr="00603023">
        <w:rPr>
          <w:rFonts w:ascii="Times New Roman" w:eastAsia="宋体" w:hAnsi="Times New Roman" w:cs="Times New Roman"/>
          <w:color w:val="000000"/>
          <w:kern w:val="0"/>
          <w:szCs w:val="21"/>
        </w:rPr>
        <w:t>研究证明</w:t>
      </w:r>
      <w:r w:rsidR="00603023" w:rsidRPr="00603023">
        <w:rPr>
          <w:rFonts w:ascii="Times New Roman" w:eastAsia="宋体" w:hAnsi="Times New Roman" w:cs="Times New Roman"/>
          <w:color w:val="000000"/>
          <w:kern w:val="0"/>
          <w:szCs w:val="21"/>
        </w:rPr>
        <w:t>检测延迟</w:t>
      </w:r>
      <w:r w:rsidR="003107CA">
        <w:rPr>
          <w:rFonts w:ascii="Times New Roman" w:eastAsia="宋体" w:hAnsi="Times New Roman" w:cs="Times New Roman"/>
          <w:color w:val="000000"/>
          <w:kern w:val="0"/>
          <w:szCs w:val="21"/>
        </w:rPr>
        <w:t>耐药</w:t>
      </w:r>
      <w:r w:rsidR="00603023" w:rsidRPr="00603023">
        <w:rPr>
          <w:rFonts w:ascii="Times New Roman" w:eastAsia="宋体" w:hAnsi="Times New Roman" w:cs="Times New Roman"/>
          <w:color w:val="000000"/>
          <w:kern w:val="0"/>
          <w:szCs w:val="21"/>
        </w:rPr>
        <w:t>表达</w:t>
      </w:r>
      <w:r w:rsidR="00603023" w:rsidRPr="00603023">
        <w:rPr>
          <w:rFonts w:ascii="Times New Roman" w:eastAsia="宋体" w:hAnsi="Times New Roman" w:cs="Times New Roman" w:hint="eastAsia"/>
          <w:color w:val="000000"/>
          <w:kern w:val="0"/>
          <w:szCs w:val="21"/>
        </w:rPr>
        <w:t>很</w:t>
      </w:r>
      <w:r w:rsidRPr="00603023">
        <w:rPr>
          <w:rFonts w:ascii="Times New Roman" w:eastAsia="宋体" w:hAnsi="Times New Roman" w:cs="Times New Roman"/>
          <w:color w:val="000000"/>
          <w:kern w:val="0"/>
          <w:szCs w:val="21"/>
        </w:rPr>
        <w:t>困难。与使用</w:t>
      </w:r>
      <w:r w:rsidRPr="00603023">
        <w:rPr>
          <w:rFonts w:ascii="Times New Roman" w:eastAsia="宋体" w:hAnsi="Times New Roman" w:cs="Times New Roman"/>
          <w:color w:val="000000"/>
          <w:kern w:val="0"/>
          <w:szCs w:val="21"/>
        </w:rPr>
        <w:t>CLSI</w:t>
      </w:r>
      <w:r w:rsidRPr="00603023">
        <w:rPr>
          <w:rFonts w:ascii="Times New Roman" w:eastAsia="宋体" w:hAnsi="Times New Roman" w:cs="Times New Roman"/>
          <w:color w:val="000000"/>
          <w:kern w:val="0"/>
          <w:szCs w:val="21"/>
        </w:rPr>
        <w:t>标准参考方法的结果相比，</w:t>
      </w:r>
      <w:r w:rsidR="00603023" w:rsidRPr="00603023">
        <w:rPr>
          <w:rFonts w:ascii="Times New Roman" w:eastAsia="宋体" w:hAnsi="Times New Roman" w:cs="Times New Roman" w:hint="eastAsia"/>
          <w:color w:val="000000"/>
          <w:kern w:val="0"/>
          <w:szCs w:val="21"/>
        </w:rPr>
        <w:t>制造</w:t>
      </w:r>
      <w:r w:rsidR="006526F4" w:rsidRPr="00603023">
        <w:rPr>
          <w:rFonts w:ascii="Times New Roman" w:eastAsia="宋体" w:hAnsi="Times New Roman" w:cs="Times New Roman"/>
          <w:color w:val="000000"/>
          <w:kern w:val="0"/>
          <w:szCs w:val="21"/>
        </w:rPr>
        <w:t>短期</w:t>
      </w:r>
      <w:r w:rsidRPr="00603023">
        <w:rPr>
          <w:rFonts w:ascii="Times New Roman" w:eastAsia="宋体" w:hAnsi="Times New Roman" w:cs="Times New Roman"/>
          <w:color w:val="000000"/>
          <w:kern w:val="0"/>
          <w:szCs w:val="21"/>
        </w:rPr>
        <w:t>的</w:t>
      </w:r>
      <w:r w:rsidR="00C4707F">
        <w:rPr>
          <w:rFonts w:ascii="Times New Roman" w:eastAsia="宋体" w:hAnsi="Times New Roman" w:cs="Times New Roman"/>
          <w:color w:val="000000"/>
          <w:kern w:val="0"/>
          <w:szCs w:val="21"/>
        </w:rPr>
        <w:t>培养</w:t>
      </w:r>
      <w:r w:rsidRPr="00603023">
        <w:rPr>
          <w:rFonts w:ascii="Times New Roman" w:eastAsia="宋体" w:hAnsi="Times New Roman" w:cs="Times New Roman"/>
          <w:color w:val="000000"/>
          <w:kern w:val="0"/>
          <w:szCs w:val="21"/>
        </w:rPr>
        <w:t>时间的</w:t>
      </w:r>
      <w:r w:rsidR="00A16359" w:rsidRPr="00603023">
        <w:rPr>
          <w:rFonts w:ascii="Times New Roman" w:eastAsia="宋体" w:hAnsi="Times New Roman" w:cs="Times New Roman"/>
          <w:color w:val="000000"/>
          <w:kern w:val="0"/>
          <w:szCs w:val="21"/>
        </w:rPr>
        <w:t>器械</w:t>
      </w:r>
      <w:r w:rsidRPr="00603023">
        <w:rPr>
          <w:rFonts w:ascii="Times New Roman" w:eastAsia="宋体" w:hAnsi="Times New Roman" w:cs="Times New Roman"/>
          <w:color w:val="000000"/>
          <w:kern w:val="0"/>
          <w:szCs w:val="21"/>
        </w:rPr>
        <w:t>的制造商已采取各种策略来使这些结果尽可能接近一致性。</w:t>
      </w:r>
      <w:r w:rsidR="000952BD" w:rsidRPr="00603023">
        <w:rPr>
          <w:rFonts w:ascii="Times New Roman" w:eastAsia="宋体" w:hAnsi="Times New Roman" w:cs="Times New Roman"/>
          <w:color w:val="000000"/>
          <w:kern w:val="0"/>
          <w:szCs w:val="21"/>
        </w:rPr>
        <w:t>这些策略</w:t>
      </w:r>
      <w:r w:rsidRPr="00603023">
        <w:rPr>
          <w:rFonts w:ascii="Times New Roman" w:eastAsia="宋体" w:hAnsi="Times New Roman" w:cs="Times New Roman"/>
          <w:color w:val="000000"/>
          <w:kern w:val="0"/>
          <w:szCs w:val="21"/>
        </w:rPr>
        <w:t>包括：</w:t>
      </w:r>
    </w:p>
    <w:p w14:paraId="5697FF4D" w14:textId="77777777" w:rsidR="00DE29C8" w:rsidRPr="008F2C8B" w:rsidRDefault="00DE29C8" w:rsidP="008F2C8B">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8F2C8B">
        <w:rPr>
          <w:rFonts w:ascii="Times New Roman" w:eastAsia="宋体" w:hAnsi="Times New Roman" w:cs="Times New Roman"/>
          <w:color w:val="000000"/>
          <w:kern w:val="0"/>
          <w:szCs w:val="21"/>
        </w:rPr>
        <w:t>•</w:t>
      </w:r>
      <w:r w:rsidRPr="008F2C8B">
        <w:rPr>
          <w:rFonts w:ascii="Times New Roman" w:eastAsia="宋体" w:hAnsi="Times New Roman" w:cs="Times New Roman"/>
          <w:color w:val="000000"/>
          <w:kern w:val="0"/>
          <w:szCs w:val="21"/>
        </w:rPr>
        <w:t>在接种物中使用更高浓度的细菌</w:t>
      </w:r>
    </w:p>
    <w:p w14:paraId="202A03E4" w14:textId="054DFC6D" w:rsidR="00DE29C8" w:rsidRPr="008F2C8B" w:rsidRDefault="00DE29C8" w:rsidP="008F2C8B">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8F2C8B">
        <w:rPr>
          <w:rFonts w:ascii="Times New Roman" w:eastAsia="宋体" w:hAnsi="Times New Roman" w:cs="Times New Roman"/>
          <w:color w:val="000000"/>
          <w:kern w:val="0"/>
          <w:szCs w:val="21"/>
        </w:rPr>
        <w:t>•</w:t>
      </w:r>
      <w:r w:rsidRPr="008F2C8B">
        <w:rPr>
          <w:rFonts w:ascii="Times New Roman" w:eastAsia="宋体" w:hAnsi="Times New Roman" w:cs="Times New Roman"/>
          <w:color w:val="000000"/>
          <w:kern w:val="0"/>
          <w:szCs w:val="21"/>
        </w:rPr>
        <w:t>调整</w:t>
      </w:r>
      <w:r w:rsidR="00B50DDB">
        <w:rPr>
          <w:rFonts w:ascii="Times New Roman" w:eastAsia="宋体" w:hAnsi="Times New Roman" w:cs="Times New Roman"/>
          <w:color w:val="000000"/>
          <w:kern w:val="0"/>
          <w:szCs w:val="21"/>
        </w:rPr>
        <w:t>培养基</w:t>
      </w:r>
      <w:r w:rsidR="009504D0">
        <w:rPr>
          <w:rFonts w:ascii="Times New Roman" w:eastAsia="宋体" w:hAnsi="Times New Roman" w:cs="Times New Roman" w:hint="eastAsia"/>
          <w:color w:val="000000"/>
          <w:kern w:val="0"/>
          <w:szCs w:val="21"/>
        </w:rPr>
        <w:t>来</w:t>
      </w:r>
      <w:r w:rsidRPr="008F2C8B">
        <w:rPr>
          <w:rFonts w:ascii="Times New Roman" w:eastAsia="宋体" w:hAnsi="Times New Roman" w:cs="Times New Roman"/>
          <w:color w:val="000000"/>
          <w:kern w:val="0"/>
          <w:szCs w:val="21"/>
        </w:rPr>
        <w:t>优化</w:t>
      </w:r>
      <w:r w:rsidR="003107CA">
        <w:rPr>
          <w:rFonts w:ascii="Times New Roman" w:eastAsia="宋体" w:hAnsi="Times New Roman" w:cs="Times New Roman"/>
          <w:color w:val="000000"/>
          <w:kern w:val="0"/>
          <w:szCs w:val="21"/>
        </w:rPr>
        <w:t>耐药</w:t>
      </w:r>
      <w:r w:rsidRPr="008F2C8B">
        <w:rPr>
          <w:rFonts w:ascii="Times New Roman" w:eastAsia="宋体" w:hAnsi="Times New Roman" w:cs="Times New Roman"/>
          <w:color w:val="000000"/>
          <w:kern w:val="0"/>
          <w:szCs w:val="21"/>
        </w:rPr>
        <w:t>检测</w:t>
      </w:r>
    </w:p>
    <w:p w14:paraId="06E41048" w14:textId="06FA618C" w:rsidR="00DE29C8" w:rsidRPr="008F2C8B" w:rsidRDefault="00DE29C8" w:rsidP="008F2C8B">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8F2C8B">
        <w:rPr>
          <w:rFonts w:ascii="Times New Roman" w:eastAsia="宋体" w:hAnsi="Times New Roman" w:cs="Times New Roman"/>
          <w:color w:val="000000"/>
          <w:kern w:val="0"/>
          <w:szCs w:val="21"/>
        </w:rPr>
        <w:t>•</w:t>
      </w:r>
      <w:r w:rsidRPr="008F2C8B">
        <w:rPr>
          <w:rFonts w:ascii="Times New Roman" w:eastAsia="宋体" w:hAnsi="Times New Roman" w:cs="Times New Roman"/>
          <w:color w:val="000000"/>
          <w:kern w:val="0"/>
          <w:szCs w:val="21"/>
        </w:rPr>
        <w:t>使用复杂的光学扫描</w:t>
      </w:r>
      <w:r w:rsidR="00F0662C" w:rsidRPr="008F2C8B">
        <w:rPr>
          <w:rFonts w:ascii="Times New Roman" w:eastAsia="宋体" w:hAnsi="Times New Roman" w:cs="Times New Roman"/>
          <w:color w:val="000000"/>
          <w:kern w:val="0"/>
          <w:szCs w:val="21"/>
        </w:rPr>
        <w:t>器械</w:t>
      </w:r>
      <w:r w:rsidR="005121C2">
        <w:rPr>
          <w:rFonts w:ascii="Times New Roman" w:eastAsia="宋体" w:hAnsi="Times New Roman" w:cs="Times New Roman"/>
          <w:color w:val="000000"/>
          <w:kern w:val="0"/>
          <w:szCs w:val="21"/>
        </w:rPr>
        <w:t>与计算机辅助</w:t>
      </w:r>
      <w:r w:rsidR="006B6FC6">
        <w:rPr>
          <w:rFonts w:ascii="Times New Roman" w:eastAsia="宋体" w:hAnsi="Times New Roman" w:cs="Times New Roman" w:hint="eastAsia"/>
          <w:color w:val="000000"/>
          <w:kern w:val="0"/>
          <w:szCs w:val="21"/>
        </w:rPr>
        <w:t>读数</w:t>
      </w:r>
      <w:r w:rsidR="005121C2">
        <w:rPr>
          <w:rFonts w:ascii="Times New Roman" w:eastAsia="宋体" w:hAnsi="Times New Roman" w:cs="Times New Roman"/>
          <w:color w:val="000000"/>
          <w:kern w:val="0"/>
          <w:szCs w:val="21"/>
        </w:rPr>
        <w:t>测定</w:t>
      </w:r>
    </w:p>
    <w:p w14:paraId="7AF37F47" w14:textId="59D9955C" w:rsidR="00DE29C8" w:rsidRPr="008F2C8B" w:rsidRDefault="00DE29C8" w:rsidP="008F2C8B">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8F2C8B">
        <w:rPr>
          <w:rFonts w:ascii="Times New Roman" w:eastAsia="宋体" w:hAnsi="Times New Roman" w:cs="Times New Roman"/>
          <w:color w:val="000000"/>
          <w:kern w:val="0"/>
          <w:szCs w:val="21"/>
        </w:rPr>
        <w:t>其它</w:t>
      </w:r>
      <w:r w:rsidR="00A16359" w:rsidRPr="008F2C8B">
        <w:rPr>
          <w:rFonts w:ascii="Times New Roman" w:eastAsia="宋体" w:hAnsi="Times New Roman" w:cs="Times New Roman"/>
          <w:color w:val="000000"/>
          <w:kern w:val="0"/>
          <w:szCs w:val="21"/>
        </w:rPr>
        <w:t>器械</w:t>
      </w:r>
      <w:r w:rsidR="00603023">
        <w:rPr>
          <w:rFonts w:ascii="Times New Roman" w:eastAsia="宋体" w:hAnsi="Times New Roman" w:cs="Times New Roman"/>
          <w:color w:val="000000"/>
          <w:kern w:val="0"/>
          <w:szCs w:val="21"/>
        </w:rPr>
        <w:t>可通过</w:t>
      </w:r>
      <w:r w:rsidR="00603023" w:rsidRPr="008F2C8B">
        <w:rPr>
          <w:rFonts w:ascii="Times New Roman" w:eastAsia="宋体" w:hAnsi="Times New Roman" w:cs="Times New Roman"/>
          <w:color w:val="000000"/>
          <w:kern w:val="0"/>
          <w:szCs w:val="21"/>
        </w:rPr>
        <w:t>存在或不存在</w:t>
      </w:r>
      <w:r w:rsidR="00603023">
        <w:rPr>
          <w:rFonts w:ascii="Times New Roman" w:eastAsia="宋体" w:hAnsi="Times New Roman" w:cs="Times New Roman" w:hint="eastAsia"/>
          <w:color w:val="000000"/>
          <w:kern w:val="0"/>
          <w:szCs w:val="21"/>
        </w:rPr>
        <w:t>与</w:t>
      </w:r>
      <w:r w:rsidR="00603023">
        <w:rPr>
          <w:rFonts w:ascii="Times New Roman" w:eastAsia="宋体" w:hAnsi="Times New Roman" w:cs="Times New Roman"/>
          <w:color w:val="000000"/>
          <w:kern w:val="0"/>
          <w:szCs w:val="21"/>
        </w:rPr>
        <w:t>体外</w:t>
      </w:r>
      <w:r w:rsidR="003107CA">
        <w:rPr>
          <w:rFonts w:ascii="Times New Roman" w:eastAsia="宋体" w:hAnsi="Times New Roman" w:cs="Times New Roman"/>
          <w:color w:val="000000"/>
          <w:kern w:val="0"/>
          <w:szCs w:val="21"/>
        </w:rPr>
        <w:t>耐药</w:t>
      </w:r>
      <w:r w:rsidR="00603023">
        <w:rPr>
          <w:rFonts w:ascii="Times New Roman" w:eastAsia="宋体" w:hAnsi="Times New Roman" w:cs="Times New Roman"/>
          <w:color w:val="000000"/>
          <w:kern w:val="0"/>
          <w:szCs w:val="21"/>
        </w:rPr>
        <w:t>相关的基因型</w:t>
      </w:r>
      <w:r w:rsidRPr="008F2C8B">
        <w:rPr>
          <w:rFonts w:ascii="Times New Roman" w:eastAsia="宋体" w:hAnsi="Times New Roman" w:cs="Times New Roman"/>
          <w:color w:val="000000"/>
          <w:kern w:val="0"/>
          <w:szCs w:val="21"/>
        </w:rPr>
        <w:t>来检测</w:t>
      </w:r>
      <w:r w:rsidR="003107CA">
        <w:rPr>
          <w:rFonts w:ascii="Times New Roman" w:eastAsia="宋体" w:hAnsi="Times New Roman" w:cs="Times New Roman"/>
          <w:color w:val="000000"/>
          <w:kern w:val="0"/>
          <w:szCs w:val="21"/>
        </w:rPr>
        <w:t>耐药</w:t>
      </w:r>
      <w:r w:rsidRPr="008F2C8B">
        <w:rPr>
          <w:rFonts w:ascii="Times New Roman" w:eastAsia="宋体" w:hAnsi="Times New Roman" w:cs="Times New Roman"/>
          <w:color w:val="000000"/>
          <w:kern w:val="0"/>
          <w:szCs w:val="21"/>
        </w:rPr>
        <w:t>。</w:t>
      </w:r>
    </w:p>
    <w:p w14:paraId="06AD73B5" w14:textId="21630632" w:rsidR="00F3673E" w:rsidRPr="005A2D21" w:rsidRDefault="00F3673E" w:rsidP="00F3673E">
      <w:pPr>
        <w:widowControl/>
        <w:shd w:val="clear" w:color="auto" w:fill="CCE8CF"/>
        <w:jc w:val="left"/>
        <w:outlineLvl w:val="2"/>
        <w:rPr>
          <w:rFonts w:ascii="Times New Roman" w:eastAsia="宋体" w:hAnsi="Times New Roman" w:cs="Times New Roman"/>
          <w:b/>
          <w:bCs/>
          <w:color w:val="000000"/>
          <w:kern w:val="0"/>
          <w:sz w:val="30"/>
          <w:szCs w:val="30"/>
        </w:rPr>
      </w:pPr>
      <w:bookmarkStart w:id="8" w:name="8"/>
      <w:r w:rsidRPr="005A2D21">
        <w:rPr>
          <w:rFonts w:ascii="Times New Roman" w:eastAsia="宋体" w:hAnsi="Times New Roman" w:cs="Times New Roman"/>
          <w:b/>
          <w:bCs/>
          <w:color w:val="000000"/>
          <w:kern w:val="0"/>
          <w:sz w:val="30"/>
          <w:szCs w:val="30"/>
        </w:rPr>
        <w:t xml:space="preserve">VIII. </w:t>
      </w:r>
      <w:bookmarkEnd w:id="8"/>
      <w:r w:rsidR="00902CBB">
        <w:rPr>
          <w:rFonts w:ascii="Times New Roman" w:eastAsia="宋体" w:hAnsi="Times New Roman" w:cs="Times New Roman" w:hint="eastAsia"/>
          <w:b/>
          <w:bCs/>
          <w:color w:val="000000"/>
          <w:kern w:val="0"/>
          <w:sz w:val="30"/>
          <w:szCs w:val="30"/>
        </w:rPr>
        <w:t>研究设计</w:t>
      </w:r>
    </w:p>
    <w:p w14:paraId="2BE7D387" w14:textId="16A80C5E" w:rsidR="00DE29C8" w:rsidRPr="00902CBB" w:rsidRDefault="00DE29C8" w:rsidP="00902CBB">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902CBB">
        <w:rPr>
          <w:rFonts w:ascii="Times New Roman" w:eastAsia="宋体" w:hAnsi="Times New Roman" w:cs="Times New Roman"/>
          <w:color w:val="000000"/>
          <w:kern w:val="0"/>
          <w:szCs w:val="21"/>
        </w:rPr>
        <w:t>表</w:t>
      </w:r>
      <w:r w:rsidRPr="00902CBB">
        <w:rPr>
          <w:rFonts w:ascii="Times New Roman" w:eastAsia="宋体" w:hAnsi="Times New Roman" w:cs="Times New Roman"/>
          <w:color w:val="000000"/>
          <w:kern w:val="0"/>
          <w:szCs w:val="21"/>
        </w:rPr>
        <w:t>1</w:t>
      </w:r>
      <w:r w:rsidRPr="00902CBB">
        <w:rPr>
          <w:rFonts w:ascii="Times New Roman" w:eastAsia="宋体" w:hAnsi="Times New Roman" w:cs="Times New Roman"/>
          <w:color w:val="000000"/>
          <w:kern w:val="0"/>
          <w:szCs w:val="21"/>
        </w:rPr>
        <w:t>以表格形式列出</w:t>
      </w:r>
      <w:r w:rsidRPr="00902CBB">
        <w:rPr>
          <w:rFonts w:ascii="Times New Roman" w:eastAsia="宋体" w:hAnsi="Times New Roman" w:cs="Times New Roman"/>
          <w:color w:val="000000"/>
          <w:kern w:val="0"/>
          <w:szCs w:val="21"/>
        </w:rPr>
        <w:t>FDA</w:t>
      </w:r>
      <w:r w:rsidR="000C3079" w:rsidRPr="00902CBB">
        <w:rPr>
          <w:rFonts w:ascii="Times New Roman" w:eastAsia="宋体" w:hAnsi="Times New Roman" w:cs="Times New Roman"/>
          <w:color w:val="000000"/>
          <w:kern w:val="0"/>
          <w:szCs w:val="21"/>
        </w:rPr>
        <w:t>的</w:t>
      </w:r>
      <w:r w:rsidR="009504D0">
        <w:rPr>
          <w:rFonts w:ascii="Times New Roman" w:eastAsia="宋体" w:hAnsi="Times New Roman" w:cs="Times New Roman"/>
          <w:color w:val="000000"/>
          <w:kern w:val="0"/>
          <w:szCs w:val="21"/>
        </w:rPr>
        <w:t>建议</w:t>
      </w:r>
      <w:r w:rsidR="000C3079" w:rsidRPr="00902CBB">
        <w:rPr>
          <w:rFonts w:ascii="Times New Roman" w:eastAsia="宋体" w:hAnsi="Times New Roman" w:cs="Times New Roman"/>
          <w:color w:val="000000"/>
          <w:kern w:val="0"/>
          <w:szCs w:val="21"/>
        </w:rPr>
        <w:t>以及用于</w:t>
      </w:r>
      <w:r w:rsidR="007348CE">
        <w:rPr>
          <w:rFonts w:ascii="Times New Roman" w:eastAsia="宋体" w:hAnsi="Times New Roman" w:cs="Times New Roman"/>
          <w:color w:val="000000"/>
          <w:kern w:val="0"/>
          <w:szCs w:val="21"/>
        </w:rPr>
        <w:t>试验</w:t>
      </w:r>
      <w:r w:rsidR="000E24E0">
        <w:rPr>
          <w:rFonts w:ascii="Times New Roman" w:eastAsia="宋体" w:hAnsi="Times New Roman" w:cs="Times New Roman"/>
          <w:color w:val="000000"/>
          <w:kern w:val="0"/>
          <w:szCs w:val="21"/>
        </w:rPr>
        <w:t>微生物</w:t>
      </w:r>
      <w:r w:rsidRPr="00902CBB">
        <w:rPr>
          <w:rFonts w:ascii="Times New Roman" w:eastAsia="宋体" w:hAnsi="Times New Roman" w:cs="Times New Roman"/>
          <w:color w:val="000000"/>
          <w:kern w:val="0"/>
          <w:szCs w:val="21"/>
        </w:rPr>
        <w:t>的类型和数量。</w:t>
      </w:r>
    </w:p>
    <w:p w14:paraId="6F83B046" w14:textId="7D5D0186" w:rsidR="00DE29C8" w:rsidRPr="00902CBB" w:rsidRDefault="00DE29C8">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902CBB">
        <w:rPr>
          <w:rFonts w:ascii="Times New Roman" w:eastAsia="宋体" w:hAnsi="Times New Roman" w:cs="Times New Roman"/>
          <w:color w:val="000000"/>
          <w:kern w:val="0"/>
          <w:szCs w:val="21"/>
        </w:rPr>
        <w:t>一般来说，</w:t>
      </w:r>
      <w:r w:rsidRPr="00902CBB">
        <w:rPr>
          <w:rFonts w:ascii="Times New Roman" w:eastAsia="宋体" w:hAnsi="Times New Roman" w:cs="Times New Roman"/>
          <w:color w:val="000000"/>
          <w:kern w:val="0"/>
          <w:szCs w:val="21"/>
        </w:rPr>
        <w:t>FDA</w:t>
      </w:r>
      <w:r w:rsidR="009504D0">
        <w:rPr>
          <w:rFonts w:ascii="Times New Roman" w:eastAsia="宋体" w:hAnsi="Times New Roman" w:cs="Times New Roman"/>
          <w:color w:val="000000"/>
          <w:kern w:val="0"/>
          <w:szCs w:val="21"/>
        </w:rPr>
        <w:t>建议</w:t>
      </w:r>
      <w:r w:rsidR="00C4707F">
        <w:rPr>
          <w:rFonts w:ascii="Times New Roman" w:eastAsia="宋体" w:hAnsi="Times New Roman" w:cs="Times New Roman"/>
          <w:color w:val="000000"/>
          <w:kern w:val="0"/>
          <w:szCs w:val="21"/>
        </w:rPr>
        <w:t>贵公司</w:t>
      </w:r>
      <w:r w:rsidR="00956284" w:rsidRPr="00902CBB">
        <w:rPr>
          <w:rFonts w:ascii="Times New Roman" w:eastAsia="宋体" w:hAnsi="Times New Roman" w:cs="Times New Roman"/>
          <w:color w:val="000000"/>
          <w:kern w:val="0"/>
          <w:szCs w:val="21"/>
        </w:rPr>
        <w:t>通过</w:t>
      </w:r>
      <w:r w:rsidR="00956284" w:rsidRPr="00902CBB">
        <w:rPr>
          <w:rFonts w:ascii="Times New Roman" w:eastAsia="宋体" w:hAnsi="Times New Roman" w:cs="Times New Roman"/>
          <w:color w:val="000000"/>
          <w:kern w:val="0"/>
          <w:szCs w:val="21"/>
        </w:rPr>
        <w:t>CLSI</w:t>
      </w:r>
      <w:r w:rsidR="00956284" w:rsidRPr="00902CBB">
        <w:rPr>
          <w:rFonts w:ascii="Times New Roman" w:eastAsia="宋体" w:hAnsi="Times New Roman" w:cs="Times New Roman"/>
          <w:color w:val="000000"/>
          <w:kern w:val="0"/>
          <w:szCs w:val="21"/>
        </w:rPr>
        <w:t>标准参考方法</w:t>
      </w:r>
      <w:r w:rsidR="00956284" w:rsidRPr="00902CBB">
        <w:rPr>
          <w:rFonts w:ascii="Times New Roman" w:eastAsia="宋体" w:hAnsi="Times New Roman" w:cs="Times New Roman" w:hint="eastAsia"/>
          <w:color w:val="000000"/>
          <w:kern w:val="0"/>
          <w:szCs w:val="21"/>
        </w:rPr>
        <w:t>为</w:t>
      </w:r>
      <w:r w:rsidR="00956284" w:rsidRPr="00902CBB">
        <w:rPr>
          <w:rFonts w:ascii="Times New Roman" w:eastAsia="宋体" w:hAnsi="Times New Roman" w:cs="Times New Roman"/>
          <w:color w:val="000000"/>
          <w:kern w:val="0"/>
          <w:szCs w:val="21"/>
        </w:rPr>
        <w:t>用于</w:t>
      </w:r>
      <w:r w:rsidR="007348CE">
        <w:rPr>
          <w:rFonts w:ascii="Times New Roman" w:eastAsia="宋体" w:hAnsi="Times New Roman" w:cs="Times New Roman"/>
          <w:color w:val="000000"/>
          <w:kern w:val="0"/>
          <w:szCs w:val="21"/>
        </w:rPr>
        <w:t>试验</w:t>
      </w:r>
      <w:r w:rsidR="00956284" w:rsidRPr="00902CBB">
        <w:rPr>
          <w:rFonts w:ascii="Times New Roman" w:eastAsia="宋体" w:hAnsi="Times New Roman" w:cs="Times New Roman"/>
          <w:color w:val="000000"/>
          <w:kern w:val="0"/>
          <w:szCs w:val="21"/>
        </w:rPr>
        <w:t>的每种抗菌剂</w:t>
      </w:r>
      <w:r w:rsidR="00956284" w:rsidRPr="00902CBB">
        <w:rPr>
          <w:rFonts w:ascii="Times New Roman" w:eastAsia="宋体" w:hAnsi="Times New Roman" w:cs="Times New Roman" w:hint="eastAsia"/>
          <w:color w:val="000000"/>
          <w:kern w:val="0"/>
          <w:szCs w:val="21"/>
        </w:rPr>
        <w:t>和</w:t>
      </w:r>
      <w:r w:rsidR="000E24E0">
        <w:rPr>
          <w:rFonts w:ascii="Times New Roman" w:eastAsia="宋体" w:hAnsi="Times New Roman" w:cs="Times New Roman"/>
          <w:color w:val="000000"/>
          <w:kern w:val="0"/>
          <w:szCs w:val="21"/>
        </w:rPr>
        <w:t>微生物</w:t>
      </w:r>
      <w:r w:rsidR="00956284" w:rsidRPr="00902CBB">
        <w:rPr>
          <w:rFonts w:ascii="Times New Roman" w:eastAsia="宋体" w:hAnsi="Times New Roman" w:cs="Times New Roman"/>
          <w:color w:val="000000"/>
          <w:kern w:val="0"/>
          <w:szCs w:val="21"/>
        </w:rPr>
        <w:t>确定</w:t>
      </w:r>
      <w:r w:rsidR="00956284" w:rsidRPr="00902CBB">
        <w:rPr>
          <w:rFonts w:ascii="Times New Roman" w:eastAsia="宋体" w:hAnsi="Times New Roman" w:cs="Times New Roman"/>
          <w:color w:val="000000"/>
          <w:kern w:val="0"/>
          <w:szCs w:val="21"/>
        </w:rPr>
        <w:t>AST</w:t>
      </w:r>
      <w:r w:rsidR="00956284" w:rsidRPr="00902CBB">
        <w:rPr>
          <w:rFonts w:ascii="Times New Roman" w:eastAsia="宋体" w:hAnsi="Times New Roman" w:cs="Times New Roman"/>
          <w:color w:val="000000"/>
          <w:kern w:val="0"/>
          <w:szCs w:val="21"/>
        </w:rPr>
        <w:t>器械的性能特征。</w:t>
      </w:r>
      <w:r w:rsidRPr="00902CBB">
        <w:rPr>
          <w:rFonts w:ascii="Times New Roman" w:eastAsia="宋体" w:hAnsi="Times New Roman" w:cs="Times New Roman"/>
          <w:color w:val="000000"/>
          <w:kern w:val="0"/>
          <w:szCs w:val="21"/>
        </w:rPr>
        <w:t>由于</w:t>
      </w:r>
      <w:r w:rsidR="007348CE">
        <w:rPr>
          <w:rFonts w:ascii="Times New Roman" w:eastAsia="宋体" w:hAnsi="Times New Roman" w:cs="Times New Roman"/>
          <w:color w:val="000000"/>
          <w:kern w:val="0"/>
          <w:szCs w:val="21"/>
        </w:rPr>
        <w:t>试验</w:t>
      </w:r>
      <w:r w:rsidRPr="00902CBB">
        <w:rPr>
          <w:rFonts w:ascii="Times New Roman" w:eastAsia="宋体" w:hAnsi="Times New Roman" w:cs="Times New Roman"/>
          <w:color w:val="000000"/>
          <w:kern w:val="0"/>
          <w:szCs w:val="21"/>
        </w:rPr>
        <w:t>程序的变化可能会影响性能，我们认为</w:t>
      </w:r>
      <w:r w:rsidR="00C4707F">
        <w:rPr>
          <w:rFonts w:ascii="Times New Roman" w:eastAsia="宋体" w:hAnsi="Times New Roman" w:cs="Times New Roman"/>
          <w:color w:val="000000"/>
          <w:kern w:val="0"/>
          <w:szCs w:val="21"/>
        </w:rPr>
        <w:t>贵公司</w:t>
      </w:r>
      <w:r w:rsidRPr="00902CBB">
        <w:rPr>
          <w:rFonts w:ascii="Times New Roman" w:eastAsia="宋体" w:hAnsi="Times New Roman" w:cs="Times New Roman"/>
          <w:color w:val="000000"/>
          <w:kern w:val="0"/>
          <w:szCs w:val="21"/>
        </w:rPr>
        <w:t>应对包装说明书的使用说明部分中包含的所有程序选项进行</w:t>
      </w:r>
      <w:r w:rsidR="00454512">
        <w:rPr>
          <w:rFonts w:ascii="Times New Roman" w:eastAsia="宋体" w:hAnsi="Times New Roman" w:cs="Times New Roman"/>
          <w:color w:val="000000"/>
          <w:kern w:val="0"/>
          <w:szCs w:val="21"/>
        </w:rPr>
        <w:t>方案</w:t>
      </w:r>
      <w:r w:rsidRPr="00902CBB">
        <w:rPr>
          <w:rFonts w:ascii="Times New Roman" w:eastAsia="宋体" w:hAnsi="Times New Roman" w:cs="Times New Roman"/>
          <w:color w:val="000000"/>
          <w:kern w:val="0"/>
          <w:szCs w:val="21"/>
        </w:rPr>
        <w:t>研究。这些程序选择包括但不限于接种</w:t>
      </w:r>
      <w:r w:rsidR="00902CBB" w:rsidRPr="00902CBB">
        <w:rPr>
          <w:rFonts w:ascii="Times New Roman" w:eastAsia="宋体" w:hAnsi="Times New Roman" w:cs="Times New Roman" w:hint="eastAsia"/>
          <w:color w:val="000000"/>
          <w:kern w:val="0"/>
          <w:szCs w:val="21"/>
        </w:rPr>
        <w:t>的</w:t>
      </w:r>
      <w:r w:rsidRPr="00902CBB">
        <w:rPr>
          <w:rFonts w:ascii="Times New Roman" w:eastAsia="宋体" w:hAnsi="Times New Roman" w:cs="Times New Roman"/>
          <w:color w:val="000000"/>
          <w:kern w:val="0"/>
          <w:szCs w:val="21"/>
        </w:rPr>
        <w:t>制备方法和读</w:t>
      </w:r>
      <w:r w:rsidR="006B6FC6">
        <w:rPr>
          <w:rFonts w:ascii="Times New Roman" w:eastAsia="宋体" w:hAnsi="Times New Roman" w:cs="Times New Roman" w:hint="eastAsia"/>
          <w:color w:val="000000"/>
          <w:kern w:val="0"/>
          <w:szCs w:val="21"/>
        </w:rPr>
        <w:t>数</w:t>
      </w:r>
      <w:r w:rsidRPr="00902CBB">
        <w:rPr>
          <w:rFonts w:ascii="Times New Roman" w:eastAsia="宋体" w:hAnsi="Times New Roman" w:cs="Times New Roman"/>
          <w:color w:val="000000"/>
          <w:kern w:val="0"/>
          <w:szCs w:val="21"/>
        </w:rPr>
        <w:t>，例如：</w:t>
      </w:r>
    </w:p>
    <w:p w14:paraId="43561BD8" w14:textId="77777777" w:rsidR="00DE29C8" w:rsidRPr="002A6BC9" w:rsidRDefault="00DE29C8" w:rsidP="002A6BC9">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2A6BC9">
        <w:rPr>
          <w:rFonts w:ascii="Times New Roman" w:eastAsia="宋体" w:hAnsi="Times New Roman" w:cs="Times New Roman"/>
          <w:color w:val="000000"/>
          <w:kern w:val="0"/>
          <w:szCs w:val="21"/>
        </w:rPr>
        <w:t>•</w:t>
      </w:r>
      <w:r w:rsidRPr="002A6BC9">
        <w:rPr>
          <w:rFonts w:ascii="Times New Roman" w:eastAsia="宋体" w:hAnsi="Times New Roman" w:cs="Times New Roman"/>
          <w:color w:val="000000"/>
          <w:kern w:val="0"/>
          <w:szCs w:val="21"/>
        </w:rPr>
        <w:t>生长接种制备方法</w:t>
      </w:r>
    </w:p>
    <w:p w14:paraId="59770A4E" w14:textId="77777777" w:rsidR="00DE29C8" w:rsidRPr="002A6BC9" w:rsidRDefault="00DE29C8" w:rsidP="002A6BC9">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2A6BC9">
        <w:rPr>
          <w:rFonts w:ascii="Times New Roman" w:eastAsia="宋体" w:hAnsi="Times New Roman" w:cs="Times New Roman"/>
          <w:color w:val="000000"/>
          <w:kern w:val="0"/>
          <w:szCs w:val="21"/>
        </w:rPr>
        <w:lastRenderedPageBreak/>
        <w:t>•</w:t>
      </w:r>
      <w:r w:rsidRPr="002A6BC9">
        <w:rPr>
          <w:rFonts w:ascii="Times New Roman" w:eastAsia="宋体" w:hAnsi="Times New Roman" w:cs="Times New Roman"/>
          <w:color w:val="000000"/>
          <w:kern w:val="0"/>
          <w:szCs w:val="21"/>
        </w:rPr>
        <w:t>直接菌落悬浮液接种方法</w:t>
      </w:r>
    </w:p>
    <w:p w14:paraId="46D32E33" w14:textId="2785C779" w:rsidR="00DE29C8" w:rsidRPr="002A6BC9" w:rsidRDefault="00DE29C8" w:rsidP="002A6BC9">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2A6BC9">
        <w:rPr>
          <w:rFonts w:ascii="Times New Roman" w:eastAsia="宋体" w:hAnsi="Times New Roman" w:cs="Times New Roman"/>
          <w:color w:val="000000"/>
          <w:kern w:val="0"/>
          <w:szCs w:val="21"/>
        </w:rPr>
        <w:t>•</w:t>
      </w:r>
      <w:r w:rsidRPr="002A6BC9">
        <w:rPr>
          <w:rFonts w:ascii="Times New Roman" w:eastAsia="宋体" w:hAnsi="Times New Roman" w:cs="Times New Roman"/>
          <w:color w:val="000000"/>
          <w:kern w:val="0"/>
          <w:szCs w:val="21"/>
        </w:rPr>
        <w:t>视觉</w:t>
      </w:r>
      <w:r w:rsidR="006B6FC6" w:rsidRPr="002A6BC9">
        <w:rPr>
          <w:rFonts w:ascii="Times New Roman" w:eastAsia="宋体" w:hAnsi="Times New Roman" w:cs="Times New Roman" w:hint="eastAsia"/>
          <w:color w:val="000000"/>
          <w:kern w:val="0"/>
          <w:szCs w:val="21"/>
        </w:rPr>
        <w:t>读数</w:t>
      </w:r>
    </w:p>
    <w:p w14:paraId="2EA02887" w14:textId="77777777" w:rsidR="00DE29C8" w:rsidRPr="002A6BC9" w:rsidRDefault="00DE29C8" w:rsidP="002A6BC9">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2A6BC9">
        <w:rPr>
          <w:rFonts w:ascii="Times New Roman" w:eastAsia="宋体" w:hAnsi="Times New Roman" w:cs="Times New Roman"/>
          <w:color w:val="000000"/>
          <w:kern w:val="0"/>
          <w:szCs w:val="21"/>
        </w:rPr>
        <w:t>•</w:t>
      </w:r>
      <w:r w:rsidRPr="002A6BC9">
        <w:rPr>
          <w:rFonts w:ascii="Times New Roman" w:eastAsia="宋体" w:hAnsi="Times New Roman" w:cs="Times New Roman"/>
          <w:color w:val="000000"/>
          <w:kern w:val="0"/>
          <w:szCs w:val="21"/>
        </w:rPr>
        <w:t>自动读数。</w:t>
      </w:r>
    </w:p>
    <w:p w14:paraId="7593B85C" w14:textId="567BDF28" w:rsidR="00DE29C8" w:rsidRPr="002A6BC9" w:rsidRDefault="00C4707F" w:rsidP="002A6BC9">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贵公司</w:t>
      </w:r>
      <w:r w:rsidR="00DE29C8" w:rsidRPr="002A6BC9">
        <w:rPr>
          <w:rFonts w:ascii="Times New Roman" w:eastAsia="宋体" w:hAnsi="Times New Roman" w:cs="Times New Roman"/>
          <w:color w:val="000000"/>
          <w:kern w:val="0"/>
          <w:szCs w:val="21"/>
        </w:rPr>
        <w:t>还应该解决这些程序选项的所有可能的组合。例如，</w:t>
      </w:r>
      <w:r>
        <w:rPr>
          <w:rFonts w:ascii="Times New Roman" w:eastAsia="宋体" w:hAnsi="Times New Roman" w:cs="Times New Roman"/>
          <w:color w:val="000000"/>
          <w:kern w:val="0"/>
          <w:szCs w:val="21"/>
        </w:rPr>
        <w:t>贵公司</w:t>
      </w:r>
      <w:r w:rsidR="00DE29C8" w:rsidRPr="002A6BC9">
        <w:rPr>
          <w:rFonts w:ascii="Times New Roman" w:eastAsia="宋体" w:hAnsi="Times New Roman" w:cs="Times New Roman"/>
          <w:color w:val="000000"/>
          <w:kern w:val="0"/>
          <w:szCs w:val="21"/>
        </w:rPr>
        <w:t>添加手动或自动接种和</w:t>
      </w:r>
      <w:r w:rsidR="00DE29C8" w:rsidRPr="002A6BC9">
        <w:rPr>
          <w:rFonts w:ascii="Times New Roman" w:eastAsia="宋体" w:hAnsi="Times New Roman" w:cs="Times New Roman"/>
          <w:color w:val="000000"/>
          <w:kern w:val="0"/>
          <w:szCs w:val="21"/>
        </w:rPr>
        <w:t>/</w:t>
      </w:r>
      <w:r w:rsidR="00DE29C8" w:rsidRPr="002A6BC9">
        <w:rPr>
          <w:rFonts w:ascii="Times New Roman" w:eastAsia="宋体" w:hAnsi="Times New Roman" w:cs="Times New Roman"/>
          <w:color w:val="000000"/>
          <w:kern w:val="0"/>
          <w:szCs w:val="21"/>
        </w:rPr>
        <w:t>或视觉或自动</w:t>
      </w:r>
      <w:r w:rsidR="002A6BC9" w:rsidRPr="002A6BC9">
        <w:rPr>
          <w:rFonts w:ascii="Times New Roman" w:eastAsia="宋体" w:hAnsi="Times New Roman" w:cs="Times New Roman"/>
          <w:color w:val="000000"/>
          <w:kern w:val="0"/>
          <w:szCs w:val="21"/>
        </w:rPr>
        <w:t>读数</w:t>
      </w:r>
      <w:r w:rsidR="00DE29C8" w:rsidRPr="002A6BC9">
        <w:rPr>
          <w:rFonts w:ascii="Times New Roman" w:eastAsia="宋体" w:hAnsi="Times New Roman" w:cs="Times New Roman"/>
          <w:color w:val="000000"/>
          <w:kern w:val="0"/>
          <w:szCs w:val="21"/>
        </w:rPr>
        <w:t>方法时，</w:t>
      </w:r>
      <w:r>
        <w:rPr>
          <w:rFonts w:ascii="Times New Roman" w:eastAsia="宋体" w:hAnsi="Times New Roman" w:cs="Times New Roman"/>
          <w:color w:val="000000"/>
          <w:kern w:val="0"/>
          <w:szCs w:val="21"/>
        </w:rPr>
        <w:t>贵公司</w:t>
      </w:r>
      <w:r w:rsidR="00DE29C8" w:rsidRPr="002A6BC9">
        <w:rPr>
          <w:rFonts w:ascii="Times New Roman" w:eastAsia="宋体" w:hAnsi="Times New Roman" w:cs="Times New Roman"/>
          <w:color w:val="000000"/>
          <w:kern w:val="0"/>
          <w:szCs w:val="21"/>
        </w:rPr>
        <w:t>应该执行额外的</w:t>
      </w:r>
      <w:r w:rsidR="007348CE">
        <w:rPr>
          <w:rFonts w:ascii="Times New Roman" w:eastAsia="宋体" w:hAnsi="Times New Roman" w:cs="Times New Roman"/>
          <w:color w:val="000000"/>
          <w:kern w:val="0"/>
          <w:szCs w:val="21"/>
        </w:rPr>
        <w:t>试验</w:t>
      </w:r>
      <w:r w:rsidR="00DE29C8" w:rsidRPr="002A6BC9">
        <w:rPr>
          <w:rFonts w:ascii="Times New Roman" w:eastAsia="宋体" w:hAnsi="Times New Roman" w:cs="Times New Roman"/>
          <w:color w:val="000000"/>
          <w:kern w:val="0"/>
          <w:szCs w:val="21"/>
        </w:rPr>
        <w:t>，如</w:t>
      </w:r>
      <w:r w:rsidR="00454512" w:rsidRPr="002A6BC9">
        <w:rPr>
          <w:rFonts w:ascii="Times New Roman" w:eastAsia="宋体" w:hAnsi="Times New Roman" w:cs="Times New Roman"/>
          <w:color w:val="000000"/>
          <w:kern w:val="0"/>
          <w:szCs w:val="21"/>
        </w:rPr>
        <w:t>方案</w:t>
      </w:r>
      <w:r w:rsidR="00DE29C8" w:rsidRPr="002A6BC9">
        <w:rPr>
          <w:rFonts w:ascii="Times New Roman" w:eastAsia="宋体" w:hAnsi="Times New Roman" w:cs="Times New Roman"/>
          <w:color w:val="000000"/>
          <w:kern w:val="0"/>
          <w:szCs w:val="21"/>
        </w:rPr>
        <w:t>研究，挑战</w:t>
      </w:r>
      <w:r w:rsidR="00602F8E">
        <w:rPr>
          <w:rFonts w:ascii="Times New Roman" w:eastAsia="宋体" w:hAnsi="Times New Roman" w:cs="Times New Roman" w:hint="eastAsia"/>
          <w:color w:val="000000"/>
          <w:kern w:val="0"/>
          <w:szCs w:val="21"/>
        </w:rPr>
        <w:t>法</w:t>
      </w:r>
      <w:r w:rsidR="00DE29C8" w:rsidRPr="002A6BC9">
        <w:rPr>
          <w:rFonts w:ascii="Times New Roman" w:eastAsia="宋体" w:hAnsi="Times New Roman" w:cs="Times New Roman"/>
          <w:color w:val="000000"/>
          <w:kern w:val="0"/>
          <w:szCs w:val="21"/>
        </w:rPr>
        <w:t>，</w:t>
      </w:r>
      <w:r w:rsidR="009B7ED7">
        <w:rPr>
          <w:rFonts w:ascii="Times New Roman" w:eastAsia="宋体" w:hAnsi="Times New Roman" w:cs="Times New Roman"/>
          <w:color w:val="000000"/>
          <w:kern w:val="0"/>
          <w:szCs w:val="21"/>
        </w:rPr>
        <w:t>质量控制</w:t>
      </w:r>
      <w:r w:rsidR="00DE29C8" w:rsidRPr="002A6BC9">
        <w:rPr>
          <w:rFonts w:ascii="Times New Roman" w:eastAsia="宋体" w:hAnsi="Times New Roman" w:cs="Times New Roman"/>
          <w:color w:val="000000"/>
          <w:kern w:val="0"/>
          <w:szCs w:val="21"/>
        </w:rPr>
        <w:t>，</w:t>
      </w:r>
      <w:r w:rsidR="00D86F6B">
        <w:rPr>
          <w:rFonts w:ascii="Times New Roman" w:eastAsia="宋体" w:hAnsi="Times New Roman" w:cs="Times New Roman" w:hint="eastAsia"/>
          <w:color w:val="000000"/>
          <w:kern w:val="0"/>
          <w:szCs w:val="21"/>
        </w:rPr>
        <w:t>重现性</w:t>
      </w:r>
      <w:r w:rsidR="00DE29C8" w:rsidRPr="002A6BC9">
        <w:rPr>
          <w:rFonts w:ascii="Times New Roman" w:eastAsia="宋体" w:hAnsi="Times New Roman" w:cs="Times New Roman"/>
          <w:color w:val="000000"/>
          <w:kern w:val="0"/>
          <w:szCs w:val="21"/>
        </w:rPr>
        <w:t xml:space="preserve">; </w:t>
      </w:r>
      <w:r w:rsidR="002A6BC9" w:rsidRPr="002A6BC9">
        <w:rPr>
          <w:rFonts w:ascii="Times New Roman" w:eastAsia="宋体" w:hAnsi="Times New Roman" w:cs="Times New Roman"/>
          <w:color w:val="000000"/>
          <w:kern w:val="0"/>
          <w:szCs w:val="21"/>
        </w:rPr>
        <w:t>并证明每个程序性方案的可接受效果</w:t>
      </w:r>
      <w:r w:rsidR="00DE29C8" w:rsidRPr="002A6BC9">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贵公司</w:t>
      </w:r>
      <w:r w:rsidR="00DE29C8" w:rsidRPr="002A6BC9">
        <w:rPr>
          <w:rFonts w:ascii="Times New Roman" w:eastAsia="宋体" w:hAnsi="Times New Roman" w:cs="Times New Roman"/>
          <w:color w:val="000000"/>
          <w:kern w:val="0"/>
          <w:szCs w:val="21"/>
        </w:rPr>
        <w:t>应该针对用户将被指示使用的每种新方法</w:t>
      </w:r>
      <w:r w:rsidR="00B50DDB">
        <w:rPr>
          <w:rFonts w:ascii="Times New Roman" w:eastAsia="宋体" w:hAnsi="Times New Roman" w:cs="Times New Roman" w:hint="eastAsia"/>
          <w:color w:val="000000"/>
          <w:kern w:val="0"/>
          <w:szCs w:val="21"/>
        </w:rPr>
        <w:t>在</w:t>
      </w:r>
      <w:r w:rsidR="00DE29C8" w:rsidRPr="002A6BC9">
        <w:rPr>
          <w:rFonts w:ascii="Times New Roman" w:eastAsia="宋体" w:hAnsi="Times New Roman" w:cs="Times New Roman"/>
          <w:color w:val="000000"/>
          <w:kern w:val="0"/>
          <w:szCs w:val="21"/>
        </w:rPr>
        <w:t>510</w:t>
      </w:r>
      <w:r w:rsidR="00DE29C8" w:rsidRPr="002A6BC9">
        <w:rPr>
          <w:rFonts w:ascii="Times New Roman" w:eastAsia="宋体" w:hAnsi="Times New Roman" w:cs="Times New Roman"/>
          <w:color w:val="000000"/>
          <w:kern w:val="0"/>
          <w:szCs w:val="21"/>
        </w:rPr>
        <w:t>（</w:t>
      </w:r>
      <w:r w:rsidR="00DE29C8" w:rsidRPr="002A6BC9">
        <w:rPr>
          <w:rFonts w:ascii="Times New Roman" w:eastAsia="宋体" w:hAnsi="Times New Roman" w:cs="Times New Roman"/>
          <w:color w:val="000000"/>
          <w:kern w:val="0"/>
          <w:szCs w:val="21"/>
        </w:rPr>
        <w:t>k</w:t>
      </w:r>
      <w:r w:rsidR="00DE29C8" w:rsidRPr="002A6BC9">
        <w:rPr>
          <w:rFonts w:ascii="Times New Roman" w:eastAsia="宋体" w:hAnsi="Times New Roman" w:cs="Times New Roman"/>
          <w:color w:val="000000"/>
          <w:kern w:val="0"/>
          <w:szCs w:val="21"/>
        </w:rPr>
        <w:t>）</w:t>
      </w:r>
      <w:r w:rsidR="00B50DDB">
        <w:rPr>
          <w:rFonts w:ascii="Times New Roman" w:eastAsia="宋体" w:hAnsi="Times New Roman" w:cs="Times New Roman" w:hint="eastAsia"/>
          <w:color w:val="000000"/>
          <w:kern w:val="0"/>
          <w:szCs w:val="21"/>
        </w:rPr>
        <w:t>提交资料中呈现</w:t>
      </w:r>
      <w:r w:rsidR="00DE29C8" w:rsidRPr="002A6BC9">
        <w:rPr>
          <w:rFonts w:ascii="Times New Roman" w:eastAsia="宋体" w:hAnsi="Times New Roman" w:cs="Times New Roman"/>
          <w:color w:val="000000"/>
          <w:kern w:val="0"/>
          <w:szCs w:val="21"/>
        </w:rPr>
        <w:t>数据。但是，如果</w:t>
      </w:r>
      <w:r>
        <w:rPr>
          <w:rFonts w:ascii="Times New Roman" w:eastAsia="宋体" w:hAnsi="Times New Roman" w:cs="Times New Roman"/>
          <w:color w:val="000000"/>
          <w:kern w:val="0"/>
          <w:szCs w:val="21"/>
        </w:rPr>
        <w:t>贵公司</w:t>
      </w:r>
      <w:r w:rsidR="00DE29C8" w:rsidRPr="002A6BC9">
        <w:rPr>
          <w:rFonts w:ascii="Times New Roman" w:eastAsia="宋体" w:hAnsi="Times New Roman" w:cs="Times New Roman"/>
          <w:color w:val="000000"/>
          <w:kern w:val="0"/>
          <w:szCs w:val="21"/>
        </w:rPr>
        <w:t>将特定方法指定为</w:t>
      </w:r>
      <w:r w:rsidR="00DE29C8" w:rsidRPr="002A6BC9">
        <w:rPr>
          <w:rFonts w:ascii="Times New Roman" w:eastAsia="宋体" w:hAnsi="Times New Roman" w:cs="Times New Roman"/>
          <w:color w:val="000000"/>
          <w:kern w:val="0"/>
          <w:szCs w:val="21"/>
        </w:rPr>
        <w:t>“</w:t>
      </w:r>
      <w:r w:rsidR="00DE29C8" w:rsidRPr="002A6BC9">
        <w:rPr>
          <w:rFonts w:ascii="Times New Roman" w:eastAsia="宋体" w:hAnsi="Times New Roman" w:cs="Times New Roman"/>
          <w:color w:val="000000"/>
          <w:kern w:val="0"/>
          <w:szCs w:val="21"/>
        </w:rPr>
        <w:t>辅助</w:t>
      </w:r>
      <w:r w:rsidR="00DE29C8" w:rsidRPr="002A6BC9">
        <w:rPr>
          <w:rFonts w:ascii="Times New Roman" w:eastAsia="宋体" w:hAnsi="Times New Roman" w:cs="Times New Roman"/>
          <w:color w:val="000000"/>
          <w:kern w:val="0"/>
          <w:szCs w:val="21"/>
        </w:rPr>
        <w:t>”</w:t>
      </w:r>
      <w:r w:rsidR="00DE29C8" w:rsidRPr="002A6BC9">
        <w:rPr>
          <w:rFonts w:ascii="Times New Roman" w:eastAsia="宋体" w:hAnsi="Times New Roman" w:cs="Times New Roman"/>
          <w:color w:val="000000"/>
          <w:kern w:val="0"/>
          <w:szCs w:val="21"/>
        </w:rPr>
        <w:t>，则应包括仅用于</w:t>
      </w:r>
      <w:r w:rsidR="009B7ED7">
        <w:rPr>
          <w:rFonts w:ascii="Times New Roman" w:eastAsia="宋体" w:hAnsi="Times New Roman" w:cs="Times New Roman"/>
          <w:color w:val="000000"/>
          <w:kern w:val="0"/>
          <w:szCs w:val="21"/>
        </w:rPr>
        <w:t>质量控制</w:t>
      </w:r>
      <w:r w:rsidR="00DE29C8" w:rsidRPr="002A6BC9">
        <w:rPr>
          <w:rFonts w:ascii="Times New Roman" w:eastAsia="宋体" w:hAnsi="Times New Roman" w:cs="Times New Roman"/>
          <w:color w:val="000000"/>
          <w:kern w:val="0"/>
          <w:szCs w:val="21"/>
        </w:rPr>
        <w:t>，</w:t>
      </w:r>
      <w:r w:rsidR="00D86F6B">
        <w:rPr>
          <w:rFonts w:ascii="Times New Roman" w:eastAsia="宋体" w:hAnsi="Times New Roman" w:cs="Times New Roman" w:hint="eastAsia"/>
          <w:color w:val="000000"/>
          <w:kern w:val="0"/>
          <w:szCs w:val="21"/>
        </w:rPr>
        <w:t>重现性</w:t>
      </w:r>
      <w:r w:rsidR="00DE29C8" w:rsidRPr="002A6BC9">
        <w:rPr>
          <w:rFonts w:ascii="Times New Roman" w:eastAsia="宋体" w:hAnsi="Times New Roman" w:cs="Times New Roman"/>
          <w:color w:val="000000"/>
          <w:kern w:val="0"/>
          <w:szCs w:val="21"/>
        </w:rPr>
        <w:t>和挑战</w:t>
      </w:r>
      <w:r w:rsidR="007348CE">
        <w:rPr>
          <w:rFonts w:ascii="Times New Roman" w:eastAsia="宋体" w:hAnsi="Times New Roman" w:cs="Times New Roman" w:hint="eastAsia"/>
          <w:color w:val="000000"/>
          <w:kern w:val="0"/>
          <w:szCs w:val="21"/>
        </w:rPr>
        <w:t>试验</w:t>
      </w:r>
      <w:r w:rsidR="00602F8E">
        <w:rPr>
          <w:rFonts w:ascii="Times New Roman" w:eastAsia="宋体" w:hAnsi="Times New Roman" w:cs="Times New Roman" w:hint="eastAsia"/>
          <w:color w:val="000000"/>
          <w:kern w:val="0"/>
          <w:szCs w:val="21"/>
        </w:rPr>
        <w:t>板</w:t>
      </w:r>
      <w:r w:rsidR="00DE29C8" w:rsidRPr="002A6BC9">
        <w:rPr>
          <w:rFonts w:ascii="Times New Roman" w:eastAsia="宋体" w:hAnsi="Times New Roman" w:cs="Times New Roman"/>
          <w:color w:val="000000"/>
          <w:kern w:val="0"/>
          <w:szCs w:val="21"/>
        </w:rPr>
        <w:t>的</w:t>
      </w:r>
      <w:r w:rsidR="007348CE">
        <w:rPr>
          <w:rFonts w:ascii="Times New Roman" w:eastAsia="宋体" w:hAnsi="Times New Roman" w:cs="Times New Roman"/>
          <w:color w:val="000000"/>
          <w:kern w:val="0"/>
          <w:szCs w:val="21"/>
        </w:rPr>
        <w:t>试验</w:t>
      </w:r>
      <w:r w:rsidR="00DE29C8" w:rsidRPr="002A6BC9">
        <w:rPr>
          <w:rFonts w:ascii="Times New Roman" w:eastAsia="宋体" w:hAnsi="Times New Roman" w:cs="Times New Roman"/>
          <w:color w:val="000000"/>
          <w:kern w:val="0"/>
          <w:szCs w:val="21"/>
        </w:rPr>
        <w:t>。</w:t>
      </w:r>
    </w:p>
    <w:p w14:paraId="6E991324" w14:textId="7EE1ECBA" w:rsidR="00DE29C8" w:rsidRPr="00E23FC1" w:rsidRDefault="00C4707F" w:rsidP="00E23FC1">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贵公司</w:t>
      </w:r>
      <w:r w:rsidR="00DE29C8" w:rsidRPr="00E23FC1">
        <w:rPr>
          <w:rFonts w:ascii="Times New Roman" w:eastAsia="宋体" w:hAnsi="Times New Roman" w:cs="Times New Roman"/>
          <w:color w:val="000000"/>
          <w:kern w:val="0"/>
          <w:szCs w:val="21"/>
        </w:rPr>
        <w:t>应该有</w:t>
      </w:r>
      <w:r w:rsidR="007348CE">
        <w:rPr>
          <w:rFonts w:ascii="Times New Roman" w:eastAsia="宋体" w:hAnsi="Times New Roman" w:cs="Times New Roman"/>
          <w:color w:val="000000"/>
          <w:kern w:val="0"/>
          <w:szCs w:val="21"/>
        </w:rPr>
        <w:t>试验</w:t>
      </w:r>
      <w:r w:rsidR="00454512" w:rsidRPr="00E23FC1">
        <w:rPr>
          <w:rFonts w:ascii="Times New Roman" w:eastAsia="宋体" w:hAnsi="Times New Roman" w:cs="Times New Roman"/>
          <w:color w:val="000000"/>
          <w:kern w:val="0"/>
          <w:szCs w:val="21"/>
        </w:rPr>
        <w:t>方案</w:t>
      </w:r>
      <w:r w:rsidR="00B50DDB">
        <w:rPr>
          <w:rFonts w:ascii="Times New Roman" w:eastAsia="宋体" w:hAnsi="Times New Roman" w:cs="Times New Roman" w:hint="eastAsia"/>
          <w:color w:val="000000"/>
          <w:kern w:val="0"/>
          <w:szCs w:val="21"/>
        </w:rPr>
        <w:t>，</w:t>
      </w:r>
      <w:r w:rsidR="00DE29C8" w:rsidRPr="00E23FC1">
        <w:rPr>
          <w:rFonts w:ascii="Times New Roman" w:eastAsia="宋体" w:hAnsi="Times New Roman" w:cs="Times New Roman"/>
          <w:color w:val="000000"/>
          <w:kern w:val="0"/>
          <w:szCs w:val="21"/>
        </w:rPr>
        <w:t>描述参考方法和</w:t>
      </w:r>
      <w:r w:rsidR="00C60FB5">
        <w:rPr>
          <w:rFonts w:ascii="Times New Roman" w:eastAsia="宋体" w:hAnsi="Times New Roman" w:cs="Times New Roman"/>
          <w:color w:val="000000"/>
          <w:kern w:val="0"/>
          <w:szCs w:val="21"/>
        </w:rPr>
        <w:t>新器械</w:t>
      </w:r>
      <w:r w:rsidR="00DE29C8" w:rsidRPr="00E23FC1">
        <w:rPr>
          <w:rFonts w:ascii="Times New Roman" w:eastAsia="宋体" w:hAnsi="Times New Roman" w:cs="Times New Roman"/>
          <w:color w:val="000000"/>
          <w:kern w:val="0"/>
          <w:szCs w:val="21"/>
        </w:rPr>
        <w:t>的</w:t>
      </w:r>
      <w:r w:rsidR="007348CE">
        <w:rPr>
          <w:rFonts w:ascii="Times New Roman" w:eastAsia="宋体" w:hAnsi="Times New Roman" w:cs="Times New Roman"/>
          <w:color w:val="000000"/>
          <w:kern w:val="0"/>
          <w:szCs w:val="21"/>
        </w:rPr>
        <w:t>试验</w:t>
      </w:r>
      <w:r w:rsidR="00DE29C8" w:rsidRPr="00E23FC1">
        <w:rPr>
          <w:rFonts w:ascii="Times New Roman" w:eastAsia="宋体" w:hAnsi="Times New Roman" w:cs="Times New Roman"/>
          <w:color w:val="000000"/>
          <w:kern w:val="0"/>
          <w:szCs w:val="21"/>
        </w:rPr>
        <w:t>过程。</w:t>
      </w:r>
      <w:r w:rsidR="00454512" w:rsidRPr="00E23FC1">
        <w:rPr>
          <w:rFonts w:ascii="Times New Roman" w:eastAsia="宋体" w:hAnsi="Times New Roman" w:cs="Times New Roman"/>
          <w:color w:val="000000"/>
          <w:kern w:val="0"/>
          <w:szCs w:val="21"/>
        </w:rPr>
        <w:t>方案</w:t>
      </w:r>
      <w:r w:rsidR="00DE29C8" w:rsidRPr="00E23FC1">
        <w:rPr>
          <w:rFonts w:ascii="Times New Roman" w:eastAsia="宋体" w:hAnsi="Times New Roman" w:cs="Times New Roman"/>
          <w:color w:val="000000"/>
          <w:kern w:val="0"/>
          <w:szCs w:val="21"/>
        </w:rPr>
        <w:t>应包括参考和</w:t>
      </w:r>
      <w:r w:rsidR="00C60FB5">
        <w:rPr>
          <w:rFonts w:ascii="Times New Roman" w:eastAsia="宋体" w:hAnsi="Times New Roman" w:cs="Times New Roman"/>
          <w:color w:val="000000"/>
          <w:kern w:val="0"/>
          <w:szCs w:val="21"/>
        </w:rPr>
        <w:t>新器械</w:t>
      </w:r>
      <w:r w:rsidR="00DE29C8" w:rsidRPr="00E23FC1">
        <w:rPr>
          <w:rFonts w:ascii="Times New Roman" w:eastAsia="宋体" w:hAnsi="Times New Roman" w:cs="Times New Roman"/>
          <w:color w:val="000000"/>
          <w:kern w:val="0"/>
          <w:szCs w:val="21"/>
        </w:rPr>
        <w:t>遵循的</w:t>
      </w:r>
      <w:r w:rsidR="00B50DDB">
        <w:rPr>
          <w:rFonts w:ascii="Times New Roman" w:eastAsia="宋体" w:hAnsi="Times New Roman" w:cs="Times New Roman"/>
          <w:color w:val="000000"/>
          <w:kern w:val="0"/>
          <w:szCs w:val="21"/>
        </w:rPr>
        <w:t>具体程序</w:t>
      </w:r>
      <w:r w:rsidR="00DE29C8" w:rsidRPr="00E23FC1">
        <w:rPr>
          <w:rFonts w:ascii="Times New Roman" w:eastAsia="宋体" w:hAnsi="Times New Roman" w:cs="Times New Roman"/>
          <w:color w:val="000000"/>
          <w:kern w:val="0"/>
          <w:szCs w:val="21"/>
        </w:rPr>
        <w:t>。</w:t>
      </w:r>
    </w:p>
    <w:p w14:paraId="02DC742C" w14:textId="449F453E" w:rsidR="00F3673E" w:rsidRPr="00E23FC1" w:rsidRDefault="00DE29C8" w:rsidP="00E23FC1">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E23FC1">
        <w:rPr>
          <w:rFonts w:ascii="Times New Roman" w:eastAsia="宋体" w:hAnsi="Times New Roman" w:cs="Times New Roman"/>
          <w:color w:val="000000"/>
          <w:kern w:val="0"/>
          <w:szCs w:val="21"/>
        </w:rPr>
        <w:t>我们</w:t>
      </w:r>
      <w:r w:rsidR="009504D0">
        <w:rPr>
          <w:rFonts w:ascii="Times New Roman" w:eastAsia="宋体" w:hAnsi="Times New Roman" w:cs="Times New Roman"/>
          <w:color w:val="000000"/>
          <w:kern w:val="0"/>
          <w:szCs w:val="21"/>
        </w:rPr>
        <w:t>建议</w:t>
      </w:r>
      <w:r w:rsidR="00C4707F">
        <w:rPr>
          <w:rFonts w:ascii="Times New Roman" w:eastAsia="宋体" w:hAnsi="Times New Roman" w:cs="Times New Roman"/>
          <w:color w:val="000000"/>
          <w:kern w:val="0"/>
          <w:szCs w:val="21"/>
        </w:rPr>
        <w:t>贵公司</w:t>
      </w:r>
      <w:r w:rsidRPr="00E23FC1">
        <w:rPr>
          <w:rFonts w:ascii="Times New Roman" w:eastAsia="宋体" w:hAnsi="Times New Roman" w:cs="Times New Roman"/>
          <w:color w:val="000000"/>
          <w:kern w:val="0"/>
          <w:szCs w:val="21"/>
        </w:rPr>
        <w:t>将</w:t>
      </w:r>
      <w:r w:rsidR="007348CE">
        <w:rPr>
          <w:rFonts w:ascii="Times New Roman" w:eastAsia="宋体" w:hAnsi="Times New Roman" w:cs="Times New Roman"/>
          <w:color w:val="000000"/>
          <w:kern w:val="0"/>
          <w:szCs w:val="21"/>
        </w:rPr>
        <w:t>试验</w:t>
      </w:r>
      <w:r w:rsidR="00454512" w:rsidRPr="00E23FC1">
        <w:rPr>
          <w:rFonts w:ascii="Times New Roman" w:eastAsia="宋体" w:hAnsi="Times New Roman" w:cs="Times New Roman"/>
          <w:color w:val="000000"/>
          <w:kern w:val="0"/>
          <w:szCs w:val="21"/>
        </w:rPr>
        <w:t>方案</w:t>
      </w:r>
      <w:r w:rsidRPr="00E23FC1">
        <w:rPr>
          <w:rFonts w:ascii="Times New Roman" w:eastAsia="宋体" w:hAnsi="Times New Roman" w:cs="Times New Roman"/>
          <w:color w:val="000000"/>
          <w:kern w:val="0"/>
          <w:szCs w:val="21"/>
        </w:rPr>
        <w:t>包括在</w:t>
      </w:r>
      <w:r w:rsidRPr="00E23FC1">
        <w:rPr>
          <w:rFonts w:ascii="Times New Roman" w:eastAsia="宋体" w:hAnsi="Times New Roman" w:cs="Times New Roman"/>
          <w:color w:val="000000"/>
          <w:kern w:val="0"/>
          <w:szCs w:val="21"/>
        </w:rPr>
        <w:t>510</w:t>
      </w:r>
      <w:r w:rsidRPr="00E23FC1">
        <w:rPr>
          <w:rFonts w:ascii="Times New Roman" w:eastAsia="宋体" w:hAnsi="Times New Roman" w:cs="Times New Roman"/>
          <w:color w:val="000000"/>
          <w:kern w:val="0"/>
          <w:szCs w:val="21"/>
        </w:rPr>
        <w:t>（</w:t>
      </w:r>
      <w:r w:rsidRPr="00E23FC1">
        <w:rPr>
          <w:rFonts w:ascii="Times New Roman" w:eastAsia="宋体" w:hAnsi="Times New Roman" w:cs="Times New Roman"/>
          <w:color w:val="000000"/>
          <w:kern w:val="0"/>
          <w:szCs w:val="21"/>
        </w:rPr>
        <w:t>k</w:t>
      </w:r>
      <w:r w:rsidRPr="00E23FC1">
        <w:rPr>
          <w:rFonts w:ascii="Times New Roman" w:eastAsia="宋体" w:hAnsi="Times New Roman" w:cs="Times New Roman"/>
          <w:color w:val="000000"/>
          <w:kern w:val="0"/>
          <w:szCs w:val="21"/>
        </w:rPr>
        <w:t>）中。</w:t>
      </w:r>
      <w:r w:rsidR="00454512" w:rsidRPr="00E23FC1">
        <w:rPr>
          <w:rFonts w:ascii="Times New Roman" w:eastAsia="宋体" w:hAnsi="Times New Roman" w:cs="Times New Roman"/>
          <w:color w:val="000000"/>
          <w:kern w:val="0"/>
          <w:szCs w:val="21"/>
        </w:rPr>
        <w:t>方案</w:t>
      </w:r>
      <w:r w:rsidRPr="00E23FC1">
        <w:rPr>
          <w:rFonts w:ascii="Times New Roman" w:eastAsia="宋体" w:hAnsi="Times New Roman" w:cs="Times New Roman"/>
          <w:color w:val="000000"/>
          <w:kern w:val="0"/>
          <w:szCs w:val="21"/>
        </w:rPr>
        <w:t>应描述</w:t>
      </w:r>
      <w:r w:rsidR="00C4707F">
        <w:rPr>
          <w:rFonts w:ascii="Times New Roman" w:eastAsia="宋体" w:hAnsi="Times New Roman" w:cs="Times New Roman"/>
          <w:color w:val="000000"/>
          <w:kern w:val="0"/>
          <w:szCs w:val="21"/>
        </w:rPr>
        <w:t>贵公司</w:t>
      </w:r>
      <w:r w:rsidRPr="00E23FC1">
        <w:rPr>
          <w:rFonts w:ascii="Times New Roman" w:eastAsia="宋体" w:hAnsi="Times New Roman" w:cs="Times New Roman"/>
          <w:color w:val="000000"/>
          <w:kern w:val="0"/>
          <w:szCs w:val="21"/>
        </w:rPr>
        <w:t>的研究设计，并包含</w:t>
      </w:r>
      <w:r w:rsidR="009504D0">
        <w:rPr>
          <w:rFonts w:ascii="Times New Roman" w:eastAsia="宋体" w:hAnsi="Times New Roman" w:cs="Times New Roman"/>
          <w:color w:val="000000"/>
          <w:kern w:val="0"/>
          <w:szCs w:val="21"/>
        </w:rPr>
        <w:t>建议</w:t>
      </w:r>
      <w:r w:rsidRPr="00E23FC1">
        <w:rPr>
          <w:rFonts w:ascii="Times New Roman" w:eastAsia="宋体" w:hAnsi="Times New Roman" w:cs="Times New Roman"/>
          <w:color w:val="000000"/>
          <w:kern w:val="0"/>
          <w:szCs w:val="21"/>
        </w:rPr>
        <w:t>的质量控制类型和参考和</w:t>
      </w:r>
      <w:r w:rsidR="007348CE">
        <w:rPr>
          <w:rFonts w:ascii="Times New Roman" w:eastAsia="宋体" w:hAnsi="Times New Roman" w:cs="Times New Roman"/>
          <w:color w:val="000000"/>
          <w:kern w:val="0"/>
          <w:szCs w:val="21"/>
        </w:rPr>
        <w:t>试验</w:t>
      </w:r>
      <w:r w:rsidRPr="00E23FC1">
        <w:rPr>
          <w:rFonts w:ascii="Times New Roman" w:eastAsia="宋体" w:hAnsi="Times New Roman" w:cs="Times New Roman"/>
          <w:color w:val="000000"/>
          <w:kern w:val="0"/>
          <w:szCs w:val="21"/>
        </w:rPr>
        <w:t>方法的程序。程序应包括：</w:t>
      </w:r>
    </w:p>
    <w:p w14:paraId="4EBD87E0" w14:textId="77777777" w:rsidR="00DE29C8" w:rsidRPr="00AE20DA" w:rsidRDefault="00DE29C8" w:rsidP="00AE20DA">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AE20DA">
        <w:rPr>
          <w:rFonts w:ascii="Times New Roman" w:eastAsia="宋体" w:hAnsi="Times New Roman" w:cs="Times New Roman"/>
          <w:color w:val="000000"/>
          <w:kern w:val="0"/>
          <w:szCs w:val="21"/>
        </w:rPr>
        <w:t>•</w:t>
      </w:r>
      <w:r w:rsidRPr="00AE20DA">
        <w:rPr>
          <w:rFonts w:ascii="Times New Roman" w:eastAsia="宋体" w:hAnsi="Times New Roman" w:cs="Times New Roman"/>
          <w:color w:val="000000"/>
          <w:kern w:val="0"/>
          <w:szCs w:val="21"/>
        </w:rPr>
        <w:t>接种方法</w:t>
      </w:r>
    </w:p>
    <w:p w14:paraId="5812819A" w14:textId="2F78CB91" w:rsidR="00DE29C8" w:rsidRPr="00AE20DA" w:rsidRDefault="00DE29C8" w:rsidP="00AE20DA">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AE20DA">
        <w:rPr>
          <w:rFonts w:ascii="Times New Roman" w:eastAsia="宋体" w:hAnsi="Times New Roman" w:cs="Times New Roman"/>
          <w:color w:val="000000"/>
          <w:kern w:val="0"/>
          <w:szCs w:val="21"/>
        </w:rPr>
        <w:t>•</w:t>
      </w:r>
      <w:r w:rsidR="00B50DDB">
        <w:rPr>
          <w:rFonts w:ascii="Times New Roman" w:eastAsia="宋体" w:hAnsi="Times New Roman" w:cs="Times New Roman" w:hint="eastAsia"/>
          <w:color w:val="000000"/>
          <w:kern w:val="0"/>
          <w:szCs w:val="21"/>
        </w:rPr>
        <w:t>所用</w:t>
      </w:r>
      <w:r w:rsidR="00B50DDB">
        <w:rPr>
          <w:rFonts w:ascii="Times New Roman" w:eastAsia="宋体" w:hAnsi="Times New Roman" w:cs="Times New Roman"/>
          <w:color w:val="000000"/>
          <w:kern w:val="0"/>
          <w:szCs w:val="21"/>
        </w:rPr>
        <w:t>培养基</w:t>
      </w:r>
    </w:p>
    <w:p w14:paraId="5902D9FE" w14:textId="4826528A" w:rsidR="00DE29C8" w:rsidRPr="00AE20DA" w:rsidRDefault="00DE29C8" w:rsidP="00AE20DA">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AE20DA">
        <w:rPr>
          <w:rFonts w:ascii="Times New Roman" w:eastAsia="宋体" w:hAnsi="Times New Roman" w:cs="Times New Roman"/>
          <w:color w:val="000000"/>
          <w:kern w:val="0"/>
          <w:szCs w:val="21"/>
        </w:rPr>
        <w:t>•</w:t>
      </w:r>
      <w:r w:rsidR="00C4707F">
        <w:rPr>
          <w:rFonts w:ascii="Times New Roman" w:eastAsia="宋体" w:hAnsi="Times New Roman" w:cs="Times New Roman"/>
          <w:color w:val="000000"/>
          <w:kern w:val="0"/>
          <w:szCs w:val="21"/>
        </w:rPr>
        <w:t>培养</w:t>
      </w:r>
      <w:r w:rsidRPr="00AE20DA">
        <w:rPr>
          <w:rFonts w:ascii="Times New Roman" w:eastAsia="宋体" w:hAnsi="Times New Roman" w:cs="Times New Roman"/>
          <w:color w:val="000000"/>
          <w:kern w:val="0"/>
          <w:szCs w:val="21"/>
        </w:rPr>
        <w:t>条件</w:t>
      </w:r>
    </w:p>
    <w:p w14:paraId="5D71D870" w14:textId="0139624F" w:rsidR="00DE29C8" w:rsidRPr="00AE20DA" w:rsidRDefault="00DE29C8" w:rsidP="00AE20DA">
      <w:pPr>
        <w:widowControl/>
        <w:shd w:val="clear" w:color="auto" w:fill="CCE8CF"/>
        <w:spacing w:line="360" w:lineRule="auto"/>
        <w:ind w:firstLineChars="200" w:firstLine="420"/>
        <w:jc w:val="left"/>
        <w:rPr>
          <w:rFonts w:ascii="Times New Roman" w:eastAsia="宋体" w:hAnsi="Times New Roman" w:cs="Times New Roman"/>
          <w:color w:val="000000"/>
          <w:kern w:val="0"/>
          <w:szCs w:val="21"/>
        </w:rPr>
      </w:pPr>
      <w:r w:rsidRPr="00AE20DA">
        <w:rPr>
          <w:rFonts w:ascii="Times New Roman" w:eastAsia="宋体" w:hAnsi="Times New Roman" w:cs="Times New Roman"/>
          <w:color w:val="000000"/>
          <w:kern w:val="0"/>
          <w:szCs w:val="21"/>
        </w:rPr>
        <w:t>•</w:t>
      </w:r>
      <w:r w:rsidRPr="00AE20DA">
        <w:rPr>
          <w:rFonts w:ascii="Times New Roman" w:eastAsia="宋体" w:hAnsi="Times New Roman" w:cs="Times New Roman"/>
          <w:color w:val="000000"/>
          <w:kern w:val="0"/>
          <w:szCs w:val="21"/>
        </w:rPr>
        <w:t>关于选择</w:t>
      </w:r>
      <w:r w:rsidR="000E24E0">
        <w:rPr>
          <w:rFonts w:ascii="Times New Roman" w:eastAsia="宋体" w:hAnsi="Times New Roman" w:cs="Times New Roman"/>
          <w:color w:val="000000"/>
          <w:kern w:val="0"/>
          <w:szCs w:val="21"/>
        </w:rPr>
        <w:t>微生物</w:t>
      </w:r>
      <w:r w:rsidRPr="00AE20DA">
        <w:rPr>
          <w:rFonts w:ascii="Times New Roman" w:eastAsia="宋体" w:hAnsi="Times New Roman" w:cs="Times New Roman"/>
          <w:color w:val="000000"/>
          <w:kern w:val="0"/>
          <w:szCs w:val="21"/>
        </w:rPr>
        <w:t>的</w:t>
      </w:r>
      <w:r w:rsidR="009504D0">
        <w:rPr>
          <w:rFonts w:ascii="Times New Roman" w:eastAsia="宋体" w:hAnsi="Times New Roman" w:cs="Times New Roman"/>
          <w:color w:val="000000"/>
          <w:kern w:val="0"/>
          <w:szCs w:val="21"/>
        </w:rPr>
        <w:t>建议</w:t>
      </w:r>
      <w:r w:rsidRPr="00AE20DA">
        <w:rPr>
          <w:rFonts w:ascii="Times New Roman" w:eastAsia="宋体" w:hAnsi="Times New Roman" w:cs="Times New Roman"/>
          <w:color w:val="000000"/>
          <w:kern w:val="0"/>
          <w:szCs w:val="21"/>
        </w:rPr>
        <w:t>。</w:t>
      </w:r>
    </w:p>
    <w:p w14:paraId="2903117F" w14:textId="58FDB2B5" w:rsidR="00F3673E" w:rsidRDefault="00C4707F" w:rsidP="001F19D7">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药敏</w:t>
      </w:r>
      <w:r w:rsidR="00DE29C8" w:rsidRPr="00AE20DA">
        <w:rPr>
          <w:rFonts w:ascii="Times New Roman" w:eastAsia="宋体" w:hAnsi="Times New Roman" w:cs="Times New Roman"/>
          <w:color w:val="000000"/>
          <w:kern w:val="0"/>
          <w:szCs w:val="21"/>
        </w:rPr>
        <w:t>试验（</w:t>
      </w:r>
      <w:r w:rsidR="00DE29C8" w:rsidRPr="00AE20DA">
        <w:rPr>
          <w:rFonts w:ascii="Times New Roman" w:eastAsia="宋体" w:hAnsi="Times New Roman" w:cs="Times New Roman"/>
          <w:color w:val="000000"/>
          <w:kern w:val="0"/>
          <w:szCs w:val="21"/>
        </w:rPr>
        <w:t>AST</w:t>
      </w:r>
      <w:r w:rsidR="00DE29C8" w:rsidRPr="00AE20DA">
        <w:rPr>
          <w:rFonts w:ascii="Times New Roman" w:eastAsia="宋体" w:hAnsi="Times New Roman" w:cs="Times New Roman"/>
          <w:color w:val="000000"/>
          <w:kern w:val="0"/>
          <w:szCs w:val="21"/>
        </w:rPr>
        <w:t>）系统的</w:t>
      </w:r>
      <w:r w:rsidR="00B50DDB">
        <w:rPr>
          <w:rFonts w:ascii="Times New Roman" w:eastAsia="宋体" w:hAnsi="Times New Roman" w:cs="Times New Roman"/>
          <w:color w:val="000000"/>
          <w:kern w:val="0"/>
          <w:szCs w:val="21"/>
        </w:rPr>
        <w:t>提交资料</w:t>
      </w:r>
      <w:r w:rsidR="00DE29C8" w:rsidRPr="00AE20DA">
        <w:rPr>
          <w:rFonts w:ascii="Times New Roman" w:eastAsia="宋体" w:hAnsi="Times New Roman" w:cs="Times New Roman"/>
          <w:color w:val="000000"/>
          <w:kern w:val="0"/>
          <w:szCs w:val="21"/>
        </w:rPr>
        <w:t>应该只包括一种药物，一种</w:t>
      </w:r>
      <w:r w:rsidR="002A6BC9" w:rsidRPr="00AE20DA">
        <w:rPr>
          <w:rFonts w:ascii="Times New Roman" w:eastAsia="宋体" w:hAnsi="Times New Roman" w:cs="Times New Roman"/>
          <w:color w:val="000000"/>
          <w:kern w:val="0"/>
          <w:szCs w:val="21"/>
        </w:rPr>
        <w:t>读数</w:t>
      </w:r>
      <w:r w:rsidR="00DE29C8" w:rsidRPr="00AE20DA">
        <w:rPr>
          <w:rFonts w:ascii="Times New Roman" w:eastAsia="宋体" w:hAnsi="Times New Roman" w:cs="Times New Roman"/>
          <w:color w:val="000000"/>
          <w:kern w:val="0"/>
          <w:szCs w:val="21"/>
        </w:rPr>
        <w:t>方法和一种接种方法。然而，</w:t>
      </w:r>
      <w:r>
        <w:rPr>
          <w:rFonts w:ascii="Times New Roman" w:eastAsia="宋体" w:hAnsi="Times New Roman" w:cs="Times New Roman"/>
          <w:color w:val="000000"/>
          <w:kern w:val="0"/>
          <w:szCs w:val="21"/>
        </w:rPr>
        <w:t>贵公司</w:t>
      </w:r>
      <w:r w:rsidR="00DE29C8" w:rsidRPr="00AE20DA">
        <w:rPr>
          <w:rFonts w:ascii="Times New Roman" w:eastAsia="宋体" w:hAnsi="Times New Roman" w:cs="Times New Roman"/>
          <w:color w:val="000000"/>
          <w:kern w:val="0"/>
          <w:szCs w:val="21"/>
        </w:rPr>
        <w:t>可以</w:t>
      </w:r>
      <w:r w:rsidR="00AE20DA" w:rsidRPr="00AE20DA">
        <w:rPr>
          <w:rFonts w:ascii="Times New Roman" w:eastAsia="宋体" w:hAnsi="Times New Roman" w:cs="Times New Roman" w:hint="eastAsia"/>
          <w:color w:val="000000"/>
          <w:kern w:val="0"/>
          <w:szCs w:val="21"/>
        </w:rPr>
        <w:t>包含</w:t>
      </w:r>
      <w:r w:rsidR="00DE29C8" w:rsidRPr="00AE20DA">
        <w:rPr>
          <w:rFonts w:ascii="Times New Roman" w:eastAsia="宋体" w:hAnsi="Times New Roman" w:cs="Times New Roman"/>
          <w:color w:val="000000"/>
          <w:kern w:val="0"/>
          <w:szCs w:val="21"/>
        </w:rPr>
        <w:t>革兰氏阴性和革兰氏阳性</w:t>
      </w:r>
      <w:r w:rsidR="00AE20DA" w:rsidRPr="00AE20DA">
        <w:rPr>
          <w:rFonts w:ascii="Times New Roman" w:eastAsia="宋体" w:hAnsi="Times New Roman" w:cs="Times New Roman" w:hint="eastAsia"/>
          <w:color w:val="000000"/>
          <w:kern w:val="0"/>
          <w:szCs w:val="21"/>
        </w:rPr>
        <w:t>声明</w:t>
      </w:r>
      <w:r w:rsidR="00DE29C8" w:rsidRPr="00AE20DA">
        <w:rPr>
          <w:rFonts w:ascii="Times New Roman" w:eastAsia="宋体" w:hAnsi="Times New Roman" w:cs="Times New Roman"/>
          <w:color w:val="000000"/>
          <w:kern w:val="0"/>
          <w:szCs w:val="21"/>
        </w:rPr>
        <w:t>（前提是两种方法都使用相同的</w:t>
      </w:r>
      <w:r w:rsidR="002A6BC9" w:rsidRPr="00AE20DA">
        <w:rPr>
          <w:rFonts w:ascii="Times New Roman" w:eastAsia="宋体" w:hAnsi="Times New Roman" w:cs="Times New Roman"/>
          <w:color w:val="000000"/>
          <w:kern w:val="0"/>
          <w:szCs w:val="21"/>
        </w:rPr>
        <w:t>读数</w:t>
      </w:r>
      <w:r w:rsidR="00DE29C8" w:rsidRPr="00AE20DA">
        <w:rPr>
          <w:rFonts w:ascii="Times New Roman" w:eastAsia="宋体" w:hAnsi="Times New Roman" w:cs="Times New Roman"/>
          <w:color w:val="000000"/>
          <w:kern w:val="0"/>
          <w:szCs w:val="21"/>
        </w:rPr>
        <w:t>和接种方法）。有关详细信息，</w:t>
      </w:r>
      <w:r w:rsidR="00B50DDB">
        <w:rPr>
          <w:rFonts w:ascii="Times New Roman" w:eastAsia="宋体" w:hAnsi="Times New Roman" w:cs="Times New Roman" w:hint="eastAsia"/>
          <w:color w:val="000000"/>
          <w:kern w:val="0"/>
          <w:szCs w:val="21"/>
        </w:rPr>
        <w:t>参见</w:t>
      </w:r>
      <w:r w:rsidR="00DE29C8" w:rsidRPr="00AE20DA">
        <w:rPr>
          <w:rFonts w:ascii="Times New Roman" w:eastAsia="宋体" w:hAnsi="Times New Roman" w:cs="Times New Roman"/>
          <w:color w:val="000000"/>
          <w:kern w:val="0"/>
          <w:szCs w:val="21"/>
        </w:rPr>
        <w:t>FDA</w:t>
      </w:r>
      <w:r w:rsidR="00DE29C8" w:rsidRPr="00AE20DA">
        <w:rPr>
          <w:rFonts w:ascii="Times New Roman" w:eastAsia="宋体" w:hAnsi="Times New Roman" w:cs="Times New Roman"/>
          <w:color w:val="000000"/>
          <w:kern w:val="0"/>
          <w:szCs w:val="21"/>
        </w:rPr>
        <w:t>指南，</w:t>
      </w:r>
      <w:r w:rsidR="00DE29C8" w:rsidRPr="004F530B">
        <w:rPr>
          <w:rFonts w:ascii="Times New Roman" w:eastAsia="宋体" w:hAnsi="Times New Roman" w:cs="Times New Roman" w:hint="eastAsia"/>
          <w:b/>
          <w:color w:val="000000"/>
          <w:kern w:val="0"/>
          <w:szCs w:val="21"/>
        </w:rPr>
        <w:t>行业和</w:t>
      </w:r>
      <w:r w:rsidR="00DE29C8" w:rsidRPr="004F530B">
        <w:rPr>
          <w:rFonts w:ascii="Times New Roman" w:eastAsia="宋体" w:hAnsi="Times New Roman" w:cs="Times New Roman"/>
          <w:b/>
          <w:color w:val="000000"/>
          <w:kern w:val="0"/>
          <w:szCs w:val="21"/>
        </w:rPr>
        <w:t>FDA</w:t>
      </w:r>
      <w:r w:rsidR="00DE29C8" w:rsidRPr="004F530B">
        <w:rPr>
          <w:rFonts w:ascii="Times New Roman" w:eastAsia="宋体" w:hAnsi="Times New Roman" w:cs="Times New Roman" w:hint="eastAsia"/>
          <w:b/>
          <w:color w:val="000000"/>
          <w:kern w:val="0"/>
          <w:szCs w:val="21"/>
        </w:rPr>
        <w:t>工作人员</w:t>
      </w:r>
      <w:r w:rsidR="00AE20DA" w:rsidRPr="004F530B">
        <w:rPr>
          <w:rFonts w:ascii="Times New Roman" w:eastAsia="宋体" w:hAnsi="Times New Roman" w:cs="Times New Roman" w:hint="eastAsia"/>
          <w:b/>
          <w:color w:val="000000"/>
          <w:kern w:val="0"/>
          <w:szCs w:val="21"/>
        </w:rPr>
        <w:t>指南</w:t>
      </w:r>
      <w:r w:rsidR="00DE29C8" w:rsidRPr="004F530B">
        <w:rPr>
          <w:rFonts w:ascii="Times New Roman" w:eastAsia="宋体" w:hAnsi="Times New Roman" w:cs="Times New Roman" w:hint="eastAsia"/>
          <w:b/>
          <w:color w:val="000000"/>
          <w:kern w:val="0"/>
          <w:szCs w:val="21"/>
        </w:rPr>
        <w:t>：单个提交</w:t>
      </w:r>
      <w:r w:rsidR="00B50DDB">
        <w:rPr>
          <w:rFonts w:ascii="Times New Roman" w:eastAsia="宋体" w:hAnsi="Times New Roman" w:cs="Times New Roman" w:hint="eastAsia"/>
          <w:b/>
          <w:color w:val="000000"/>
          <w:kern w:val="0"/>
          <w:szCs w:val="21"/>
        </w:rPr>
        <w:t>资料</w:t>
      </w:r>
      <w:r w:rsidR="00DE29C8" w:rsidRPr="004F530B">
        <w:rPr>
          <w:rFonts w:ascii="Times New Roman" w:eastAsia="宋体" w:hAnsi="Times New Roman" w:cs="Times New Roman" w:hint="eastAsia"/>
          <w:b/>
          <w:color w:val="000000"/>
          <w:kern w:val="0"/>
          <w:szCs w:val="21"/>
        </w:rPr>
        <w:t>中</w:t>
      </w:r>
      <w:r w:rsidR="00B50DDB">
        <w:rPr>
          <w:rFonts w:ascii="Times New Roman" w:eastAsia="宋体" w:hAnsi="Times New Roman" w:cs="Times New Roman" w:hint="eastAsia"/>
          <w:b/>
          <w:color w:val="000000"/>
          <w:kern w:val="0"/>
          <w:szCs w:val="21"/>
        </w:rPr>
        <w:t>的</w:t>
      </w:r>
      <w:r w:rsidR="00DE29C8" w:rsidRPr="004F530B">
        <w:rPr>
          <w:rFonts w:ascii="Times New Roman" w:eastAsia="宋体" w:hAnsi="Times New Roman" w:cs="Times New Roman" w:hint="eastAsia"/>
          <w:b/>
          <w:color w:val="000000"/>
          <w:kern w:val="0"/>
          <w:szCs w:val="21"/>
        </w:rPr>
        <w:t>多</w:t>
      </w:r>
      <w:r w:rsidR="00F0662C" w:rsidRPr="004F530B">
        <w:rPr>
          <w:rFonts w:ascii="Times New Roman" w:eastAsia="宋体" w:hAnsi="Times New Roman" w:cs="Times New Roman" w:hint="eastAsia"/>
          <w:b/>
          <w:color w:val="000000"/>
          <w:kern w:val="0"/>
          <w:szCs w:val="21"/>
        </w:rPr>
        <w:t>器械</w:t>
      </w:r>
      <w:r w:rsidR="00DE29C8" w:rsidRPr="004F530B">
        <w:rPr>
          <w:rFonts w:ascii="Times New Roman" w:eastAsia="宋体" w:hAnsi="Times New Roman" w:cs="Times New Roman" w:hint="eastAsia"/>
          <w:b/>
          <w:color w:val="000000"/>
          <w:kern w:val="0"/>
          <w:szCs w:val="21"/>
        </w:rPr>
        <w:t>或多种适应症，</w:t>
      </w:r>
      <w:hyperlink r:id="rId13" w:history="1">
        <w:r w:rsidR="00AE20DA" w:rsidRPr="006636BF">
          <w:rPr>
            <w:rStyle w:val="a7"/>
            <w:rFonts w:ascii="Times New Roman" w:eastAsia="宋体" w:hAnsi="Times New Roman" w:cs="Times New Roman"/>
            <w:kern w:val="0"/>
            <w:szCs w:val="21"/>
          </w:rPr>
          <w:t>http://www.fda.gov/MedicalDevices/DeviceRegulationandGuidance/GuidanceDocuments/ucm089731.htm</w:t>
        </w:r>
      </w:hyperlink>
      <w:r w:rsidR="00F3673E" w:rsidRPr="00AE20DA">
        <w:rPr>
          <w:rFonts w:ascii="Times New Roman" w:eastAsia="宋体" w:hAnsi="Times New Roman" w:cs="Times New Roman"/>
          <w:color w:val="000000"/>
          <w:kern w:val="0"/>
          <w:szCs w:val="21"/>
        </w:rPr>
        <w:t>.</w:t>
      </w:r>
    </w:p>
    <w:p w14:paraId="3006CEFE" w14:textId="19D3E1A5" w:rsidR="00DE29C8" w:rsidRPr="00B8631F" w:rsidRDefault="00B8631F" w:rsidP="001F19D7">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B8631F">
        <w:rPr>
          <w:rFonts w:ascii="Times New Roman" w:eastAsia="宋体" w:hAnsi="Times New Roman" w:cs="Times New Roman"/>
          <w:color w:val="000000"/>
          <w:kern w:val="0"/>
          <w:szCs w:val="21"/>
        </w:rPr>
        <w:t>为了有效</w:t>
      </w:r>
      <w:r w:rsidRPr="00B8631F">
        <w:rPr>
          <w:rFonts w:ascii="Times New Roman" w:eastAsia="宋体" w:hAnsi="Times New Roman" w:cs="Times New Roman" w:hint="eastAsia"/>
          <w:color w:val="000000"/>
          <w:kern w:val="0"/>
          <w:szCs w:val="21"/>
        </w:rPr>
        <w:t>对比</w:t>
      </w:r>
      <w:r w:rsidR="00DE29C8" w:rsidRPr="00B8631F">
        <w:rPr>
          <w:rFonts w:ascii="Times New Roman" w:eastAsia="宋体" w:hAnsi="Times New Roman" w:cs="Times New Roman"/>
          <w:color w:val="000000"/>
          <w:kern w:val="0"/>
          <w:szCs w:val="21"/>
        </w:rPr>
        <w:t>，</w:t>
      </w:r>
      <w:r w:rsidR="00DE29C8" w:rsidRPr="00B8631F">
        <w:rPr>
          <w:rFonts w:ascii="Times New Roman" w:eastAsia="宋体" w:hAnsi="Times New Roman" w:cs="Times New Roman"/>
          <w:color w:val="000000"/>
          <w:kern w:val="0"/>
          <w:szCs w:val="21"/>
        </w:rPr>
        <w:t>FDA</w:t>
      </w:r>
      <w:r w:rsidR="00DE29C8" w:rsidRPr="00B8631F">
        <w:rPr>
          <w:rFonts w:ascii="Times New Roman" w:eastAsia="宋体" w:hAnsi="Times New Roman" w:cs="Times New Roman"/>
          <w:color w:val="000000"/>
          <w:kern w:val="0"/>
          <w:szCs w:val="21"/>
        </w:rPr>
        <w:t>认为</w:t>
      </w:r>
      <w:r w:rsidR="00C4707F">
        <w:rPr>
          <w:rFonts w:ascii="Times New Roman" w:eastAsia="宋体" w:hAnsi="Times New Roman" w:cs="Times New Roman"/>
          <w:color w:val="000000"/>
          <w:kern w:val="0"/>
          <w:szCs w:val="21"/>
        </w:rPr>
        <w:t>贵公司</w:t>
      </w:r>
      <w:r w:rsidR="00DE29C8" w:rsidRPr="00B8631F">
        <w:rPr>
          <w:rFonts w:ascii="Times New Roman" w:eastAsia="宋体" w:hAnsi="Times New Roman" w:cs="Times New Roman"/>
          <w:color w:val="000000"/>
          <w:kern w:val="0"/>
          <w:szCs w:val="21"/>
        </w:rPr>
        <w:t>不应偏离</w:t>
      </w:r>
      <w:r w:rsidR="00DE29C8" w:rsidRPr="00B8631F">
        <w:rPr>
          <w:rFonts w:ascii="Times New Roman" w:eastAsia="宋体" w:hAnsi="Times New Roman" w:cs="Times New Roman"/>
          <w:color w:val="000000"/>
          <w:kern w:val="0"/>
          <w:szCs w:val="21"/>
        </w:rPr>
        <w:t>CLSI</w:t>
      </w:r>
      <w:r w:rsidR="00DE29C8" w:rsidRPr="00B8631F">
        <w:rPr>
          <w:rFonts w:ascii="Times New Roman" w:eastAsia="宋体" w:hAnsi="Times New Roman" w:cs="Times New Roman"/>
          <w:color w:val="000000"/>
          <w:kern w:val="0"/>
          <w:szCs w:val="21"/>
        </w:rPr>
        <w:t>标准参考方法程序。如上所述，</w:t>
      </w:r>
      <w:r w:rsidR="00C4707F">
        <w:rPr>
          <w:rFonts w:ascii="Times New Roman" w:eastAsia="宋体" w:hAnsi="Times New Roman" w:cs="Times New Roman"/>
          <w:color w:val="000000"/>
          <w:kern w:val="0"/>
          <w:szCs w:val="21"/>
        </w:rPr>
        <w:t>贵公司</w:t>
      </w:r>
      <w:r w:rsidRPr="00B8631F">
        <w:rPr>
          <w:rFonts w:ascii="Times New Roman" w:eastAsia="宋体" w:hAnsi="Times New Roman" w:cs="Times New Roman"/>
          <w:color w:val="000000"/>
          <w:kern w:val="0"/>
          <w:szCs w:val="21"/>
        </w:rPr>
        <w:t>应该包括新器械</w:t>
      </w:r>
      <w:r w:rsidR="007348CE">
        <w:rPr>
          <w:rFonts w:ascii="Times New Roman" w:eastAsia="宋体" w:hAnsi="Times New Roman" w:cs="Times New Roman"/>
          <w:color w:val="000000"/>
          <w:kern w:val="0"/>
          <w:szCs w:val="21"/>
        </w:rPr>
        <w:t>试验</w:t>
      </w:r>
      <w:r w:rsidR="00DE29C8" w:rsidRPr="00B8631F">
        <w:rPr>
          <w:rFonts w:ascii="Times New Roman" w:eastAsia="宋体" w:hAnsi="Times New Roman" w:cs="Times New Roman"/>
          <w:color w:val="000000"/>
          <w:kern w:val="0"/>
          <w:szCs w:val="21"/>
        </w:rPr>
        <w:t>程序</w:t>
      </w:r>
      <w:r w:rsidRPr="00B8631F">
        <w:rPr>
          <w:rFonts w:ascii="Times New Roman" w:eastAsia="宋体" w:hAnsi="Times New Roman" w:cs="Times New Roman"/>
          <w:color w:val="000000"/>
          <w:kern w:val="0"/>
          <w:szCs w:val="21"/>
        </w:rPr>
        <w:t>的所有过程选项</w:t>
      </w:r>
      <w:r w:rsidR="00DE29C8" w:rsidRPr="00B8631F">
        <w:rPr>
          <w:rFonts w:ascii="Times New Roman" w:eastAsia="宋体" w:hAnsi="Times New Roman" w:cs="Times New Roman"/>
          <w:color w:val="000000"/>
          <w:kern w:val="0"/>
          <w:szCs w:val="21"/>
        </w:rPr>
        <w:t>，或者在包装说明</w:t>
      </w:r>
      <w:r w:rsidR="00CC7DF4" w:rsidRPr="00B8631F">
        <w:rPr>
          <w:rFonts w:ascii="Times New Roman" w:eastAsia="宋体" w:hAnsi="Times New Roman" w:cs="Times New Roman" w:hint="eastAsia"/>
          <w:color w:val="000000"/>
          <w:kern w:val="0"/>
          <w:szCs w:val="21"/>
        </w:rPr>
        <w:t>书</w:t>
      </w:r>
      <w:r w:rsidR="00CC7DF4" w:rsidRPr="00B8631F">
        <w:rPr>
          <w:rFonts w:ascii="Times New Roman" w:eastAsia="宋体" w:hAnsi="Times New Roman" w:cs="Times New Roman"/>
          <w:color w:val="000000"/>
          <w:kern w:val="0"/>
          <w:szCs w:val="21"/>
        </w:rPr>
        <w:t>中包含</w:t>
      </w:r>
      <w:r w:rsidR="00DE29C8" w:rsidRPr="00B8631F">
        <w:rPr>
          <w:rFonts w:ascii="Times New Roman" w:eastAsia="宋体" w:hAnsi="Times New Roman" w:cs="Times New Roman"/>
          <w:color w:val="000000"/>
          <w:kern w:val="0"/>
          <w:szCs w:val="21"/>
        </w:rPr>
        <w:t>这些选项。这对于受接种物变化影响的某些</w:t>
      </w:r>
      <w:r w:rsidR="000E24E0">
        <w:rPr>
          <w:rFonts w:ascii="Times New Roman" w:eastAsia="宋体" w:hAnsi="Times New Roman" w:cs="Times New Roman"/>
          <w:color w:val="000000"/>
          <w:kern w:val="0"/>
          <w:szCs w:val="21"/>
        </w:rPr>
        <w:t>微生物</w:t>
      </w:r>
      <w:r w:rsidR="00DE29C8" w:rsidRPr="00B8631F">
        <w:rPr>
          <w:rFonts w:ascii="Times New Roman" w:eastAsia="宋体" w:hAnsi="Times New Roman" w:cs="Times New Roman"/>
          <w:color w:val="000000"/>
          <w:kern w:val="0"/>
          <w:szCs w:val="21"/>
        </w:rPr>
        <w:t xml:space="preserve"> - </w:t>
      </w:r>
      <w:r w:rsidR="00806B5C" w:rsidRPr="00B8631F">
        <w:rPr>
          <w:rFonts w:ascii="Times New Roman" w:eastAsia="宋体" w:hAnsi="Times New Roman" w:cs="Times New Roman"/>
          <w:color w:val="000000"/>
          <w:kern w:val="0"/>
          <w:szCs w:val="21"/>
        </w:rPr>
        <w:t>抗菌</w:t>
      </w:r>
      <w:r w:rsidRPr="00B8631F">
        <w:rPr>
          <w:rFonts w:ascii="Times New Roman" w:eastAsia="宋体" w:hAnsi="Times New Roman" w:cs="Times New Roman"/>
          <w:color w:val="000000"/>
          <w:kern w:val="0"/>
          <w:szCs w:val="21"/>
        </w:rPr>
        <w:t>剂组合是特别重要的，并且</w:t>
      </w:r>
      <w:r w:rsidR="00DE29C8" w:rsidRPr="00B8631F">
        <w:rPr>
          <w:rFonts w:ascii="Times New Roman" w:eastAsia="宋体" w:hAnsi="Times New Roman" w:cs="Times New Roman"/>
          <w:color w:val="000000"/>
          <w:kern w:val="0"/>
          <w:szCs w:val="21"/>
        </w:rPr>
        <w:t>当以视觉或自动</w:t>
      </w:r>
      <w:r w:rsidR="006B6FC6" w:rsidRPr="00B8631F">
        <w:rPr>
          <w:rFonts w:ascii="Times New Roman" w:eastAsia="宋体" w:hAnsi="Times New Roman" w:cs="Times New Roman" w:hint="eastAsia"/>
          <w:color w:val="000000"/>
          <w:kern w:val="0"/>
          <w:szCs w:val="21"/>
        </w:rPr>
        <w:t>读数</w:t>
      </w:r>
      <w:r w:rsidR="00DE29C8" w:rsidRPr="00B8631F">
        <w:rPr>
          <w:rFonts w:ascii="Times New Roman" w:eastAsia="宋体" w:hAnsi="Times New Roman" w:cs="Times New Roman"/>
          <w:color w:val="000000"/>
          <w:kern w:val="0"/>
          <w:szCs w:val="21"/>
        </w:rPr>
        <w:t>时</w:t>
      </w:r>
      <w:r w:rsidRPr="00B8631F">
        <w:rPr>
          <w:rFonts w:ascii="Times New Roman" w:eastAsia="宋体" w:hAnsi="Times New Roman" w:cs="Times New Roman" w:hint="eastAsia"/>
          <w:color w:val="000000"/>
          <w:kern w:val="0"/>
          <w:szCs w:val="21"/>
        </w:rPr>
        <w:t>有</w:t>
      </w:r>
      <w:r w:rsidRPr="00B8631F">
        <w:rPr>
          <w:rFonts w:ascii="Times New Roman" w:eastAsia="宋体" w:hAnsi="Times New Roman" w:cs="Times New Roman"/>
          <w:color w:val="000000"/>
          <w:kern w:val="0"/>
          <w:szCs w:val="21"/>
        </w:rPr>
        <w:t>不同</w:t>
      </w:r>
      <w:r w:rsidR="00DE29C8" w:rsidRPr="00B8631F">
        <w:rPr>
          <w:rFonts w:ascii="Times New Roman" w:eastAsia="宋体" w:hAnsi="Times New Roman" w:cs="Times New Roman"/>
          <w:color w:val="000000"/>
          <w:kern w:val="0"/>
          <w:szCs w:val="21"/>
        </w:rPr>
        <w:t>解释的生长模式。</w:t>
      </w:r>
      <w:r w:rsidRPr="00B8631F">
        <w:rPr>
          <w:rFonts w:ascii="Times New Roman" w:eastAsia="宋体" w:hAnsi="Times New Roman" w:cs="Times New Roman" w:hint="eastAsia"/>
          <w:color w:val="000000"/>
          <w:kern w:val="0"/>
          <w:szCs w:val="21"/>
        </w:rPr>
        <w:t>如</w:t>
      </w:r>
      <w:r w:rsidRPr="00B8631F">
        <w:rPr>
          <w:rFonts w:ascii="Times New Roman" w:eastAsia="宋体" w:hAnsi="Times New Roman" w:cs="Times New Roman"/>
          <w:color w:val="000000"/>
          <w:kern w:val="0"/>
          <w:szCs w:val="21"/>
        </w:rPr>
        <w:t>果在使用说明</w:t>
      </w:r>
      <w:r w:rsidR="00B50DDB">
        <w:rPr>
          <w:rFonts w:ascii="Times New Roman" w:eastAsia="宋体" w:hAnsi="Times New Roman" w:cs="Times New Roman" w:hint="eastAsia"/>
          <w:color w:val="000000"/>
          <w:kern w:val="0"/>
          <w:szCs w:val="21"/>
        </w:rPr>
        <w:t>书</w:t>
      </w:r>
      <w:r w:rsidRPr="00B8631F">
        <w:rPr>
          <w:rFonts w:ascii="Times New Roman" w:eastAsia="宋体" w:hAnsi="Times New Roman" w:cs="Times New Roman"/>
          <w:color w:val="000000"/>
          <w:kern w:val="0"/>
          <w:szCs w:val="21"/>
        </w:rPr>
        <w:t>中有选项</w:t>
      </w:r>
      <w:r w:rsidRPr="00B8631F">
        <w:rPr>
          <w:rFonts w:ascii="Times New Roman" w:eastAsia="宋体" w:hAnsi="Times New Roman" w:cs="Times New Roman" w:hint="eastAsia"/>
          <w:color w:val="000000"/>
          <w:kern w:val="0"/>
          <w:szCs w:val="21"/>
        </w:rPr>
        <w:t>的</w:t>
      </w:r>
      <w:r w:rsidRPr="00B8631F">
        <w:rPr>
          <w:rFonts w:ascii="Times New Roman" w:eastAsia="宋体" w:hAnsi="Times New Roman" w:cs="Times New Roman"/>
          <w:color w:val="000000"/>
          <w:kern w:val="0"/>
          <w:szCs w:val="21"/>
        </w:rPr>
        <w:t>话</w:t>
      </w:r>
      <w:r w:rsidRPr="00B8631F">
        <w:rPr>
          <w:rFonts w:ascii="Times New Roman" w:eastAsia="宋体" w:hAnsi="Times New Roman" w:cs="Times New Roman" w:hint="eastAsia"/>
          <w:color w:val="000000"/>
          <w:kern w:val="0"/>
          <w:szCs w:val="21"/>
        </w:rPr>
        <w:t>，</w:t>
      </w:r>
      <w:r w:rsidR="00C4707F">
        <w:rPr>
          <w:rFonts w:ascii="Times New Roman" w:eastAsia="宋体" w:hAnsi="Times New Roman" w:cs="Times New Roman"/>
          <w:color w:val="000000"/>
          <w:kern w:val="0"/>
          <w:szCs w:val="21"/>
        </w:rPr>
        <w:t>贵公司</w:t>
      </w:r>
      <w:r w:rsidR="00DE29C8" w:rsidRPr="00B8631F">
        <w:rPr>
          <w:rFonts w:ascii="Times New Roman" w:eastAsia="宋体" w:hAnsi="Times New Roman" w:cs="Times New Roman"/>
          <w:color w:val="000000"/>
          <w:kern w:val="0"/>
          <w:szCs w:val="21"/>
        </w:rPr>
        <w:t>的研究设计应包括对于不同的接种方法或对于某些</w:t>
      </w:r>
      <w:r w:rsidR="000E24E0">
        <w:rPr>
          <w:rFonts w:ascii="Times New Roman" w:eastAsia="宋体" w:hAnsi="Times New Roman" w:cs="Times New Roman"/>
          <w:color w:val="000000"/>
          <w:kern w:val="0"/>
          <w:szCs w:val="21"/>
        </w:rPr>
        <w:t>微生物</w:t>
      </w:r>
      <w:r w:rsidR="00DE29C8" w:rsidRPr="00B8631F">
        <w:rPr>
          <w:rFonts w:ascii="Times New Roman" w:eastAsia="宋体" w:hAnsi="Times New Roman" w:cs="Times New Roman"/>
          <w:color w:val="000000"/>
          <w:kern w:val="0"/>
          <w:szCs w:val="21"/>
        </w:rPr>
        <w:t>群（例如变形杆菌属</w:t>
      </w:r>
      <w:r w:rsidR="00CA04CB" w:rsidRPr="00B8631F">
        <w:rPr>
          <w:rFonts w:ascii="Times New Roman" w:eastAsia="宋体" w:hAnsi="Times New Roman" w:cs="Times New Roman" w:hint="eastAsia"/>
          <w:color w:val="000000"/>
          <w:kern w:val="0"/>
          <w:szCs w:val="21"/>
        </w:rPr>
        <w:t xml:space="preserve"> </w:t>
      </w:r>
      <w:r w:rsidRPr="00B8631F">
        <w:rPr>
          <w:rFonts w:ascii="Times New Roman" w:eastAsia="宋体" w:hAnsi="Times New Roman" w:cs="Times New Roman"/>
          <w:color w:val="000000"/>
          <w:kern w:val="0"/>
          <w:szCs w:val="21"/>
        </w:rPr>
        <w:t>）的接种物悬浮液的</w:t>
      </w:r>
      <w:r w:rsidRPr="00B8631F">
        <w:rPr>
          <w:rFonts w:ascii="Times New Roman" w:eastAsia="宋体" w:hAnsi="Times New Roman" w:cs="Times New Roman" w:hint="eastAsia"/>
          <w:color w:val="000000"/>
          <w:kern w:val="0"/>
          <w:szCs w:val="21"/>
        </w:rPr>
        <w:t>其他</w:t>
      </w:r>
      <w:r w:rsidRPr="00B8631F">
        <w:rPr>
          <w:rFonts w:ascii="Times New Roman" w:eastAsia="宋体" w:hAnsi="Times New Roman" w:cs="Times New Roman"/>
          <w:color w:val="000000"/>
          <w:kern w:val="0"/>
          <w:szCs w:val="21"/>
        </w:rPr>
        <w:t>稀释</w:t>
      </w:r>
      <w:r w:rsidR="00DE29C8" w:rsidRPr="00B8631F">
        <w:rPr>
          <w:rFonts w:ascii="Times New Roman" w:eastAsia="宋体" w:hAnsi="Times New Roman" w:cs="Times New Roman"/>
          <w:color w:val="000000"/>
          <w:kern w:val="0"/>
          <w:szCs w:val="21"/>
        </w:rPr>
        <w:t>，如。</w:t>
      </w:r>
    </w:p>
    <w:p w14:paraId="2C3FA567" w14:textId="1CFC92C6" w:rsidR="005315AA" w:rsidRPr="00B8631F" w:rsidRDefault="005315AA" w:rsidP="00B0688A">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B8631F">
        <w:rPr>
          <w:rFonts w:ascii="Times New Roman" w:eastAsia="宋体" w:hAnsi="Times New Roman" w:cs="Times New Roman"/>
          <w:color w:val="000000"/>
          <w:kern w:val="0"/>
          <w:szCs w:val="21"/>
        </w:rPr>
        <w:t>在适用于</w:t>
      </w:r>
      <w:r w:rsidR="00F0662C" w:rsidRPr="00B8631F">
        <w:rPr>
          <w:rFonts w:ascii="Times New Roman" w:eastAsia="宋体" w:hAnsi="Times New Roman" w:cs="Times New Roman"/>
          <w:color w:val="000000"/>
          <w:kern w:val="0"/>
          <w:szCs w:val="21"/>
        </w:rPr>
        <w:t>器械</w:t>
      </w:r>
      <w:r w:rsidRPr="00B8631F">
        <w:rPr>
          <w:rFonts w:ascii="Times New Roman" w:eastAsia="宋体" w:hAnsi="Times New Roman" w:cs="Times New Roman"/>
          <w:color w:val="000000"/>
          <w:kern w:val="0"/>
          <w:szCs w:val="21"/>
        </w:rPr>
        <w:t>设计和使用说明</w:t>
      </w:r>
      <w:r w:rsidR="00B50DDB">
        <w:rPr>
          <w:rFonts w:ascii="Times New Roman" w:eastAsia="宋体" w:hAnsi="Times New Roman" w:cs="Times New Roman" w:hint="eastAsia"/>
          <w:color w:val="000000"/>
          <w:kern w:val="0"/>
          <w:szCs w:val="21"/>
        </w:rPr>
        <w:t>书</w:t>
      </w:r>
      <w:r w:rsidRPr="00B8631F">
        <w:rPr>
          <w:rFonts w:ascii="Times New Roman" w:eastAsia="宋体" w:hAnsi="Times New Roman" w:cs="Times New Roman"/>
          <w:color w:val="000000"/>
          <w:kern w:val="0"/>
          <w:szCs w:val="21"/>
        </w:rPr>
        <w:t>的情况下，使用替代读数和</w:t>
      </w:r>
      <w:r w:rsidRPr="00B8631F">
        <w:rPr>
          <w:rFonts w:ascii="Times New Roman" w:eastAsia="宋体" w:hAnsi="Times New Roman" w:cs="Times New Roman"/>
          <w:color w:val="000000"/>
          <w:kern w:val="0"/>
          <w:szCs w:val="21"/>
        </w:rPr>
        <w:t>/</w:t>
      </w:r>
      <w:r w:rsidRPr="00B8631F">
        <w:rPr>
          <w:rFonts w:ascii="Times New Roman" w:eastAsia="宋体" w:hAnsi="Times New Roman" w:cs="Times New Roman"/>
          <w:color w:val="000000"/>
          <w:kern w:val="0"/>
          <w:szCs w:val="21"/>
        </w:rPr>
        <w:t>或接种程序的性能数据应包括所有挑战，质量控制和</w:t>
      </w:r>
      <w:r w:rsidR="00D86F6B">
        <w:rPr>
          <w:rFonts w:ascii="Times New Roman" w:eastAsia="宋体" w:hAnsi="Times New Roman" w:cs="Times New Roman" w:hint="eastAsia"/>
          <w:color w:val="000000"/>
          <w:kern w:val="0"/>
          <w:szCs w:val="21"/>
        </w:rPr>
        <w:t>重现性</w:t>
      </w:r>
      <w:r w:rsidRPr="00B8631F">
        <w:rPr>
          <w:rFonts w:ascii="Times New Roman" w:eastAsia="宋体" w:hAnsi="Times New Roman" w:cs="Times New Roman"/>
          <w:color w:val="000000"/>
          <w:kern w:val="0"/>
          <w:szCs w:val="21"/>
        </w:rPr>
        <w:t>研究的</w:t>
      </w:r>
      <w:r w:rsidR="007348CE">
        <w:rPr>
          <w:rFonts w:ascii="Times New Roman" w:eastAsia="宋体" w:hAnsi="Times New Roman" w:cs="Times New Roman"/>
          <w:color w:val="000000"/>
          <w:kern w:val="0"/>
          <w:szCs w:val="21"/>
        </w:rPr>
        <w:t>试验</w:t>
      </w:r>
      <w:r w:rsidRPr="00B8631F">
        <w:rPr>
          <w:rFonts w:ascii="Times New Roman" w:eastAsia="宋体" w:hAnsi="Times New Roman" w:cs="Times New Roman"/>
          <w:color w:val="000000"/>
          <w:kern w:val="0"/>
          <w:szCs w:val="21"/>
        </w:rPr>
        <w:t>结果。</w:t>
      </w:r>
    </w:p>
    <w:p w14:paraId="2024E60D" w14:textId="651B231A" w:rsidR="00F3673E" w:rsidRPr="005A2D21" w:rsidRDefault="00F3673E" w:rsidP="00B0688A">
      <w:pPr>
        <w:widowControl/>
        <w:shd w:val="clear" w:color="auto" w:fill="CCE8CF"/>
        <w:spacing w:line="360" w:lineRule="auto"/>
        <w:jc w:val="left"/>
        <w:outlineLvl w:val="3"/>
        <w:rPr>
          <w:rFonts w:ascii="Times New Roman" w:eastAsia="宋体" w:hAnsi="Times New Roman" w:cs="Times New Roman"/>
          <w:b/>
          <w:bCs/>
          <w:color w:val="000000"/>
          <w:kern w:val="0"/>
          <w:sz w:val="29"/>
          <w:szCs w:val="29"/>
        </w:rPr>
      </w:pPr>
      <w:r w:rsidRPr="005A2D21">
        <w:rPr>
          <w:rFonts w:ascii="Times New Roman" w:eastAsia="宋体" w:hAnsi="Times New Roman" w:cs="Times New Roman"/>
          <w:b/>
          <w:bCs/>
          <w:color w:val="000000"/>
          <w:kern w:val="0"/>
          <w:sz w:val="29"/>
          <w:szCs w:val="29"/>
        </w:rPr>
        <w:lastRenderedPageBreak/>
        <w:t>A</w:t>
      </w:r>
      <w:r w:rsidR="00B8631F">
        <w:rPr>
          <w:rFonts w:ascii="Times New Roman" w:eastAsia="宋体" w:hAnsi="Times New Roman" w:cs="Times New Roman"/>
          <w:b/>
          <w:bCs/>
          <w:color w:val="000000"/>
          <w:kern w:val="0"/>
          <w:sz w:val="29"/>
          <w:szCs w:val="29"/>
        </w:rPr>
        <w:t xml:space="preserve">. </w:t>
      </w:r>
      <w:r w:rsidR="00224F2D" w:rsidRPr="005A2D21">
        <w:rPr>
          <w:rFonts w:ascii="Times New Roman" w:eastAsia="宋体" w:hAnsi="Times New Roman" w:cs="Times New Roman"/>
          <w:b/>
          <w:bCs/>
          <w:color w:val="000000"/>
          <w:kern w:val="0"/>
          <w:sz w:val="29"/>
          <w:szCs w:val="29"/>
        </w:rPr>
        <w:t>参考方法</w:t>
      </w:r>
    </w:p>
    <w:p w14:paraId="585E14C7" w14:textId="7E3DBFD8" w:rsidR="00224F2D" w:rsidRPr="00CF5342" w:rsidRDefault="00106270" w:rsidP="00B0688A">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对照品</w:t>
      </w:r>
      <w:r w:rsidR="001F19D7" w:rsidRPr="00CF5342">
        <w:rPr>
          <w:rFonts w:ascii="Times New Roman" w:eastAsia="宋体" w:hAnsi="Times New Roman" w:cs="Times New Roman"/>
          <w:color w:val="000000"/>
          <w:kern w:val="0"/>
          <w:szCs w:val="21"/>
        </w:rPr>
        <w:t>应含有</w:t>
      </w:r>
      <w:r w:rsidR="00224F2D" w:rsidRPr="00CF5342">
        <w:rPr>
          <w:rFonts w:ascii="Times New Roman" w:eastAsia="宋体" w:hAnsi="Times New Roman" w:cs="Times New Roman"/>
          <w:color w:val="000000"/>
          <w:kern w:val="0"/>
          <w:szCs w:val="21"/>
        </w:rPr>
        <w:t>FDA</w:t>
      </w:r>
      <w:r w:rsidR="001F19D7" w:rsidRPr="00CF5342">
        <w:rPr>
          <w:rFonts w:ascii="Times New Roman" w:eastAsia="宋体" w:hAnsi="Times New Roman" w:cs="Times New Roman" w:hint="eastAsia"/>
          <w:color w:val="000000"/>
          <w:kern w:val="0"/>
          <w:szCs w:val="21"/>
        </w:rPr>
        <w:t>放行</w:t>
      </w:r>
      <w:r w:rsidR="00224F2D" w:rsidRPr="00CF5342">
        <w:rPr>
          <w:rFonts w:ascii="Times New Roman" w:eastAsia="宋体" w:hAnsi="Times New Roman" w:cs="Times New Roman"/>
          <w:color w:val="000000"/>
          <w:kern w:val="0"/>
          <w:szCs w:val="21"/>
        </w:rPr>
        <w:t>的</w:t>
      </w:r>
      <w:r w:rsidR="00806B5C" w:rsidRPr="00CF5342">
        <w:rPr>
          <w:rFonts w:ascii="Times New Roman" w:eastAsia="宋体" w:hAnsi="Times New Roman" w:cs="Times New Roman"/>
          <w:color w:val="000000"/>
          <w:kern w:val="0"/>
          <w:szCs w:val="21"/>
        </w:rPr>
        <w:t>抗菌</w:t>
      </w:r>
      <w:r w:rsidR="00224F2D" w:rsidRPr="00CF5342">
        <w:rPr>
          <w:rFonts w:ascii="Times New Roman" w:eastAsia="宋体" w:hAnsi="Times New Roman" w:cs="Times New Roman"/>
          <w:color w:val="000000"/>
          <w:kern w:val="0"/>
          <w:szCs w:val="21"/>
        </w:rPr>
        <w:t>剂的</w:t>
      </w:r>
      <w:r w:rsidR="007B7043">
        <w:rPr>
          <w:rFonts w:ascii="Times New Roman" w:eastAsia="宋体" w:hAnsi="Times New Roman" w:cs="Times New Roman"/>
          <w:color w:val="000000"/>
          <w:kern w:val="0"/>
          <w:szCs w:val="21"/>
        </w:rPr>
        <w:t>倍比稀释</w:t>
      </w:r>
      <w:r w:rsidR="003B1299" w:rsidRPr="00CF5342">
        <w:rPr>
          <w:rFonts w:ascii="Times New Roman" w:eastAsia="宋体" w:hAnsi="Times New Roman" w:cs="Times New Roman"/>
          <w:color w:val="000000"/>
          <w:kern w:val="0"/>
          <w:szCs w:val="21"/>
        </w:rPr>
        <w:t>液</w:t>
      </w:r>
      <w:r w:rsidR="00224F2D" w:rsidRPr="00CF5342">
        <w:rPr>
          <w:rFonts w:ascii="Times New Roman" w:eastAsia="宋体" w:hAnsi="Times New Roman" w:cs="Times New Roman"/>
          <w:color w:val="000000"/>
          <w:kern w:val="0"/>
          <w:szCs w:val="21"/>
        </w:rPr>
        <w:t>。稀释液的选择应包括</w:t>
      </w:r>
      <w:r w:rsidR="00224F2D" w:rsidRPr="00CF5342">
        <w:rPr>
          <w:rFonts w:ascii="Times New Roman" w:eastAsia="宋体" w:hAnsi="Times New Roman" w:cs="Times New Roman"/>
          <w:color w:val="000000"/>
          <w:kern w:val="0"/>
          <w:szCs w:val="21"/>
        </w:rPr>
        <w:t>FDA</w:t>
      </w:r>
      <w:r w:rsidR="00224F2D" w:rsidRPr="00CF5342">
        <w:rPr>
          <w:rFonts w:ascii="Times New Roman" w:eastAsia="宋体" w:hAnsi="Times New Roman" w:cs="Times New Roman"/>
          <w:color w:val="000000"/>
          <w:kern w:val="0"/>
          <w:szCs w:val="21"/>
        </w:rPr>
        <w:t>和</w:t>
      </w:r>
      <w:r w:rsidR="00224F2D" w:rsidRPr="00CF5342">
        <w:rPr>
          <w:rFonts w:ascii="Times New Roman" w:eastAsia="宋体" w:hAnsi="Times New Roman" w:cs="Times New Roman"/>
          <w:color w:val="000000"/>
          <w:kern w:val="0"/>
          <w:szCs w:val="21"/>
        </w:rPr>
        <w:t>CLSI</w:t>
      </w:r>
      <w:r w:rsidR="001F19D7" w:rsidRPr="00CF5342">
        <w:rPr>
          <w:rFonts w:ascii="Times New Roman" w:eastAsia="宋体" w:hAnsi="Times New Roman" w:cs="Times New Roman"/>
          <w:color w:val="000000"/>
          <w:kern w:val="0"/>
          <w:szCs w:val="21"/>
        </w:rPr>
        <w:t>解释标准，</w:t>
      </w:r>
      <w:r w:rsidR="00224F2D" w:rsidRPr="00CF5342">
        <w:rPr>
          <w:rFonts w:ascii="Times New Roman" w:eastAsia="宋体" w:hAnsi="Times New Roman" w:cs="Times New Roman"/>
          <w:color w:val="000000"/>
          <w:kern w:val="0"/>
          <w:szCs w:val="21"/>
        </w:rPr>
        <w:t>具有高于</w:t>
      </w:r>
      <w:r w:rsidR="003107CA">
        <w:rPr>
          <w:rFonts w:ascii="Times New Roman" w:eastAsia="宋体" w:hAnsi="Times New Roman" w:cs="Times New Roman"/>
          <w:color w:val="000000"/>
          <w:kern w:val="0"/>
          <w:szCs w:val="21"/>
        </w:rPr>
        <w:t>耐药</w:t>
      </w:r>
      <w:r w:rsidR="00224F2D" w:rsidRPr="00CF5342">
        <w:rPr>
          <w:rFonts w:ascii="Times New Roman" w:eastAsia="宋体" w:hAnsi="Times New Roman" w:cs="Times New Roman"/>
          <w:color w:val="000000"/>
          <w:kern w:val="0"/>
          <w:szCs w:val="21"/>
        </w:rPr>
        <w:t>阈值的</w:t>
      </w:r>
      <w:r w:rsidR="007B7043">
        <w:rPr>
          <w:rFonts w:ascii="Times New Roman" w:eastAsia="宋体" w:hAnsi="Times New Roman" w:cs="Times New Roman"/>
          <w:color w:val="000000"/>
          <w:kern w:val="0"/>
          <w:szCs w:val="21"/>
        </w:rPr>
        <w:t>倍比稀释</w:t>
      </w:r>
      <w:r w:rsidR="00224F2D" w:rsidRPr="00CF5342">
        <w:rPr>
          <w:rFonts w:ascii="Times New Roman" w:eastAsia="宋体" w:hAnsi="Times New Roman" w:cs="Times New Roman"/>
          <w:color w:val="000000"/>
          <w:kern w:val="0"/>
          <w:szCs w:val="21"/>
        </w:rPr>
        <w:t>度，几个低于敏感阈值，提供用于</w:t>
      </w:r>
      <w:r w:rsidR="00E03CDB" w:rsidRPr="00CF5342">
        <w:rPr>
          <w:rFonts w:ascii="Times New Roman" w:eastAsia="宋体" w:hAnsi="Times New Roman" w:cs="Times New Roman"/>
          <w:color w:val="000000"/>
          <w:kern w:val="0"/>
          <w:szCs w:val="21"/>
        </w:rPr>
        <w:t>评价</w:t>
      </w:r>
      <w:r w:rsidR="00224F2D" w:rsidRPr="00CF5342">
        <w:rPr>
          <w:rFonts w:ascii="Times New Roman" w:eastAsia="宋体" w:hAnsi="Times New Roman" w:cs="Times New Roman"/>
          <w:color w:val="000000"/>
          <w:kern w:val="0"/>
          <w:szCs w:val="21"/>
        </w:rPr>
        <w:t>结果和检测新出现的</w:t>
      </w:r>
      <w:r w:rsidR="003107CA">
        <w:rPr>
          <w:rFonts w:ascii="Times New Roman" w:eastAsia="宋体" w:hAnsi="Times New Roman" w:cs="Times New Roman"/>
          <w:color w:val="000000"/>
          <w:kern w:val="0"/>
          <w:szCs w:val="21"/>
        </w:rPr>
        <w:t>耐药</w:t>
      </w:r>
      <w:r w:rsidR="00224F2D" w:rsidRPr="00CF5342">
        <w:rPr>
          <w:rFonts w:ascii="Times New Roman" w:eastAsia="宋体" w:hAnsi="Times New Roman" w:cs="Times New Roman"/>
          <w:color w:val="000000"/>
          <w:kern w:val="0"/>
          <w:szCs w:val="21"/>
        </w:rPr>
        <w:t>或趋势的范围。例如，如果解释标准是：</w:t>
      </w:r>
      <w:r w:rsidR="00224F2D" w:rsidRPr="00CF5342">
        <w:rPr>
          <w:rFonts w:ascii="Times New Roman" w:eastAsia="宋体" w:hAnsi="Times New Roman" w:cs="Times New Roman"/>
          <w:color w:val="000000"/>
          <w:kern w:val="0"/>
          <w:szCs w:val="21"/>
        </w:rPr>
        <w:t>&lt;1</w:t>
      </w:r>
      <w:r w:rsidR="00224F2D" w:rsidRPr="00CF5342">
        <w:rPr>
          <w:rFonts w:ascii="Times New Roman" w:eastAsia="宋体" w:hAnsi="Times New Roman" w:cs="Times New Roman"/>
          <w:color w:val="000000"/>
          <w:kern w:val="0"/>
          <w:szCs w:val="21"/>
        </w:rPr>
        <w:t>，</w:t>
      </w:r>
      <w:r w:rsidR="0000036C" w:rsidRPr="00CF5342">
        <w:rPr>
          <w:rFonts w:ascii="Times New Roman" w:eastAsia="宋体" w:hAnsi="Times New Roman" w:cs="Times New Roman" w:hint="eastAsia"/>
          <w:color w:val="000000"/>
          <w:kern w:val="0"/>
          <w:szCs w:val="21"/>
        </w:rPr>
        <w:t>敏感</w:t>
      </w:r>
      <w:r w:rsidR="00224F2D" w:rsidRPr="00CF5342">
        <w:rPr>
          <w:rFonts w:ascii="Times New Roman" w:eastAsia="宋体" w:hAnsi="Times New Roman" w:cs="Times New Roman"/>
          <w:color w:val="000000"/>
          <w:kern w:val="0"/>
          <w:szCs w:val="21"/>
        </w:rPr>
        <w:t>（</w:t>
      </w:r>
      <w:r w:rsidR="00224F2D" w:rsidRPr="00CF5342">
        <w:rPr>
          <w:rFonts w:ascii="Times New Roman" w:eastAsia="宋体" w:hAnsi="Times New Roman" w:cs="Times New Roman"/>
          <w:color w:val="000000"/>
          <w:kern w:val="0"/>
          <w:szCs w:val="21"/>
        </w:rPr>
        <w:t>S</w:t>
      </w:r>
      <w:r w:rsidR="00224F2D" w:rsidRPr="00CF5342">
        <w:rPr>
          <w:rFonts w:ascii="Times New Roman" w:eastAsia="宋体" w:hAnsi="Times New Roman" w:cs="Times New Roman"/>
          <w:color w:val="000000"/>
          <w:kern w:val="0"/>
          <w:szCs w:val="21"/>
        </w:rPr>
        <w:t>）</w:t>
      </w:r>
      <w:r w:rsidR="00224F2D" w:rsidRPr="00CF5342">
        <w:rPr>
          <w:rFonts w:ascii="Times New Roman" w:eastAsia="宋体" w:hAnsi="Times New Roman" w:cs="Times New Roman"/>
          <w:color w:val="000000"/>
          <w:kern w:val="0"/>
          <w:szCs w:val="21"/>
        </w:rPr>
        <w:t>; 2</w:t>
      </w:r>
      <w:r w:rsidR="0000036C" w:rsidRPr="00CF5342">
        <w:rPr>
          <w:rFonts w:ascii="Times New Roman" w:eastAsia="宋体" w:hAnsi="Times New Roman" w:cs="Times New Roman"/>
          <w:color w:val="000000"/>
          <w:kern w:val="0"/>
          <w:szCs w:val="21"/>
        </w:rPr>
        <w:t>，</w:t>
      </w:r>
      <w:r w:rsidR="00F32C54">
        <w:rPr>
          <w:rFonts w:ascii="Times New Roman" w:eastAsia="宋体" w:hAnsi="Times New Roman" w:cs="Times New Roman" w:hint="eastAsia"/>
          <w:color w:val="000000"/>
          <w:kern w:val="0"/>
          <w:szCs w:val="21"/>
        </w:rPr>
        <w:t>中等</w:t>
      </w:r>
      <w:r w:rsidR="00224F2D" w:rsidRPr="00CF5342">
        <w:rPr>
          <w:rFonts w:ascii="Times New Roman" w:eastAsia="宋体" w:hAnsi="Times New Roman" w:cs="Times New Roman"/>
          <w:color w:val="000000"/>
          <w:kern w:val="0"/>
          <w:szCs w:val="21"/>
        </w:rPr>
        <w:t>（</w:t>
      </w:r>
      <w:r w:rsidR="00224F2D" w:rsidRPr="00CF5342">
        <w:rPr>
          <w:rFonts w:ascii="Times New Roman" w:eastAsia="宋体" w:hAnsi="Times New Roman" w:cs="Times New Roman"/>
          <w:color w:val="000000"/>
          <w:kern w:val="0"/>
          <w:szCs w:val="21"/>
        </w:rPr>
        <w:t>I</w:t>
      </w:r>
      <w:r w:rsidR="00224F2D" w:rsidRPr="00CF5342">
        <w:rPr>
          <w:rFonts w:ascii="Times New Roman" w:eastAsia="宋体" w:hAnsi="Times New Roman" w:cs="Times New Roman"/>
          <w:color w:val="000000"/>
          <w:kern w:val="0"/>
          <w:szCs w:val="21"/>
        </w:rPr>
        <w:t>）</w:t>
      </w:r>
      <w:r w:rsidR="00224F2D" w:rsidRPr="00CF5342">
        <w:rPr>
          <w:rFonts w:ascii="Times New Roman" w:eastAsia="宋体" w:hAnsi="Times New Roman" w:cs="Times New Roman"/>
          <w:color w:val="000000"/>
          <w:kern w:val="0"/>
          <w:szCs w:val="21"/>
        </w:rPr>
        <w:t xml:space="preserve">; </w:t>
      </w:r>
      <w:commentRangeStart w:id="9"/>
      <w:r w:rsidR="00224F2D" w:rsidRPr="00CF5342">
        <w:rPr>
          <w:rFonts w:ascii="Times New Roman" w:eastAsia="宋体" w:hAnsi="Times New Roman" w:cs="Times New Roman"/>
          <w:color w:val="000000"/>
          <w:kern w:val="0"/>
          <w:szCs w:val="21"/>
        </w:rPr>
        <w:t>&gt; g / mL</w:t>
      </w:r>
      <w:commentRangeEnd w:id="9"/>
      <w:r w:rsidR="0000036C" w:rsidRPr="00CF5342">
        <w:rPr>
          <w:rFonts w:ascii="Times New Roman" w:eastAsia="宋体" w:hAnsi="Times New Roman" w:cs="Times New Roman"/>
          <w:color w:val="000000"/>
          <w:kern w:val="0"/>
        </w:rPr>
        <w:commentReference w:id="9"/>
      </w:r>
      <w:r w:rsidR="00224F2D" w:rsidRPr="00CF5342">
        <w:rPr>
          <w:rFonts w:ascii="Times New Roman" w:eastAsia="宋体" w:hAnsi="Times New Roman" w:cs="Times New Roman"/>
          <w:color w:val="000000"/>
          <w:kern w:val="0"/>
          <w:szCs w:val="21"/>
        </w:rPr>
        <w:t>。包括高于</w:t>
      </w:r>
      <w:r w:rsidR="003107CA">
        <w:rPr>
          <w:rFonts w:ascii="Times New Roman" w:eastAsia="宋体" w:hAnsi="Times New Roman" w:cs="Times New Roman"/>
          <w:color w:val="000000"/>
          <w:kern w:val="0"/>
          <w:szCs w:val="21"/>
        </w:rPr>
        <w:t>耐药</w:t>
      </w:r>
      <w:r w:rsidR="00224F2D" w:rsidRPr="00CF5342">
        <w:rPr>
          <w:rFonts w:ascii="Times New Roman" w:eastAsia="宋体" w:hAnsi="Times New Roman" w:cs="Times New Roman"/>
          <w:color w:val="000000"/>
          <w:kern w:val="0"/>
          <w:szCs w:val="21"/>
        </w:rPr>
        <w:t>阈值的一个浓度提供基本一致性（</w:t>
      </w:r>
      <w:r w:rsidR="00224F2D" w:rsidRPr="00CF5342">
        <w:rPr>
          <w:rFonts w:ascii="Times New Roman" w:eastAsia="宋体" w:hAnsi="Times New Roman" w:cs="Times New Roman"/>
          <w:color w:val="000000"/>
          <w:kern w:val="0"/>
          <w:szCs w:val="21"/>
        </w:rPr>
        <w:t>EA</w:t>
      </w:r>
      <w:r w:rsidR="00224F2D" w:rsidRPr="00CF5342">
        <w:rPr>
          <w:rFonts w:ascii="Times New Roman" w:eastAsia="宋体" w:hAnsi="Times New Roman" w:cs="Times New Roman"/>
          <w:color w:val="000000"/>
          <w:kern w:val="0"/>
          <w:szCs w:val="21"/>
        </w:rPr>
        <w:t>）评价的数据。我们认为，在</w:t>
      </w:r>
      <w:r w:rsidR="003107CA">
        <w:rPr>
          <w:rFonts w:ascii="Times New Roman" w:eastAsia="宋体" w:hAnsi="Times New Roman" w:cs="Times New Roman"/>
          <w:color w:val="000000"/>
          <w:kern w:val="0"/>
          <w:szCs w:val="21"/>
        </w:rPr>
        <w:t>耐药</w:t>
      </w:r>
      <w:r w:rsidR="00224F2D" w:rsidRPr="00CF5342">
        <w:rPr>
          <w:rFonts w:ascii="Times New Roman" w:eastAsia="宋体" w:hAnsi="Times New Roman" w:cs="Times New Roman"/>
          <w:color w:val="000000"/>
          <w:kern w:val="0"/>
          <w:szCs w:val="21"/>
        </w:rPr>
        <w:t>浓度以上包括超过两个稀释度的浓度提供很少的可</w:t>
      </w:r>
      <w:r w:rsidR="00E03CDB" w:rsidRPr="00CF5342">
        <w:rPr>
          <w:rFonts w:ascii="Times New Roman" w:eastAsia="宋体" w:hAnsi="Times New Roman" w:cs="Times New Roman"/>
          <w:color w:val="000000"/>
          <w:kern w:val="0"/>
          <w:szCs w:val="21"/>
        </w:rPr>
        <w:t>评价</w:t>
      </w:r>
      <w:r w:rsidR="00224F2D" w:rsidRPr="00CF5342">
        <w:rPr>
          <w:rFonts w:ascii="Times New Roman" w:eastAsia="宋体" w:hAnsi="Times New Roman" w:cs="Times New Roman"/>
          <w:color w:val="000000"/>
          <w:kern w:val="0"/>
          <w:szCs w:val="21"/>
        </w:rPr>
        <w:t>数据。包括敏感类别以下的稀释物提供更多的结果，因此可用于计算可评价结果的</w:t>
      </w:r>
      <w:r w:rsidR="00224F2D" w:rsidRPr="00CF5342">
        <w:rPr>
          <w:rFonts w:ascii="Times New Roman" w:eastAsia="宋体" w:hAnsi="Times New Roman" w:cs="Times New Roman"/>
          <w:color w:val="000000"/>
          <w:kern w:val="0"/>
          <w:szCs w:val="21"/>
        </w:rPr>
        <w:t>EA</w:t>
      </w:r>
      <w:r w:rsidR="00224F2D" w:rsidRPr="00CF5342">
        <w:rPr>
          <w:rFonts w:ascii="Times New Roman" w:eastAsia="宋体" w:hAnsi="Times New Roman" w:cs="Times New Roman"/>
          <w:color w:val="000000"/>
          <w:kern w:val="0"/>
          <w:szCs w:val="21"/>
        </w:rPr>
        <w:t>。表格</w:t>
      </w:r>
      <w:r w:rsidR="003B1299" w:rsidRPr="00CF5342">
        <w:rPr>
          <w:rFonts w:ascii="Times New Roman" w:eastAsia="宋体" w:hAnsi="Times New Roman" w:cs="Times New Roman" w:hint="eastAsia"/>
          <w:color w:val="000000"/>
          <w:kern w:val="0"/>
          <w:szCs w:val="21"/>
        </w:rPr>
        <w:t>列出</w:t>
      </w:r>
      <w:r w:rsidR="00224F2D" w:rsidRPr="00CF5342">
        <w:rPr>
          <w:rFonts w:ascii="Times New Roman" w:eastAsia="宋体" w:hAnsi="Times New Roman" w:cs="Times New Roman"/>
          <w:color w:val="000000"/>
          <w:kern w:val="0"/>
          <w:szCs w:val="21"/>
        </w:rPr>
        <w:t>样品，表</w:t>
      </w:r>
      <w:r w:rsidR="00224F2D" w:rsidRPr="00CF5342">
        <w:rPr>
          <w:rFonts w:ascii="Times New Roman" w:eastAsia="宋体" w:hAnsi="Times New Roman" w:cs="Times New Roman"/>
          <w:color w:val="000000"/>
          <w:kern w:val="0"/>
          <w:szCs w:val="21"/>
        </w:rPr>
        <w:t>5</w:t>
      </w:r>
      <w:r w:rsidR="00224F2D" w:rsidRPr="00CF5342">
        <w:rPr>
          <w:rFonts w:ascii="Times New Roman" w:eastAsia="宋体" w:hAnsi="Times New Roman" w:cs="Times New Roman"/>
          <w:color w:val="000000"/>
          <w:kern w:val="0"/>
          <w:szCs w:val="21"/>
        </w:rPr>
        <w:t>和</w:t>
      </w:r>
      <w:r w:rsidR="00224F2D" w:rsidRPr="00CF5342">
        <w:rPr>
          <w:rFonts w:ascii="Times New Roman" w:eastAsia="宋体" w:hAnsi="Times New Roman" w:cs="Times New Roman"/>
          <w:color w:val="000000"/>
          <w:kern w:val="0"/>
          <w:szCs w:val="21"/>
        </w:rPr>
        <w:t>5A</w:t>
      </w:r>
      <w:r w:rsidR="00224F2D" w:rsidRPr="00CF5342">
        <w:rPr>
          <w:rFonts w:ascii="Times New Roman" w:eastAsia="宋体" w:hAnsi="Times New Roman" w:cs="Times New Roman"/>
          <w:color w:val="000000"/>
          <w:kern w:val="0"/>
          <w:szCs w:val="21"/>
        </w:rPr>
        <w:t>显示我们的</w:t>
      </w:r>
      <w:r w:rsidR="009504D0">
        <w:rPr>
          <w:rFonts w:ascii="Times New Roman" w:eastAsia="宋体" w:hAnsi="Times New Roman" w:cs="Times New Roman"/>
          <w:color w:val="000000"/>
          <w:kern w:val="0"/>
          <w:szCs w:val="21"/>
        </w:rPr>
        <w:t>建议</w:t>
      </w:r>
      <w:r w:rsidR="00224F2D" w:rsidRPr="00CF5342">
        <w:rPr>
          <w:rFonts w:ascii="Times New Roman" w:eastAsia="宋体" w:hAnsi="Times New Roman" w:cs="Times New Roman"/>
          <w:color w:val="000000"/>
          <w:kern w:val="0"/>
          <w:szCs w:val="21"/>
        </w:rPr>
        <w:t>，以图形方式确定结果是否可</w:t>
      </w:r>
      <w:r w:rsidR="00E03CDB" w:rsidRPr="00CF5342">
        <w:rPr>
          <w:rFonts w:ascii="Times New Roman" w:eastAsia="宋体" w:hAnsi="Times New Roman" w:cs="Times New Roman"/>
          <w:color w:val="000000"/>
          <w:kern w:val="0"/>
          <w:szCs w:val="21"/>
        </w:rPr>
        <w:t>评价</w:t>
      </w:r>
      <w:r w:rsidR="003B1299" w:rsidRPr="00CF5342">
        <w:rPr>
          <w:rFonts w:ascii="Times New Roman" w:eastAsia="宋体" w:hAnsi="Times New Roman" w:cs="Times New Roman" w:hint="eastAsia"/>
          <w:color w:val="000000"/>
          <w:kern w:val="0"/>
          <w:szCs w:val="21"/>
        </w:rPr>
        <w:t>。</w:t>
      </w:r>
      <w:commentRangeStart w:id="10"/>
      <w:r w:rsidR="00224F2D" w:rsidRPr="00CF5342">
        <w:rPr>
          <w:rFonts w:ascii="Times New Roman" w:eastAsia="宋体" w:hAnsi="Times New Roman" w:cs="Times New Roman"/>
          <w:color w:val="000000"/>
          <w:kern w:val="0"/>
          <w:szCs w:val="21"/>
        </w:rPr>
        <w:t>μg/ mL</w:t>
      </w:r>
      <w:r w:rsidR="00224F2D" w:rsidRPr="00CF5342">
        <w:rPr>
          <w:rFonts w:ascii="Times New Roman" w:eastAsia="宋体" w:hAnsi="Times New Roman" w:cs="Times New Roman"/>
          <w:color w:val="000000"/>
          <w:kern w:val="0"/>
          <w:szCs w:val="21"/>
        </w:rPr>
        <w:t>和</w:t>
      </w:r>
      <w:r w:rsidR="00224F2D" w:rsidRPr="00CF5342">
        <w:rPr>
          <w:rFonts w:ascii="Times New Roman" w:eastAsia="宋体" w:hAnsi="Times New Roman" w:cs="Times New Roman"/>
          <w:color w:val="000000"/>
          <w:kern w:val="0"/>
          <w:szCs w:val="21"/>
        </w:rPr>
        <w:t>8</w:t>
      </w:r>
      <w:r w:rsidR="001F19D7" w:rsidRPr="00CF5342">
        <w:rPr>
          <w:rFonts w:ascii="Times New Roman" w:eastAsia="宋体" w:hAnsi="Times New Roman" w:cs="Times New Roman"/>
          <w:color w:val="000000"/>
          <w:kern w:val="0"/>
          <w:szCs w:val="21"/>
        </w:rPr>
        <w:t>μ</w:t>
      </w:r>
      <w:r w:rsidR="00224F2D" w:rsidRPr="00CF5342">
        <w:rPr>
          <w:rFonts w:ascii="Times New Roman" w:eastAsia="宋体" w:hAnsi="Times New Roman" w:cs="Times New Roman"/>
          <w:color w:val="000000"/>
          <w:kern w:val="0"/>
          <w:szCs w:val="21"/>
        </w:rPr>
        <w:t>4</w:t>
      </w:r>
      <w:r w:rsidR="00224F2D" w:rsidRPr="00CF5342">
        <w:rPr>
          <w:rFonts w:ascii="Times New Roman" w:eastAsia="宋体" w:hAnsi="Times New Roman" w:cs="Times New Roman"/>
          <w:color w:val="000000"/>
          <w:kern w:val="0"/>
          <w:szCs w:val="21"/>
        </w:rPr>
        <w:t>，</w:t>
      </w:r>
      <w:r w:rsidR="003107CA">
        <w:rPr>
          <w:rFonts w:ascii="Times New Roman" w:eastAsia="宋体" w:hAnsi="Times New Roman" w:cs="Times New Roman"/>
          <w:color w:val="000000"/>
          <w:kern w:val="0"/>
          <w:szCs w:val="21"/>
        </w:rPr>
        <w:t>耐药</w:t>
      </w:r>
      <w:r w:rsidR="00224F2D" w:rsidRPr="00CF5342">
        <w:rPr>
          <w:rFonts w:ascii="Times New Roman" w:eastAsia="宋体" w:hAnsi="Times New Roman" w:cs="Times New Roman"/>
          <w:color w:val="000000"/>
          <w:kern w:val="0"/>
          <w:szCs w:val="21"/>
        </w:rPr>
        <w:t>（</w:t>
      </w:r>
      <w:r w:rsidR="00224F2D" w:rsidRPr="00CF5342">
        <w:rPr>
          <w:rFonts w:ascii="Times New Roman" w:eastAsia="宋体" w:hAnsi="Times New Roman" w:cs="Times New Roman"/>
          <w:color w:val="000000"/>
          <w:kern w:val="0"/>
          <w:szCs w:val="21"/>
        </w:rPr>
        <w:t>R</w:t>
      </w:r>
      <w:r w:rsidR="00224F2D" w:rsidRPr="00CF5342">
        <w:rPr>
          <w:rFonts w:ascii="Times New Roman" w:eastAsia="宋体" w:hAnsi="Times New Roman" w:cs="Times New Roman"/>
          <w:color w:val="000000"/>
          <w:kern w:val="0"/>
          <w:szCs w:val="21"/>
        </w:rPr>
        <w:t>），然后</w:t>
      </w:r>
      <w:r>
        <w:rPr>
          <w:rFonts w:ascii="Times New Roman" w:eastAsia="宋体" w:hAnsi="Times New Roman" w:cs="Times New Roman"/>
          <w:color w:val="000000"/>
          <w:kern w:val="0"/>
          <w:szCs w:val="21"/>
        </w:rPr>
        <w:t>对照品</w:t>
      </w:r>
      <w:r w:rsidR="00224F2D" w:rsidRPr="00CF5342">
        <w:rPr>
          <w:rFonts w:ascii="Times New Roman" w:eastAsia="宋体" w:hAnsi="Times New Roman" w:cs="Times New Roman"/>
          <w:color w:val="000000"/>
          <w:kern w:val="0"/>
          <w:szCs w:val="21"/>
        </w:rPr>
        <w:t>应包括系列</w:t>
      </w:r>
      <w:r w:rsidR="007B7043">
        <w:rPr>
          <w:rFonts w:ascii="Times New Roman" w:eastAsia="宋体" w:hAnsi="Times New Roman" w:cs="Times New Roman"/>
          <w:color w:val="000000"/>
          <w:kern w:val="0"/>
          <w:szCs w:val="21"/>
        </w:rPr>
        <w:t>倍比稀释</w:t>
      </w:r>
      <w:r w:rsidR="00224F2D" w:rsidRPr="00CF5342">
        <w:rPr>
          <w:rFonts w:ascii="Times New Roman" w:eastAsia="宋体" w:hAnsi="Times New Roman" w:cs="Times New Roman"/>
          <w:color w:val="000000"/>
          <w:kern w:val="0"/>
          <w:szCs w:val="21"/>
        </w:rPr>
        <w:t>度</w:t>
      </w:r>
      <w:r w:rsidR="00224F2D" w:rsidRPr="00CF5342">
        <w:rPr>
          <w:rFonts w:ascii="Times New Roman" w:eastAsia="宋体" w:hAnsi="Times New Roman" w:cs="Times New Roman"/>
          <w:color w:val="000000"/>
          <w:kern w:val="0"/>
          <w:szCs w:val="21"/>
        </w:rPr>
        <w:t>0.25</w:t>
      </w:r>
      <w:r w:rsidR="001F19D7" w:rsidRPr="00CF5342">
        <w:rPr>
          <w:rFonts w:ascii="Times New Roman" w:eastAsia="宋体" w:hAnsi="Times New Roman" w:cs="Times New Roman" w:hint="eastAsia"/>
          <w:color w:val="000000"/>
          <w:kern w:val="0"/>
          <w:szCs w:val="21"/>
        </w:rPr>
        <w:t>。</w:t>
      </w:r>
      <w:commentRangeEnd w:id="10"/>
      <w:r w:rsidR="003B1299" w:rsidRPr="00CF5342">
        <w:rPr>
          <w:rFonts w:ascii="Times New Roman" w:eastAsia="宋体" w:hAnsi="Times New Roman" w:cs="Times New Roman"/>
          <w:color w:val="000000"/>
          <w:kern w:val="0"/>
        </w:rPr>
        <w:commentReference w:id="10"/>
      </w:r>
    </w:p>
    <w:p w14:paraId="3A3FF407" w14:textId="0BC4F1BC" w:rsidR="00224F2D" w:rsidRPr="00CF5342" w:rsidRDefault="00224F2D" w:rsidP="00712150">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CF5342">
        <w:rPr>
          <w:rFonts w:ascii="Times New Roman" w:eastAsia="宋体" w:hAnsi="Times New Roman" w:cs="Times New Roman"/>
          <w:color w:val="000000"/>
          <w:kern w:val="0"/>
          <w:szCs w:val="21"/>
        </w:rPr>
        <w:t>在临床</w:t>
      </w:r>
      <w:r w:rsidR="00B20A03">
        <w:rPr>
          <w:rFonts w:ascii="Times New Roman" w:eastAsia="宋体" w:hAnsi="Times New Roman" w:cs="Times New Roman"/>
          <w:color w:val="000000"/>
          <w:kern w:val="0"/>
          <w:szCs w:val="21"/>
        </w:rPr>
        <w:t>位点</w:t>
      </w:r>
      <w:r w:rsidRPr="00CF5342">
        <w:rPr>
          <w:rFonts w:ascii="Times New Roman" w:eastAsia="宋体" w:hAnsi="Times New Roman" w:cs="Times New Roman"/>
          <w:color w:val="000000"/>
          <w:kern w:val="0"/>
          <w:szCs w:val="21"/>
        </w:rPr>
        <w:t>进行的参考方法可能在</w:t>
      </w:r>
      <w:r w:rsidR="007348CE">
        <w:rPr>
          <w:rFonts w:ascii="Times New Roman" w:eastAsia="宋体" w:hAnsi="Times New Roman" w:cs="Times New Roman"/>
          <w:color w:val="000000"/>
          <w:kern w:val="0"/>
          <w:szCs w:val="21"/>
        </w:rPr>
        <w:t>试验</w:t>
      </w:r>
      <w:r w:rsidRPr="00CF5342">
        <w:rPr>
          <w:rFonts w:ascii="Times New Roman" w:eastAsia="宋体" w:hAnsi="Times New Roman" w:cs="Times New Roman"/>
          <w:color w:val="000000"/>
          <w:kern w:val="0"/>
          <w:szCs w:val="21"/>
        </w:rPr>
        <w:t>临床</w:t>
      </w:r>
      <w:r w:rsidR="000E24E0">
        <w:rPr>
          <w:rFonts w:ascii="Times New Roman" w:eastAsia="宋体" w:hAnsi="Times New Roman" w:cs="Times New Roman"/>
          <w:color w:val="000000"/>
          <w:kern w:val="0"/>
          <w:szCs w:val="21"/>
        </w:rPr>
        <w:t>微生物</w:t>
      </w:r>
      <w:r w:rsidRPr="00CF5342">
        <w:rPr>
          <w:rFonts w:ascii="Times New Roman" w:eastAsia="宋体" w:hAnsi="Times New Roman" w:cs="Times New Roman"/>
          <w:color w:val="000000"/>
          <w:kern w:val="0"/>
          <w:szCs w:val="21"/>
        </w:rPr>
        <w:t>时产生错误。制造商可以通过将</w:t>
      </w:r>
      <w:r w:rsidR="00C60FB5" w:rsidRPr="00CF5342">
        <w:rPr>
          <w:rFonts w:ascii="Times New Roman" w:eastAsia="宋体" w:hAnsi="Times New Roman" w:cs="Times New Roman"/>
          <w:color w:val="000000"/>
          <w:kern w:val="0"/>
          <w:szCs w:val="21"/>
        </w:rPr>
        <w:t>新器械</w:t>
      </w:r>
      <w:r w:rsidRPr="00CF5342">
        <w:rPr>
          <w:rFonts w:ascii="Times New Roman" w:eastAsia="宋体" w:hAnsi="Times New Roman" w:cs="Times New Roman"/>
          <w:color w:val="000000"/>
          <w:kern w:val="0"/>
          <w:szCs w:val="21"/>
        </w:rPr>
        <w:t>结果与预定的期望值进行比较而不是与在现场执行的参考方法的结果</w:t>
      </w:r>
      <w:r w:rsidR="0090522A" w:rsidRPr="00CF5342">
        <w:rPr>
          <w:rFonts w:ascii="Times New Roman" w:eastAsia="宋体" w:hAnsi="Times New Roman" w:cs="Times New Roman" w:hint="eastAsia"/>
          <w:color w:val="000000"/>
          <w:kern w:val="0"/>
          <w:szCs w:val="21"/>
        </w:rPr>
        <w:t>比较</w:t>
      </w:r>
      <w:r w:rsidR="0090522A" w:rsidRPr="00CF5342">
        <w:rPr>
          <w:rFonts w:ascii="Times New Roman" w:eastAsia="宋体" w:hAnsi="Times New Roman" w:cs="Times New Roman"/>
          <w:color w:val="000000"/>
          <w:kern w:val="0"/>
          <w:szCs w:val="21"/>
        </w:rPr>
        <w:t>，</w:t>
      </w:r>
      <w:r w:rsidRPr="00CF5342">
        <w:rPr>
          <w:rFonts w:ascii="Times New Roman" w:eastAsia="宋体" w:hAnsi="Times New Roman" w:cs="Times New Roman"/>
          <w:color w:val="000000"/>
          <w:kern w:val="0"/>
          <w:szCs w:val="21"/>
        </w:rPr>
        <w:t>避免</w:t>
      </w:r>
      <w:r w:rsidR="0090522A" w:rsidRPr="00CF5342">
        <w:rPr>
          <w:rFonts w:ascii="Times New Roman" w:eastAsia="宋体" w:hAnsi="Times New Roman" w:cs="Times New Roman" w:hint="eastAsia"/>
          <w:color w:val="000000"/>
          <w:kern w:val="0"/>
          <w:szCs w:val="21"/>
        </w:rPr>
        <w:t>上述</w:t>
      </w:r>
      <w:r w:rsidR="0090522A" w:rsidRPr="00CF5342">
        <w:rPr>
          <w:rFonts w:ascii="Times New Roman" w:eastAsia="宋体" w:hAnsi="Times New Roman" w:cs="Times New Roman"/>
          <w:color w:val="000000"/>
          <w:kern w:val="0"/>
          <w:szCs w:val="21"/>
        </w:rPr>
        <w:t>错误</w:t>
      </w:r>
      <w:r w:rsidR="0090522A" w:rsidRPr="00CF5342">
        <w:rPr>
          <w:rFonts w:ascii="Times New Roman" w:eastAsia="宋体" w:hAnsi="Times New Roman" w:cs="Times New Roman" w:hint="eastAsia"/>
          <w:color w:val="000000"/>
          <w:kern w:val="0"/>
          <w:szCs w:val="21"/>
        </w:rPr>
        <w:t>和</w:t>
      </w:r>
      <w:r w:rsidRPr="00CF5342">
        <w:rPr>
          <w:rFonts w:ascii="Times New Roman" w:eastAsia="宋体" w:hAnsi="Times New Roman" w:cs="Times New Roman"/>
          <w:color w:val="000000"/>
          <w:kern w:val="0"/>
          <w:szCs w:val="21"/>
        </w:rPr>
        <w:t>挑战</w:t>
      </w:r>
      <w:r w:rsidR="0090522A" w:rsidRPr="00CF5342">
        <w:rPr>
          <w:rFonts w:ascii="Times New Roman" w:eastAsia="宋体" w:hAnsi="Times New Roman" w:cs="Times New Roman" w:hint="eastAsia"/>
          <w:color w:val="000000"/>
          <w:kern w:val="0"/>
          <w:szCs w:val="21"/>
        </w:rPr>
        <w:t>以及</w:t>
      </w:r>
      <w:r w:rsidR="00D86F6B">
        <w:rPr>
          <w:rFonts w:ascii="Times New Roman" w:eastAsia="宋体" w:hAnsi="Times New Roman" w:cs="Times New Roman" w:hint="eastAsia"/>
          <w:color w:val="000000"/>
          <w:kern w:val="0"/>
          <w:szCs w:val="21"/>
        </w:rPr>
        <w:t>重现性</w:t>
      </w:r>
      <w:r w:rsidR="00E03CDB" w:rsidRPr="00CF5342">
        <w:rPr>
          <w:rFonts w:ascii="Times New Roman" w:eastAsia="宋体" w:hAnsi="Times New Roman" w:cs="Times New Roman"/>
          <w:color w:val="000000"/>
          <w:kern w:val="0"/>
          <w:szCs w:val="21"/>
        </w:rPr>
        <w:t>评价</w:t>
      </w:r>
      <w:r w:rsidRPr="00CF5342">
        <w:rPr>
          <w:rFonts w:ascii="Times New Roman" w:eastAsia="宋体" w:hAnsi="Times New Roman" w:cs="Times New Roman"/>
          <w:color w:val="000000"/>
          <w:kern w:val="0"/>
          <w:szCs w:val="21"/>
        </w:rPr>
        <w:t>。如果期望值不用于</w:t>
      </w:r>
      <w:r w:rsidR="008774CA">
        <w:rPr>
          <w:rFonts w:ascii="Times New Roman" w:eastAsia="宋体" w:hAnsi="Times New Roman" w:cs="Times New Roman" w:hint="eastAsia"/>
          <w:color w:val="000000"/>
          <w:kern w:val="0"/>
          <w:szCs w:val="21"/>
        </w:rPr>
        <w:t>挑战</w:t>
      </w:r>
      <w:r w:rsidR="000E24E0">
        <w:rPr>
          <w:rFonts w:ascii="Times New Roman" w:eastAsia="宋体" w:hAnsi="Times New Roman" w:cs="Times New Roman" w:hint="eastAsia"/>
          <w:color w:val="000000"/>
          <w:kern w:val="0"/>
          <w:szCs w:val="21"/>
        </w:rPr>
        <w:t>微生物</w:t>
      </w:r>
      <w:r w:rsidRPr="00CF5342">
        <w:rPr>
          <w:rFonts w:ascii="Times New Roman" w:eastAsia="宋体" w:hAnsi="Times New Roman" w:cs="Times New Roman"/>
          <w:color w:val="000000"/>
          <w:kern w:val="0"/>
          <w:szCs w:val="21"/>
        </w:rPr>
        <w:t>并且对参考方法的可变性有顾虑，则</w:t>
      </w:r>
      <w:r w:rsidRPr="00CF5342">
        <w:rPr>
          <w:rFonts w:ascii="Times New Roman" w:eastAsia="宋体" w:hAnsi="Times New Roman" w:cs="Times New Roman"/>
          <w:color w:val="000000"/>
          <w:kern w:val="0"/>
          <w:szCs w:val="21"/>
        </w:rPr>
        <w:t>FDA</w:t>
      </w:r>
      <w:r w:rsidR="009504D0">
        <w:rPr>
          <w:rFonts w:ascii="Times New Roman" w:eastAsia="宋体" w:hAnsi="Times New Roman" w:cs="Times New Roman"/>
          <w:color w:val="000000"/>
          <w:kern w:val="0"/>
          <w:szCs w:val="21"/>
        </w:rPr>
        <w:t>建议</w:t>
      </w:r>
      <w:r w:rsidRPr="00CF5342">
        <w:rPr>
          <w:rFonts w:ascii="Times New Roman" w:eastAsia="宋体" w:hAnsi="Times New Roman" w:cs="Times New Roman"/>
          <w:color w:val="000000"/>
          <w:kern w:val="0"/>
          <w:szCs w:val="21"/>
        </w:rPr>
        <w:t>对所有临床和</w:t>
      </w:r>
      <w:r w:rsidR="008774CA">
        <w:rPr>
          <w:rFonts w:ascii="Times New Roman" w:eastAsia="宋体" w:hAnsi="Times New Roman" w:cs="Times New Roman"/>
          <w:color w:val="000000"/>
          <w:kern w:val="0"/>
          <w:szCs w:val="21"/>
        </w:rPr>
        <w:t>挑战</w:t>
      </w:r>
      <w:r w:rsidR="000E24E0">
        <w:rPr>
          <w:rFonts w:ascii="Times New Roman" w:eastAsia="宋体" w:hAnsi="Times New Roman" w:cs="Times New Roman"/>
          <w:color w:val="000000"/>
          <w:kern w:val="0"/>
          <w:szCs w:val="21"/>
        </w:rPr>
        <w:t>微生物</w:t>
      </w:r>
      <w:r w:rsidRPr="00CF5342">
        <w:rPr>
          <w:rFonts w:ascii="Times New Roman" w:eastAsia="宋体" w:hAnsi="Times New Roman" w:cs="Times New Roman"/>
          <w:color w:val="000000"/>
          <w:kern w:val="0"/>
          <w:szCs w:val="21"/>
        </w:rPr>
        <w:t>进行</w:t>
      </w:r>
      <w:r w:rsidR="00B62E3E" w:rsidRPr="00CF5342">
        <w:rPr>
          <w:rFonts w:ascii="Times New Roman" w:eastAsia="宋体" w:hAnsi="Times New Roman" w:cs="Times New Roman" w:hint="eastAsia"/>
          <w:color w:val="000000"/>
          <w:kern w:val="0"/>
          <w:szCs w:val="21"/>
        </w:rPr>
        <w:t>三次</w:t>
      </w:r>
      <w:r w:rsidRPr="00CF5342">
        <w:rPr>
          <w:rFonts w:ascii="Times New Roman" w:eastAsia="宋体" w:hAnsi="Times New Roman" w:cs="Times New Roman"/>
          <w:color w:val="000000"/>
          <w:kern w:val="0"/>
          <w:szCs w:val="21"/>
        </w:rPr>
        <w:t>初始参考</w:t>
      </w:r>
      <w:r w:rsidR="007348CE">
        <w:rPr>
          <w:rFonts w:ascii="Times New Roman" w:eastAsia="宋体" w:hAnsi="Times New Roman" w:cs="Times New Roman"/>
          <w:color w:val="000000"/>
          <w:kern w:val="0"/>
          <w:szCs w:val="21"/>
        </w:rPr>
        <w:t>试验</w:t>
      </w:r>
      <w:r w:rsidRPr="00CF5342">
        <w:rPr>
          <w:rFonts w:ascii="Times New Roman" w:eastAsia="宋体" w:hAnsi="Times New Roman" w:cs="Times New Roman"/>
          <w:color w:val="000000"/>
          <w:kern w:val="0"/>
          <w:szCs w:val="21"/>
        </w:rPr>
        <w:t>。</w:t>
      </w:r>
      <w:r w:rsidR="0090522A" w:rsidRPr="00CF5342">
        <w:rPr>
          <w:rFonts w:ascii="Times New Roman" w:eastAsia="宋体" w:hAnsi="Times New Roman" w:cs="Times New Roman"/>
          <w:color w:val="000000"/>
          <w:kern w:val="0"/>
          <w:szCs w:val="21"/>
        </w:rPr>
        <w:t>这将有助于减少</w:t>
      </w:r>
      <w:r w:rsidRPr="00CF5342">
        <w:rPr>
          <w:rFonts w:ascii="Times New Roman" w:eastAsia="宋体" w:hAnsi="Times New Roman" w:cs="Times New Roman"/>
          <w:color w:val="000000"/>
          <w:kern w:val="0"/>
          <w:szCs w:val="21"/>
        </w:rPr>
        <w:t>潜在的偏差。在准备所有</w:t>
      </w:r>
      <w:r w:rsidR="00106270">
        <w:rPr>
          <w:rFonts w:ascii="Times New Roman" w:eastAsia="宋体" w:hAnsi="Times New Roman" w:cs="Times New Roman"/>
          <w:color w:val="000000"/>
          <w:kern w:val="0"/>
          <w:szCs w:val="21"/>
        </w:rPr>
        <w:t>对照品</w:t>
      </w:r>
      <w:r w:rsidRPr="00CF5342">
        <w:rPr>
          <w:rFonts w:ascii="Times New Roman" w:eastAsia="宋体" w:hAnsi="Times New Roman" w:cs="Times New Roman"/>
          <w:color w:val="000000"/>
          <w:kern w:val="0"/>
          <w:szCs w:val="21"/>
        </w:rPr>
        <w:t>时应特别注意，因为参考结果将用于最终分析。</w:t>
      </w:r>
    </w:p>
    <w:p w14:paraId="4A3D3A4B" w14:textId="79D14BDF" w:rsidR="00F3673E" w:rsidRPr="005A2D21" w:rsidRDefault="00F3673E" w:rsidP="00712150">
      <w:pPr>
        <w:widowControl/>
        <w:shd w:val="clear" w:color="auto" w:fill="CCE8CF"/>
        <w:spacing w:line="360" w:lineRule="auto"/>
        <w:jc w:val="left"/>
        <w:outlineLvl w:val="3"/>
        <w:rPr>
          <w:rFonts w:ascii="Times New Roman" w:eastAsia="宋体" w:hAnsi="Times New Roman" w:cs="Times New Roman"/>
          <w:b/>
          <w:bCs/>
          <w:color w:val="000000"/>
          <w:kern w:val="0"/>
          <w:sz w:val="29"/>
          <w:szCs w:val="29"/>
        </w:rPr>
      </w:pPr>
      <w:r w:rsidRPr="005A2D21">
        <w:rPr>
          <w:rFonts w:ascii="Times New Roman" w:eastAsia="宋体" w:hAnsi="Times New Roman" w:cs="Times New Roman"/>
          <w:b/>
          <w:bCs/>
          <w:color w:val="000000"/>
          <w:kern w:val="0"/>
          <w:sz w:val="29"/>
          <w:szCs w:val="29"/>
        </w:rPr>
        <w:t>B.</w:t>
      </w:r>
      <w:r w:rsidR="00B8631F" w:rsidRPr="00B62DC1">
        <w:rPr>
          <w:rFonts w:ascii="Times New Roman" w:eastAsia="宋体" w:hAnsi="Times New Roman" w:cs="Times New Roman"/>
          <w:b/>
          <w:bCs/>
          <w:color w:val="000000"/>
          <w:kern w:val="0"/>
          <w:sz w:val="29"/>
          <w:szCs w:val="29"/>
        </w:rPr>
        <w:t>新器械</w:t>
      </w:r>
    </w:p>
    <w:p w14:paraId="727CEA39" w14:textId="1D7A5F10" w:rsidR="00224F2D" w:rsidRPr="00CF5342" w:rsidRDefault="00C60FB5" w:rsidP="00712150">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CF5342">
        <w:rPr>
          <w:rFonts w:ascii="Times New Roman" w:eastAsia="宋体" w:hAnsi="Times New Roman" w:cs="Times New Roman"/>
          <w:color w:val="000000"/>
          <w:kern w:val="0"/>
          <w:szCs w:val="21"/>
        </w:rPr>
        <w:t>新器械</w:t>
      </w:r>
      <w:r w:rsidR="00224F2D" w:rsidRPr="00CF5342">
        <w:rPr>
          <w:rFonts w:ascii="Times New Roman" w:eastAsia="宋体" w:hAnsi="Times New Roman" w:cs="Times New Roman"/>
          <w:color w:val="000000"/>
          <w:kern w:val="0"/>
          <w:szCs w:val="21"/>
        </w:rPr>
        <w:t>和</w:t>
      </w:r>
      <w:r w:rsidR="00106270">
        <w:rPr>
          <w:rFonts w:ascii="Times New Roman" w:eastAsia="宋体" w:hAnsi="Times New Roman" w:cs="Times New Roman"/>
          <w:color w:val="000000"/>
          <w:kern w:val="0"/>
          <w:szCs w:val="21"/>
        </w:rPr>
        <w:t>对照品</w:t>
      </w:r>
      <w:r w:rsidR="000E7734" w:rsidRPr="00CF5342">
        <w:rPr>
          <w:rFonts w:ascii="Times New Roman" w:eastAsia="宋体" w:hAnsi="Times New Roman" w:cs="Times New Roman"/>
          <w:color w:val="000000"/>
          <w:kern w:val="0"/>
          <w:szCs w:val="21"/>
        </w:rPr>
        <w:t>应当包括足够数量的</w:t>
      </w:r>
      <w:r w:rsidR="00224F2D" w:rsidRPr="00CF5342">
        <w:rPr>
          <w:rFonts w:ascii="Times New Roman" w:eastAsia="宋体" w:hAnsi="Times New Roman" w:cs="Times New Roman"/>
          <w:color w:val="000000"/>
          <w:kern w:val="0"/>
          <w:szCs w:val="21"/>
        </w:rPr>
        <w:t>连续</w:t>
      </w:r>
      <w:r w:rsidR="007B7043">
        <w:rPr>
          <w:rFonts w:ascii="Times New Roman" w:eastAsia="宋体" w:hAnsi="Times New Roman" w:cs="Times New Roman"/>
          <w:color w:val="000000"/>
          <w:kern w:val="0"/>
          <w:szCs w:val="21"/>
        </w:rPr>
        <w:t>倍比稀释</w:t>
      </w:r>
      <w:r w:rsidR="007439FD">
        <w:rPr>
          <w:rFonts w:ascii="Times New Roman" w:eastAsia="宋体" w:hAnsi="Times New Roman" w:cs="Times New Roman" w:hint="eastAsia"/>
          <w:color w:val="000000"/>
          <w:kern w:val="0"/>
          <w:szCs w:val="21"/>
        </w:rPr>
        <w:t>围绕</w:t>
      </w:r>
      <w:r w:rsidR="007439FD">
        <w:rPr>
          <w:rFonts w:ascii="Times New Roman" w:eastAsia="宋体" w:hAnsi="Times New Roman" w:cs="Times New Roman"/>
          <w:color w:val="000000"/>
          <w:kern w:val="0"/>
          <w:szCs w:val="21"/>
        </w:rPr>
        <w:t>敏感和耐受阈值</w:t>
      </w:r>
      <w:r w:rsidR="00224F2D" w:rsidRPr="00CF5342">
        <w:rPr>
          <w:rFonts w:ascii="Times New Roman" w:eastAsia="宋体" w:hAnsi="Times New Roman" w:cs="Times New Roman"/>
          <w:color w:val="000000"/>
          <w:kern w:val="0"/>
          <w:szCs w:val="21"/>
        </w:rPr>
        <w:t>。对于定量</w:t>
      </w:r>
      <w:r w:rsidR="00EC76E1" w:rsidRPr="00CF5342">
        <w:rPr>
          <w:rFonts w:ascii="Times New Roman" w:eastAsia="宋体" w:hAnsi="Times New Roman" w:cs="Times New Roman"/>
          <w:color w:val="000000"/>
          <w:kern w:val="0"/>
          <w:szCs w:val="21"/>
        </w:rPr>
        <w:t>最小抑菌浓度</w:t>
      </w:r>
      <w:r w:rsidR="00224F2D" w:rsidRPr="00CF5342">
        <w:rPr>
          <w:rFonts w:ascii="Times New Roman" w:eastAsia="宋体" w:hAnsi="Times New Roman" w:cs="Times New Roman"/>
          <w:color w:val="000000"/>
          <w:kern w:val="0"/>
          <w:szCs w:val="21"/>
        </w:rPr>
        <w:t>（</w:t>
      </w:r>
      <w:r w:rsidR="00224F2D" w:rsidRPr="00CF5342">
        <w:rPr>
          <w:rFonts w:ascii="Times New Roman" w:eastAsia="宋体" w:hAnsi="Times New Roman" w:cs="Times New Roman"/>
          <w:color w:val="000000"/>
          <w:kern w:val="0"/>
          <w:szCs w:val="21"/>
        </w:rPr>
        <w:t>MIC</w:t>
      </w:r>
      <w:r w:rsidR="00224F2D" w:rsidRPr="00CF5342">
        <w:rPr>
          <w:rFonts w:ascii="Times New Roman" w:eastAsia="宋体" w:hAnsi="Times New Roman" w:cs="Times New Roman"/>
          <w:color w:val="000000"/>
          <w:kern w:val="0"/>
          <w:szCs w:val="21"/>
        </w:rPr>
        <w:t>）</w:t>
      </w:r>
      <w:r w:rsidR="00A16359" w:rsidRPr="00CF5342">
        <w:rPr>
          <w:rFonts w:ascii="Times New Roman" w:eastAsia="宋体" w:hAnsi="Times New Roman" w:cs="Times New Roman"/>
          <w:color w:val="000000"/>
          <w:kern w:val="0"/>
          <w:szCs w:val="21"/>
        </w:rPr>
        <w:t>器械</w:t>
      </w:r>
      <w:r w:rsidR="000E7734" w:rsidRPr="00CF5342">
        <w:rPr>
          <w:rFonts w:ascii="Times New Roman" w:eastAsia="宋体" w:hAnsi="Times New Roman" w:cs="Times New Roman"/>
          <w:color w:val="000000"/>
          <w:kern w:val="0"/>
          <w:szCs w:val="21"/>
        </w:rPr>
        <w:t>，</w:t>
      </w:r>
      <w:r w:rsidR="007348CE">
        <w:rPr>
          <w:rFonts w:ascii="Times New Roman" w:eastAsia="宋体" w:hAnsi="Times New Roman" w:cs="Times New Roman"/>
          <w:color w:val="000000"/>
          <w:kern w:val="0"/>
          <w:szCs w:val="21"/>
        </w:rPr>
        <w:t>试验</w:t>
      </w:r>
      <w:r w:rsidR="000E7734" w:rsidRPr="00CF5342">
        <w:rPr>
          <w:rFonts w:ascii="Times New Roman" w:eastAsia="宋体" w:hAnsi="Times New Roman" w:cs="Times New Roman"/>
          <w:color w:val="000000"/>
          <w:kern w:val="0"/>
          <w:szCs w:val="21"/>
        </w:rPr>
        <w:t>的浓度应当包括至少五个</w:t>
      </w:r>
      <w:r w:rsidR="007B7043">
        <w:rPr>
          <w:rFonts w:ascii="Times New Roman" w:eastAsia="宋体" w:hAnsi="Times New Roman" w:cs="Times New Roman"/>
          <w:color w:val="000000"/>
          <w:kern w:val="0"/>
          <w:szCs w:val="21"/>
        </w:rPr>
        <w:t>倍比稀释</w:t>
      </w:r>
      <w:r w:rsidR="000E7734" w:rsidRPr="00CF5342">
        <w:rPr>
          <w:rFonts w:ascii="Times New Roman" w:eastAsia="宋体" w:hAnsi="Times New Roman" w:cs="Times New Roman"/>
          <w:color w:val="000000"/>
          <w:kern w:val="0"/>
          <w:szCs w:val="21"/>
        </w:rPr>
        <w:t>度，</w:t>
      </w:r>
      <w:r w:rsidR="00224F2D" w:rsidRPr="00CF5342">
        <w:rPr>
          <w:rFonts w:ascii="Times New Roman" w:eastAsia="宋体" w:hAnsi="Times New Roman" w:cs="Times New Roman"/>
          <w:color w:val="000000"/>
          <w:kern w:val="0"/>
          <w:szCs w:val="21"/>
        </w:rPr>
        <w:t>如上所述的</w:t>
      </w:r>
      <w:r w:rsidR="00806B5C" w:rsidRPr="00CF5342">
        <w:rPr>
          <w:rFonts w:ascii="Times New Roman" w:eastAsia="宋体" w:hAnsi="Times New Roman" w:cs="Times New Roman"/>
          <w:color w:val="000000"/>
          <w:kern w:val="0"/>
          <w:szCs w:val="21"/>
        </w:rPr>
        <w:t>抗菌</w:t>
      </w:r>
      <w:r w:rsidR="00224F2D" w:rsidRPr="00CF5342">
        <w:rPr>
          <w:rFonts w:ascii="Times New Roman" w:eastAsia="宋体" w:hAnsi="Times New Roman" w:cs="Times New Roman"/>
          <w:color w:val="000000"/>
          <w:kern w:val="0"/>
          <w:szCs w:val="21"/>
        </w:rPr>
        <w:t>剂的敏感和耐受阈值。</w:t>
      </w:r>
    </w:p>
    <w:p w14:paraId="47C91D90" w14:textId="4AA8AFAA" w:rsidR="00F3673E" w:rsidRPr="005A2D21" w:rsidRDefault="00F3673E" w:rsidP="00712150">
      <w:pPr>
        <w:widowControl/>
        <w:shd w:val="clear" w:color="auto" w:fill="CCE8CF"/>
        <w:spacing w:line="360" w:lineRule="auto"/>
        <w:jc w:val="left"/>
        <w:outlineLvl w:val="3"/>
        <w:rPr>
          <w:rFonts w:ascii="Times New Roman" w:eastAsia="宋体" w:hAnsi="Times New Roman" w:cs="Times New Roman"/>
          <w:b/>
          <w:bCs/>
          <w:color w:val="000000"/>
          <w:kern w:val="0"/>
          <w:sz w:val="29"/>
          <w:szCs w:val="29"/>
        </w:rPr>
      </w:pPr>
      <w:r w:rsidRPr="005A2D21">
        <w:rPr>
          <w:rFonts w:ascii="Times New Roman" w:eastAsia="宋体" w:hAnsi="Times New Roman" w:cs="Times New Roman"/>
          <w:b/>
          <w:bCs/>
          <w:color w:val="000000"/>
          <w:kern w:val="0"/>
          <w:sz w:val="29"/>
          <w:szCs w:val="29"/>
        </w:rPr>
        <w:t xml:space="preserve">C. </w:t>
      </w:r>
      <w:r w:rsidR="000E24E0">
        <w:rPr>
          <w:rFonts w:ascii="Times New Roman" w:eastAsia="宋体" w:hAnsi="Times New Roman" w:cs="Times New Roman" w:hint="eastAsia"/>
          <w:b/>
          <w:bCs/>
          <w:color w:val="000000"/>
          <w:kern w:val="0"/>
          <w:sz w:val="29"/>
          <w:szCs w:val="29"/>
        </w:rPr>
        <w:t>微生物</w:t>
      </w:r>
      <w:r w:rsidR="00677B91">
        <w:rPr>
          <w:rFonts w:ascii="Times New Roman" w:eastAsia="宋体" w:hAnsi="Times New Roman" w:cs="Times New Roman" w:hint="eastAsia"/>
          <w:b/>
          <w:bCs/>
          <w:color w:val="000000"/>
          <w:kern w:val="0"/>
          <w:sz w:val="29"/>
          <w:szCs w:val="29"/>
        </w:rPr>
        <w:t>选择</w:t>
      </w:r>
    </w:p>
    <w:p w14:paraId="1E2CE96E" w14:textId="0169163B" w:rsidR="00224F2D" w:rsidRPr="00CF5342" w:rsidRDefault="00C4707F" w:rsidP="00712150">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贵公司</w:t>
      </w:r>
      <w:r w:rsidR="00224F2D" w:rsidRPr="00CF5342">
        <w:rPr>
          <w:rFonts w:ascii="Times New Roman" w:eastAsia="宋体" w:hAnsi="Times New Roman" w:cs="Times New Roman"/>
          <w:color w:val="000000"/>
          <w:kern w:val="0"/>
          <w:szCs w:val="21"/>
        </w:rPr>
        <w:t>应该选择用于</w:t>
      </w:r>
      <w:r w:rsidR="00A215D2">
        <w:rPr>
          <w:rFonts w:ascii="Times New Roman" w:eastAsia="宋体" w:hAnsi="Times New Roman" w:cs="Times New Roman"/>
          <w:color w:val="000000"/>
          <w:kern w:val="0"/>
          <w:szCs w:val="21"/>
        </w:rPr>
        <w:t>对比研究</w:t>
      </w:r>
      <w:r w:rsidR="00224F2D" w:rsidRPr="00CF5342">
        <w:rPr>
          <w:rFonts w:ascii="Times New Roman" w:eastAsia="宋体" w:hAnsi="Times New Roman" w:cs="Times New Roman"/>
          <w:color w:val="000000"/>
          <w:kern w:val="0"/>
          <w:szCs w:val="21"/>
        </w:rPr>
        <w:t>的</w:t>
      </w:r>
      <w:r w:rsidR="000E24E0">
        <w:rPr>
          <w:rFonts w:ascii="Times New Roman" w:eastAsia="宋体" w:hAnsi="Times New Roman" w:cs="Times New Roman"/>
          <w:color w:val="000000"/>
          <w:kern w:val="0"/>
          <w:szCs w:val="21"/>
        </w:rPr>
        <w:t>微生物</w:t>
      </w:r>
      <w:r w:rsidR="00224F2D" w:rsidRPr="00CF5342">
        <w:rPr>
          <w:rFonts w:ascii="Times New Roman" w:eastAsia="宋体" w:hAnsi="Times New Roman" w:cs="Times New Roman"/>
          <w:color w:val="000000"/>
          <w:kern w:val="0"/>
          <w:szCs w:val="21"/>
        </w:rPr>
        <w:t>，代表</w:t>
      </w:r>
      <w:r w:rsidR="00806B5C" w:rsidRPr="00CF5342">
        <w:rPr>
          <w:rFonts w:ascii="Times New Roman" w:eastAsia="宋体" w:hAnsi="Times New Roman" w:cs="Times New Roman"/>
          <w:color w:val="000000"/>
          <w:kern w:val="0"/>
          <w:szCs w:val="21"/>
        </w:rPr>
        <w:t>抗菌</w:t>
      </w:r>
      <w:r w:rsidR="00224F2D" w:rsidRPr="00CF5342">
        <w:rPr>
          <w:rFonts w:ascii="Times New Roman" w:eastAsia="宋体" w:hAnsi="Times New Roman" w:cs="Times New Roman"/>
          <w:color w:val="000000"/>
          <w:kern w:val="0"/>
          <w:szCs w:val="21"/>
        </w:rPr>
        <w:t>剂的临床适应症，并且根据</w:t>
      </w:r>
      <w:r w:rsidR="00224F2D" w:rsidRPr="00CF5342">
        <w:rPr>
          <w:rFonts w:ascii="Times New Roman" w:eastAsia="宋体" w:hAnsi="Times New Roman" w:cs="Times New Roman"/>
          <w:color w:val="000000"/>
          <w:kern w:val="0"/>
          <w:szCs w:val="21"/>
        </w:rPr>
        <w:t>FDA</w:t>
      </w:r>
      <w:r w:rsidR="00224F2D" w:rsidRPr="00CF5342">
        <w:rPr>
          <w:rFonts w:ascii="Times New Roman" w:eastAsia="宋体" w:hAnsi="Times New Roman" w:cs="Times New Roman"/>
          <w:color w:val="000000"/>
          <w:kern w:val="0"/>
          <w:szCs w:val="21"/>
        </w:rPr>
        <w:t>批准的药物</w:t>
      </w:r>
      <w:r w:rsidR="00806B5C" w:rsidRPr="00CF5342">
        <w:rPr>
          <w:rFonts w:ascii="Times New Roman" w:eastAsia="宋体" w:hAnsi="Times New Roman" w:cs="Times New Roman"/>
          <w:color w:val="000000"/>
          <w:kern w:val="0"/>
          <w:szCs w:val="21"/>
        </w:rPr>
        <w:t>抗菌</w:t>
      </w:r>
      <w:r w:rsidR="00CF5342" w:rsidRPr="00CF5342">
        <w:rPr>
          <w:rFonts w:ascii="Times New Roman" w:eastAsia="宋体" w:hAnsi="Times New Roman" w:cs="Times New Roman"/>
          <w:color w:val="000000"/>
          <w:kern w:val="0"/>
          <w:szCs w:val="21"/>
        </w:rPr>
        <w:t>剂包装说明书适应症</w:t>
      </w:r>
      <w:r w:rsidR="00CF5342" w:rsidRPr="00CF5342">
        <w:rPr>
          <w:rFonts w:ascii="Times New Roman" w:eastAsia="宋体" w:hAnsi="Times New Roman" w:cs="Times New Roman" w:hint="eastAsia"/>
          <w:color w:val="000000"/>
          <w:kern w:val="0"/>
          <w:szCs w:val="21"/>
        </w:rPr>
        <w:t>和</w:t>
      </w:r>
      <w:r w:rsidR="00224F2D" w:rsidRPr="00CF5342">
        <w:rPr>
          <w:rFonts w:ascii="Times New Roman" w:eastAsia="宋体" w:hAnsi="Times New Roman" w:cs="Times New Roman"/>
          <w:color w:val="000000"/>
          <w:kern w:val="0"/>
          <w:szCs w:val="21"/>
        </w:rPr>
        <w:t>使用</w:t>
      </w:r>
      <w:r w:rsidR="00CF5342" w:rsidRPr="00CF5342">
        <w:rPr>
          <w:rFonts w:ascii="Times New Roman" w:eastAsia="宋体" w:hAnsi="Times New Roman" w:cs="Times New Roman" w:hint="eastAsia"/>
          <w:color w:val="000000"/>
          <w:kern w:val="0"/>
          <w:szCs w:val="21"/>
        </w:rPr>
        <w:t>说明</w:t>
      </w:r>
      <w:r w:rsidR="00224F2D" w:rsidRPr="00CF5342">
        <w:rPr>
          <w:rFonts w:ascii="Times New Roman" w:eastAsia="宋体" w:hAnsi="Times New Roman" w:cs="Times New Roman"/>
          <w:color w:val="000000"/>
          <w:kern w:val="0"/>
          <w:szCs w:val="21"/>
        </w:rPr>
        <w:t>部分，以及最近的</w:t>
      </w:r>
      <w:r w:rsidR="00224F2D" w:rsidRPr="00CF5342">
        <w:rPr>
          <w:rFonts w:ascii="Times New Roman" w:eastAsia="宋体" w:hAnsi="Times New Roman" w:cs="Times New Roman"/>
          <w:color w:val="000000"/>
          <w:kern w:val="0"/>
          <w:szCs w:val="21"/>
        </w:rPr>
        <w:t xml:space="preserve">CLSI M100 </w:t>
      </w:r>
      <w:r w:rsidR="00CF5342" w:rsidRPr="00CF5342">
        <w:rPr>
          <w:rFonts w:ascii="Times New Roman" w:eastAsia="宋体" w:hAnsi="Times New Roman" w:cs="Times New Roman" w:hint="eastAsia"/>
          <w:color w:val="000000"/>
          <w:kern w:val="0"/>
          <w:szCs w:val="21"/>
        </w:rPr>
        <w:t>（</w:t>
      </w:r>
      <w:r w:rsidR="00224F2D" w:rsidRPr="00CF5342">
        <w:rPr>
          <w:rFonts w:ascii="Times New Roman" w:eastAsia="宋体" w:hAnsi="Times New Roman" w:cs="Times New Roman"/>
          <w:color w:val="000000"/>
          <w:kern w:val="0"/>
          <w:szCs w:val="21"/>
        </w:rPr>
        <w:t>参考文献</w:t>
      </w:r>
      <w:r w:rsidR="00224F2D" w:rsidRPr="00CF5342">
        <w:rPr>
          <w:rFonts w:ascii="Times New Roman" w:eastAsia="宋体" w:hAnsi="Times New Roman" w:cs="Times New Roman"/>
          <w:color w:val="000000"/>
          <w:kern w:val="0"/>
          <w:szCs w:val="21"/>
        </w:rPr>
        <w:t>3</w:t>
      </w:r>
      <w:r w:rsidR="00224F2D" w:rsidRPr="00CF5342">
        <w:rPr>
          <w:rFonts w:ascii="Times New Roman" w:eastAsia="宋体" w:hAnsi="Times New Roman" w:cs="Times New Roman"/>
          <w:color w:val="000000"/>
          <w:kern w:val="0"/>
          <w:szCs w:val="21"/>
        </w:rPr>
        <w:t>）信息补充。（</w:t>
      </w:r>
      <w:r w:rsidR="00F35B6C">
        <w:rPr>
          <w:rFonts w:ascii="Times New Roman" w:eastAsia="宋体" w:hAnsi="Times New Roman" w:cs="Times New Roman"/>
          <w:color w:val="000000"/>
          <w:kern w:val="0"/>
          <w:szCs w:val="21"/>
        </w:rPr>
        <w:t>见</w:t>
      </w:r>
      <w:r w:rsidR="00224F2D" w:rsidRPr="00CF5342">
        <w:rPr>
          <w:rFonts w:ascii="Times New Roman" w:eastAsia="宋体" w:hAnsi="Times New Roman" w:cs="Times New Roman"/>
          <w:color w:val="000000"/>
          <w:kern w:val="0"/>
          <w:szCs w:val="21"/>
        </w:rPr>
        <w:t>CLSI M100</w:t>
      </w:r>
      <w:r w:rsidR="00224F2D" w:rsidRPr="00CF5342">
        <w:rPr>
          <w:rFonts w:ascii="Times New Roman" w:eastAsia="宋体" w:hAnsi="Times New Roman" w:cs="Times New Roman"/>
          <w:color w:val="000000"/>
          <w:kern w:val="0"/>
          <w:szCs w:val="21"/>
        </w:rPr>
        <w:t>表</w:t>
      </w:r>
      <w:r w:rsidR="00224F2D" w:rsidRPr="00CF5342">
        <w:rPr>
          <w:rFonts w:ascii="Times New Roman" w:eastAsia="宋体" w:hAnsi="Times New Roman" w:cs="Times New Roman"/>
          <w:color w:val="000000"/>
          <w:kern w:val="0"/>
          <w:szCs w:val="21"/>
        </w:rPr>
        <w:t>1“</w:t>
      </w:r>
      <w:r w:rsidR="00224F2D" w:rsidRPr="00CF5342">
        <w:rPr>
          <w:rFonts w:ascii="Times New Roman" w:eastAsia="宋体" w:hAnsi="Times New Roman" w:cs="Times New Roman"/>
          <w:color w:val="000000"/>
          <w:kern w:val="0"/>
          <w:szCs w:val="21"/>
        </w:rPr>
        <w:t>临床</w:t>
      </w:r>
      <w:r w:rsidR="000E24E0">
        <w:rPr>
          <w:rFonts w:ascii="Times New Roman" w:eastAsia="宋体" w:hAnsi="Times New Roman" w:cs="Times New Roman"/>
          <w:color w:val="000000"/>
          <w:kern w:val="0"/>
          <w:szCs w:val="21"/>
        </w:rPr>
        <w:t>微生物</w:t>
      </w:r>
      <w:r w:rsidR="00224F2D" w:rsidRPr="00CF5342">
        <w:rPr>
          <w:rFonts w:ascii="Times New Roman" w:eastAsia="宋体" w:hAnsi="Times New Roman" w:cs="Times New Roman"/>
          <w:color w:val="000000"/>
          <w:kern w:val="0"/>
          <w:szCs w:val="21"/>
        </w:rPr>
        <w:t>实验室进行常规</w:t>
      </w:r>
      <w:r w:rsidR="007348CE">
        <w:rPr>
          <w:rFonts w:ascii="Times New Roman" w:eastAsia="宋体" w:hAnsi="Times New Roman" w:cs="Times New Roman"/>
          <w:color w:val="000000"/>
          <w:kern w:val="0"/>
          <w:szCs w:val="21"/>
        </w:rPr>
        <w:t>试验</w:t>
      </w:r>
      <w:r w:rsidR="00224F2D" w:rsidRPr="00CF5342">
        <w:rPr>
          <w:rFonts w:ascii="Times New Roman" w:eastAsia="宋体" w:hAnsi="Times New Roman" w:cs="Times New Roman"/>
          <w:color w:val="000000"/>
          <w:kern w:val="0"/>
          <w:szCs w:val="21"/>
        </w:rPr>
        <w:t>和报告</w:t>
      </w:r>
      <w:r w:rsidR="00CF5342" w:rsidRPr="00CF5342">
        <w:rPr>
          <w:rFonts w:ascii="Times New Roman" w:eastAsia="宋体" w:hAnsi="Times New Roman" w:cs="Times New Roman" w:hint="eastAsia"/>
          <w:color w:val="000000"/>
          <w:kern w:val="0"/>
          <w:szCs w:val="21"/>
        </w:rPr>
        <w:t>非</w:t>
      </w:r>
      <w:r w:rsidR="009504D0">
        <w:rPr>
          <w:rFonts w:ascii="Times New Roman" w:eastAsia="宋体" w:hAnsi="Times New Roman" w:cs="Times New Roman" w:hint="eastAsia"/>
          <w:color w:val="000000"/>
          <w:kern w:val="0"/>
          <w:szCs w:val="21"/>
        </w:rPr>
        <w:t>复养微生物</w:t>
      </w:r>
      <w:r w:rsidR="00CF5342" w:rsidRPr="00CF5342">
        <w:rPr>
          <w:rFonts w:ascii="Times New Roman" w:eastAsia="宋体" w:hAnsi="Times New Roman" w:cs="Times New Roman"/>
          <w:color w:val="000000"/>
          <w:kern w:val="0"/>
          <w:szCs w:val="21"/>
        </w:rPr>
        <w:t>应该考虑</w:t>
      </w:r>
      <w:r w:rsidR="00224F2D" w:rsidRPr="00CF5342">
        <w:rPr>
          <w:rFonts w:ascii="Times New Roman" w:eastAsia="宋体" w:hAnsi="Times New Roman" w:cs="Times New Roman"/>
          <w:color w:val="000000"/>
          <w:kern w:val="0"/>
          <w:szCs w:val="21"/>
        </w:rPr>
        <w:t>美国</w:t>
      </w:r>
      <w:r w:rsidR="00224F2D" w:rsidRPr="00CF5342">
        <w:rPr>
          <w:rFonts w:ascii="Times New Roman" w:eastAsia="宋体" w:hAnsi="Times New Roman" w:cs="Times New Roman"/>
          <w:color w:val="000000"/>
          <w:kern w:val="0"/>
          <w:szCs w:val="21"/>
        </w:rPr>
        <w:t>FDA</w:t>
      </w:r>
      <w:r w:rsidR="00224F2D" w:rsidRPr="00CF5342">
        <w:rPr>
          <w:rFonts w:ascii="Times New Roman" w:eastAsia="宋体" w:hAnsi="Times New Roman" w:cs="Times New Roman"/>
          <w:color w:val="000000"/>
          <w:kern w:val="0"/>
          <w:szCs w:val="21"/>
        </w:rPr>
        <w:t>批准的</w:t>
      </w:r>
      <w:r w:rsidR="00806B5C" w:rsidRPr="00CF5342">
        <w:rPr>
          <w:rFonts w:ascii="Times New Roman" w:eastAsia="宋体" w:hAnsi="Times New Roman" w:cs="Times New Roman"/>
          <w:color w:val="000000"/>
          <w:kern w:val="0"/>
          <w:szCs w:val="21"/>
        </w:rPr>
        <w:t>抗菌</w:t>
      </w:r>
      <w:r w:rsidR="00224F2D" w:rsidRPr="00CF5342">
        <w:rPr>
          <w:rFonts w:ascii="Times New Roman" w:eastAsia="宋体" w:hAnsi="Times New Roman" w:cs="Times New Roman"/>
          <w:color w:val="000000"/>
          <w:kern w:val="0"/>
          <w:szCs w:val="21"/>
        </w:rPr>
        <w:t>剂的</w:t>
      </w:r>
      <w:r w:rsidR="009504D0">
        <w:rPr>
          <w:rFonts w:ascii="Times New Roman" w:eastAsia="宋体" w:hAnsi="Times New Roman" w:cs="Times New Roman"/>
          <w:color w:val="000000"/>
          <w:kern w:val="0"/>
          <w:szCs w:val="21"/>
        </w:rPr>
        <w:t>建议</w:t>
      </w:r>
      <w:r w:rsidR="00224F2D" w:rsidRPr="00CF5342">
        <w:rPr>
          <w:rFonts w:ascii="Times New Roman" w:eastAsia="宋体" w:hAnsi="Times New Roman" w:cs="Times New Roman"/>
          <w:color w:val="000000"/>
          <w:kern w:val="0"/>
          <w:szCs w:val="21"/>
        </w:rPr>
        <w:t>分组</w:t>
      </w:r>
      <w:r w:rsidR="00224F2D" w:rsidRPr="00CF5342">
        <w:rPr>
          <w:rFonts w:ascii="Times New Roman" w:eastAsia="宋体" w:hAnsi="Times New Roman" w:cs="Times New Roman"/>
          <w:color w:val="000000"/>
          <w:kern w:val="0"/>
          <w:szCs w:val="21"/>
        </w:rPr>
        <w:t>”</w:t>
      </w:r>
      <w:r w:rsidR="00224F2D" w:rsidRPr="00CF5342">
        <w:rPr>
          <w:rFonts w:ascii="Times New Roman" w:eastAsia="宋体" w:hAnsi="Times New Roman" w:cs="Times New Roman"/>
          <w:color w:val="000000"/>
          <w:kern w:val="0"/>
          <w:szCs w:val="21"/>
        </w:rPr>
        <w:t>和表</w:t>
      </w:r>
      <w:r w:rsidR="00224F2D" w:rsidRPr="00CF5342">
        <w:rPr>
          <w:rFonts w:ascii="Times New Roman" w:eastAsia="宋体" w:hAnsi="Times New Roman" w:cs="Times New Roman"/>
          <w:color w:val="000000"/>
          <w:kern w:val="0"/>
          <w:szCs w:val="21"/>
        </w:rPr>
        <w:t>1A</w:t>
      </w:r>
      <w:r w:rsidR="00CF5342" w:rsidRPr="00CF5342">
        <w:rPr>
          <w:rFonts w:ascii="Times New Roman" w:eastAsia="宋体" w:hAnsi="Times New Roman" w:cs="Times New Roman"/>
          <w:color w:val="000000"/>
          <w:kern w:val="0"/>
          <w:szCs w:val="21"/>
        </w:rPr>
        <w:t>中</w:t>
      </w:r>
      <w:r w:rsidR="00224F2D" w:rsidRPr="00CF5342">
        <w:rPr>
          <w:rFonts w:ascii="Times New Roman" w:eastAsia="宋体" w:hAnsi="Times New Roman" w:cs="Times New Roman"/>
          <w:color w:val="000000"/>
          <w:kern w:val="0"/>
          <w:szCs w:val="21"/>
        </w:rPr>
        <w:t>针对</w:t>
      </w:r>
      <w:r w:rsidR="009504D0">
        <w:rPr>
          <w:rFonts w:ascii="Times New Roman" w:eastAsia="宋体" w:hAnsi="Times New Roman" w:cs="Times New Roman" w:hint="eastAsia"/>
          <w:color w:val="000000"/>
          <w:kern w:val="0"/>
          <w:szCs w:val="21"/>
        </w:rPr>
        <w:t>复养微生物</w:t>
      </w:r>
      <w:r w:rsidR="00CF5342" w:rsidRPr="00CF5342">
        <w:rPr>
          <w:rFonts w:ascii="Times New Roman" w:eastAsia="宋体" w:hAnsi="Times New Roman" w:cs="Times New Roman" w:hint="eastAsia"/>
          <w:color w:val="000000"/>
          <w:kern w:val="0"/>
          <w:szCs w:val="21"/>
        </w:rPr>
        <w:t>的</w:t>
      </w:r>
      <w:r w:rsidR="009504D0">
        <w:rPr>
          <w:rFonts w:ascii="Times New Roman" w:eastAsia="宋体" w:hAnsi="Times New Roman" w:cs="Times New Roman"/>
          <w:color w:val="000000"/>
          <w:kern w:val="0"/>
          <w:szCs w:val="21"/>
        </w:rPr>
        <w:t>建议</w:t>
      </w:r>
      <w:r w:rsidR="00224F2D" w:rsidRPr="00CF5342">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贵公司</w:t>
      </w:r>
      <w:r w:rsidR="00224F2D" w:rsidRPr="00CF5342">
        <w:rPr>
          <w:rFonts w:ascii="Times New Roman" w:eastAsia="宋体" w:hAnsi="Times New Roman" w:cs="Times New Roman"/>
          <w:color w:val="000000"/>
          <w:kern w:val="0"/>
          <w:szCs w:val="21"/>
        </w:rPr>
        <w:t>应该包括已经证明临床</w:t>
      </w:r>
      <w:r w:rsidR="00C03E12">
        <w:rPr>
          <w:rFonts w:ascii="Times New Roman" w:eastAsia="宋体" w:hAnsi="Times New Roman" w:cs="Times New Roman"/>
          <w:color w:val="000000"/>
          <w:kern w:val="0"/>
          <w:szCs w:val="21"/>
        </w:rPr>
        <w:t>有效性</w:t>
      </w:r>
      <w:r w:rsidR="00224F2D" w:rsidRPr="00CF5342">
        <w:rPr>
          <w:rFonts w:ascii="Times New Roman" w:eastAsia="宋体" w:hAnsi="Times New Roman" w:cs="Times New Roman"/>
          <w:color w:val="000000"/>
          <w:kern w:val="0"/>
          <w:szCs w:val="21"/>
        </w:rPr>
        <w:t>和体外活性的</w:t>
      </w:r>
      <w:r w:rsidR="000E24E0">
        <w:rPr>
          <w:rFonts w:ascii="Times New Roman" w:eastAsia="宋体" w:hAnsi="Times New Roman" w:cs="Times New Roman"/>
          <w:color w:val="000000"/>
          <w:kern w:val="0"/>
          <w:szCs w:val="21"/>
        </w:rPr>
        <w:t>微生物</w:t>
      </w:r>
      <w:r w:rsidR="00224F2D" w:rsidRPr="00CF5342">
        <w:rPr>
          <w:rFonts w:ascii="Times New Roman" w:eastAsia="宋体" w:hAnsi="Times New Roman" w:cs="Times New Roman"/>
          <w:color w:val="000000"/>
          <w:kern w:val="0"/>
          <w:szCs w:val="21"/>
        </w:rPr>
        <w:t>。</w:t>
      </w:r>
    </w:p>
    <w:p w14:paraId="11A9A347" w14:textId="3CF01E91" w:rsidR="00224F2D" w:rsidRPr="008774CA" w:rsidRDefault="00224F2D" w:rsidP="008774CA">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8774CA">
        <w:rPr>
          <w:rFonts w:ascii="Times New Roman" w:eastAsia="宋体" w:hAnsi="Times New Roman" w:cs="Times New Roman"/>
          <w:color w:val="000000"/>
          <w:kern w:val="0"/>
          <w:szCs w:val="21"/>
        </w:rPr>
        <w:t>在物种内</w:t>
      </w:r>
      <w:r w:rsidRPr="008774CA">
        <w:rPr>
          <w:rFonts w:ascii="Times New Roman" w:eastAsia="宋体" w:hAnsi="Times New Roman" w:cs="Times New Roman"/>
          <w:color w:val="000000"/>
          <w:kern w:val="0"/>
          <w:szCs w:val="21"/>
        </w:rPr>
        <w:t>50</w:t>
      </w:r>
      <w:r w:rsidR="00D62354" w:rsidRPr="008774CA">
        <w:rPr>
          <w:rFonts w:ascii="Times New Roman" w:eastAsia="宋体" w:hAnsi="Times New Roman" w:cs="Times New Roman" w:hint="eastAsia"/>
          <w:color w:val="000000"/>
          <w:kern w:val="0"/>
          <w:szCs w:val="21"/>
        </w:rPr>
        <w:t>%</w:t>
      </w:r>
      <w:r w:rsidRPr="008774CA">
        <w:rPr>
          <w:rFonts w:ascii="Times New Roman" w:eastAsia="宋体" w:hAnsi="Times New Roman" w:cs="Times New Roman"/>
          <w:color w:val="000000"/>
          <w:kern w:val="0"/>
          <w:szCs w:val="21"/>
        </w:rPr>
        <w:t>敏感，</w:t>
      </w:r>
      <w:r w:rsidRPr="008774CA">
        <w:rPr>
          <w:rFonts w:ascii="Times New Roman" w:eastAsia="宋体" w:hAnsi="Times New Roman" w:cs="Times New Roman"/>
          <w:color w:val="000000"/>
          <w:kern w:val="0"/>
          <w:szCs w:val="21"/>
        </w:rPr>
        <w:t>50</w:t>
      </w:r>
      <w:r w:rsidR="00D62354" w:rsidRPr="008774CA">
        <w:rPr>
          <w:rFonts w:ascii="Times New Roman" w:eastAsia="宋体" w:hAnsi="Times New Roman" w:cs="Times New Roman" w:hint="eastAsia"/>
          <w:color w:val="000000"/>
          <w:kern w:val="0"/>
          <w:szCs w:val="21"/>
        </w:rPr>
        <w:t>%</w:t>
      </w:r>
      <w:r w:rsidR="003107CA">
        <w:rPr>
          <w:rFonts w:ascii="Times New Roman" w:eastAsia="宋体" w:hAnsi="Times New Roman" w:cs="Times New Roman"/>
          <w:color w:val="000000"/>
          <w:kern w:val="0"/>
          <w:szCs w:val="21"/>
        </w:rPr>
        <w:t>耐药</w:t>
      </w:r>
      <w:r w:rsidR="00D62354" w:rsidRPr="008774CA">
        <w:rPr>
          <w:rFonts w:ascii="Times New Roman" w:eastAsia="宋体" w:hAnsi="Times New Roman" w:cs="Times New Roman"/>
          <w:color w:val="000000"/>
          <w:kern w:val="0"/>
          <w:szCs w:val="21"/>
        </w:rPr>
        <w:t>分布</w:t>
      </w:r>
      <w:r w:rsidRPr="008774CA">
        <w:rPr>
          <w:rFonts w:ascii="Times New Roman" w:eastAsia="宋体" w:hAnsi="Times New Roman" w:cs="Times New Roman"/>
          <w:color w:val="000000"/>
          <w:kern w:val="0"/>
          <w:szCs w:val="21"/>
        </w:rPr>
        <w:t>是理想的，但是</w:t>
      </w:r>
      <w:r w:rsidR="007348CE">
        <w:rPr>
          <w:rFonts w:ascii="Times New Roman" w:eastAsia="宋体" w:hAnsi="Times New Roman" w:cs="Times New Roman"/>
          <w:color w:val="000000"/>
          <w:kern w:val="0"/>
          <w:szCs w:val="21"/>
        </w:rPr>
        <w:t>试验</w:t>
      </w:r>
      <w:r w:rsidRPr="008774CA">
        <w:rPr>
          <w:rFonts w:ascii="Times New Roman" w:eastAsia="宋体" w:hAnsi="Times New Roman" w:cs="Times New Roman"/>
          <w:color w:val="000000"/>
          <w:kern w:val="0"/>
          <w:szCs w:val="21"/>
        </w:rPr>
        <w:t>顺序临床</w:t>
      </w:r>
      <w:r w:rsidR="007439FD">
        <w:rPr>
          <w:rFonts w:ascii="Times New Roman" w:eastAsia="宋体" w:hAnsi="Times New Roman" w:cs="Times New Roman"/>
          <w:color w:val="000000"/>
          <w:kern w:val="0"/>
          <w:szCs w:val="21"/>
        </w:rPr>
        <w:t>分离株</w:t>
      </w:r>
      <w:r w:rsidRPr="008774CA">
        <w:rPr>
          <w:rFonts w:ascii="Times New Roman" w:eastAsia="宋体" w:hAnsi="Times New Roman" w:cs="Times New Roman"/>
          <w:color w:val="000000"/>
          <w:kern w:val="0"/>
          <w:szCs w:val="21"/>
        </w:rPr>
        <w:t>时，这种分布可能是罕见的。</w:t>
      </w:r>
      <w:r w:rsidR="00C4707F">
        <w:rPr>
          <w:rFonts w:ascii="Times New Roman" w:eastAsia="宋体" w:hAnsi="Times New Roman" w:cs="Times New Roman"/>
          <w:color w:val="000000"/>
          <w:kern w:val="0"/>
          <w:szCs w:val="21"/>
        </w:rPr>
        <w:t>贵公司</w:t>
      </w:r>
      <w:r w:rsidRPr="008774CA">
        <w:rPr>
          <w:rFonts w:ascii="Times New Roman" w:eastAsia="宋体" w:hAnsi="Times New Roman" w:cs="Times New Roman"/>
          <w:color w:val="000000"/>
          <w:kern w:val="0"/>
          <w:szCs w:val="21"/>
        </w:rPr>
        <w:t>应该避免使用来自多个来源的同一</w:t>
      </w:r>
      <w:r w:rsidR="000E24E0">
        <w:rPr>
          <w:rFonts w:ascii="Times New Roman" w:eastAsia="宋体" w:hAnsi="Times New Roman" w:cs="Times New Roman"/>
          <w:color w:val="000000"/>
          <w:kern w:val="0"/>
          <w:szCs w:val="21"/>
        </w:rPr>
        <w:t>微生物</w:t>
      </w:r>
      <w:r w:rsidRPr="008774CA">
        <w:rPr>
          <w:rFonts w:ascii="Times New Roman" w:eastAsia="宋体" w:hAnsi="Times New Roman" w:cs="Times New Roman"/>
          <w:color w:val="000000"/>
          <w:kern w:val="0"/>
          <w:szCs w:val="21"/>
        </w:rPr>
        <w:t>，并重复从同一患者获得不到</w:t>
      </w:r>
      <w:r w:rsidRPr="008774CA">
        <w:rPr>
          <w:rFonts w:ascii="Times New Roman" w:eastAsia="宋体" w:hAnsi="Times New Roman" w:cs="Times New Roman"/>
          <w:color w:val="000000"/>
          <w:kern w:val="0"/>
          <w:szCs w:val="21"/>
        </w:rPr>
        <w:lastRenderedPageBreak/>
        <w:t>三天的</w:t>
      </w:r>
      <w:r w:rsidR="007439FD">
        <w:rPr>
          <w:rFonts w:ascii="Times New Roman" w:eastAsia="宋体" w:hAnsi="Times New Roman" w:cs="Times New Roman"/>
          <w:color w:val="000000"/>
          <w:kern w:val="0"/>
          <w:szCs w:val="21"/>
        </w:rPr>
        <w:t>分离株</w:t>
      </w:r>
      <w:r w:rsidRPr="008774CA">
        <w:rPr>
          <w:rFonts w:ascii="Times New Roman" w:eastAsia="宋体" w:hAnsi="Times New Roman" w:cs="Times New Roman"/>
          <w:color w:val="000000"/>
          <w:kern w:val="0"/>
          <w:szCs w:val="21"/>
        </w:rPr>
        <w:t>。具有临床</w:t>
      </w:r>
      <w:r w:rsidR="008774CA" w:rsidRPr="008774CA">
        <w:rPr>
          <w:rFonts w:ascii="Times New Roman" w:eastAsia="宋体" w:hAnsi="Times New Roman" w:cs="Times New Roman"/>
          <w:color w:val="000000"/>
          <w:kern w:val="0"/>
          <w:szCs w:val="21"/>
        </w:rPr>
        <w:t>显著</w:t>
      </w:r>
      <w:r w:rsidR="003107CA">
        <w:rPr>
          <w:rFonts w:ascii="Times New Roman" w:eastAsia="宋体" w:hAnsi="Times New Roman" w:cs="Times New Roman"/>
          <w:color w:val="000000"/>
          <w:kern w:val="0"/>
          <w:szCs w:val="21"/>
        </w:rPr>
        <w:t>耐药</w:t>
      </w:r>
      <w:r w:rsidRPr="008774CA">
        <w:rPr>
          <w:rFonts w:ascii="Times New Roman" w:eastAsia="宋体" w:hAnsi="Times New Roman" w:cs="Times New Roman"/>
          <w:color w:val="000000"/>
          <w:kern w:val="0"/>
          <w:szCs w:val="21"/>
        </w:rPr>
        <w:t>的已知机制的</w:t>
      </w:r>
      <w:r w:rsidR="000E24E0">
        <w:rPr>
          <w:rFonts w:ascii="Times New Roman" w:eastAsia="宋体" w:hAnsi="Times New Roman" w:cs="Times New Roman"/>
          <w:color w:val="000000"/>
          <w:kern w:val="0"/>
          <w:szCs w:val="21"/>
        </w:rPr>
        <w:t>微生物</w:t>
      </w:r>
      <w:r w:rsidRPr="008774CA">
        <w:rPr>
          <w:rFonts w:ascii="Times New Roman" w:eastAsia="宋体" w:hAnsi="Times New Roman" w:cs="Times New Roman"/>
          <w:color w:val="000000"/>
          <w:kern w:val="0"/>
          <w:szCs w:val="21"/>
        </w:rPr>
        <w:t>应当包括在</w:t>
      </w:r>
      <w:r w:rsidR="00A215D2">
        <w:rPr>
          <w:rFonts w:ascii="Times New Roman" w:eastAsia="宋体" w:hAnsi="Times New Roman" w:cs="Times New Roman"/>
          <w:color w:val="000000"/>
          <w:kern w:val="0"/>
          <w:szCs w:val="21"/>
        </w:rPr>
        <w:t>对比研究</w:t>
      </w:r>
      <w:r w:rsidRPr="008774CA">
        <w:rPr>
          <w:rFonts w:ascii="Times New Roman" w:eastAsia="宋体" w:hAnsi="Times New Roman" w:cs="Times New Roman"/>
          <w:color w:val="000000"/>
          <w:kern w:val="0"/>
          <w:szCs w:val="21"/>
        </w:rPr>
        <w:t>中</w:t>
      </w:r>
      <w:r w:rsidR="00C03E12">
        <w:rPr>
          <w:rFonts w:ascii="Times New Roman" w:eastAsia="宋体" w:hAnsi="Times New Roman" w:cs="Times New Roman" w:hint="eastAsia"/>
          <w:color w:val="000000"/>
          <w:kern w:val="0"/>
          <w:szCs w:val="21"/>
        </w:rPr>
        <w:t>，</w:t>
      </w:r>
      <w:r w:rsidRPr="008774CA">
        <w:rPr>
          <w:rFonts w:ascii="Times New Roman" w:eastAsia="宋体" w:hAnsi="Times New Roman" w:cs="Times New Roman"/>
          <w:color w:val="000000"/>
          <w:kern w:val="0"/>
          <w:szCs w:val="21"/>
        </w:rPr>
        <w:t>作为新鲜或选择的原种和</w:t>
      </w:r>
      <w:r w:rsidR="008774CA" w:rsidRPr="008774CA">
        <w:rPr>
          <w:rFonts w:ascii="Times New Roman" w:eastAsia="宋体" w:hAnsi="Times New Roman" w:cs="Times New Roman"/>
          <w:color w:val="000000"/>
          <w:kern w:val="0"/>
          <w:szCs w:val="21"/>
        </w:rPr>
        <w:t>挑战</w:t>
      </w:r>
      <w:r w:rsidR="000E24E0">
        <w:rPr>
          <w:rFonts w:ascii="Times New Roman" w:eastAsia="宋体" w:hAnsi="Times New Roman" w:cs="Times New Roman"/>
          <w:color w:val="000000"/>
          <w:kern w:val="0"/>
          <w:szCs w:val="21"/>
        </w:rPr>
        <w:t>微生物</w:t>
      </w:r>
      <w:r w:rsidRPr="008774CA">
        <w:rPr>
          <w:rFonts w:ascii="Times New Roman" w:eastAsia="宋体" w:hAnsi="Times New Roman" w:cs="Times New Roman"/>
          <w:color w:val="000000"/>
          <w:kern w:val="0"/>
          <w:szCs w:val="21"/>
        </w:rPr>
        <w:t>。</w:t>
      </w:r>
    </w:p>
    <w:p w14:paraId="3D69705F" w14:textId="0D83077B" w:rsidR="00224F2D" w:rsidRPr="00D21F4A" w:rsidRDefault="00224F2D" w:rsidP="00D21F4A">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D21F4A">
        <w:rPr>
          <w:rFonts w:ascii="Times New Roman" w:eastAsia="宋体" w:hAnsi="Times New Roman" w:cs="Times New Roman"/>
          <w:color w:val="000000"/>
          <w:kern w:val="0"/>
          <w:szCs w:val="21"/>
        </w:rPr>
        <w:t>以下示例可能有助于</w:t>
      </w:r>
      <w:r w:rsidR="00993525" w:rsidRPr="00D21F4A">
        <w:rPr>
          <w:rFonts w:ascii="Times New Roman" w:eastAsia="宋体" w:hAnsi="Times New Roman" w:cs="Times New Roman" w:hint="eastAsia"/>
          <w:color w:val="000000"/>
          <w:kern w:val="0"/>
          <w:szCs w:val="21"/>
        </w:rPr>
        <w:t>说明</w:t>
      </w:r>
      <w:r w:rsidRPr="00D21F4A">
        <w:rPr>
          <w:rFonts w:ascii="Times New Roman" w:eastAsia="宋体" w:hAnsi="Times New Roman" w:cs="Times New Roman"/>
          <w:color w:val="000000"/>
          <w:kern w:val="0"/>
          <w:szCs w:val="21"/>
        </w:rPr>
        <w:t>我们</w:t>
      </w:r>
      <w:r w:rsidR="009504D0">
        <w:rPr>
          <w:rFonts w:ascii="Times New Roman" w:eastAsia="宋体" w:hAnsi="Times New Roman" w:cs="Times New Roman"/>
          <w:color w:val="000000"/>
          <w:kern w:val="0"/>
          <w:szCs w:val="21"/>
        </w:rPr>
        <w:t>建议</w:t>
      </w:r>
      <w:r w:rsidR="00C4707F">
        <w:rPr>
          <w:rFonts w:ascii="Times New Roman" w:eastAsia="宋体" w:hAnsi="Times New Roman" w:cs="Times New Roman"/>
          <w:color w:val="000000"/>
          <w:kern w:val="0"/>
          <w:szCs w:val="21"/>
        </w:rPr>
        <w:t>贵公司</w:t>
      </w:r>
      <w:r w:rsidR="007348CE">
        <w:rPr>
          <w:rFonts w:ascii="Times New Roman" w:eastAsia="宋体" w:hAnsi="Times New Roman" w:cs="Times New Roman"/>
          <w:color w:val="000000"/>
          <w:kern w:val="0"/>
          <w:szCs w:val="21"/>
        </w:rPr>
        <w:t>试验</w:t>
      </w:r>
      <w:r w:rsidRPr="00D21F4A">
        <w:rPr>
          <w:rFonts w:ascii="Times New Roman" w:eastAsia="宋体" w:hAnsi="Times New Roman" w:cs="Times New Roman"/>
          <w:color w:val="000000"/>
          <w:kern w:val="0"/>
          <w:szCs w:val="21"/>
        </w:rPr>
        <w:t>的</w:t>
      </w:r>
      <w:r w:rsidR="000E24E0">
        <w:rPr>
          <w:rFonts w:ascii="Times New Roman" w:eastAsia="宋体" w:hAnsi="Times New Roman" w:cs="Times New Roman" w:hint="eastAsia"/>
          <w:color w:val="000000"/>
          <w:kern w:val="0"/>
          <w:szCs w:val="21"/>
        </w:rPr>
        <w:t>微生物</w:t>
      </w:r>
      <w:r w:rsidRPr="00D21F4A">
        <w:rPr>
          <w:rFonts w:ascii="Times New Roman" w:eastAsia="宋体" w:hAnsi="Times New Roman" w:cs="Times New Roman"/>
          <w:color w:val="000000"/>
          <w:kern w:val="0"/>
          <w:szCs w:val="21"/>
        </w:rPr>
        <w:t>类型。如果抗菌剂在体外和临床感染中都显示对阴道肠杆菌，产酸克雷伯杆菌和化学属菌具有活性，则所有常规分离的肠杆菌科将与</w:t>
      </w:r>
      <w:r w:rsidR="007348CE">
        <w:rPr>
          <w:rFonts w:ascii="Times New Roman" w:eastAsia="宋体" w:hAnsi="Times New Roman" w:cs="Times New Roman"/>
          <w:color w:val="000000"/>
          <w:kern w:val="0"/>
          <w:szCs w:val="21"/>
        </w:rPr>
        <w:t>试验</w:t>
      </w:r>
      <w:r w:rsidRPr="00D21F4A">
        <w:rPr>
          <w:rFonts w:ascii="Times New Roman" w:eastAsia="宋体" w:hAnsi="Times New Roman" w:cs="Times New Roman"/>
          <w:color w:val="000000"/>
          <w:kern w:val="0"/>
          <w:szCs w:val="21"/>
        </w:rPr>
        <w:t>相关。</w:t>
      </w:r>
    </w:p>
    <w:p w14:paraId="39A9200F" w14:textId="132183DB" w:rsidR="00224F2D" w:rsidRPr="009B4A1C" w:rsidRDefault="00224F2D" w:rsidP="009B4A1C">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9B4A1C">
        <w:rPr>
          <w:rFonts w:ascii="Times New Roman" w:eastAsia="宋体" w:hAnsi="Times New Roman" w:cs="Times New Roman"/>
          <w:color w:val="000000"/>
          <w:kern w:val="0"/>
          <w:szCs w:val="21"/>
        </w:rPr>
        <w:t>我们</w:t>
      </w:r>
      <w:r w:rsidR="009504D0">
        <w:rPr>
          <w:rFonts w:ascii="Times New Roman" w:eastAsia="宋体" w:hAnsi="Times New Roman" w:cs="Times New Roman"/>
          <w:color w:val="000000"/>
          <w:kern w:val="0"/>
          <w:szCs w:val="21"/>
        </w:rPr>
        <w:t>建议</w:t>
      </w:r>
      <w:r w:rsidR="00C4707F">
        <w:rPr>
          <w:rFonts w:ascii="Times New Roman" w:eastAsia="宋体" w:hAnsi="Times New Roman" w:cs="Times New Roman"/>
          <w:color w:val="000000"/>
          <w:kern w:val="0"/>
          <w:szCs w:val="21"/>
        </w:rPr>
        <w:t>贵公司</w:t>
      </w:r>
      <w:r w:rsidRPr="009B4A1C">
        <w:rPr>
          <w:rFonts w:ascii="Times New Roman" w:eastAsia="宋体" w:hAnsi="Times New Roman" w:cs="Times New Roman"/>
          <w:color w:val="000000"/>
          <w:kern w:val="0"/>
          <w:szCs w:val="21"/>
        </w:rPr>
        <w:t>避免</w:t>
      </w:r>
      <w:r w:rsidR="007348CE">
        <w:rPr>
          <w:rFonts w:ascii="Times New Roman" w:eastAsia="宋体" w:hAnsi="Times New Roman" w:cs="Times New Roman"/>
          <w:color w:val="000000"/>
          <w:kern w:val="0"/>
          <w:szCs w:val="21"/>
        </w:rPr>
        <w:t>试验</w:t>
      </w:r>
      <w:r w:rsidR="003E42C0" w:rsidRPr="009B4A1C">
        <w:rPr>
          <w:rFonts w:ascii="Times New Roman" w:eastAsia="宋体" w:hAnsi="Times New Roman" w:cs="Times New Roman" w:hint="eastAsia"/>
          <w:color w:val="000000"/>
          <w:kern w:val="0"/>
          <w:szCs w:val="21"/>
        </w:rPr>
        <w:t>一类</w:t>
      </w:r>
      <w:r w:rsidR="000E24E0">
        <w:rPr>
          <w:rFonts w:ascii="Times New Roman" w:eastAsia="宋体" w:hAnsi="Times New Roman" w:cs="Times New Roman"/>
          <w:color w:val="000000"/>
          <w:kern w:val="0"/>
          <w:szCs w:val="21"/>
        </w:rPr>
        <w:t>微生物</w:t>
      </w:r>
      <w:r w:rsidR="003E42C0" w:rsidRPr="009B4A1C">
        <w:rPr>
          <w:rFonts w:ascii="Times New Roman" w:eastAsia="宋体" w:hAnsi="Times New Roman" w:cs="Times New Roman" w:hint="eastAsia"/>
          <w:color w:val="000000"/>
          <w:kern w:val="0"/>
          <w:szCs w:val="21"/>
        </w:rPr>
        <w:t>，即</w:t>
      </w:r>
      <w:r w:rsidRPr="009B4A1C">
        <w:rPr>
          <w:rFonts w:ascii="Times New Roman" w:eastAsia="宋体" w:hAnsi="Times New Roman" w:cs="Times New Roman"/>
          <w:color w:val="000000"/>
          <w:kern w:val="0"/>
          <w:szCs w:val="21"/>
        </w:rPr>
        <w:t>未包括在</w:t>
      </w:r>
      <w:r w:rsidRPr="009B4A1C">
        <w:rPr>
          <w:rFonts w:ascii="Times New Roman" w:eastAsia="宋体" w:hAnsi="Times New Roman" w:cs="Times New Roman"/>
          <w:color w:val="000000"/>
          <w:kern w:val="0"/>
          <w:szCs w:val="21"/>
        </w:rPr>
        <w:t>FDA</w:t>
      </w:r>
      <w:r w:rsidRPr="009B4A1C">
        <w:rPr>
          <w:rFonts w:ascii="Times New Roman" w:eastAsia="宋体" w:hAnsi="Times New Roman" w:cs="Times New Roman"/>
          <w:color w:val="000000"/>
          <w:kern w:val="0"/>
          <w:szCs w:val="21"/>
        </w:rPr>
        <w:t>批准的药物</w:t>
      </w:r>
      <w:r w:rsidR="00806B5C" w:rsidRPr="009B4A1C">
        <w:rPr>
          <w:rFonts w:ascii="Times New Roman" w:eastAsia="宋体" w:hAnsi="Times New Roman" w:cs="Times New Roman"/>
          <w:color w:val="000000"/>
          <w:kern w:val="0"/>
          <w:szCs w:val="21"/>
        </w:rPr>
        <w:t>抗菌</w:t>
      </w:r>
      <w:r w:rsidRPr="009B4A1C">
        <w:rPr>
          <w:rFonts w:ascii="Times New Roman" w:eastAsia="宋体" w:hAnsi="Times New Roman" w:cs="Times New Roman"/>
          <w:color w:val="000000"/>
          <w:kern w:val="0"/>
          <w:szCs w:val="21"/>
        </w:rPr>
        <w:t>剂</w:t>
      </w:r>
      <w:r w:rsidR="00321029">
        <w:rPr>
          <w:rFonts w:ascii="Times New Roman" w:eastAsia="宋体" w:hAnsi="Times New Roman" w:cs="Times New Roman"/>
          <w:color w:val="000000"/>
          <w:kern w:val="0"/>
          <w:szCs w:val="21"/>
        </w:rPr>
        <w:t>包装说明</w:t>
      </w:r>
      <w:r w:rsidR="00321029">
        <w:rPr>
          <w:rFonts w:ascii="Times New Roman" w:eastAsia="宋体" w:hAnsi="Times New Roman" w:cs="Times New Roman" w:hint="eastAsia"/>
          <w:color w:val="000000"/>
          <w:kern w:val="0"/>
          <w:szCs w:val="21"/>
        </w:rPr>
        <w:t>书</w:t>
      </w:r>
      <w:r w:rsidRPr="009B4A1C">
        <w:rPr>
          <w:rFonts w:ascii="Times New Roman" w:eastAsia="宋体" w:hAnsi="Times New Roman" w:cs="Times New Roman"/>
          <w:color w:val="000000"/>
          <w:kern w:val="0"/>
          <w:szCs w:val="21"/>
        </w:rPr>
        <w:t>适应症和使用部分中的</w:t>
      </w:r>
      <w:r w:rsidR="000E24E0">
        <w:rPr>
          <w:rFonts w:ascii="Times New Roman" w:eastAsia="宋体" w:hAnsi="Times New Roman" w:cs="Times New Roman" w:hint="eastAsia"/>
          <w:color w:val="000000"/>
          <w:kern w:val="0"/>
          <w:szCs w:val="21"/>
        </w:rPr>
        <w:t>微生物</w:t>
      </w:r>
      <w:r w:rsidRPr="009B4A1C">
        <w:rPr>
          <w:rFonts w:ascii="Times New Roman" w:eastAsia="宋体" w:hAnsi="Times New Roman" w:cs="Times New Roman"/>
          <w:color w:val="000000"/>
          <w:kern w:val="0"/>
          <w:szCs w:val="21"/>
        </w:rPr>
        <w:t>，因为我们认为</w:t>
      </w:r>
      <w:r w:rsidR="00C03E12">
        <w:rPr>
          <w:rFonts w:ascii="Times New Roman" w:eastAsia="宋体" w:hAnsi="Times New Roman" w:cs="Times New Roman" w:hint="eastAsia"/>
          <w:color w:val="000000"/>
          <w:kern w:val="0"/>
          <w:szCs w:val="21"/>
        </w:rPr>
        <w:t>其</w:t>
      </w:r>
      <w:r w:rsidRPr="009B4A1C">
        <w:rPr>
          <w:rFonts w:ascii="Times New Roman" w:eastAsia="宋体" w:hAnsi="Times New Roman" w:cs="Times New Roman"/>
          <w:color w:val="000000"/>
          <w:kern w:val="0"/>
          <w:szCs w:val="21"/>
        </w:rPr>
        <w:t>不提供有用的信息。如果如假单胞菌属未指明，则不应选择</w:t>
      </w:r>
      <w:r w:rsidR="00C03E12">
        <w:rPr>
          <w:rFonts w:ascii="Times New Roman" w:eastAsia="宋体" w:hAnsi="Times New Roman" w:cs="Times New Roman" w:hint="eastAsia"/>
          <w:color w:val="000000"/>
          <w:kern w:val="0"/>
          <w:szCs w:val="21"/>
        </w:rPr>
        <w:t>其</w:t>
      </w:r>
      <w:r w:rsidRPr="009B4A1C">
        <w:rPr>
          <w:rFonts w:ascii="Times New Roman" w:eastAsia="宋体" w:hAnsi="Times New Roman" w:cs="Times New Roman"/>
          <w:color w:val="000000"/>
          <w:kern w:val="0"/>
          <w:szCs w:val="21"/>
        </w:rPr>
        <w:t>进行</w:t>
      </w:r>
      <w:r w:rsidR="007348CE">
        <w:rPr>
          <w:rFonts w:ascii="Times New Roman" w:eastAsia="宋体" w:hAnsi="Times New Roman" w:cs="Times New Roman"/>
          <w:color w:val="000000"/>
          <w:kern w:val="0"/>
          <w:szCs w:val="21"/>
        </w:rPr>
        <w:t>试验</w:t>
      </w:r>
      <w:r w:rsidRPr="009B4A1C">
        <w:rPr>
          <w:rFonts w:ascii="Times New Roman" w:eastAsia="宋体" w:hAnsi="Times New Roman" w:cs="Times New Roman"/>
          <w:color w:val="000000"/>
          <w:kern w:val="0"/>
          <w:szCs w:val="21"/>
        </w:rPr>
        <w:t>。</w:t>
      </w:r>
    </w:p>
    <w:p w14:paraId="4FDDE670" w14:textId="2EEFBB33" w:rsidR="00224F2D" w:rsidRPr="00C21484" w:rsidRDefault="00224F2D" w:rsidP="00C21484">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C21484">
        <w:rPr>
          <w:rFonts w:ascii="Times New Roman" w:eastAsia="宋体" w:hAnsi="Times New Roman" w:cs="Times New Roman"/>
          <w:color w:val="000000"/>
          <w:kern w:val="0"/>
          <w:szCs w:val="21"/>
        </w:rPr>
        <w:t>存在某些</w:t>
      </w:r>
      <w:r w:rsidR="000E24E0">
        <w:rPr>
          <w:rFonts w:ascii="Times New Roman" w:eastAsia="宋体" w:hAnsi="Times New Roman" w:cs="Times New Roman"/>
          <w:color w:val="000000"/>
          <w:kern w:val="0"/>
          <w:szCs w:val="21"/>
        </w:rPr>
        <w:t>微生物</w:t>
      </w:r>
      <w:r w:rsidR="00806B5C" w:rsidRPr="00C21484">
        <w:rPr>
          <w:rFonts w:ascii="Times New Roman" w:eastAsia="宋体" w:hAnsi="Times New Roman" w:cs="Times New Roman"/>
          <w:color w:val="000000"/>
          <w:kern w:val="0"/>
          <w:szCs w:val="21"/>
        </w:rPr>
        <w:t>抗菌</w:t>
      </w:r>
      <w:r w:rsidRPr="00C21484">
        <w:rPr>
          <w:rFonts w:ascii="Times New Roman" w:eastAsia="宋体" w:hAnsi="Times New Roman" w:cs="Times New Roman"/>
          <w:color w:val="000000"/>
          <w:kern w:val="0"/>
          <w:szCs w:val="21"/>
        </w:rPr>
        <w:t>剂的活性（即，</w:t>
      </w:r>
      <w:r w:rsidR="003107CA">
        <w:rPr>
          <w:rFonts w:ascii="Times New Roman" w:eastAsia="宋体" w:hAnsi="Times New Roman" w:cs="Times New Roman"/>
          <w:color w:val="000000"/>
          <w:kern w:val="0"/>
          <w:szCs w:val="21"/>
        </w:rPr>
        <w:t>耐药</w:t>
      </w:r>
      <w:r w:rsidRPr="00C21484">
        <w:rPr>
          <w:rFonts w:ascii="Times New Roman" w:eastAsia="宋体" w:hAnsi="Times New Roman" w:cs="Times New Roman"/>
          <w:color w:val="000000"/>
          <w:kern w:val="0"/>
          <w:szCs w:val="21"/>
        </w:rPr>
        <w:t>）</w:t>
      </w:r>
      <w:r w:rsidR="001103FB" w:rsidRPr="00C21484">
        <w:rPr>
          <w:rFonts w:ascii="Times New Roman" w:eastAsia="宋体" w:hAnsi="Times New Roman" w:cs="Times New Roman" w:hint="eastAsia"/>
          <w:color w:val="000000"/>
          <w:kern w:val="0"/>
          <w:szCs w:val="21"/>
        </w:rPr>
        <w:t>序列</w:t>
      </w:r>
      <w:r w:rsidRPr="00C21484">
        <w:rPr>
          <w:rFonts w:ascii="Times New Roman" w:eastAsia="宋体" w:hAnsi="Times New Roman" w:cs="Times New Roman"/>
          <w:color w:val="000000"/>
          <w:kern w:val="0"/>
          <w:szCs w:val="21"/>
        </w:rPr>
        <w:t>在细菌学或临床研究中未得到证实</w:t>
      </w:r>
      <w:r w:rsidR="00C03E12" w:rsidRPr="00C21484">
        <w:rPr>
          <w:rFonts w:ascii="Times New Roman" w:eastAsia="宋体" w:hAnsi="Times New Roman" w:cs="Times New Roman"/>
          <w:color w:val="000000"/>
          <w:kern w:val="0"/>
          <w:szCs w:val="21"/>
        </w:rPr>
        <w:t>的情况</w:t>
      </w:r>
      <w:r w:rsidRPr="00C21484">
        <w:rPr>
          <w:rFonts w:ascii="Times New Roman" w:eastAsia="宋体" w:hAnsi="Times New Roman" w:cs="Times New Roman"/>
          <w:color w:val="000000"/>
          <w:kern w:val="0"/>
          <w:szCs w:val="21"/>
        </w:rPr>
        <w:t>。在这种情况下，</w:t>
      </w:r>
      <w:r w:rsidRPr="00C21484">
        <w:rPr>
          <w:rFonts w:ascii="Times New Roman" w:eastAsia="宋体" w:hAnsi="Times New Roman" w:cs="Times New Roman"/>
          <w:color w:val="000000"/>
          <w:kern w:val="0"/>
          <w:szCs w:val="21"/>
        </w:rPr>
        <w:t>FDA</w:t>
      </w:r>
      <w:r w:rsidRPr="00C21484">
        <w:rPr>
          <w:rFonts w:ascii="Times New Roman" w:eastAsia="宋体" w:hAnsi="Times New Roman" w:cs="Times New Roman"/>
          <w:color w:val="000000"/>
          <w:kern w:val="0"/>
          <w:szCs w:val="21"/>
        </w:rPr>
        <w:t>批准的药物</w:t>
      </w:r>
      <w:r w:rsidR="00806B5C" w:rsidRPr="00C21484">
        <w:rPr>
          <w:rFonts w:ascii="Times New Roman" w:eastAsia="宋体" w:hAnsi="Times New Roman" w:cs="Times New Roman"/>
          <w:color w:val="000000"/>
          <w:kern w:val="0"/>
          <w:szCs w:val="21"/>
        </w:rPr>
        <w:t>抗菌</w:t>
      </w:r>
      <w:r w:rsidRPr="00C21484">
        <w:rPr>
          <w:rFonts w:ascii="Times New Roman" w:eastAsia="宋体" w:hAnsi="Times New Roman" w:cs="Times New Roman"/>
          <w:color w:val="000000"/>
          <w:kern w:val="0"/>
          <w:szCs w:val="21"/>
        </w:rPr>
        <w:t>剂</w:t>
      </w:r>
      <w:r w:rsidR="003E42C0" w:rsidRPr="00C21484">
        <w:rPr>
          <w:rFonts w:ascii="Times New Roman" w:eastAsia="宋体" w:hAnsi="Times New Roman" w:cs="Times New Roman"/>
          <w:color w:val="000000"/>
          <w:kern w:val="0"/>
          <w:szCs w:val="21"/>
        </w:rPr>
        <w:t>包装说明书</w:t>
      </w:r>
      <w:r w:rsidRPr="00C21484">
        <w:rPr>
          <w:rFonts w:ascii="Times New Roman" w:eastAsia="宋体" w:hAnsi="Times New Roman" w:cs="Times New Roman"/>
          <w:color w:val="000000"/>
          <w:kern w:val="0"/>
          <w:szCs w:val="21"/>
        </w:rPr>
        <w:t>只有一个</w:t>
      </w:r>
      <w:r w:rsidR="001103FB" w:rsidRPr="00C21484">
        <w:rPr>
          <w:rFonts w:ascii="Times New Roman" w:eastAsia="宋体" w:hAnsi="Times New Roman" w:cs="Times New Roman" w:hint="eastAsia"/>
          <w:color w:val="000000"/>
          <w:kern w:val="0"/>
          <w:szCs w:val="21"/>
        </w:rPr>
        <w:t>敏感</w:t>
      </w:r>
      <w:r w:rsidRPr="00C21484">
        <w:rPr>
          <w:rFonts w:ascii="Times New Roman" w:eastAsia="宋体" w:hAnsi="Times New Roman" w:cs="Times New Roman"/>
          <w:color w:val="000000"/>
          <w:kern w:val="0"/>
          <w:szCs w:val="21"/>
        </w:rPr>
        <w:t>解释。由于只有敏感类别的</w:t>
      </w:r>
      <w:r w:rsidR="000E24E0">
        <w:rPr>
          <w:rFonts w:ascii="Times New Roman" w:eastAsia="宋体" w:hAnsi="Times New Roman" w:cs="Times New Roman" w:hint="eastAsia"/>
          <w:color w:val="000000"/>
          <w:kern w:val="0"/>
          <w:szCs w:val="21"/>
        </w:rPr>
        <w:t>微生物</w:t>
      </w:r>
      <w:r w:rsidRPr="00C21484">
        <w:rPr>
          <w:rFonts w:ascii="Times New Roman" w:eastAsia="宋体" w:hAnsi="Times New Roman" w:cs="Times New Roman"/>
          <w:color w:val="000000"/>
          <w:kern w:val="0"/>
          <w:szCs w:val="21"/>
        </w:rPr>
        <w:t>可用，</w:t>
      </w:r>
      <w:r w:rsidR="00C4707F">
        <w:rPr>
          <w:rFonts w:ascii="Times New Roman" w:eastAsia="宋体" w:hAnsi="Times New Roman" w:cs="Times New Roman"/>
          <w:color w:val="000000"/>
          <w:kern w:val="0"/>
          <w:szCs w:val="21"/>
        </w:rPr>
        <w:t>贵公司</w:t>
      </w:r>
      <w:r w:rsidRPr="00C21484">
        <w:rPr>
          <w:rFonts w:ascii="Times New Roman" w:eastAsia="宋体" w:hAnsi="Times New Roman" w:cs="Times New Roman"/>
          <w:color w:val="000000"/>
          <w:kern w:val="0"/>
          <w:szCs w:val="21"/>
        </w:rPr>
        <w:t>的标签应</w:t>
      </w:r>
      <w:r w:rsidR="009504D0">
        <w:rPr>
          <w:rFonts w:ascii="Times New Roman" w:eastAsia="宋体" w:hAnsi="Times New Roman" w:cs="Times New Roman"/>
          <w:color w:val="000000"/>
          <w:kern w:val="0"/>
          <w:szCs w:val="21"/>
        </w:rPr>
        <w:t>建议</w:t>
      </w:r>
      <w:r w:rsidRPr="00C21484">
        <w:rPr>
          <w:rFonts w:ascii="Times New Roman" w:eastAsia="宋体" w:hAnsi="Times New Roman" w:cs="Times New Roman"/>
          <w:color w:val="000000"/>
          <w:kern w:val="0"/>
          <w:szCs w:val="21"/>
        </w:rPr>
        <w:t>将</w:t>
      </w:r>
      <w:r w:rsidR="00C21484" w:rsidRPr="00C21484">
        <w:rPr>
          <w:rFonts w:ascii="Times New Roman" w:eastAsia="宋体" w:hAnsi="Times New Roman" w:cs="Times New Roman" w:hint="eastAsia"/>
          <w:color w:val="000000"/>
          <w:kern w:val="0"/>
          <w:szCs w:val="21"/>
        </w:rPr>
        <w:t>敏感</w:t>
      </w:r>
      <w:r w:rsidRPr="00C21484">
        <w:rPr>
          <w:rFonts w:ascii="Times New Roman" w:eastAsia="宋体" w:hAnsi="Times New Roman" w:cs="Times New Roman"/>
          <w:color w:val="000000"/>
          <w:kern w:val="0"/>
          <w:szCs w:val="21"/>
        </w:rPr>
        <w:t>以外的结果提交参考实验室进行进一步</w:t>
      </w:r>
      <w:r w:rsidR="00C21484" w:rsidRPr="00C21484">
        <w:rPr>
          <w:rFonts w:ascii="Times New Roman" w:eastAsia="宋体" w:hAnsi="Times New Roman" w:cs="Times New Roman" w:hint="eastAsia"/>
          <w:color w:val="000000"/>
          <w:kern w:val="0"/>
          <w:szCs w:val="21"/>
        </w:rPr>
        <w:t>的</w:t>
      </w:r>
      <w:r w:rsidRPr="00C21484">
        <w:rPr>
          <w:rFonts w:ascii="Times New Roman" w:eastAsia="宋体" w:hAnsi="Times New Roman" w:cs="Times New Roman"/>
          <w:color w:val="000000"/>
          <w:kern w:val="0"/>
          <w:szCs w:val="21"/>
        </w:rPr>
        <w:t>分析。在</w:t>
      </w:r>
      <w:r w:rsidR="003107CA">
        <w:rPr>
          <w:rFonts w:ascii="Times New Roman" w:eastAsia="宋体" w:hAnsi="Times New Roman" w:cs="Times New Roman"/>
          <w:color w:val="000000"/>
          <w:kern w:val="0"/>
          <w:szCs w:val="21"/>
        </w:rPr>
        <w:t>耐药</w:t>
      </w:r>
      <w:r w:rsidRPr="00C21484">
        <w:rPr>
          <w:rFonts w:ascii="Times New Roman" w:eastAsia="宋体" w:hAnsi="Times New Roman" w:cs="Times New Roman"/>
          <w:color w:val="000000"/>
          <w:kern w:val="0"/>
          <w:szCs w:val="21"/>
        </w:rPr>
        <w:t>菌株可用的情况下，可以稍后</w:t>
      </w:r>
      <w:r w:rsidR="00C21484" w:rsidRPr="00C21484">
        <w:rPr>
          <w:rFonts w:ascii="Times New Roman" w:eastAsia="宋体" w:hAnsi="Times New Roman" w:cs="Times New Roman" w:hint="eastAsia"/>
          <w:color w:val="000000"/>
          <w:kern w:val="0"/>
          <w:szCs w:val="21"/>
        </w:rPr>
        <w:t>对其</w:t>
      </w:r>
      <w:r w:rsidR="00E03CDB" w:rsidRPr="00C21484">
        <w:rPr>
          <w:rFonts w:ascii="Times New Roman" w:eastAsia="宋体" w:hAnsi="Times New Roman" w:cs="Times New Roman"/>
          <w:color w:val="000000"/>
          <w:kern w:val="0"/>
          <w:szCs w:val="21"/>
        </w:rPr>
        <w:t>评价</w:t>
      </w:r>
      <w:r w:rsidRPr="00C21484">
        <w:rPr>
          <w:rFonts w:ascii="Times New Roman" w:eastAsia="宋体" w:hAnsi="Times New Roman" w:cs="Times New Roman"/>
          <w:color w:val="000000"/>
          <w:kern w:val="0"/>
          <w:szCs w:val="21"/>
        </w:rPr>
        <w:t>，之后可能需要提交新</w:t>
      </w:r>
      <w:r w:rsidRPr="00C21484">
        <w:rPr>
          <w:rFonts w:ascii="Times New Roman" w:eastAsia="宋体" w:hAnsi="Times New Roman" w:cs="Times New Roman"/>
          <w:color w:val="000000"/>
          <w:kern w:val="0"/>
          <w:szCs w:val="21"/>
        </w:rPr>
        <w:t>510</w:t>
      </w:r>
      <w:r w:rsidRPr="00C21484">
        <w:rPr>
          <w:rFonts w:ascii="Times New Roman" w:eastAsia="宋体" w:hAnsi="Times New Roman" w:cs="Times New Roman"/>
          <w:color w:val="000000"/>
          <w:kern w:val="0"/>
          <w:szCs w:val="21"/>
        </w:rPr>
        <w:t>（</w:t>
      </w:r>
      <w:r w:rsidRPr="00C21484">
        <w:rPr>
          <w:rFonts w:ascii="Times New Roman" w:eastAsia="宋体" w:hAnsi="Times New Roman" w:cs="Times New Roman"/>
          <w:color w:val="000000"/>
          <w:kern w:val="0"/>
          <w:szCs w:val="21"/>
        </w:rPr>
        <w:t>k</w:t>
      </w:r>
      <w:r w:rsidRPr="00C21484">
        <w:rPr>
          <w:rFonts w:ascii="Times New Roman" w:eastAsia="宋体" w:hAnsi="Times New Roman" w:cs="Times New Roman"/>
          <w:color w:val="000000"/>
          <w:kern w:val="0"/>
          <w:szCs w:val="21"/>
        </w:rPr>
        <w:t>）。</w:t>
      </w:r>
    </w:p>
    <w:p w14:paraId="457DBC2E" w14:textId="5BEF3DF7" w:rsidR="00224F2D" w:rsidRPr="00C21484" w:rsidRDefault="00224F2D" w:rsidP="00C21484">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C21484">
        <w:rPr>
          <w:rFonts w:ascii="Times New Roman" w:eastAsia="宋体" w:hAnsi="Times New Roman" w:cs="Times New Roman"/>
          <w:color w:val="000000"/>
          <w:kern w:val="0"/>
          <w:szCs w:val="21"/>
        </w:rPr>
        <w:t>FDA</w:t>
      </w:r>
      <w:r w:rsidRPr="00C21484">
        <w:rPr>
          <w:rFonts w:ascii="Times New Roman" w:eastAsia="宋体" w:hAnsi="Times New Roman" w:cs="Times New Roman"/>
          <w:color w:val="000000"/>
          <w:kern w:val="0"/>
          <w:szCs w:val="21"/>
        </w:rPr>
        <w:t>不鼓励</w:t>
      </w:r>
      <w:r w:rsidR="007348CE">
        <w:rPr>
          <w:rFonts w:ascii="Times New Roman" w:eastAsia="宋体" w:hAnsi="Times New Roman" w:cs="Times New Roman"/>
          <w:color w:val="000000"/>
          <w:kern w:val="0"/>
          <w:szCs w:val="21"/>
        </w:rPr>
        <w:t>试验</w:t>
      </w:r>
      <w:r w:rsidRPr="00C21484">
        <w:rPr>
          <w:rFonts w:ascii="Times New Roman" w:eastAsia="宋体" w:hAnsi="Times New Roman" w:cs="Times New Roman"/>
          <w:color w:val="000000"/>
          <w:kern w:val="0"/>
          <w:szCs w:val="21"/>
        </w:rPr>
        <w:t>批准使用</w:t>
      </w:r>
      <w:r w:rsidR="00806B5C" w:rsidRPr="00C21484">
        <w:rPr>
          <w:rFonts w:ascii="Times New Roman" w:eastAsia="宋体" w:hAnsi="Times New Roman" w:cs="Times New Roman"/>
          <w:color w:val="000000"/>
          <w:kern w:val="0"/>
          <w:szCs w:val="21"/>
        </w:rPr>
        <w:t>抗菌</w:t>
      </w:r>
      <w:r w:rsidRPr="00C21484">
        <w:rPr>
          <w:rFonts w:ascii="Times New Roman" w:eastAsia="宋体" w:hAnsi="Times New Roman" w:cs="Times New Roman"/>
          <w:color w:val="000000"/>
          <w:kern w:val="0"/>
          <w:szCs w:val="21"/>
        </w:rPr>
        <w:t>剂的稀有</w:t>
      </w:r>
      <w:r w:rsidR="000E24E0">
        <w:rPr>
          <w:rFonts w:ascii="Times New Roman" w:eastAsia="宋体" w:hAnsi="Times New Roman" w:cs="Times New Roman"/>
          <w:color w:val="000000"/>
          <w:kern w:val="0"/>
          <w:szCs w:val="21"/>
        </w:rPr>
        <w:t>微生物</w:t>
      </w:r>
      <w:r w:rsidRPr="00C21484">
        <w:rPr>
          <w:rFonts w:ascii="Times New Roman" w:eastAsia="宋体" w:hAnsi="Times New Roman" w:cs="Times New Roman"/>
          <w:color w:val="000000"/>
          <w:kern w:val="0"/>
          <w:szCs w:val="21"/>
        </w:rPr>
        <w:t>，因为在临床环境中通常难以获得稀有</w:t>
      </w:r>
      <w:r w:rsidR="000E24E0">
        <w:rPr>
          <w:rFonts w:ascii="Times New Roman" w:eastAsia="宋体" w:hAnsi="Times New Roman" w:cs="Times New Roman"/>
          <w:color w:val="000000"/>
          <w:kern w:val="0"/>
          <w:szCs w:val="21"/>
        </w:rPr>
        <w:t>微生物</w:t>
      </w:r>
      <w:r w:rsidRPr="00C21484">
        <w:rPr>
          <w:rFonts w:ascii="Times New Roman" w:eastAsia="宋体" w:hAnsi="Times New Roman" w:cs="Times New Roman"/>
          <w:color w:val="000000"/>
          <w:kern w:val="0"/>
          <w:szCs w:val="21"/>
        </w:rPr>
        <w:t>的足够数据。参考</w:t>
      </w:r>
      <w:r w:rsidRPr="00C21484">
        <w:rPr>
          <w:rFonts w:ascii="Times New Roman" w:eastAsia="宋体" w:hAnsi="Times New Roman" w:cs="Times New Roman"/>
          <w:color w:val="000000"/>
          <w:kern w:val="0"/>
          <w:szCs w:val="21"/>
        </w:rPr>
        <w:t>CLSI</w:t>
      </w:r>
      <w:r w:rsidR="00C03E12">
        <w:rPr>
          <w:rFonts w:ascii="Times New Roman" w:eastAsia="宋体" w:hAnsi="Times New Roman" w:cs="Times New Roman" w:hint="eastAsia"/>
          <w:color w:val="000000"/>
          <w:kern w:val="0"/>
          <w:szCs w:val="21"/>
        </w:rPr>
        <w:t>批准的</w:t>
      </w:r>
      <w:r w:rsidR="00D367D2">
        <w:rPr>
          <w:rFonts w:ascii="Times New Roman" w:eastAsia="宋体" w:hAnsi="Times New Roman" w:cs="Times New Roman"/>
          <w:color w:val="000000"/>
          <w:kern w:val="0"/>
          <w:szCs w:val="21"/>
        </w:rPr>
        <w:t>标准</w:t>
      </w:r>
      <w:r w:rsidRPr="00C21484">
        <w:rPr>
          <w:rFonts w:ascii="Times New Roman" w:eastAsia="宋体" w:hAnsi="Times New Roman" w:cs="Times New Roman"/>
          <w:color w:val="000000"/>
          <w:kern w:val="0"/>
          <w:szCs w:val="21"/>
        </w:rPr>
        <w:t>（参考文献</w:t>
      </w:r>
      <w:r w:rsidRPr="00C21484">
        <w:rPr>
          <w:rFonts w:ascii="Times New Roman" w:eastAsia="宋体" w:hAnsi="Times New Roman" w:cs="Times New Roman"/>
          <w:color w:val="000000"/>
          <w:kern w:val="0"/>
          <w:szCs w:val="21"/>
        </w:rPr>
        <w:t>3</w:t>
      </w:r>
      <w:r w:rsidRPr="00C21484">
        <w:rPr>
          <w:rFonts w:ascii="Times New Roman" w:eastAsia="宋体" w:hAnsi="Times New Roman" w:cs="Times New Roman"/>
          <w:color w:val="000000"/>
          <w:kern w:val="0"/>
          <w:szCs w:val="21"/>
        </w:rPr>
        <w:t>）中的表</w:t>
      </w:r>
      <w:r w:rsidRPr="00C21484">
        <w:rPr>
          <w:rFonts w:ascii="Times New Roman" w:eastAsia="宋体" w:hAnsi="Times New Roman" w:cs="Times New Roman"/>
          <w:color w:val="000000"/>
          <w:kern w:val="0"/>
          <w:szCs w:val="21"/>
        </w:rPr>
        <w:t>1</w:t>
      </w:r>
      <w:r w:rsidRPr="00C21484">
        <w:rPr>
          <w:rFonts w:ascii="Times New Roman" w:eastAsia="宋体" w:hAnsi="Times New Roman" w:cs="Times New Roman"/>
          <w:color w:val="000000"/>
          <w:kern w:val="0"/>
          <w:szCs w:val="21"/>
        </w:rPr>
        <w:t>和</w:t>
      </w:r>
      <w:r w:rsidRPr="00C21484">
        <w:rPr>
          <w:rFonts w:ascii="Times New Roman" w:eastAsia="宋体" w:hAnsi="Times New Roman" w:cs="Times New Roman"/>
          <w:color w:val="000000"/>
          <w:kern w:val="0"/>
          <w:szCs w:val="21"/>
        </w:rPr>
        <w:t>1A</w:t>
      </w:r>
      <w:r w:rsidRPr="00C21484">
        <w:rPr>
          <w:rFonts w:ascii="Times New Roman" w:eastAsia="宋体" w:hAnsi="Times New Roman" w:cs="Times New Roman"/>
          <w:color w:val="000000"/>
          <w:kern w:val="0"/>
          <w:szCs w:val="21"/>
        </w:rPr>
        <w:t>，对于在评价中包括或排除的</w:t>
      </w:r>
      <w:r w:rsidR="00C03E12">
        <w:rPr>
          <w:rFonts w:ascii="Times New Roman" w:eastAsia="宋体" w:hAnsi="Times New Roman" w:cs="Times New Roman" w:hint="eastAsia"/>
          <w:color w:val="000000"/>
          <w:kern w:val="0"/>
          <w:szCs w:val="21"/>
        </w:rPr>
        <w:t>推荐</w:t>
      </w:r>
      <w:r w:rsidR="000E24E0">
        <w:rPr>
          <w:rFonts w:ascii="Times New Roman" w:eastAsia="宋体" w:hAnsi="Times New Roman" w:cs="Times New Roman"/>
          <w:color w:val="000000"/>
          <w:kern w:val="0"/>
          <w:szCs w:val="21"/>
        </w:rPr>
        <w:t>微生物</w:t>
      </w:r>
      <w:r w:rsidRPr="00C21484">
        <w:rPr>
          <w:rFonts w:ascii="Times New Roman" w:eastAsia="宋体" w:hAnsi="Times New Roman" w:cs="Times New Roman"/>
          <w:color w:val="000000"/>
          <w:kern w:val="0"/>
          <w:szCs w:val="21"/>
        </w:rPr>
        <w:t>。</w:t>
      </w:r>
    </w:p>
    <w:p w14:paraId="6873EC77" w14:textId="17EF715C" w:rsidR="008A198C" w:rsidRPr="007B6270" w:rsidRDefault="008A198C" w:rsidP="007F161F">
      <w:pPr>
        <w:widowControl/>
        <w:shd w:val="clear" w:color="auto" w:fill="CCE8CF"/>
        <w:spacing w:line="360" w:lineRule="auto"/>
        <w:jc w:val="left"/>
        <w:outlineLvl w:val="4"/>
        <w:rPr>
          <w:rFonts w:ascii="Times New Roman" w:eastAsia="宋体" w:hAnsi="Times New Roman" w:cs="Times New Roman"/>
          <w:b/>
          <w:bCs/>
          <w:color w:val="000000" w:themeColor="text1"/>
          <w:kern w:val="0"/>
          <w:sz w:val="26"/>
          <w:szCs w:val="26"/>
        </w:rPr>
      </w:pPr>
      <w:r w:rsidRPr="007B6270">
        <w:rPr>
          <w:rFonts w:ascii="Times New Roman" w:eastAsia="宋体" w:hAnsi="Times New Roman" w:cs="Times New Roman"/>
          <w:b/>
          <w:bCs/>
          <w:color w:val="000000" w:themeColor="text1"/>
          <w:kern w:val="0"/>
          <w:sz w:val="26"/>
          <w:szCs w:val="26"/>
        </w:rPr>
        <w:t>1.</w:t>
      </w:r>
      <w:r w:rsidRPr="007B6270">
        <w:rPr>
          <w:rFonts w:ascii="Times New Roman" w:eastAsia="宋体" w:hAnsi="Times New Roman" w:cs="Times New Roman"/>
          <w:b/>
          <w:bCs/>
          <w:color w:val="000000" w:themeColor="text1"/>
          <w:kern w:val="0"/>
          <w:sz w:val="26"/>
          <w:szCs w:val="26"/>
        </w:rPr>
        <w:t>新鲜临床</w:t>
      </w:r>
      <w:r w:rsidR="000E24E0">
        <w:rPr>
          <w:rFonts w:ascii="Times New Roman" w:eastAsia="宋体" w:hAnsi="Times New Roman" w:cs="Times New Roman"/>
          <w:b/>
          <w:bCs/>
          <w:color w:val="000000" w:themeColor="text1"/>
          <w:kern w:val="0"/>
          <w:sz w:val="26"/>
          <w:szCs w:val="26"/>
        </w:rPr>
        <w:t>微生物</w:t>
      </w:r>
    </w:p>
    <w:p w14:paraId="42438080" w14:textId="591611B0" w:rsidR="008A198C" w:rsidRPr="007F161F" w:rsidRDefault="008A198C" w:rsidP="007F161F">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7F161F">
        <w:rPr>
          <w:rFonts w:ascii="Times New Roman" w:eastAsia="宋体" w:hAnsi="Times New Roman" w:cs="Times New Roman"/>
          <w:color w:val="000000"/>
          <w:kern w:val="0"/>
          <w:szCs w:val="21"/>
        </w:rPr>
        <w:t>在</w:t>
      </w:r>
      <w:r w:rsidR="007348CE">
        <w:rPr>
          <w:rFonts w:ascii="Times New Roman" w:eastAsia="宋体" w:hAnsi="Times New Roman" w:cs="Times New Roman"/>
          <w:color w:val="000000"/>
          <w:kern w:val="0"/>
          <w:szCs w:val="21"/>
        </w:rPr>
        <w:t>试验</w:t>
      </w:r>
      <w:r w:rsidRPr="007F161F">
        <w:rPr>
          <w:rFonts w:ascii="Times New Roman" w:eastAsia="宋体" w:hAnsi="Times New Roman" w:cs="Times New Roman"/>
          <w:color w:val="000000"/>
          <w:kern w:val="0"/>
          <w:szCs w:val="21"/>
        </w:rPr>
        <w:t>前</w:t>
      </w:r>
      <w:r w:rsidRPr="007F161F">
        <w:rPr>
          <w:rFonts w:ascii="Times New Roman" w:eastAsia="宋体" w:hAnsi="Times New Roman" w:cs="Times New Roman"/>
          <w:color w:val="000000"/>
          <w:kern w:val="0"/>
          <w:szCs w:val="21"/>
        </w:rPr>
        <w:t>7</w:t>
      </w:r>
      <w:r w:rsidRPr="007F161F">
        <w:rPr>
          <w:rFonts w:ascii="Times New Roman" w:eastAsia="宋体" w:hAnsi="Times New Roman" w:cs="Times New Roman"/>
          <w:color w:val="000000"/>
          <w:kern w:val="0"/>
          <w:szCs w:val="21"/>
        </w:rPr>
        <w:t>天，</w:t>
      </w:r>
      <w:r w:rsidR="00C4707F">
        <w:rPr>
          <w:rFonts w:ascii="Times New Roman" w:eastAsia="宋体" w:hAnsi="Times New Roman" w:cs="Times New Roman"/>
          <w:color w:val="000000"/>
          <w:kern w:val="0"/>
          <w:szCs w:val="21"/>
        </w:rPr>
        <w:t>贵公司</w:t>
      </w:r>
      <w:r w:rsidRPr="007F161F">
        <w:rPr>
          <w:rFonts w:ascii="Times New Roman" w:eastAsia="宋体" w:hAnsi="Times New Roman" w:cs="Times New Roman"/>
          <w:color w:val="000000"/>
          <w:kern w:val="0"/>
          <w:szCs w:val="21"/>
        </w:rPr>
        <w:t>应该包括从临床实验室研究点处理的常规</w:t>
      </w:r>
      <w:r w:rsidR="00C4707F">
        <w:rPr>
          <w:rFonts w:ascii="Times New Roman" w:eastAsia="宋体" w:hAnsi="Times New Roman" w:cs="Times New Roman"/>
          <w:color w:val="000000"/>
          <w:kern w:val="0"/>
          <w:szCs w:val="21"/>
        </w:rPr>
        <w:t>培养</w:t>
      </w:r>
      <w:r w:rsidRPr="007F161F">
        <w:rPr>
          <w:rFonts w:ascii="Times New Roman" w:eastAsia="宋体" w:hAnsi="Times New Roman" w:cs="Times New Roman"/>
          <w:color w:val="000000"/>
          <w:kern w:val="0"/>
          <w:szCs w:val="21"/>
        </w:rPr>
        <w:t>物中分离的</w:t>
      </w:r>
      <w:r w:rsidR="000E24E0">
        <w:rPr>
          <w:rFonts w:ascii="Times New Roman" w:eastAsia="宋体" w:hAnsi="Times New Roman" w:cs="Times New Roman"/>
          <w:color w:val="000000"/>
          <w:kern w:val="0"/>
          <w:szCs w:val="21"/>
        </w:rPr>
        <w:t>微生物</w:t>
      </w:r>
      <w:r w:rsidRPr="007F161F">
        <w:rPr>
          <w:rFonts w:ascii="Times New Roman" w:eastAsia="宋体" w:hAnsi="Times New Roman" w:cs="Times New Roman"/>
          <w:color w:val="000000"/>
          <w:kern w:val="0"/>
          <w:szCs w:val="21"/>
        </w:rPr>
        <w:t>。</w:t>
      </w:r>
      <w:r w:rsidR="00C4707F">
        <w:rPr>
          <w:rFonts w:ascii="Times New Roman" w:eastAsia="宋体" w:hAnsi="Times New Roman" w:cs="Times New Roman"/>
          <w:color w:val="000000"/>
          <w:kern w:val="0"/>
          <w:szCs w:val="21"/>
        </w:rPr>
        <w:t>贵公司</w:t>
      </w:r>
      <w:r w:rsidRPr="007F161F">
        <w:rPr>
          <w:rFonts w:ascii="Times New Roman" w:eastAsia="宋体" w:hAnsi="Times New Roman" w:cs="Times New Roman"/>
          <w:color w:val="000000"/>
          <w:kern w:val="0"/>
          <w:szCs w:val="21"/>
        </w:rPr>
        <w:t>还应将所有</w:t>
      </w:r>
      <w:r w:rsidR="007439FD">
        <w:rPr>
          <w:rFonts w:ascii="Times New Roman" w:eastAsia="宋体" w:hAnsi="Times New Roman" w:cs="Times New Roman"/>
          <w:color w:val="000000"/>
          <w:kern w:val="0"/>
          <w:szCs w:val="21"/>
        </w:rPr>
        <w:t>分离株</w:t>
      </w:r>
      <w:r w:rsidRPr="007F161F">
        <w:rPr>
          <w:rFonts w:ascii="Times New Roman" w:eastAsia="宋体" w:hAnsi="Times New Roman" w:cs="Times New Roman"/>
          <w:color w:val="000000"/>
          <w:kern w:val="0"/>
          <w:szCs w:val="21"/>
        </w:rPr>
        <w:t>包括在适当的</w:t>
      </w:r>
      <w:r w:rsidR="007348CE">
        <w:rPr>
          <w:rFonts w:ascii="Times New Roman" w:eastAsia="宋体" w:hAnsi="Times New Roman" w:cs="Times New Roman"/>
          <w:color w:val="000000"/>
          <w:kern w:val="0"/>
          <w:szCs w:val="21"/>
        </w:rPr>
        <w:t>试验</w:t>
      </w:r>
      <w:r w:rsidRPr="007F161F">
        <w:rPr>
          <w:rFonts w:ascii="Times New Roman" w:eastAsia="宋体" w:hAnsi="Times New Roman" w:cs="Times New Roman"/>
          <w:color w:val="000000"/>
          <w:kern w:val="0"/>
          <w:szCs w:val="21"/>
        </w:rPr>
        <w:t>组中，如在</w:t>
      </w:r>
      <w:r w:rsidR="007348CE">
        <w:rPr>
          <w:rFonts w:ascii="Times New Roman" w:eastAsia="宋体" w:hAnsi="Times New Roman" w:cs="Times New Roman"/>
          <w:color w:val="000000"/>
          <w:kern w:val="0"/>
          <w:szCs w:val="21"/>
        </w:rPr>
        <w:t>试验</w:t>
      </w:r>
      <w:r w:rsidR="00A16359" w:rsidRPr="007F161F">
        <w:rPr>
          <w:rFonts w:ascii="Times New Roman" w:eastAsia="宋体" w:hAnsi="Times New Roman" w:cs="Times New Roman"/>
          <w:color w:val="000000"/>
          <w:kern w:val="0"/>
          <w:szCs w:val="21"/>
        </w:rPr>
        <w:t>器械</w:t>
      </w:r>
      <w:r w:rsidRPr="007F161F">
        <w:rPr>
          <w:rFonts w:ascii="Times New Roman" w:eastAsia="宋体" w:hAnsi="Times New Roman" w:cs="Times New Roman"/>
          <w:color w:val="000000"/>
          <w:kern w:val="0"/>
          <w:szCs w:val="21"/>
        </w:rPr>
        <w:t>中用</w:t>
      </w:r>
      <w:r w:rsidR="00806B5C" w:rsidRPr="007F161F">
        <w:rPr>
          <w:rFonts w:ascii="Times New Roman" w:eastAsia="宋体" w:hAnsi="Times New Roman" w:cs="Times New Roman"/>
          <w:color w:val="000000"/>
          <w:kern w:val="0"/>
          <w:szCs w:val="21"/>
        </w:rPr>
        <w:t>抗菌</w:t>
      </w:r>
      <w:r w:rsidRPr="007F161F">
        <w:rPr>
          <w:rFonts w:ascii="Times New Roman" w:eastAsia="宋体" w:hAnsi="Times New Roman" w:cs="Times New Roman"/>
          <w:color w:val="000000"/>
          <w:kern w:val="0"/>
          <w:szCs w:val="21"/>
        </w:rPr>
        <w:t>剂进行</w:t>
      </w:r>
      <w:r w:rsidR="007348CE">
        <w:rPr>
          <w:rFonts w:ascii="Times New Roman" w:eastAsia="宋体" w:hAnsi="Times New Roman" w:cs="Times New Roman"/>
          <w:color w:val="000000"/>
          <w:kern w:val="0"/>
          <w:szCs w:val="21"/>
        </w:rPr>
        <w:t>试验</w:t>
      </w:r>
      <w:r w:rsidRPr="007F161F">
        <w:rPr>
          <w:rFonts w:ascii="Times New Roman" w:eastAsia="宋体" w:hAnsi="Times New Roman" w:cs="Times New Roman"/>
          <w:color w:val="000000"/>
          <w:kern w:val="0"/>
          <w:szCs w:val="21"/>
        </w:rPr>
        <w:t>。</w:t>
      </w:r>
      <w:r w:rsidR="00C4707F">
        <w:rPr>
          <w:rFonts w:ascii="Times New Roman" w:eastAsia="宋体" w:hAnsi="Times New Roman" w:cs="Times New Roman"/>
          <w:color w:val="000000"/>
          <w:kern w:val="0"/>
          <w:szCs w:val="21"/>
        </w:rPr>
        <w:t>贵公司</w:t>
      </w:r>
      <w:r w:rsidRPr="007F161F">
        <w:rPr>
          <w:rFonts w:ascii="Times New Roman" w:eastAsia="宋体" w:hAnsi="Times New Roman" w:cs="Times New Roman"/>
          <w:color w:val="000000"/>
          <w:kern w:val="0"/>
          <w:szCs w:val="21"/>
        </w:rPr>
        <w:t>应该与</w:t>
      </w:r>
      <w:r w:rsidR="00C60FB5" w:rsidRPr="007F161F">
        <w:rPr>
          <w:rFonts w:ascii="Times New Roman" w:eastAsia="宋体" w:hAnsi="Times New Roman" w:cs="Times New Roman"/>
          <w:color w:val="000000"/>
          <w:kern w:val="0"/>
          <w:szCs w:val="21"/>
        </w:rPr>
        <w:t>新器械</w:t>
      </w:r>
      <w:r w:rsidRPr="007F161F">
        <w:rPr>
          <w:rFonts w:ascii="Times New Roman" w:eastAsia="宋体" w:hAnsi="Times New Roman" w:cs="Times New Roman"/>
          <w:color w:val="000000"/>
          <w:kern w:val="0"/>
          <w:szCs w:val="21"/>
        </w:rPr>
        <w:t>并行执行参考方法。</w:t>
      </w:r>
    </w:p>
    <w:p w14:paraId="32A57E3A" w14:textId="0C0F4C42" w:rsidR="008A198C" w:rsidRPr="007B6270" w:rsidRDefault="008A198C" w:rsidP="007F161F">
      <w:pPr>
        <w:widowControl/>
        <w:shd w:val="clear" w:color="auto" w:fill="CCE8CF"/>
        <w:spacing w:line="360" w:lineRule="auto"/>
        <w:jc w:val="left"/>
        <w:outlineLvl w:val="4"/>
        <w:rPr>
          <w:rFonts w:ascii="Times New Roman" w:eastAsia="宋体" w:hAnsi="Times New Roman" w:cs="Times New Roman"/>
          <w:b/>
          <w:bCs/>
          <w:color w:val="000000" w:themeColor="text1"/>
          <w:kern w:val="0"/>
          <w:sz w:val="26"/>
          <w:szCs w:val="26"/>
        </w:rPr>
      </w:pPr>
      <w:r w:rsidRPr="007B6270">
        <w:rPr>
          <w:rFonts w:ascii="Times New Roman" w:eastAsia="宋体" w:hAnsi="Times New Roman" w:cs="Times New Roman"/>
          <w:b/>
          <w:bCs/>
          <w:color w:val="000000" w:themeColor="text1"/>
          <w:kern w:val="0"/>
          <w:sz w:val="26"/>
          <w:szCs w:val="26"/>
        </w:rPr>
        <w:t>2.</w:t>
      </w:r>
      <w:r w:rsidRPr="007B6270">
        <w:rPr>
          <w:rFonts w:ascii="Times New Roman" w:eastAsia="宋体" w:hAnsi="Times New Roman" w:cs="Times New Roman"/>
          <w:b/>
          <w:bCs/>
          <w:color w:val="000000" w:themeColor="text1"/>
          <w:kern w:val="0"/>
          <w:sz w:val="26"/>
          <w:szCs w:val="26"/>
        </w:rPr>
        <w:t>临床</w:t>
      </w:r>
      <w:r w:rsidR="00484F99">
        <w:rPr>
          <w:rFonts w:ascii="Times New Roman" w:eastAsia="宋体" w:hAnsi="Times New Roman" w:cs="Times New Roman"/>
          <w:b/>
          <w:bCs/>
          <w:color w:val="000000" w:themeColor="text1"/>
          <w:kern w:val="0"/>
          <w:sz w:val="26"/>
          <w:szCs w:val="26"/>
        </w:rPr>
        <w:t>原</w:t>
      </w:r>
      <w:r w:rsidR="004E713A">
        <w:rPr>
          <w:rFonts w:ascii="Times New Roman" w:eastAsia="宋体" w:hAnsi="Times New Roman" w:cs="Times New Roman"/>
          <w:b/>
          <w:bCs/>
          <w:color w:val="000000" w:themeColor="text1"/>
          <w:kern w:val="0"/>
          <w:sz w:val="26"/>
          <w:szCs w:val="26"/>
        </w:rPr>
        <w:t>组微生物</w:t>
      </w:r>
    </w:p>
    <w:p w14:paraId="3E95CCA7" w14:textId="7F8BDFD0" w:rsidR="008A198C" w:rsidRPr="007F161F" w:rsidRDefault="008A198C" w:rsidP="007F161F">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7F161F">
        <w:rPr>
          <w:rFonts w:ascii="Times New Roman" w:eastAsia="宋体" w:hAnsi="Times New Roman" w:cs="Times New Roman"/>
          <w:color w:val="000000"/>
          <w:kern w:val="0"/>
          <w:szCs w:val="21"/>
        </w:rPr>
        <w:t>一般来说，每个</w:t>
      </w:r>
      <w:r w:rsidR="00B20A03">
        <w:rPr>
          <w:rFonts w:ascii="Times New Roman" w:eastAsia="宋体" w:hAnsi="Times New Roman" w:cs="Times New Roman"/>
          <w:color w:val="000000"/>
          <w:kern w:val="0"/>
          <w:szCs w:val="21"/>
        </w:rPr>
        <w:t>位点</w:t>
      </w:r>
      <w:r w:rsidRPr="007F161F">
        <w:rPr>
          <w:rFonts w:ascii="Times New Roman" w:eastAsia="宋体" w:hAnsi="Times New Roman" w:cs="Times New Roman"/>
          <w:color w:val="000000"/>
          <w:kern w:val="0"/>
          <w:szCs w:val="21"/>
        </w:rPr>
        <w:t>都有自己收集的不常见或较不常见的</w:t>
      </w:r>
      <w:r w:rsidR="000E24E0">
        <w:rPr>
          <w:rFonts w:ascii="Times New Roman" w:eastAsia="宋体" w:hAnsi="Times New Roman" w:cs="Times New Roman"/>
          <w:color w:val="000000"/>
          <w:kern w:val="0"/>
          <w:szCs w:val="21"/>
        </w:rPr>
        <w:t>微生物</w:t>
      </w:r>
      <w:r w:rsidR="008D2A3D">
        <w:rPr>
          <w:rFonts w:ascii="Times New Roman" w:eastAsia="宋体" w:hAnsi="Times New Roman" w:cs="Times New Roman"/>
          <w:color w:val="000000"/>
          <w:kern w:val="0"/>
          <w:szCs w:val="21"/>
        </w:rPr>
        <w:t>。</w:t>
      </w:r>
      <w:r w:rsidR="00F33821" w:rsidRPr="007F161F">
        <w:rPr>
          <w:rFonts w:ascii="Times New Roman" w:eastAsia="宋体" w:hAnsi="Times New Roman" w:cs="Times New Roman"/>
          <w:color w:val="000000"/>
          <w:kern w:val="0"/>
          <w:szCs w:val="21"/>
        </w:rPr>
        <w:t>这是因为</w:t>
      </w:r>
      <w:r w:rsidR="00F33821" w:rsidRPr="007F161F">
        <w:rPr>
          <w:rFonts w:ascii="Times New Roman" w:eastAsia="宋体" w:hAnsi="Times New Roman" w:cs="Times New Roman" w:hint="eastAsia"/>
          <w:color w:val="000000"/>
          <w:kern w:val="0"/>
          <w:szCs w:val="21"/>
        </w:rPr>
        <w:t>该</w:t>
      </w:r>
      <w:r w:rsidR="000E24E0">
        <w:rPr>
          <w:rFonts w:ascii="Times New Roman" w:eastAsia="宋体" w:hAnsi="Times New Roman" w:cs="Times New Roman"/>
          <w:color w:val="000000"/>
          <w:kern w:val="0"/>
          <w:szCs w:val="21"/>
        </w:rPr>
        <w:t>微生物</w:t>
      </w:r>
      <w:r w:rsidRPr="007F161F">
        <w:rPr>
          <w:rFonts w:ascii="Times New Roman" w:eastAsia="宋体" w:hAnsi="Times New Roman" w:cs="Times New Roman"/>
          <w:color w:val="000000"/>
          <w:kern w:val="0"/>
          <w:szCs w:val="21"/>
        </w:rPr>
        <w:t>独特的生长或</w:t>
      </w:r>
      <w:r w:rsidR="003107CA">
        <w:rPr>
          <w:rFonts w:ascii="Times New Roman" w:eastAsia="宋体" w:hAnsi="Times New Roman" w:cs="Times New Roman"/>
          <w:color w:val="000000"/>
          <w:kern w:val="0"/>
          <w:szCs w:val="21"/>
        </w:rPr>
        <w:t>耐药</w:t>
      </w:r>
      <w:r w:rsidRPr="007F161F">
        <w:rPr>
          <w:rFonts w:ascii="Times New Roman" w:eastAsia="宋体" w:hAnsi="Times New Roman" w:cs="Times New Roman"/>
          <w:color w:val="000000"/>
          <w:kern w:val="0"/>
          <w:szCs w:val="21"/>
        </w:rPr>
        <w:t>模式。</w:t>
      </w:r>
      <w:r w:rsidR="00F33821" w:rsidRPr="007F161F">
        <w:rPr>
          <w:rFonts w:ascii="Times New Roman" w:eastAsia="宋体" w:hAnsi="Times New Roman" w:cs="Times New Roman" w:hint="eastAsia"/>
          <w:color w:val="000000"/>
          <w:kern w:val="0"/>
          <w:szCs w:val="21"/>
        </w:rPr>
        <w:t>这</w:t>
      </w:r>
      <w:r w:rsidRPr="007F161F">
        <w:rPr>
          <w:rFonts w:ascii="Times New Roman" w:eastAsia="宋体" w:hAnsi="Times New Roman" w:cs="Times New Roman"/>
          <w:color w:val="000000"/>
          <w:kern w:val="0"/>
          <w:szCs w:val="21"/>
        </w:rPr>
        <w:t>可以用于增强临床</w:t>
      </w:r>
      <w:r w:rsidR="007439FD">
        <w:rPr>
          <w:rFonts w:ascii="Times New Roman" w:eastAsia="宋体" w:hAnsi="Times New Roman" w:cs="Times New Roman"/>
          <w:color w:val="000000"/>
          <w:kern w:val="0"/>
          <w:szCs w:val="21"/>
        </w:rPr>
        <w:t>分离株</w:t>
      </w:r>
      <w:r w:rsidRPr="007F161F">
        <w:rPr>
          <w:rFonts w:ascii="Times New Roman" w:eastAsia="宋体" w:hAnsi="Times New Roman" w:cs="Times New Roman"/>
          <w:color w:val="000000"/>
          <w:kern w:val="0"/>
          <w:szCs w:val="21"/>
        </w:rPr>
        <w:t>，但不应该包括超过</w:t>
      </w:r>
      <w:r w:rsidRPr="007F161F">
        <w:rPr>
          <w:rFonts w:ascii="Times New Roman" w:eastAsia="宋体" w:hAnsi="Times New Roman" w:cs="Times New Roman"/>
          <w:color w:val="000000"/>
          <w:kern w:val="0"/>
          <w:szCs w:val="21"/>
        </w:rPr>
        <w:t>50</w:t>
      </w:r>
      <w:r w:rsidR="00F33821" w:rsidRPr="007F161F">
        <w:rPr>
          <w:rFonts w:ascii="Times New Roman" w:eastAsia="宋体" w:hAnsi="Times New Roman" w:cs="Times New Roman" w:hint="eastAsia"/>
          <w:color w:val="000000"/>
          <w:kern w:val="0"/>
          <w:szCs w:val="21"/>
        </w:rPr>
        <w:t>%</w:t>
      </w:r>
      <w:r w:rsidRPr="007F161F">
        <w:rPr>
          <w:rFonts w:ascii="Times New Roman" w:eastAsia="宋体" w:hAnsi="Times New Roman" w:cs="Times New Roman"/>
          <w:color w:val="000000"/>
          <w:kern w:val="0"/>
          <w:szCs w:val="21"/>
        </w:rPr>
        <w:t>的</w:t>
      </w:r>
      <w:r w:rsidR="000E24E0">
        <w:rPr>
          <w:rFonts w:ascii="Times New Roman" w:eastAsia="宋体" w:hAnsi="Times New Roman" w:cs="Times New Roman"/>
          <w:color w:val="000000"/>
          <w:kern w:val="0"/>
          <w:szCs w:val="21"/>
        </w:rPr>
        <w:t>微生物</w:t>
      </w:r>
      <w:r w:rsidRPr="007F161F">
        <w:rPr>
          <w:rFonts w:ascii="Times New Roman" w:eastAsia="宋体" w:hAnsi="Times New Roman" w:cs="Times New Roman"/>
          <w:color w:val="000000"/>
          <w:kern w:val="0"/>
          <w:szCs w:val="21"/>
        </w:rPr>
        <w:t>或</w:t>
      </w:r>
      <w:r w:rsidR="007348CE">
        <w:rPr>
          <w:rFonts w:ascii="Times New Roman" w:eastAsia="宋体" w:hAnsi="Times New Roman" w:cs="Times New Roman"/>
          <w:color w:val="000000"/>
          <w:kern w:val="0"/>
          <w:szCs w:val="21"/>
        </w:rPr>
        <w:t>试验</w:t>
      </w:r>
      <w:r w:rsidRPr="007F161F">
        <w:rPr>
          <w:rFonts w:ascii="Times New Roman" w:eastAsia="宋体" w:hAnsi="Times New Roman" w:cs="Times New Roman"/>
          <w:color w:val="000000"/>
          <w:kern w:val="0"/>
          <w:szCs w:val="21"/>
        </w:rPr>
        <w:t>的总数。</w:t>
      </w:r>
      <w:r w:rsidR="00C4707F">
        <w:rPr>
          <w:rFonts w:ascii="Times New Roman" w:eastAsia="宋体" w:hAnsi="Times New Roman" w:cs="Times New Roman"/>
          <w:color w:val="000000"/>
          <w:kern w:val="0"/>
          <w:szCs w:val="21"/>
        </w:rPr>
        <w:t>贵公司</w:t>
      </w:r>
      <w:r w:rsidRPr="007F161F">
        <w:rPr>
          <w:rFonts w:ascii="Times New Roman" w:eastAsia="宋体" w:hAnsi="Times New Roman" w:cs="Times New Roman"/>
          <w:color w:val="000000"/>
          <w:kern w:val="0"/>
          <w:szCs w:val="21"/>
        </w:rPr>
        <w:t>应该在研究中</w:t>
      </w:r>
      <w:r w:rsidR="00F33821" w:rsidRPr="007F161F">
        <w:rPr>
          <w:rFonts w:ascii="Times New Roman" w:eastAsia="宋体" w:hAnsi="Times New Roman" w:cs="Times New Roman"/>
          <w:color w:val="000000"/>
          <w:kern w:val="0"/>
          <w:szCs w:val="21"/>
        </w:rPr>
        <w:t>必要时</w:t>
      </w:r>
      <w:r w:rsidRPr="007F161F">
        <w:rPr>
          <w:rFonts w:ascii="Times New Roman" w:eastAsia="宋体" w:hAnsi="Times New Roman" w:cs="Times New Roman"/>
          <w:color w:val="000000"/>
          <w:kern w:val="0"/>
          <w:szCs w:val="21"/>
        </w:rPr>
        <w:t>纳入更广泛的种</w:t>
      </w:r>
      <w:r w:rsidR="00C03E12">
        <w:rPr>
          <w:rFonts w:ascii="Times New Roman" w:eastAsia="宋体" w:hAnsi="Times New Roman" w:cs="Times New Roman" w:hint="eastAsia"/>
          <w:color w:val="000000"/>
          <w:kern w:val="0"/>
          <w:szCs w:val="21"/>
        </w:rPr>
        <w:t>属</w:t>
      </w:r>
      <w:r w:rsidRPr="007F161F">
        <w:rPr>
          <w:rFonts w:ascii="Times New Roman" w:eastAsia="宋体" w:hAnsi="Times New Roman" w:cs="Times New Roman"/>
          <w:color w:val="000000"/>
          <w:kern w:val="0"/>
          <w:szCs w:val="21"/>
        </w:rPr>
        <w:t>，并增加</w:t>
      </w:r>
      <w:r w:rsidR="007348CE">
        <w:rPr>
          <w:rFonts w:ascii="Times New Roman" w:eastAsia="宋体" w:hAnsi="Times New Roman" w:cs="Times New Roman"/>
          <w:color w:val="000000"/>
          <w:kern w:val="0"/>
          <w:szCs w:val="21"/>
        </w:rPr>
        <w:t>试验</w:t>
      </w:r>
      <w:r w:rsidRPr="007F161F">
        <w:rPr>
          <w:rFonts w:ascii="Times New Roman" w:eastAsia="宋体" w:hAnsi="Times New Roman" w:cs="Times New Roman"/>
          <w:color w:val="000000"/>
          <w:kern w:val="0"/>
          <w:szCs w:val="21"/>
        </w:rPr>
        <w:t>的耐药</w:t>
      </w:r>
      <w:r w:rsidR="000E24E0">
        <w:rPr>
          <w:rFonts w:ascii="Times New Roman" w:eastAsia="宋体" w:hAnsi="Times New Roman" w:cs="Times New Roman"/>
          <w:color w:val="000000"/>
          <w:kern w:val="0"/>
          <w:szCs w:val="21"/>
        </w:rPr>
        <w:t>微生物</w:t>
      </w:r>
      <w:r w:rsidRPr="007F161F">
        <w:rPr>
          <w:rFonts w:ascii="Times New Roman" w:eastAsia="宋体" w:hAnsi="Times New Roman" w:cs="Times New Roman"/>
          <w:color w:val="000000"/>
          <w:kern w:val="0"/>
          <w:szCs w:val="21"/>
        </w:rPr>
        <w:t>的数量。</w:t>
      </w:r>
    </w:p>
    <w:p w14:paraId="564365A3" w14:textId="5E6E767A" w:rsidR="008A198C" w:rsidRPr="0078490D" w:rsidRDefault="008A198C" w:rsidP="0078490D">
      <w:pPr>
        <w:widowControl/>
        <w:shd w:val="clear" w:color="auto" w:fill="CCE8CF"/>
        <w:spacing w:line="360" w:lineRule="auto"/>
        <w:jc w:val="left"/>
        <w:outlineLvl w:val="4"/>
        <w:rPr>
          <w:rFonts w:ascii="Times New Roman" w:eastAsia="宋体" w:hAnsi="Times New Roman" w:cs="Times New Roman"/>
          <w:b/>
          <w:bCs/>
          <w:color w:val="000000" w:themeColor="text1"/>
          <w:kern w:val="0"/>
          <w:sz w:val="26"/>
          <w:szCs w:val="26"/>
        </w:rPr>
      </w:pPr>
      <w:r w:rsidRPr="0078490D">
        <w:rPr>
          <w:rFonts w:ascii="Times New Roman" w:eastAsia="宋体" w:hAnsi="Times New Roman" w:cs="Times New Roman"/>
          <w:b/>
          <w:bCs/>
          <w:color w:val="000000" w:themeColor="text1"/>
          <w:kern w:val="0"/>
          <w:sz w:val="26"/>
          <w:szCs w:val="26"/>
        </w:rPr>
        <w:t>3.</w:t>
      </w:r>
      <w:r w:rsidRPr="0078490D">
        <w:rPr>
          <w:rFonts w:ascii="Times New Roman" w:eastAsia="宋体" w:hAnsi="Times New Roman" w:cs="Times New Roman"/>
          <w:b/>
          <w:bCs/>
          <w:color w:val="000000" w:themeColor="text1"/>
          <w:kern w:val="0"/>
          <w:sz w:val="26"/>
          <w:szCs w:val="26"/>
        </w:rPr>
        <w:t>挑战</w:t>
      </w:r>
      <w:r w:rsidR="000E24E0">
        <w:rPr>
          <w:rFonts w:ascii="Times New Roman" w:eastAsia="宋体" w:hAnsi="Times New Roman" w:cs="Times New Roman"/>
          <w:b/>
          <w:bCs/>
          <w:color w:val="000000" w:themeColor="text1"/>
          <w:kern w:val="0"/>
          <w:sz w:val="26"/>
          <w:szCs w:val="26"/>
        </w:rPr>
        <w:t>微生物</w:t>
      </w:r>
    </w:p>
    <w:p w14:paraId="77B72652" w14:textId="46D00A60" w:rsidR="008A198C" w:rsidRPr="005B5921" w:rsidRDefault="00C4707F" w:rsidP="005B5921">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贵公司</w:t>
      </w:r>
      <w:r w:rsidR="008A198C" w:rsidRPr="005B5921">
        <w:rPr>
          <w:rFonts w:ascii="Times New Roman" w:eastAsia="宋体" w:hAnsi="Times New Roman" w:cs="Times New Roman"/>
          <w:color w:val="000000"/>
          <w:kern w:val="0"/>
          <w:szCs w:val="21"/>
        </w:rPr>
        <w:t>应该选择来自</w:t>
      </w:r>
      <w:r w:rsidR="008A198C" w:rsidRPr="005B5921">
        <w:rPr>
          <w:rFonts w:ascii="Times New Roman" w:eastAsia="宋体" w:hAnsi="Times New Roman" w:cs="Times New Roman"/>
          <w:color w:val="000000"/>
          <w:kern w:val="0"/>
          <w:szCs w:val="21"/>
        </w:rPr>
        <w:t>FDA</w:t>
      </w:r>
      <w:r w:rsidR="008A198C" w:rsidRPr="005B5921">
        <w:rPr>
          <w:rFonts w:ascii="Times New Roman" w:eastAsia="宋体" w:hAnsi="Times New Roman" w:cs="Times New Roman"/>
          <w:color w:val="000000"/>
          <w:kern w:val="0"/>
          <w:szCs w:val="21"/>
        </w:rPr>
        <w:t>批准的药物</w:t>
      </w:r>
      <w:r w:rsidR="00806B5C" w:rsidRPr="005B5921">
        <w:rPr>
          <w:rFonts w:ascii="Times New Roman" w:eastAsia="宋体" w:hAnsi="Times New Roman" w:cs="Times New Roman"/>
          <w:color w:val="000000"/>
          <w:kern w:val="0"/>
          <w:szCs w:val="21"/>
        </w:rPr>
        <w:t>抗菌</w:t>
      </w:r>
      <w:r w:rsidR="008A198C" w:rsidRPr="005B5921">
        <w:rPr>
          <w:rFonts w:ascii="Times New Roman" w:eastAsia="宋体" w:hAnsi="Times New Roman" w:cs="Times New Roman"/>
          <w:color w:val="000000"/>
          <w:kern w:val="0"/>
          <w:szCs w:val="21"/>
        </w:rPr>
        <w:t>剂包装</w:t>
      </w:r>
      <w:r w:rsidR="00BC4243" w:rsidRPr="005B5921">
        <w:rPr>
          <w:rFonts w:ascii="Times New Roman" w:eastAsia="宋体" w:hAnsi="Times New Roman" w:cs="Times New Roman" w:hint="eastAsia"/>
          <w:color w:val="000000"/>
          <w:kern w:val="0"/>
          <w:szCs w:val="21"/>
        </w:rPr>
        <w:t>说明中</w:t>
      </w:r>
      <w:r w:rsidR="008A198C" w:rsidRPr="005B5921">
        <w:rPr>
          <w:rFonts w:ascii="Times New Roman" w:eastAsia="宋体" w:hAnsi="Times New Roman" w:cs="Times New Roman"/>
          <w:color w:val="000000"/>
          <w:kern w:val="0"/>
          <w:szCs w:val="21"/>
        </w:rPr>
        <w:t>的</w:t>
      </w:r>
      <w:r w:rsidR="000E24E0">
        <w:rPr>
          <w:rFonts w:ascii="Times New Roman" w:eastAsia="宋体" w:hAnsi="Times New Roman" w:cs="Times New Roman"/>
          <w:color w:val="000000"/>
          <w:kern w:val="0"/>
          <w:szCs w:val="21"/>
        </w:rPr>
        <w:t>微生物</w:t>
      </w:r>
      <w:r w:rsidR="008A198C" w:rsidRPr="005B5921">
        <w:rPr>
          <w:rFonts w:ascii="Times New Roman" w:eastAsia="宋体" w:hAnsi="Times New Roman" w:cs="Times New Roman"/>
          <w:color w:val="000000"/>
          <w:kern w:val="0"/>
          <w:szCs w:val="21"/>
        </w:rPr>
        <w:t>和适应症和使用部分中列出的</w:t>
      </w:r>
      <w:r w:rsidR="000E24E0">
        <w:rPr>
          <w:rFonts w:ascii="Times New Roman" w:eastAsia="宋体" w:hAnsi="Times New Roman" w:cs="Times New Roman"/>
          <w:color w:val="000000"/>
          <w:kern w:val="0"/>
          <w:szCs w:val="21"/>
        </w:rPr>
        <w:t>微生物</w:t>
      </w:r>
      <w:r w:rsidR="0097386C" w:rsidRPr="005B5921">
        <w:rPr>
          <w:rFonts w:ascii="Times New Roman" w:eastAsia="宋体" w:hAnsi="Times New Roman" w:cs="Times New Roman" w:hint="eastAsia"/>
          <w:color w:val="000000"/>
          <w:kern w:val="0"/>
          <w:szCs w:val="21"/>
        </w:rPr>
        <w:t>作为</w:t>
      </w:r>
      <w:r w:rsidR="008774CA" w:rsidRPr="005B5921">
        <w:rPr>
          <w:rFonts w:ascii="Times New Roman" w:eastAsia="宋体" w:hAnsi="Times New Roman" w:cs="Times New Roman"/>
          <w:color w:val="000000"/>
          <w:kern w:val="0"/>
          <w:szCs w:val="21"/>
        </w:rPr>
        <w:t>挑战</w:t>
      </w:r>
      <w:r w:rsidR="000E24E0">
        <w:rPr>
          <w:rFonts w:ascii="Times New Roman" w:eastAsia="宋体" w:hAnsi="Times New Roman" w:cs="Times New Roman"/>
          <w:color w:val="000000"/>
          <w:kern w:val="0"/>
          <w:szCs w:val="21"/>
        </w:rPr>
        <w:t>微生物</w:t>
      </w:r>
      <w:r w:rsidR="008A198C" w:rsidRPr="005B5921">
        <w:rPr>
          <w:rFonts w:ascii="Times New Roman" w:eastAsia="宋体" w:hAnsi="Times New Roman" w:cs="Times New Roman"/>
          <w:color w:val="000000"/>
          <w:kern w:val="0"/>
          <w:szCs w:val="21"/>
        </w:rPr>
        <w:t>。</w:t>
      </w:r>
      <w:r w:rsidR="008774CA" w:rsidRPr="005B5921">
        <w:rPr>
          <w:rFonts w:ascii="Times New Roman" w:eastAsia="宋体" w:hAnsi="Times New Roman" w:cs="Times New Roman"/>
          <w:color w:val="000000"/>
          <w:kern w:val="0"/>
          <w:szCs w:val="21"/>
        </w:rPr>
        <w:t>挑战</w:t>
      </w:r>
      <w:r w:rsidR="000E24E0">
        <w:rPr>
          <w:rFonts w:ascii="Times New Roman" w:eastAsia="宋体" w:hAnsi="Times New Roman" w:cs="Times New Roman"/>
          <w:color w:val="000000"/>
          <w:kern w:val="0"/>
          <w:szCs w:val="21"/>
        </w:rPr>
        <w:t>微生物</w:t>
      </w:r>
      <w:r w:rsidR="008A198C" w:rsidRPr="005B5921">
        <w:rPr>
          <w:rFonts w:ascii="Times New Roman" w:eastAsia="宋体" w:hAnsi="Times New Roman" w:cs="Times New Roman"/>
          <w:color w:val="000000"/>
          <w:kern w:val="0"/>
          <w:szCs w:val="21"/>
        </w:rPr>
        <w:t>应该落入</w:t>
      </w:r>
      <w:r w:rsidR="00806B5C" w:rsidRPr="005B5921">
        <w:rPr>
          <w:rFonts w:ascii="Times New Roman" w:eastAsia="宋体" w:hAnsi="Times New Roman" w:cs="Times New Roman"/>
          <w:color w:val="000000"/>
          <w:kern w:val="0"/>
          <w:szCs w:val="21"/>
        </w:rPr>
        <w:t>抗菌</w:t>
      </w:r>
      <w:r w:rsidR="008A198C" w:rsidRPr="005B5921">
        <w:rPr>
          <w:rFonts w:ascii="Times New Roman" w:eastAsia="宋体" w:hAnsi="Times New Roman" w:cs="Times New Roman"/>
          <w:color w:val="000000"/>
          <w:kern w:val="0"/>
          <w:szCs w:val="21"/>
        </w:rPr>
        <w:t>剂的活性范围内。这些</w:t>
      </w:r>
      <w:r w:rsidR="007439FD">
        <w:rPr>
          <w:rFonts w:ascii="Times New Roman" w:eastAsia="宋体" w:hAnsi="Times New Roman" w:cs="Times New Roman"/>
          <w:color w:val="000000"/>
          <w:kern w:val="0"/>
          <w:szCs w:val="21"/>
        </w:rPr>
        <w:t>分离株</w:t>
      </w:r>
      <w:r w:rsidR="008A198C" w:rsidRPr="005B5921">
        <w:rPr>
          <w:rFonts w:ascii="Times New Roman" w:eastAsia="宋体" w:hAnsi="Times New Roman" w:cs="Times New Roman"/>
          <w:color w:val="000000"/>
          <w:kern w:val="0"/>
          <w:szCs w:val="21"/>
        </w:rPr>
        <w:t>的选择应该有利于</w:t>
      </w:r>
      <w:r w:rsidR="003107CA">
        <w:rPr>
          <w:rFonts w:ascii="Times New Roman" w:eastAsia="宋体" w:hAnsi="Times New Roman" w:cs="Times New Roman"/>
          <w:color w:val="000000"/>
          <w:kern w:val="0"/>
          <w:szCs w:val="21"/>
        </w:rPr>
        <w:t>耐药</w:t>
      </w:r>
      <w:r w:rsidR="008A198C" w:rsidRPr="005B5921">
        <w:rPr>
          <w:rFonts w:ascii="Times New Roman" w:eastAsia="宋体" w:hAnsi="Times New Roman" w:cs="Times New Roman"/>
          <w:color w:val="000000"/>
          <w:kern w:val="0"/>
          <w:szCs w:val="21"/>
        </w:rPr>
        <w:t>菌株，并且包括</w:t>
      </w:r>
      <w:r w:rsidR="00806B5C" w:rsidRPr="005B5921">
        <w:rPr>
          <w:rFonts w:ascii="Times New Roman" w:eastAsia="宋体" w:hAnsi="Times New Roman" w:cs="Times New Roman"/>
          <w:color w:val="000000"/>
          <w:kern w:val="0"/>
          <w:szCs w:val="21"/>
        </w:rPr>
        <w:t>抗菌</w:t>
      </w:r>
      <w:r w:rsidR="008A198C" w:rsidRPr="005B5921">
        <w:rPr>
          <w:rFonts w:ascii="Times New Roman" w:eastAsia="宋体" w:hAnsi="Times New Roman" w:cs="Times New Roman"/>
          <w:color w:val="000000"/>
          <w:kern w:val="0"/>
          <w:szCs w:val="21"/>
        </w:rPr>
        <w:t>剂</w:t>
      </w:r>
      <w:r w:rsidR="008A198C" w:rsidRPr="005B5921">
        <w:rPr>
          <w:rFonts w:ascii="Times New Roman" w:eastAsia="宋体" w:hAnsi="Times New Roman" w:cs="Times New Roman"/>
          <w:color w:val="000000"/>
          <w:kern w:val="0"/>
          <w:szCs w:val="21"/>
        </w:rPr>
        <w:t>MIC</w:t>
      </w:r>
      <w:r w:rsidR="008A198C" w:rsidRPr="005B5921">
        <w:rPr>
          <w:rFonts w:ascii="Times New Roman" w:eastAsia="宋体" w:hAnsi="Times New Roman" w:cs="Times New Roman"/>
          <w:color w:val="000000"/>
          <w:kern w:val="0"/>
          <w:szCs w:val="21"/>
        </w:rPr>
        <w:t>的</w:t>
      </w:r>
      <w:r w:rsidR="000E24E0">
        <w:rPr>
          <w:rFonts w:ascii="Times New Roman" w:eastAsia="宋体" w:hAnsi="Times New Roman" w:cs="Times New Roman"/>
          <w:color w:val="000000"/>
          <w:kern w:val="0"/>
          <w:szCs w:val="21"/>
        </w:rPr>
        <w:t>微生物</w:t>
      </w:r>
      <w:r w:rsidR="008A198C" w:rsidRPr="005B5921">
        <w:rPr>
          <w:rFonts w:ascii="Times New Roman" w:eastAsia="宋体" w:hAnsi="Times New Roman" w:cs="Times New Roman"/>
          <w:color w:val="000000"/>
          <w:kern w:val="0"/>
          <w:szCs w:val="21"/>
        </w:rPr>
        <w:t>。如果解释标准</w:t>
      </w:r>
      <w:r w:rsidR="008A198C" w:rsidRPr="005B5921">
        <w:rPr>
          <w:rFonts w:ascii="Times New Roman" w:eastAsia="宋体" w:hAnsi="Times New Roman" w:cs="Times New Roman"/>
          <w:color w:val="000000"/>
          <w:kern w:val="0"/>
          <w:szCs w:val="21"/>
        </w:rPr>
        <w:t>≤4</w:t>
      </w:r>
      <w:r w:rsidR="008A198C" w:rsidRPr="005B5921">
        <w:rPr>
          <w:rFonts w:ascii="Times New Roman" w:eastAsia="宋体" w:hAnsi="Times New Roman" w:cs="Times New Roman"/>
          <w:color w:val="000000"/>
          <w:kern w:val="0"/>
          <w:szCs w:val="21"/>
        </w:rPr>
        <w:t>（</w:t>
      </w:r>
      <w:r w:rsidR="008A198C" w:rsidRPr="005B5921">
        <w:rPr>
          <w:rFonts w:ascii="Times New Roman" w:eastAsia="宋体" w:hAnsi="Times New Roman" w:cs="Times New Roman"/>
          <w:color w:val="000000"/>
          <w:kern w:val="0"/>
          <w:szCs w:val="21"/>
        </w:rPr>
        <w:t>S</w:t>
      </w:r>
      <w:r w:rsidR="008A198C" w:rsidRPr="005B5921">
        <w:rPr>
          <w:rFonts w:ascii="Times New Roman" w:eastAsia="宋体" w:hAnsi="Times New Roman" w:cs="Times New Roman"/>
          <w:color w:val="000000"/>
          <w:kern w:val="0"/>
          <w:szCs w:val="21"/>
        </w:rPr>
        <w:t>），</w:t>
      </w:r>
      <w:r w:rsidR="008A198C" w:rsidRPr="005B5921">
        <w:rPr>
          <w:rFonts w:ascii="Times New Roman" w:eastAsia="宋体" w:hAnsi="Times New Roman" w:cs="Times New Roman"/>
          <w:color w:val="000000"/>
          <w:kern w:val="0"/>
          <w:szCs w:val="21"/>
        </w:rPr>
        <w:t>8</w:t>
      </w:r>
      <w:r w:rsidR="008A198C" w:rsidRPr="005B5921">
        <w:rPr>
          <w:rFonts w:ascii="Times New Roman" w:eastAsia="宋体" w:hAnsi="Times New Roman" w:cs="Times New Roman"/>
          <w:color w:val="000000"/>
          <w:kern w:val="0"/>
          <w:szCs w:val="21"/>
        </w:rPr>
        <w:t>（</w:t>
      </w:r>
      <w:r w:rsidR="008A198C" w:rsidRPr="005B5921">
        <w:rPr>
          <w:rFonts w:ascii="Times New Roman" w:eastAsia="宋体" w:hAnsi="Times New Roman" w:cs="Times New Roman"/>
          <w:color w:val="000000"/>
          <w:kern w:val="0"/>
          <w:szCs w:val="21"/>
        </w:rPr>
        <w:t>I</w:t>
      </w:r>
      <w:r w:rsidR="008A198C" w:rsidRPr="005B5921">
        <w:rPr>
          <w:rFonts w:ascii="Times New Roman" w:eastAsia="宋体" w:hAnsi="Times New Roman" w:cs="Times New Roman"/>
          <w:color w:val="000000"/>
          <w:kern w:val="0"/>
          <w:szCs w:val="21"/>
        </w:rPr>
        <w:t>），</w:t>
      </w:r>
      <w:r w:rsidR="008A198C" w:rsidRPr="005B5921">
        <w:rPr>
          <w:rFonts w:ascii="Times New Roman" w:eastAsia="宋体" w:hAnsi="Times New Roman" w:cs="Times New Roman"/>
          <w:color w:val="000000"/>
          <w:kern w:val="0"/>
          <w:szCs w:val="21"/>
        </w:rPr>
        <w:t xml:space="preserve">&gt; </w:t>
      </w:r>
      <w:r w:rsidR="008A198C" w:rsidRPr="005B5921">
        <w:rPr>
          <w:rFonts w:ascii="Times New Roman" w:eastAsia="宋体" w:hAnsi="Times New Roman" w:cs="Times New Roman"/>
          <w:color w:val="000000"/>
          <w:kern w:val="0"/>
          <w:szCs w:val="21"/>
        </w:rPr>
        <w:lastRenderedPageBreak/>
        <w:t>8</w:t>
      </w:r>
      <w:r w:rsidR="008A198C" w:rsidRPr="005B5921">
        <w:rPr>
          <w:rFonts w:ascii="Times New Roman" w:eastAsia="宋体" w:hAnsi="Times New Roman" w:cs="Times New Roman"/>
          <w:color w:val="000000"/>
          <w:kern w:val="0"/>
          <w:szCs w:val="21"/>
        </w:rPr>
        <w:t>（</w:t>
      </w:r>
      <w:r w:rsidR="008A198C" w:rsidRPr="005B5921">
        <w:rPr>
          <w:rFonts w:ascii="Times New Roman" w:eastAsia="宋体" w:hAnsi="Times New Roman" w:cs="Times New Roman"/>
          <w:color w:val="000000"/>
          <w:kern w:val="0"/>
          <w:szCs w:val="21"/>
        </w:rPr>
        <w:t>R</w:t>
      </w:r>
      <w:r w:rsidR="008A198C" w:rsidRPr="005B5921">
        <w:rPr>
          <w:rFonts w:ascii="Times New Roman" w:eastAsia="宋体" w:hAnsi="Times New Roman" w:cs="Times New Roman"/>
          <w:color w:val="000000"/>
          <w:kern w:val="0"/>
          <w:szCs w:val="21"/>
        </w:rPr>
        <w:t>），则我们认为在</w:t>
      </w:r>
      <w:r w:rsidR="008A198C" w:rsidRPr="005B5921">
        <w:rPr>
          <w:rFonts w:ascii="Times New Roman" w:eastAsia="宋体" w:hAnsi="Times New Roman" w:cs="Times New Roman"/>
          <w:color w:val="000000"/>
          <w:kern w:val="0"/>
          <w:szCs w:val="21"/>
        </w:rPr>
        <w:t>0.25</w:t>
      </w:r>
      <w:r w:rsidR="008A198C" w:rsidRPr="005B5921">
        <w:rPr>
          <w:rFonts w:ascii="Times New Roman" w:eastAsia="宋体" w:hAnsi="Times New Roman" w:cs="Times New Roman"/>
          <w:color w:val="000000"/>
          <w:kern w:val="0"/>
          <w:szCs w:val="21"/>
        </w:rPr>
        <w:t>和</w:t>
      </w:r>
      <w:r w:rsidR="008A198C" w:rsidRPr="005B5921">
        <w:rPr>
          <w:rFonts w:ascii="Times New Roman" w:eastAsia="宋体" w:hAnsi="Times New Roman" w:cs="Times New Roman"/>
          <w:color w:val="000000"/>
          <w:kern w:val="0"/>
          <w:szCs w:val="21"/>
        </w:rPr>
        <w:t>32μg/ mL</w:t>
      </w:r>
      <w:r w:rsidR="008A198C" w:rsidRPr="005B5921">
        <w:rPr>
          <w:rFonts w:ascii="Times New Roman" w:eastAsia="宋体" w:hAnsi="Times New Roman" w:cs="Times New Roman"/>
          <w:color w:val="000000"/>
          <w:kern w:val="0"/>
          <w:szCs w:val="21"/>
        </w:rPr>
        <w:t>之间的所有稀释度中具有已知结果的</w:t>
      </w:r>
      <w:r w:rsidR="000E24E0">
        <w:rPr>
          <w:rFonts w:ascii="Times New Roman" w:eastAsia="宋体" w:hAnsi="Times New Roman" w:cs="Times New Roman"/>
          <w:color w:val="000000"/>
          <w:kern w:val="0"/>
          <w:szCs w:val="21"/>
        </w:rPr>
        <w:t>微生物</w:t>
      </w:r>
      <w:r w:rsidR="0097386C" w:rsidRPr="005B5921">
        <w:rPr>
          <w:rFonts w:ascii="Times New Roman" w:eastAsia="宋体" w:hAnsi="Times New Roman" w:cs="Times New Roman" w:hint="eastAsia"/>
          <w:color w:val="000000"/>
          <w:kern w:val="0"/>
          <w:szCs w:val="21"/>
        </w:rPr>
        <w:t>可以作为</w:t>
      </w:r>
      <w:r w:rsidR="008A198C" w:rsidRPr="005B5921">
        <w:rPr>
          <w:rFonts w:ascii="Times New Roman" w:eastAsia="宋体" w:hAnsi="Times New Roman" w:cs="Times New Roman"/>
          <w:color w:val="000000"/>
          <w:kern w:val="0"/>
          <w:szCs w:val="21"/>
        </w:rPr>
        <w:t>适当的选择。这些</w:t>
      </w:r>
      <w:r w:rsidR="008774CA" w:rsidRPr="005B5921">
        <w:rPr>
          <w:rFonts w:ascii="Times New Roman" w:eastAsia="宋体" w:hAnsi="Times New Roman" w:cs="Times New Roman"/>
          <w:color w:val="000000"/>
          <w:kern w:val="0"/>
          <w:szCs w:val="21"/>
        </w:rPr>
        <w:t>挑战</w:t>
      </w:r>
      <w:r w:rsidR="000E24E0">
        <w:rPr>
          <w:rFonts w:ascii="Times New Roman" w:eastAsia="宋体" w:hAnsi="Times New Roman" w:cs="Times New Roman"/>
          <w:color w:val="000000"/>
          <w:kern w:val="0"/>
          <w:szCs w:val="21"/>
        </w:rPr>
        <w:t>微生物</w:t>
      </w:r>
      <w:r w:rsidR="0097386C" w:rsidRPr="005B5921">
        <w:rPr>
          <w:rFonts w:ascii="Times New Roman" w:eastAsia="宋体" w:hAnsi="Times New Roman" w:cs="Times New Roman" w:hint="eastAsia"/>
          <w:color w:val="000000"/>
          <w:kern w:val="0"/>
          <w:szCs w:val="21"/>
        </w:rPr>
        <w:t>旨在</w:t>
      </w:r>
      <w:r w:rsidR="008A198C" w:rsidRPr="005B5921">
        <w:rPr>
          <w:rFonts w:ascii="Times New Roman" w:eastAsia="宋体" w:hAnsi="Times New Roman" w:cs="Times New Roman"/>
          <w:color w:val="000000"/>
          <w:kern w:val="0"/>
          <w:szCs w:val="21"/>
        </w:rPr>
        <w:t>证明</w:t>
      </w:r>
      <w:r w:rsidR="00A16359" w:rsidRPr="005B5921">
        <w:rPr>
          <w:rFonts w:ascii="Times New Roman" w:eastAsia="宋体" w:hAnsi="Times New Roman" w:cs="Times New Roman"/>
          <w:color w:val="000000"/>
          <w:kern w:val="0"/>
          <w:szCs w:val="21"/>
        </w:rPr>
        <w:t>器械</w:t>
      </w:r>
      <w:r w:rsidR="008A198C" w:rsidRPr="005B5921">
        <w:rPr>
          <w:rFonts w:ascii="Times New Roman" w:eastAsia="宋体" w:hAnsi="Times New Roman" w:cs="Times New Roman"/>
          <w:color w:val="000000"/>
          <w:kern w:val="0"/>
          <w:szCs w:val="21"/>
        </w:rPr>
        <w:t>是否可以可靠检测</w:t>
      </w:r>
      <w:r w:rsidR="00ED4C94">
        <w:rPr>
          <w:rFonts w:ascii="Times New Roman" w:eastAsia="宋体" w:hAnsi="Times New Roman" w:cs="Times New Roman"/>
          <w:color w:val="000000"/>
          <w:kern w:val="0"/>
          <w:szCs w:val="21"/>
        </w:rPr>
        <w:t>中</w:t>
      </w:r>
      <w:r w:rsidR="00ED4C94">
        <w:rPr>
          <w:rFonts w:ascii="Times New Roman" w:eastAsia="宋体" w:hAnsi="Times New Roman" w:cs="Times New Roman" w:hint="eastAsia"/>
          <w:color w:val="000000"/>
          <w:kern w:val="0"/>
          <w:szCs w:val="21"/>
        </w:rPr>
        <w:t>间</w:t>
      </w:r>
      <w:r w:rsidR="008A198C" w:rsidRPr="005B5921">
        <w:rPr>
          <w:rFonts w:ascii="Times New Roman" w:eastAsia="宋体" w:hAnsi="Times New Roman" w:cs="Times New Roman"/>
          <w:color w:val="000000"/>
          <w:kern w:val="0"/>
          <w:szCs w:val="21"/>
        </w:rPr>
        <w:t>和</w:t>
      </w:r>
      <w:r w:rsidR="003107CA">
        <w:rPr>
          <w:rFonts w:ascii="Times New Roman" w:eastAsia="宋体" w:hAnsi="Times New Roman" w:cs="Times New Roman"/>
          <w:color w:val="000000"/>
          <w:kern w:val="0"/>
          <w:szCs w:val="21"/>
        </w:rPr>
        <w:t>耐药</w:t>
      </w:r>
      <w:r w:rsidR="000E24E0">
        <w:rPr>
          <w:rFonts w:ascii="Times New Roman" w:eastAsia="宋体" w:hAnsi="Times New Roman" w:cs="Times New Roman"/>
          <w:color w:val="000000"/>
          <w:kern w:val="0"/>
          <w:szCs w:val="21"/>
        </w:rPr>
        <w:t>微生物</w:t>
      </w:r>
      <w:r w:rsidR="008A198C" w:rsidRPr="005B5921">
        <w:rPr>
          <w:rFonts w:ascii="Times New Roman" w:eastAsia="宋体" w:hAnsi="Times New Roman" w:cs="Times New Roman"/>
          <w:color w:val="000000"/>
          <w:kern w:val="0"/>
          <w:szCs w:val="21"/>
        </w:rPr>
        <w:t>。这些</w:t>
      </w:r>
      <w:r w:rsidR="000E24E0">
        <w:rPr>
          <w:rFonts w:ascii="Times New Roman" w:eastAsia="宋体" w:hAnsi="Times New Roman" w:cs="Times New Roman"/>
          <w:color w:val="000000"/>
          <w:kern w:val="0"/>
          <w:szCs w:val="21"/>
        </w:rPr>
        <w:t>微生物</w:t>
      </w:r>
      <w:r w:rsidR="008A198C" w:rsidRPr="005B5921">
        <w:rPr>
          <w:rFonts w:ascii="Times New Roman" w:eastAsia="宋体" w:hAnsi="Times New Roman" w:cs="Times New Roman"/>
          <w:color w:val="000000"/>
          <w:kern w:val="0"/>
          <w:szCs w:val="21"/>
        </w:rPr>
        <w:t>可以从疾病控制和预防中心（</w:t>
      </w:r>
      <w:r w:rsidR="008A198C" w:rsidRPr="005B5921">
        <w:rPr>
          <w:rFonts w:ascii="Times New Roman" w:eastAsia="宋体" w:hAnsi="Times New Roman" w:cs="Times New Roman"/>
          <w:color w:val="000000"/>
          <w:kern w:val="0"/>
          <w:szCs w:val="21"/>
        </w:rPr>
        <w:t>CDC</w:t>
      </w:r>
      <w:r w:rsidR="008A198C" w:rsidRPr="005B5921">
        <w:rPr>
          <w:rFonts w:ascii="Times New Roman" w:eastAsia="宋体" w:hAnsi="Times New Roman" w:cs="Times New Roman"/>
          <w:color w:val="000000"/>
          <w:kern w:val="0"/>
          <w:szCs w:val="21"/>
        </w:rPr>
        <w:t>）或基于其</w:t>
      </w:r>
      <w:r w:rsidR="003107CA">
        <w:rPr>
          <w:rFonts w:ascii="Times New Roman" w:eastAsia="宋体" w:hAnsi="Times New Roman" w:cs="Times New Roman"/>
          <w:color w:val="000000"/>
          <w:kern w:val="0"/>
          <w:szCs w:val="21"/>
        </w:rPr>
        <w:t>耐药</w:t>
      </w:r>
      <w:r w:rsidR="008B5EF0">
        <w:rPr>
          <w:rFonts w:ascii="Times New Roman" w:eastAsia="宋体" w:hAnsi="Times New Roman" w:cs="Times New Roman"/>
          <w:color w:val="000000"/>
          <w:kern w:val="0"/>
          <w:szCs w:val="21"/>
        </w:rPr>
        <w:t>模式或特定</w:t>
      </w:r>
      <w:r w:rsidR="00823ECB">
        <w:rPr>
          <w:rFonts w:ascii="Times New Roman" w:eastAsia="宋体" w:hAnsi="Times New Roman" w:cs="Times New Roman"/>
          <w:color w:val="000000"/>
          <w:kern w:val="0"/>
          <w:szCs w:val="21"/>
        </w:rPr>
        <w:t>征</w:t>
      </w:r>
      <w:r w:rsidR="008A198C" w:rsidRPr="005B5921">
        <w:rPr>
          <w:rFonts w:ascii="Times New Roman" w:eastAsia="宋体" w:hAnsi="Times New Roman" w:cs="Times New Roman"/>
          <w:color w:val="000000"/>
          <w:kern w:val="0"/>
          <w:szCs w:val="21"/>
        </w:rPr>
        <w:t>收集和表征菌株的参考实验室获得。如果</w:t>
      </w:r>
      <w:r w:rsidR="0097386C" w:rsidRPr="005B5921">
        <w:rPr>
          <w:rFonts w:ascii="Times New Roman" w:eastAsia="宋体" w:hAnsi="Times New Roman" w:cs="Times New Roman" w:hint="eastAsia"/>
          <w:color w:val="000000"/>
          <w:kern w:val="0"/>
          <w:szCs w:val="21"/>
        </w:rPr>
        <w:t>是</w:t>
      </w:r>
      <w:r w:rsidR="008A198C" w:rsidRPr="005B5921">
        <w:rPr>
          <w:rFonts w:ascii="Times New Roman" w:eastAsia="宋体" w:hAnsi="Times New Roman" w:cs="Times New Roman"/>
          <w:color w:val="000000"/>
          <w:kern w:val="0"/>
          <w:szCs w:val="21"/>
        </w:rPr>
        <w:t>FDA</w:t>
      </w:r>
      <w:r w:rsidR="008A198C" w:rsidRPr="005B5921">
        <w:rPr>
          <w:rFonts w:ascii="Times New Roman" w:eastAsia="宋体" w:hAnsi="Times New Roman" w:cs="Times New Roman"/>
          <w:color w:val="000000"/>
          <w:kern w:val="0"/>
          <w:szCs w:val="21"/>
        </w:rPr>
        <w:t>批准的药物</w:t>
      </w:r>
      <w:r w:rsidR="00806B5C" w:rsidRPr="005B5921">
        <w:rPr>
          <w:rFonts w:ascii="Times New Roman" w:eastAsia="宋体" w:hAnsi="Times New Roman" w:cs="Times New Roman"/>
          <w:color w:val="000000"/>
          <w:kern w:val="0"/>
          <w:szCs w:val="21"/>
        </w:rPr>
        <w:t>抗菌</w:t>
      </w:r>
      <w:r w:rsidR="008A198C" w:rsidRPr="005B5921">
        <w:rPr>
          <w:rFonts w:ascii="Times New Roman" w:eastAsia="宋体" w:hAnsi="Times New Roman" w:cs="Times New Roman"/>
          <w:color w:val="000000"/>
          <w:kern w:val="0"/>
          <w:szCs w:val="21"/>
        </w:rPr>
        <w:t>剂包装说明书中用于体外</w:t>
      </w:r>
      <w:r w:rsidR="007348CE">
        <w:rPr>
          <w:rFonts w:ascii="Times New Roman" w:eastAsia="宋体" w:hAnsi="Times New Roman" w:cs="Times New Roman"/>
          <w:color w:val="000000"/>
          <w:kern w:val="0"/>
          <w:szCs w:val="21"/>
        </w:rPr>
        <w:t>试验</w:t>
      </w:r>
      <w:r w:rsidR="008A198C" w:rsidRPr="005B5921">
        <w:rPr>
          <w:rFonts w:ascii="Times New Roman" w:eastAsia="宋体" w:hAnsi="Times New Roman" w:cs="Times New Roman"/>
          <w:color w:val="000000"/>
          <w:kern w:val="0"/>
          <w:szCs w:val="21"/>
        </w:rPr>
        <w:t>的临床指示</w:t>
      </w:r>
      <w:r w:rsidR="000E24E0">
        <w:rPr>
          <w:rFonts w:ascii="Times New Roman" w:eastAsia="宋体" w:hAnsi="Times New Roman" w:cs="Times New Roman"/>
          <w:color w:val="000000"/>
          <w:kern w:val="0"/>
          <w:szCs w:val="21"/>
        </w:rPr>
        <w:t>微生物</w:t>
      </w:r>
      <w:r w:rsidR="008A198C" w:rsidRPr="005B5921">
        <w:rPr>
          <w:rFonts w:ascii="Times New Roman" w:eastAsia="宋体" w:hAnsi="Times New Roman" w:cs="Times New Roman"/>
          <w:color w:val="000000"/>
          <w:kern w:val="0"/>
          <w:szCs w:val="21"/>
        </w:rPr>
        <w:t>，则可以添加一些在</w:t>
      </w:r>
      <w:r w:rsidR="00806B5C" w:rsidRPr="005B5921">
        <w:rPr>
          <w:rFonts w:ascii="Times New Roman" w:eastAsia="宋体" w:hAnsi="Times New Roman" w:cs="Times New Roman"/>
          <w:color w:val="000000"/>
          <w:kern w:val="0"/>
          <w:szCs w:val="21"/>
        </w:rPr>
        <w:t>抗菌</w:t>
      </w:r>
      <w:r w:rsidR="008A198C" w:rsidRPr="005B5921">
        <w:rPr>
          <w:rFonts w:ascii="Times New Roman" w:eastAsia="宋体" w:hAnsi="Times New Roman" w:cs="Times New Roman"/>
          <w:color w:val="000000"/>
          <w:kern w:val="0"/>
          <w:szCs w:val="21"/>
        </w:rPr>
        <w:t>剂</w:t>
      </w:r>
      <w:r w:rsidR="0097386C" w:rsidRPr="005B5921">
        <w:rPr>
          <w:rFonts w:ascii="Times New Roman" w:eastAsia="宋体" w:hAnsi="Times New Roman" w:cs="Times New Roman" w:hint="eastAsia"/>
          <w:color w:val="000000"/>
          <w:kern w:val="0"/>
          <w:szCs w:val="21"/>
        </w:rPr>
        <w:t>方法</w:t>
      </w:r>
      <w:r w:rsidR="00ED4C94">
        <w:rPr>
          <w:rFonts w:ascii="Times New Roman" w:eastAsia="宋体" w:hAnsi="Times New Roman" w:cs="Times New Roman" w:hint="eastAsia"/>
          <w:color w:val="000000"/>
          <w:kern w:val="0"/>
          <w:szCs w:val="21"/>
        </w:rPr>
        <w:t>开发</w:t>
      </w:r>
      <w:r w:rsidR="008A198C" w:rsidRPr="005B5921">
        <w:rPr>
          <w:rFonts w:ascii="Times New Roman" w:eastAsia="宋体" w:hAnsi="Times New Roman" w:cs="Times New Roman"/>
          <w:color w:val="000000"/>
          <w:kern w:val="0"/>
          <w:szCs w:val="21"/>
        </w:rPr>
        <w:t>阶段未用于</w:t>
      </w:r>
      <w:r w:rsidR="0097386C" w:rsidRPr="005B5921">
        <w:rPr>
          <w:rFonts w:ascii="Times New Roman" w:eastAsia="宋体" w:hAnsi="Times New Roman" w:cs="Times New Roman" w:hint="eastAsia"/>
          <w:color w:val="000000"/>
          <w:kern w:val="0"/>
          <w:szCs w:val="21"/>
        </w:rPr>
        <w:t>药物敏感性</w:t>
      </w:r>
      <w:r w:rsidR="007348CE">
        <w:rPr>
          <w:rFonts w:ascii="Times New Roman" w:eastAsia="宋体" w:hAnsi="Times New Roman" w:cs="Times New Roman" w:hint="eastAsia"/>
          <w:color w:val="000000"/>
          <w:kern w:val="0"/>
          <w:szCs w:val="21"/>
        </w:rPr>
        <w:t>试验</w:t>
      </w:r>
      <w:r w:rsidR="008A198C" w:rsidRPr="005B5921">
        <w:rPr>
          <w:rFonts w:ascii="Times New Roman" w:eastAsia="宋体" w:hAnsi="Times New Roman" w:cs="Times New Roman"/>
          <w:color w:val="000000"/>
          <w:kern w:val="0"/>
          <w:szCs w:val="21"/>
        </w:rPr>
        <w:t>的</w:t>
      </w:r>
      <w:r w:rsidR="000E24E0">
        <w:rPr>
          <w:rFonts w:ascii="Times New Roman" w:eastAsia="宋体" w:hAnsi="Times New Roman" w:cs="Times New Roman"/>
          <w:color w:val="000000"/>
          <w:kern w:val="0"/>
          <w:szCs w:val="21"/>
        </w:rPr>
        <w:t>微生物</w:t>
      </w:r>
      <w:r w:rsidR="008A198C" w:rsidRPr="005B5921">
        <w:rPr>
          <w:rFonts w:ascii="Times New Roman" w:eastAsia="宋体" w:hAnsi="Times New Roman" w:cs="Times New Roman"/>
          <w:color w:val="000000"/>
          <w:kern w:val="0"/>
          <w:szCs w:val="21"/>
        </w:rPr>
        <w:t>。</w:t>
      </w:r>
    </w:p>
    <w:p w14:paraId="456D14DE" w14:textId="785161E1" w:rsidR="008A198C" w:rsidRPr="005B5921" w:rsidRDefault="008A198C" w:rsidP="005B5921">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5B5921">
        <w:rPr>
          <w:rFonts w:ascii="Times New Roman" w:eastAsia="宋体" w:hAnsi="Times New Roman" w:cs="Times New Roman"/>
          <w:color w:val="000000"/>
          <w:kern w:val="0"/>
          <w:szCs w:val="21"/>
        </w:rPr>
        <w:t>如果</w:t>
      </w:r>
      <w:r w:rsidR="000E24E0">
        <w:rPr>
          <w:rFonts w:ascii="Times New Roman" w:eastAsia="宋体" w:hAnsi="Times New Roman" w:cs="Times New Roman"/>
          <w:color w:val="000000"/>
          <w:kern w:val="0"/>
          <w:szCs w:val="21"/>
        </w:rPr>
        <w:t>微生物</w:t>
      </w:r>
      <w:r w:rsidRPr="005B5921">
        <w:rPr>
          <w:rFonts w:ascii="Times New Roman" w:eastAsia="宋体" w:hAnsi="Times New Roman" w:cs="Times New Roman"/>
          <w:color w:val="000000"/>
          <w:kern w:val="0"/>
          <w:szCs w:val="21"/>
        </w:rPr>
        <w:t>已经通过重复的</w:t>
      </w:r>
      <w:r w:rsidRPr="005B5921">
        <w:rPr>
          <w:rFonts w:ascii="Times New Roman" w:eastAsia="宋体" w:hAnsi="Times New Roman" w:cs="Times New Roman"/>
          <w:color w:val="000000"/>
          <w:kern w:val="0"/>
          <w:szCs w:val="21"/>
        </w:rPr>
        <w:t>CLSI</w:t>
      </w:r>
      <w:r w:rsidR="00B05021" w:rsidRPr="005B5921">
        <w:rPr>
          <w:rFonts w:ascii="Times New Roman" w:eastAsia="宋体" w:hAnsi="Times New Roman" w:cs="Times New Roman"/>
          <w:color w:val="000000"/>
          <w:kern w:val="0"/>
          <w:szCs w:val="21"/>
        </w:rPr>
        <w:t>标准参考方法</w:t>
      </w:r>
      <w:r w:rsidR="007348CE">
        <w:rPr>
          <w:rFonts w:ascii="Times New Roman" w:eastAsia="宋体" w:hAnsi="Times New Roman" w:cs="Times New Roman"/>
          <w:color w:val="000000"/>
          <w:kern w:val="0"/>
          <w:szCs w:val="21"/>
        </w:rPr>
        <w:t>试验</w:t>
      </w:r>
      <w:r w:rsidR="00ED4C94">
        <w:rPr>
          <w:rFonts w:ascii="Times New Roman" w:eastAsia="宋体" w:hAnsi="Times New Roman" w:cs="Times New Roman" w:hint="eastAsia"/>
          <w:color w:val="000000"/>
          <w:kern w:val="0"/>
          <w:szCs w:val="21"/>
        </w:rPr>
        <w:t>进行</w:t>
      </w:r>
      <w:r w:rsidR="00B05021" w:rsidRPr="005B5921">
        <w:rPr>
          <w:rFonts w:ascii="Times New Roman" w:eastAsia="宋体" w:hAnsi="Times New Roman" w:cs="Times New Roman"/>
          <w:color w:val="000000"/>
          <w:kern w:val="0"/>
          <w:szCs w:val="21"/>
        </w:rPr>
        <w:t>表征</w:t>
      </w:r>
      <w:r w:rsidRPr="005B5921">
        <w:rPr>
          <w:rFonts w:ascii="Times New Roman" w:eastAsia="宋体" w:hAnsi="Times New Roman" w:cs="Times New Roman"/>
          <w:color w:val="000000"/>
          <w:kern w:val="0"/>
          <w:szCs w:val="21"/>
        </w:rPr>
        <w:t>，则这些共有结果可以用作</w:t>
      </w:r>
      <w:r w:rsidRPr="005B5921">
        <w:rPr>
          <w:rFonts w:ascii="Times New Roman" w:eastAsia="宋体" w:hAnsi="Times New Roman" w:cs="Times New Roman"/>
          <w:color w:val="000000"/>
          <w:kern w:val="0"/>
          <w:szCs w:val="21"/>
        </w:rPr>
        <w:t>“</w:t>
      </w:r>
      <w:r w:rsidRPr="005B5921">
        <w:rPr>
          <w:rFonts w:ascii="Times New Roman" w:eastAsia="宋体" w:hAnsi="Times New Roman" w:cs="Times New Roman"/>
          <w:color w:val="000000"/>
          <w:kern w:val="0"/>
          <w:szCs w:val="21"/>
        </w:rPr>
        <w:t>预期结果</w:t>
      </w:r>
      <w:r w:rsidRPr="005B5921">
        <w:rPr>
          <w:rFonts w:ascii="Times New Roman" w:eastAsia="宋体" w:hAnsi="Times New Roman" w:cs="Times New Roman"/>
          <w:color w:val="000000"/>
          <w:kern w:val="0"/>
          <w:szCs w:val="21"/>
        </w:rPr>
        <w:t>”</w:t>
      </w:r>
      <w:r w:rsidRPr="005B5921">
        <w:rPr>
          <w:rFonts w:ascii="Times New Roman" w:eastAsia="宋体" w:hAnsi="Times New Roman" w:cs="Times New Roman"/>
          <w:color w:val="000000"/>
          <w:kern w:val="0"/>
          <w:szCs w:val="21"/>
        </w:rPr>
        <w:t>。如果</w:t>
      </w:r>
      <w:r w:rsidR="00B05021" w:rsidRPr="005B5921">
        <w:rPr>
          <w:rFonts w:ascii="Times New Roman" w:eastAsia="宋体" w:hAnsi="Times New Roman" w:cs="Times New Roman" w:hint="eastAsia"/>
          <w:color w:val="000000"/>
          <w:kern w:val="0"/>
          <w:szCs w:val="21"/>
        </w:rPr>
        <w:t>不清楚</w:t>
      </w:r>
      <w:r w:rsidRPr="005B5921">
        <w:rPr>
          <w:rFonts w:ascii="Times New Roman" w:eastAsia="宋体" w:hAnsi="Times New Roman" w:cs="Times New Roman"/>
          <w:color w:val="000000"/>
          <w:kern w:val="0"/>
          <w:szCs w:val="21"/>
        </w:rPr>
        <w:t>“</w:t>
      </w:r>
      <w:r w:rsidRPr="005B5921">
        <w:rPr>
          <w:rFonts w:ascii="Times New Roman" w:eastAsia="宋体" w:hAnsi="Times New Roman" w:cs="Times New Roman"/>
          <w:color w:val="000000"/>
          <w:kern w:val="0"/>
          <w:szCs w:val="21"/>
        </w:rPr>
        <w:t>预期结果</w:t>
      </w:r>
      <w:r w:rsidRPr="005B5921">
        <w:rPr>
          <w:rFonts w:ascii="Times New Roman" w:eastAsia="宋体" w:hAnsi="Times New Roman" w:cs="Times New Roman"/>
          <w:color w:val="000000"/>
          <w:kern w:val="0"/>
          <w:szCs w:val="21"/>
        </w:rPr>
        <w:t>”</w:t>
      </w:r>
      <w:r w:rsidRPr="005B5921">
        <w:rPr>
          <w:rFonts w:ascii="Times New Roman" w:eastAsia="宋体" w:hAnsi="Times New Roman" w:cs="Times New Roman"/>
          <w:color w:val="000000"/>
          <w:kern w:val="0"/>
          <w:szCs w:val="21"/>
        </w:rPr>
        <w:t>，</w:t>
      </w:r>
      <w:r w:rsidR="00B05021" w:rsidRPr="005B5921">
        <w:rPr>
          <w:rFonts w:ascii="Times New Roman" w:eastAsia="宋体" w:hAnsi="Times New Roman" w:cs="Times New Roman" w:hint="eastAsia"/>
          <w:color w:val="000000"/>
          <w:kern w:val="0"/>
          <w:szCs w:val="21"/>
        </w:rPr>
        <w:t>那么</w:t>
      </w:r>
      <w:r w:rsidR="00B05021" w:rsidRPr="005B5921">
        <w:rPr>
          <w:rFonts w:ascii="Times New Roman" w:eastAsia="宋体" w:hAnsi="Times New Roman" w:cs="Times New Roman"/>
          <w:color w:val="000000"/>
          <w:kern w:val="0"/>
          <w:szCs w:val="21"/>
        </w:rPr>
        <w:t>在使用</w:t>
      </w:r>
      <w:r w:rsidR="00ED4C94">
        <w:rPr>
          <w:rFonts w:ascii="Times New Roman" w:eastAsia="宋体" w:hAnsi="Times New Roman" w:cs="Times New Roman" w:hint="eastAsia"/>
          <w:color w:val="000000"/>
          <w:kern w:val="0"/>
          <w:szCs w:val="21"/>
        </w:rPr>
        <w:t>其</w:t>
      </w:r>
      <w:r w:rsidR="00B05021" w:rsidRPr="005B5921">
        <w:rPr>
          <w:rFonts w:ascii="Times New Roman" w:eastAsia="宋体" w:hAnsi="Times New Roman" w:cs="Times New Roman"/>
          <w:color w:val="000000"/>
          <w:kern w:val="0"/>
          <w:szCs w:val="21"/>
        </w:rPr>
        <w:t>之前</w:t>
      </w:r>
      <w:r w:rsidR="00B05021" w:rsidRPr="005B5921">
        <w:rPr>
          <w:rFonts w:ascii="Times New Roman" w:eastAsia="宋体" w:hAnsi="Times New Roman" w:cs="Times New Roman" w:hint="eastAsia"/>
          <w:color w:val="000000"/>
          <w:kern w:val="0"/>
          <w:szCs w:val="21"/>
        </w:rPr>
        <w:t>应用评价</w:t>
      </w:r>
      <w:r w:rsidR="00B05021" w:rsidRPr="005B5921">
        <w:rPr>
          <w:rFonts w:ascii="Times New Roman" w:eastAsia="宋体" w:hAnsi="Times New Roman" w:cs="Times New Roman"/>
          <w:color w:val="000000"/>
          <w:kern w:val="0"/>
          <w:szCs w:val="21"/>
        </w:rPr>
        <w:t>中的</w:t>
      </w:r>
      <w:r w:rsidRPr="005B5921">
        <w:rPr>
          <w:rFonts w:ascii="Times New Roman" w:eastAsia="宋体" w:hAnsi="Times New Roman" w:cs="Times New Roman"/>
          <w:color w:val="000000"/>
          <w:kern w:val="0"/>
          <w:szCs w:val="21"/>
        </w:rPr>
        <w:t>参考方法进行</w:t>
      </w:r>
      <w:r w:rsidRPr="005B5921">
        <w:rPr>
          <w:rFonts w:ascii="Times New Roman" w:eastAsia="宋体" w:hAnsi="Times New Roman" w:cs="Times New Roman"/>
          <w:color w:val="000000"/>
          <w:kern w:val="0"/>
          <w:szCs w:val="21"/>
        </w:rPr>
        <w:t>MIC</w:t>
      </w:r>
      <w:r w:rsidR="007348CE">
        <w:rPr>
          <w:rFonts w:ascii="Times New Roman" w:eastAsia="宋体" w:hAnsi="Times New Roman" w:cs="Times New Roman"/>
          <w:color w:val="000000"/>
          <w:kern w:val="0"/>
          <w:szCs w:val="21"/>
        </w:rPr>
        <w:t>试验</w:t>
      </w:r>
      <w:r w:rsidR="00B05021" w:rsidRPr="005B5921">
        <w:rPr>
          <w:rFonts w:ascii="Times New Roman" w:eastAsia="宋体" w:hAnsi="Times New Roman" w:cs="Times New Roman" w:hint="eastAsia"/>
          <w:color w:val="000000"/>
          <w:kern w:val="0"/>
          <w:szCs w:val="21"/>
        </w:rPr>
        <w:t>。</w:t>
      </w:r>
      <w:r w:rsidR="00C4707F">
        <w:rPr>
          <w:rFonts w:ascii="Times New Roman" w:eastAsia="宋体" w:hAnsi="Times New Roman" w:cs="Times New Roman"/>
          <w:color w:val="000000"/>
          <w:kern w:val="0"/>
          <w:szCs w:val="21"/>
        </w:rPr>
        <w:t>贵公司</w:t>
      </w:r>
      <w:r w:rsidRPr="005B5921">
        <w:rPr>
          <w:rFonts w:ascii="Times New Roman" w:eastAsia="宋体" w:hAnsi="Times New Roman" w:cs="Times New Roman"/>
          <w:color w:val="000000"/>
          <w:kern w:val="0"/>
          <w:szCs w:val="21"/>
        </w:rPr>
        <w:t>可以在内部或外</w:t>
      </w:r>
      <w:r w:rsidR="0050787C">
        <w:rPr>
          <w:rFonts w:ascii="Times New Roman" w:eastAsia="宋体" w:hAnsi="Times New Roman" w:cs="Times New Roman" w:hint="eastAsia"/>
          <w:color w:val="000000"/>
          <w:kern w:val="0"/>
          <w:szCs w:val="21"/>
        </w:rPr>
        <w:t>部</w:t>
      </w:r>
      <w:r w:rsidR="00B20A03">
        <w:rPr>
          <w:rFonts w:ascii="Times New Roman" w:eastAsia="宋体" w:hAnsi="Times New Roman" w:cs="Times New Roman"/>
          <w:color w:val="000000"/>
          <w:kern w:val="0"/>
          <w:szCs w:val="21"/>
        </w:rPr>
        <w:t>位点</w:t>
      </w:r>
      <w:r w:rsidRPr="005B5921">
        <w:rPr>
          <w:rFonts w:ascii="Times New Roman" w:eastAsia="宋体" w:hAnsi="Times New Roman" w:cs="Times New Roman"/>
          <w:color w:val="000000"/>
          <w:kern w:val="0"/>
          <w:szCs w:val="21"/>
        </w:rPr>
        <w:t>进行。只有参考方法</w:t>
      </w:r>
      <w:r w:rsidR="00B05021" w:rsidRPr="005B5921">
        <w:rPr>
          <w:rFonts w:ascii="Times New Roman" w:eastAsia="宋体" w:hAnsi="Times New Roman" w:cs="Times New Roman" w:hint="eastAsia"/>
          <w:color w:val="000000"/>
          <w:kern w:val="0"/>
          <w:szCs w:val="21"/>
        </w:rPr>
        <w:t>的</w:t>
      </w:r>
      <w:r w:rsidR="00B05021" w:rsidRPr="005B5921">
        <w:rPr>
          <w:rFonts w:ascii="Times New Roman" w:eastAsia="宋体" w:hAnsi="Times New Roman" w:cs="Times New Roman"/>
          <w:color w:val="000000"/>
          <w:kern w:val="0"/>
          <w:szCs w:val="21"/>
        </w:rPr>
        <w:t>结果</w:t>
      </w:r>
      <w:r w:rsidRPr="005B5921">
        <w:rPr>
          <w:rFonts w:ascii="Times New Roman" w:eastAsia="宋体" w:hAnsi="Times New Roman" w:cs="Times New Roman"/>
          <w:color w:val="000000"/>
          <w:kern w:val="0"/>
          <w:szCs w:val="21"/>
        </w:rPr>
        <w:t>用于确定预期结果。</w:t>
      </w:r>
    </w:p>
    <w:p w14:paraId="1E8033D0" w14:textId="1833907A" w:rsidR="008A198C" w:rsidRPr="005B5921" w:rsidRDefault="008A198C" w:rsidP="005B5921">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5B5921">
        <w:rPr>
          <w:rFonts w:ascii="Times New Roman" w:eastAsia="宋体" w:hAnsi="Times New Roman" w:cs="Times New Roman"/>
          <w:color w:val="000000"/>
          <w:kern w:val="0"/>
          <w:szCs w:val="21"/>
        </w:rPr>
        <w:t>如果</w:t>
      </w:r>
      <w:r w:rsidR="00E97D64" w:rsidRPr="005B5921">
        <w:rPr>
          <w:rFonts w:ascii="Times New Roman" w:eastAsia="宋体" w:hAnsi="Times New Roman" w:cs="Times New Roman" w:hint="eastAsia"/>
          <w:color w:val="000000"/>
          <w:kern w:val="0"/>
          <w:szCs w:val="21"/>
        </w:rPr>
        <w:t>挑战</w:t>
      </w:r>
      <w:r w:rsidR="000E24E0">
        <w:rPr>
          <w:rFonts w:ascii="Times New Roman" w:eastAsia="宋体" w:hAnsi="Times New Roman" w:cs="Times New Roman"/>
          <w:color w:val="000000"/>
          <w:kern w:val="0"/>
          <w:szCs w:val="21"/>
        </w:rPr>
        <w:t>微生物</w:t>
      </w:r>
      <w:r w:rsidRPr="005B5921">
        <w:rPr>
          <w:rFonts w:ascii="Times New Roman" w:eastAsia="宋体" w:hAnsi="Times New Roman" w:cs="Times New Roman"/>
          <w:color w:val="000000"/>
          <w:kern w:val="0"/>
          <w:szCs w:val="21"/>
        </w:rPr>
        <w:t>具有已知的预期值，使用</w:t>
      </w:r>
      <w:r w:rsidRPr="005B5921">
        <w:rPr>
          <w:rFonts w:ascii="Times New Roman" w:eastAsia="宋体" w:hAnsi="Times New Roman" w:cs="Times New Roman"/>
          <w:color w:val="000000"/>
          <w:kern w:val="0"/>
          <w:szCs w:val="21"/>
        </w:rPr>
        <w:t>CLSI</w:t>
      </w:r>
      <w:r w:rsidRPr="005B5921">
        <w:rPr>
          <w:rFonts w:ascii="Times New Roman" w:eastAsia="宋体" w:hAnsi="Times New Roman" w:cs="Times New Roman"/>
          <w:color w:val="000000"/>
          <w:kern w:val="0"/>
          <w:szCs w:val="21"/>
        </w:rPr>
        <w:t>标准参考方法可</w:t>
      </w:r>
      <w:r w:rsidR="00B05021" w:rsidRPr="005B5921">
        <w:rPr>
          <w:rFonts w:ascii="Times New Roman" w:eastAsia="宋体" w:hAnsi="Times New Roman" w:cs="Times New Roman" w:hint="eastAsia"/>
          <w:color w:val="000000"/>
          <w:kern w:val="0"/>
          <w:szCs w:val="21"/>
        </w:rPr>
        <w:t>重复</w:t>
      </w:r>
      <w:r w:rsidRPr="005B5921">
        <w:rPr>
          <w:rFonts w:ascii="Times New Roman" w:eastAsia="宋体" w:hAnsi="Times New Roman" w:cs="Times New Roman"/>
          <w:color w:val="000000"/>
          <w:kern w:val="0"/>
          <w:szCs w:val="21"/>
        </w:rPr>
        <w:t>获得，临床</w:t>
      </w:r>
      <w:r w:rsidR="00B20A03">
        <w:rPr>
          <w:rFonts w:ascii="Times New Roman" w:eastAsia="宋体" w:hAnsi="Times New Roman" w:cs="Times New Roman"/>
          <w:color w:val="000000"/>
          <w:kern w:val="0"/>
          <w:szCs w:val="21"/>
        </w:rPr>
        <w:t>位点</w:t>
      </w:r>
      <w:r w:rsidRPr="005B5921">
        <w:rPr>
          <w:rFonts w:ascii="Times New Roman" w:eastAsia="宋体" w:hAnsi="Times New Roman" w:cs="Times New Roman"/>
          <w:color w:val="000000"/>
          <w:kern w:val="0"/>
          <w:szCs w:val="21"/>
        </w:rPr>
        <w:t>仅需要使用</w:t>
      </w:r>
      <w:r w:rsidR="00C60FB5" w:rsidRPr="005B5921">
        <w:rPr>
          <w:rFonts w:ascii="Times New Roman" w:eastAsia="宋体" w:hAnsi="Times New Roman" w:cs="Times New Roman"/>
          <w:color w:val="000000"/>
          <w:kern w:val="0"/>
          <w:szCs w:val="21"/>
        </w:rPr>
        <w:t>新器械</w:t>
      </w:r>
      <w:r w:rsidRPr="005B5921">
        <w:rPr>
          <w:rFonts w:ascii="Times New Roman" w:eastAsia="宋体" w:hAnsi="Times New Roman" w:cs="Times New Roman"/>
          <w:color w:val="000000"/>
          <w:kern w:val="0"/>
          <w:szCs w:val="21"/>
        </w:rPr>
        <w:t>进行</w:t>
      </w:r>
      <w:r w:rsidR="007348CE">
        <w:rPr>
          <w:rFonts w:ascii="Times New Roman" w:eastAsia="宋体" w:hAnsi="Times New Roman" w:cs="Times New Roman"/>
          <w:color w:val="000000"/>
          <w:kern w:val="0"/>
          <w:szCs w:val="21"/>
        </w:rPr>
        <w:t>试验</w:t>
      </w:r>
      <w:r w:rsidR="008D2A3D">
        <w:rPr>
          <w:rFonts w:ascii="Times New Roman" w:eastAsia="宋体" w:hAnsi="Times New Roman" w:cs="Times New Roman"/>
          <w:color w:val="000000"/>
          <w:kern w:val="0"/>
          <w:szCs w:val="21"/>
        </w:rPr>
        <w:t>。</w:t>
      </w:r>
      <w:r w:rsidRPr="005B5921">
        <w:rPr>
          <w:rFonts w:ascii="Times New Roman" w:eastAsia="宋体" w:hAnsi="Times New Roman" w:cs="Times New Roman"/>
          <w:color w:val="000000"/>
          <w:kern w:val="0"/>
          <w:szCs w:val="21"/>
        </w:rPr>
        <w:t>这将减少临床现场的负担。</w:t>
      </w:r>
      <w:r w:rsidR="00C4707F">
        <w:rPr>
          <w:rFonts w:ascii="Times New Roman" w:eastAsia="宋体" w:hAnsi="Times New Roman" w:cs="Times New Roman"/>
          <w:color w:val="000000"/>
          <w:kern w:val="0"/>
          <w:szCs w:val="21"/>
        </w:rPr>
        <w:t>贵公司</w:t>
      </w:r>
      <w:r w:rsidR="005B5921" w:rsidRPr="005B5921">
        <w:rPr>
          <w:rFonts w:ascii="Times New Roman" w:eastAsia="宋体" w:hAnsi="Times New Roman" w:cs="Times New Roman"/>
          <w:color w:val="000000"/>
          <w:kern w:val="0"/>
          <w:szCs w:val="21"/>
        </w:rPr>
        <w:t>应该使用预期结果设置代码，将其掩码并发送到</w:t>
      </w:r>
      <w:r w:rsidR="00B20A03">
        <w:rPr>
          <w:rFonts w:ascii="Times New Roman" w:eastAsia="宋体" w:hAnsi="Times New Roman" w:cs="Times New Roman"/>
          <w:color w:val="000000"/>
          <w:kern w:val="0"/>
          <w:szCs w:val="21"/>
        </w:rPr>
        <w:t>位点</w:t>
      </w:r>
      <w:r w:rsidRPr="005B5921">
        <w:rPr>
          <w:rFonts w:ascii="Times New Roman" w:eastAsia="宋体" w:hAnsi="Times New Roman" w:cs="Times New Roman"/>
          <w:color w:val="000000"/>
          <w:kern w:val="0"/>
          <w:szCs w:val="21"/>
        </w:rPr>
        <w:t>，以便在</w:t>
      </w:r>
      <w:r w:rsidR="00C60FB5" w:rsidRPr="005B5921">
        <w:rPr>
          <w:rFonts w:ascii="Times New Roman" w:eastAsia="宋体" w:hAnsi="Times New Roman" w:cs="Times New Roman"/>
          <w:color w:val="000000"/>
          <w:kern w:val="0"/>
          <w:szCs w:val="21"/>
        </w:rPr>
        <w:t>新器械</w:t>
      </w:r>
      <w:r w:rsidRPr="005B5921">
        <w:rPr>
          <w:rFonts w:ascii="Times New Roman" w:eastAsia="宋体" w:hAnsi="Times New Roman" w:cs="Times New Roman"/>
          <w:color w:val="000000"/>
          <w:kern w:val="0"/>
          <w:szCs w:val="21"/>
        </w:rPr>
        <w:t>上进行性能</w:t>
      </w:r>
      <w:r w:rsidR="007348CE">
        <w:rPr>
          <w:rFonts w:ascii="Times New Roman" w:eastAsia="宋体" w:hAnsi="Times New Roman" w:cs="Times New Roman"/>
          <w:color w:val="000000"/>
          <w:kern w:val="0"/>
          <w:szCs w:val="21"/>
        </w:rPr>
        <w:t>试验</w:t>
      </w:r>
      <w:r w:rsidRPr="005B5921">
        <w:rPr>
          <w:rFonts w:ascii="Times New Roman" w:eastAsia="宋体" w:hAnsi="Times New Roman" w:cs="Times New Roman"/>
          <w:color w:val="000000"/>
          <w:kern w:val="0"/>
          <w:szCs w:val="21"/>
        </w:rPr>
        <w:t>。或者，</w:t>
      </w:r>
      <w:r w:rsidR="00C4707F">
        <w:rPr>
          <w:rFonts w:ascii="Times New Roman" w:eastAsia="宋体" w:hAnsi="Times New Roman" w:cs="Times New Roman"/>
          <w:color w:val="000000"/>
          <w:kern w:val="0"/>
          <w:szCs w:val="21"/>
        </w:rPr>
        <w:t>贵公司</w:t>
      </w:r>
      <w:r w:rsidRPr="005B5921">
        <w:rPr>
          <w:rFonts w:ascii="Times New Roman" w:eastAsia="宋体" w:hAnsi="Times New Roman" w:cs="Times New Roman"/>
          <w:color w:val="000000"/>
          <w:kern w:val="0"/>
          <w:szCs w:val="21"/>
        </w:rPr>
        <w:t>可以在</w:t>
      </w:r>
      <w:r w:rsidR="007348CE">
        <w:rPr>
          <w:rFonts w:ascii="Times New Roman" w:eastAsia="宋体" w:hAnsi="Times New Roman" w:cs="Times New Roman" w:hint="eastAsia"/>
          <w:color w:val="000000"/>
          <w:kern w:val="0"/>
          <w:szCs w:val="21"/>
        </w:rPr>
        <w:t>试验</w:t>
      </w:r>
      <w:r w:rsidR="00C60FB5" w:rsidRPr="005B5921">
        <w:rPr>
          <w:rFonts w:ascii="Times New Roman" w:eastAsia="宋体" w:hAnsi="Times New Roman" w:cs="Times New Roman"/>
          <w:color w:val="000000"/>
          <w:kern w:val="0"/>
          <w:szCs w:val="21"/>
        </w:rPr>
        <w:t>新器械</w:t>
      </w:r>
      <w:r w:rsidRPr="005B5921">
        <w:rPr>
          <w:rFonts w:ascii="Times New Roman" w:eastAsia="宋体" w:hAnsi="Times New Roman" w:cs="Times New Roman"/>
          <w:color w:val="000000"/>
          <w:kern w:val="0"/>
          <w:szCs w:val="21"/>
        </w:rPr>
        <w:t>和参考方法的同时对</w:t>
      </w:r>
      <w:r w:rsidR="008774CA" w:rsidRPr="005B5921">
        <w:rPr>
          <w:rFonts w:ascii="Times New Roman" w:eastAsia="宋体" w:hAnsi="Times New Roman" w:cs="Times New Roman"/>
          <w:color w:val="000000"/>
          <w:kern w:val="0"/>
          <w:szCs w:val="21"/>
        </w:rPr>
        <w:t>挑战</w:t>
      </w:r>
      <w:r w:rsidR="000E24E0">
        <w:rPr>
          <w:rFonts w:ascii="Times New Roman" w:eastAsia="宋体" w:hAnsi="Times New Roman" w:cs="Times New Roman"/>
          <w:color w:val="000000"/>
          <w:kern w:val="0"/>
          <w:szCs w:val="21"/>
        </w:rPr>
        <w:t>微生物</w:t>
      </w:r>
      <w:r w:rsidRPr="005B5921">
        <w:rPr>
          <w:rFonts w:ascii="Times New Roman" w:eastAsia="宋体" w:hAnsi="Times New Roman" w:cs="Times New Roman"/>
          <w:color w:val="000000"/>
          <w:kern w:val="0"/>
          <w:szCs w:val="21"/>
        </w:rPr>
        <w:t>进行性能</w:t>
      </w:r>
      <w:r w:rsidR="007348CE">
        <w:rPr>
          <w:rFonts w:ascii="Times New Roman" w:eastAsia="宋体" w:hAnsi="Times New Roman" w:cs="Times New Roman"/>
          <w:color w:val="000000"/>
          <w:kern w:val="0"/>
          <w:szCs w:val="21"/>
        </w:rPr>
        <w:t>试验</w:t>
      </w:r>
      <w:r w:rsidRPr="005B5921">
        <w:rPr>
          <w:rFonts w:ascii="Times New Roman" w:eastAsia="宋体" w:hAnsi="Times New Roman" w:cs="Times New Roman"/>
          <w:color w:val="000000"/>
          <w:kern w:val="0"/>
          <w:szCs w:val="21"/>
        </w:rPr>
        <w:t>。</w:t>
      </w:r>
    </w:p>
    <w:p w14:paraId="784721D5" w14:textId="107585C1" w:rsidR="00F3673E" w:rsidRPr="005A2D21" w:rsidRDefault="00F3673E" w:rsidP="00F3673E">
      <w:pPr>
        <w:widowControl/>
        <w:shd w:val="clear" w:color="auto" w:fill="CCE8CF"/>
        <w:jc w:val="left"/>
        <w:outlineLvl w:val="3"/>
        <w:rPr>
          <w:rFonts w:ascii="Times New Roman" w:eastAsia="宋体" w:hAnsi="Times New Roman" w:cs="Times New Roman"/>
          <w:b/>
          <w:bCs/>
          <w:color w:val="000000"/>
          <w:kern w:val="0"/>
          <w:sz w:val="29"/>
          <w:szCs w:val="29"/>
        </w:rPr>
      </w:pPr>
      <w:r w:rsidRPr="005A2D21">
        <w:rPr>
          <w:rFonts w:ascii="Times New Roman" w:eastAsia="宋体" w:hAnsi="Times New Roman" w:cs="Times New Roman"/>
          <w:b/>
          <w:bCs/>
          <w:color w:val="000000"/>
          <w:kern w:val="0"/>
          <w:sz w:val="29"/>
          <w:szCs w:val="29"/>
        </w:rPr>
        <w:t>D.</w:t>
      </w:r>
      <w:r w:rsidR="003855AD" w:rsidRPr="003855AD">
        <w:rPr>
          <w:rFonts w:ascii="Times New Roman" w:eastAsia="宋体" w:hAnsi="Times New Roman" w:cs="Times New Roman"/>
          <w:b/>
          <w:bCs/>
          <w:color w:val="000000"/>
          <w:kern w:val="0"/>
          <w:sz w:val="29"/>
          <w:szCs w:val="29"/>
        </w:rPr>
        <w:t>质量控制</w:t>
      </w:r>
    </w:p>
    <w:p w14:paraId="1F1D2728" w14:textId="5CE1B09E" w:rsidR="008A198C" w:rsidRPr="003855AD" w:rsidRDefault="008A198C" w:rsidP="003855AD">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3855AD">
        <w:rPr>
          <w:rFonts w:ascii="Times New Roman" w:eastAsia="宋体" w:hAnsi="Times New Roman" w:cs="Times New Roman"/>
          <w:color w:val="000000"/>
          <w:kern w:val="0"/>
          <w:szCs w:val="21"/>
        </w:rPr>
        <w:t>我们</w:t>
      </w:r>
      <w:r w:rsidR="009504D0">
        <w:rPr>
          <w:rFonts w:ascii="Times New Roman" w:eastAsia="宋体" w:hAnsi="Times New Roman" w:cs="Times New Roman"/>
          <w:color w:val="000000"/>
          <w:kern w:val="0"/>
          <w:szCs w:val="21"/>
        </w:rPr>
        <w:t>建议</w:t>
      </w:r>
      <w:r w:rsidR="00C4707F">
        <w:rPr>
          <w:rFonts w:ascii="Times New Roman" w:eastAsia="宋体" w:hAnsi="Times New Roman" w:cs="Times New Roman"/>
          <w:color w:val="000000"/>
          <w:kern w:val="0"/>
          <w:szCs w:val="21"/>
        </w:rPr>
        <w:t>贵公司</w:t>
      </w:r>
      <w:r w:rsidRPr="003855AD">
        <w:rPr>
          <w:rFonts w:ascii="Times New Roman" w:eastAsia="宋体" w:hAnsi="Times New Roman" w:cs="Times New Roman"/>
          <w:color w:val="000000"/>
          <w:kern w:val="0"/>
          <w:szCs w:val="21"/>
        </w:rPr>
        <w:t>对参考方法和</w:t>
      </w:r>
      <w:r w:rsidR="00C60FB5" w:rsidRPr="003855AD">
        <w:rPr>
          <w:rFonts w:ascii="Times New Roman" w:eastAsia="宋体" w:hAnsi="Times New Roman" w:cs="Times New Roman"/>
          <w:color w:val="000000"/>
          <w:kern w:val="0"/>
          <w:szCs w:val="21"/>
        </w:rPr>
        <w:t>新器械</w:t>
      </w:r>
      <w:r w:rsidRPr="003855AD">
        <w:rPr>
          <w:rFonts w:ascii="Times New Roman" w:eastAsia="宋体" w:hAnsi="Times New Roman" w:cs="Times New Roman"/>
          <w:color w:val="000000"/>
          <w:kern w:val="0"/>
          <w:szCs w:val="21"/>
        </w:rPr>
        <w:t>以及</w:t>
      </w:r>
      <w:r w:rsidR="00C60FB5" w:rsidRPr="003855AD">
        <w:rPr>
          <w:rFonts w:ascii="Times New Roman" w:eastAsia="宋体" w:hAnsi="Times New Roman" w:cs="Times New Roman"/>
          <w:color w:val="000000"/>
          <w:kern w:val="0"/>
          <w:szCs w:val="21"/>
        </w:rPr>
        <w:t>新器械</w:t>
      </w:r>
      <w:r w:rsidR="00BD4416" w:rsidRPr="003855AD">
        <w:rPr>
          <w:rFonts w:ascii="Times New Roman" w:eastAsia="宋体" w:hAnsi="Times New Roman" w:cs="Times New Roman"/>
          <w:color w:val="000000"/>
          <w:kern w:val="0"/>
          <w:szCs w:val="21"/>
        </w:rPr>
        <w:t>标签中给出的</w:t>
      </w:r>
      <w:r w:rsidRPr="003855AD">
        <w:rPr>
          <w:rFonts w:ascii="Times New Roman" w:eastAsia="宋体" w:hAnsi="Times New Roman" w:cs="Times New Roman"/>
          <w:color w:val="000000"/>
          <w:kern w:val="0"/>
          <w:szCs w:val="21"/>
        </w:rPr>
        <w:t>程序选项进行以下质量控制</w:t>
      </w:r>
      <w:r w:rsidR="007348CE">
        <w:rPr>
          <w:rFonts w:ascii="Times New Roman" w:eastAsia="宋体" w:hAnsi="Times New Roman" w:cs="Times New Roman"/>
          <w:color w:val="000000"/>
          <w:kern w:val="0"/>
          <w:szCs w:val="21"/>
        </w:rPr>
        <w:t>试验</w:t>
      </w:r>
      <w:r w:rsidRPr="003855AD">
        <w:rPr>
          <w:rFonts w:ascii="Times New Roman" w:eastAsia="宋体" w:hAnsi="Times New Roman" w:cs="Times New Roman"/>
          <w:color w:val="000000"/>
          <w:kern w:val="0"/>
          <w:szCs w:val="21"/>
        </w:rPr>
        <w:t>：</w:t>
      </w:r>
    </w:p>
    <w:p w14:paraId="3C73EFD1" w14:textId="447BD7CD" w:rsidR="008A198C" w:rsidRPr="003855AD" w:rsidRDefault="008A198C" w:rsidP="003855AD">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3855AD">
        <w:rPr>
          <w:rFonts w:ascii="Times New Roman" w:eastAsia="宋体" w:hAnsi="Times New Roman" w:cs="Times New Roman"/>
          <w:color w:val="000000"/>
          <w:kern w:val="0"/>
          <w:szCs w:val="21"/>
        </w:rPr>
        <w:t>•FDA</w:t>
      </w:r>
      <w:r w:rsidRPr="003855AD">
        <w:rPr>
          <w:rFonts w:ascii="Times New Roman" w:eastAsia="宋体" w:hAnsi="Times New Roman" w:cs="Times New Roman"/>
          <w:color w:val="000000"/>
          <w:kern w:val="0"/>
          <w:szCs w:val="21"/>
        </w:rPr>
        <w:t>和</w:t>
      </w:r>
      <w:r w:rsidRPr="003855AD">
        <w:rPr>
          <w:rFonts w:ascii="Times New Roman" w:eastAsia="宋体" w:hAnsi="Times New Roman" w:cs="Times New Roman"/>
          <w:color w:val="000000"/>
          <w:kern w:val="0"/>
          <w:szCs w:val="21"/>
        </w:rPr>
        <w:t>CLSI</w:t>
      </w:r>
      <w:r w:rsidR="009504D0">
        <w:rPr>
          <w:rFonts w:ascii="Times New Roman" w:eastAsia="宋体" w:hAnsi="Times New Roman" w:cs="Times New Roman"/>
          <w:color w:val="000000"/>
          <w:kern w:val="0"/>
          <w:szCs w:val="21"/>
        </w:rPr>
        <w:t>建议</w:t>
      </w:r>
      <w:r w:rsidRPr="003855AD">
        <w:rPr>
          <w:rFonts w:ascii="Times New Roman" w:eastAsia="宋体" w:hAnsi="Times New Roman" w:cs="Times New Roman"/>
          <w:color w:val="000000"/>
          <w:kern w:val="0"/>
          <w:szCs w:val="21"/>
        </w:rPr>
        <w:t>的所有质量控制</w:t>
      </w:r>
      <w:r w:rsidR="000E24E0">
        <w:rPr>
          <w:rFonts w:ascii="Times New Roman" w:eastAsia="宋体" w:hAnsi="Times New Roman" w:cs="Times New Roman"/>
          <w:color w:val="000000"/>
          <w:kern w:val="0"/>
          <w:szCs w:val="21"/>
        </w:rPr>
        <w:t>微生物</w:t>
      </w:r>
      <w:r w:rsidRPr="003855AD">
        <w:rPr>
          <w:rFonts w:ascii="Times New Roman" w:eastAsia="宋体" w:hAnsi="Times New Roman" w:cs="Times New Roman"/>
          <w:color w:val="000000"/>
          <w:kern w:val="0"/>
          <w:szCs w:val="21"/>
        </w:rPr>
        <w:t>的日常</w:t>
      </w:r>
      <w:r w:rsidR="007348CE">
        <w:rPr>
          <w:rFonts w:ascii="Times New Roman" w:eastAsia="宋体" w:hAnsi="Times New Roman" w:cs="Times New Roman"/>
          <w:color w:val="000000"/>
          <w:kern w:val="0"/>
          <w:szCs w:val="21"/>
        </w:rPr>
        <w:t>试验</w:t>
      </w:r>
    </w:p>
    <w:p w14:paraId="46C3E6F0" w14:textId="77777777" w:rsidR="008A198C" w:rsidRPr="003855AD" w:rsidRDefault="008A198C" w:rsidP="003855AD">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3855AD">
        <w:rPr>
          <w:rFonts w:ascii="Times New Roman" w:eastAsia="宋体" w:hAnsi="Times New Roman" w:cs="Times New Roman"/>
          <w:color w:val="000000"/>
          <w:kern w:val="0"/>
          <w:szCs w:val="21"/>
        </w:rPr>
        <w:t>•</w:t>
      </w:r>
      <w:r w:rsidRPr="003855AD">
        <w:rPr>
          <w:rFonts w:ascii="Times New Roman" w:eastAsia="宋体" w:hAnsi="Times New Roman" w:cs="Times New Roman"/>
          <w:color w:val="000000"/>
          <w:kern w:val="0"/>
          <w:szCs w:val="21"/>
        </w:rPr>
        <w:t>定期接种菌落计数</w:t>
      </w:r>
    </w:p>
    <w:p w14:paraId="33D18C0B" w14:textId="5440E78C" w:rsidR="008A198C" w:rsidRPr="003855AD" w:rsidRDefault="008A198C" w:rsidP="003855AD">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3855AD">
        <w:rPr>
          <w:rFonts w:ascii="Times New Roman" w:eastAsia="宋体" w:hAnsi="Times New Roman" w:cs="Times New Roman"/>
          <w:color w:val="000000"/>
          <w:kern w:val="0"/>
          <w:szCs w:val="21"/>
        </w:rPr>
        <w:t>•</w:t>
      </w:r>
      <w:r w:rsidRPr="003855AD">
        <w:rPr>
          <w:rFonts w:ascii="Times New Roman" w:eastAsia="宋体" w:hAnsi="Times New Roman" w:cs="Times New Roman"/>
          <w:color w:val="000000"/>
          <w:kern w:val="0"/>
          <w:szCs w:val="21"/>
        </w:rPr>
        <w:t>所有</w:t>
      </w:r>
      <w:r w:rsidR="000E24E0">
        <w:rPr>
          <w:rFonts w:ascii="Times New Roman" w:eastAsia="宋体" w:hAnsi="Times New Roman" w:cs="Times New Roman"/>
          <w:color w:val="000000"/>
          <w:kern w:val="0"/>
          <w:szCs w:val="21"/>
        </w:rPr>
        <w:t>微生物</w:t>
      </w:r>
      <w:r w:rsidRPr="003855AD">
        <w:rPr>
          <w:rFonts w:ascii="Times New Roman" w:eastAsia="宋体" w:hAnsi="Times New Roman" w:cs="Times New Roman"/>
          <w:color w:val="000000"/>
          <w:kern w:val="0"/>
          <w:szCs w:val="21"/>
        </w:rPr>
        <w:t>的纯度检查。</w:t>
      </w:r>
    </w:p>
    <w:p w14:paraId="6D710F31" w14:textId="67C5E383" w:rsidR="008A198C" w:rsidRPr="00AC2673" w:rsidRDefault="008A198C" w:rsidP="00AC2673">
      <w:pPr>
        <w:widowControl/>
        <w:shd w:val="clear" w:color="auto" w:fill="CCE8CF"/>
        <w:jc w:val="left"/>
        <w:outlineLvl w:val="4"/>
        <w:rPr>
          <w:rFonts w:ascii="Times New Roman" w:eastAsia="宋体" w:hAnsi="Times New Roman" w:cs="Times New Roman"/>
          <w:b/>
          <w:bCs/>
          <w:color w:val="000000"/>
          <w:kern w:val="0"/>
          <w:sz w:val="26"/>
          <w:szCs w:val="26"/>
        </w:rPr>
      </w:pPr>
      <w:r w:rsidRPr="00AC2673">
        <w:rPr>
          <w:rFonts w:ascii="Times New Roman" w:eastAsia="宋体" w:hAnsi="Times New Roman" w:cs="Times New Roman"/>
          <w:b/>
          <w:bCs/>
          <w:color w:val="000000"/>
          <w:kern w:val="0"/>
          <w:sz w:val="26"/>
          <w:szCs w:val="26"/>
        </w:rPr>
        <w:t>1.</w:t>
      </w:r>
      <w:r w:rsidRPr="00AC2673">
        <w:rPr>
          <w:rFonts w:ascii="Times New Roman" w:eastAsia="宋体" w:hAnsi="Times New Roman" w:cs="Times New Roman"/>
          <w:b/>
          <w:bCs/>
          <w:color w:val="000000"/>
          <w:kern w:val="0"/>
          <w:sz w:val="26"/>
          <w:szCs w:val="26"/>
        </w:rPr>
        <w:t>选择质量控制</w:t>
      </w:r>
      <w:r w:rsidR="000E24E0">
        <w:rPr>
          <w:rFonts w:ascii="Times New Roman" w:eastAsia="宋体" w:hAnsi="Times New Roman" w:cs="Times New Roman"/>
          <w:b/>
          <w:bCs/>
          <w:color w:val="000000"/>
          <w:kern w:val="0"/>
          <w:sz w:val="26"/>
          <w:szCs w:val="26"/>
        </w:rPr>
        <w:t>微生物</w:t>
      </w:r>
    </w:p>
    <w:p w14:paraId="2560B43A" w14:textId="0B596137" w:rsidR="008A198C" w:rsidRPr="00D94CD2" w:rsidRDefault="008A198C" w:rsidP="00D94CD2">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D94CD2">
        <w:rPr>
          <w:rFonts w:ascii="Times New Roman" w:eastAsia="宋体" w:hAnsi="Times New Roman" w:cs="Times New Roman"/>
          <w:color w:val="000000"/>
          <w:kern w:val="0"/>
          <w:szCs w:val="21"/>
        </w:rPr>
        <w:t>有关</w:t>
      </w:r>
      <w:r w:rsidR="009504D0">
        <w:rPr>
          <w:rFonts w:ascii="Times New Roman" w:eastAsia="宋体" w:hAnsi="Times New Roman" w:cs="Times New Roman"/>
          <w:color w:val="000000"/>
          <w:kern w:val="0"/>
          <w:szCs w:val="21"/>
        </w:rPr>
        <w:t>建议</w:t>
      </w:r>
      <w:r w:rsidRPr="00D94CD2">
        <w:rPr>
          <w:rFonts w:ascii="Times New Roman" w:eastAsia="宋体" w:hAnsi="Times New Roman" w:cs="Times New Roman"/>
          <w:color w:val="000000"/>
          <w:kern w:val="0"/>
          <w:szCs w:val="21"/>
        </w:rPr>
        <w:t>的方法和质量控制</w:t>
      </w:r>
      <w:r w:rsidR="000E24E0" w:rsidRPr="00D94CD2">
        <w:rPr>
          <w:rFonts w:ascii="Times New Roman" w:eastAsia="宋体" w:hAnsi="Times New Roman" w:cs="Times New Roman"/>
          <w:color w:val="000000"/>
          <w:kern w:val="0"/>
          <w:szCs w:val="21"/>
        </w:rPr>
        <w:t>微生物</w:t>
      </w:r>
      <w:r w:rsidRPr="00D94CD2">
        <w:rPr>
          <w:rFonts w:ascii="Times New Roman" w:eastAsia="宋体" w:hAnsi="Times New Roman" w:cs="Times New Roman"/>
          <w:color w:val="000000"/>
          <w:kern w:val="0"/>
          <w:szCs w:val="21"/>
        </w:rPr>
        <w:t>，请参考相应的</w:t>
      </w:r>
      <w:r w:rsidRPr="00D94CD2">
        <w:rPr>
          <w:rFonts w:ascii="Times New Roman" w:eastAsia="宋体" w:hAnsi="Times New Roman" w:cs="Times New Roman"/>
          <w:color w:val="000000"/>
          <w:kern w:val="0"/>
          <w:szCs w:val="21"/>
        </w:rPr>
        <w:t>CLSI</w:t>
      </w:r>
      <w:r w:rsidR="00ED4C94">
        <w:rPr>
          <w:rFonts w:ascii="Times New Roman" w:eastAsia="宋体" w:hAnsi="Times New Roman" w:cs="Times New Roman" w:hint="eastAsia"/>
          <w:color w:val="000000"/>
          <w:kern w:val="0"/>
          <w:szCs w:val="21"/>
        </w:rPr>
        <w:t>批准</w:t>
      </w:r>
      <w:r w:rsidRPr="00D94CD2">
        <w:rPr>
          <w:rFonts w:ascii="Times New Roman" w:eastAsia="宋体" w:hAnsi="Times New Roman" w:cs="Times New Roman"/>
          <w:color w:val="000000"/>
          <w:kern w:val="0"/>
          <w:szCs w:val="21"/>
        </w:rPr>
        <w:t>标准（参考文献</w:t>
      </w:r>
      <w:r w:rsidRPr="00D94CD2">
        <w:rPr>
          <w:rFonts w:ascii="Times New Roman" w:eastAsia="宋体" w:hAnsi="Times New Roman" w:cs="Times New Roman"/>
          <w:color w:val="000000"/>
          <w:kern w:val="0"/>
          <w:szCs w:val="21"/>
        </w:rPr>
        <w:t>1</w:t>
      </w:r>
      <w:r w:rsidRPr="00D94CD2">
        <w:rPr>
          <w:rFonts w:ascii="Times New Roman" w:eastAsia="宋体" w:hAnsi="Times New Roman" w:cs="Times New Roman"/>
          <w:color w:val="000000"/>
          <w:kern w:val="0"/>
          <w:szCs w:val="21"/>
        </w:rPr>
        <w:t>，</w:t>
      </w:r>
      <w:r w:rsidRPr="00D94CD2">
        <w:rPr>
          <w:rFonts w:ascii="Times New Roman" w:eastAsia="宋体" w:hAnsi="Times New Roman" w:cs="Times New Roman"/>
          <w:color w:val="000000"/>
          <w:kern w:val="0"/>
          <w:szCs w:val="21"/>
        </w:rPr>
        <w:t>2</w:t>
      </w:r>
      <w:r w:rsidRPr="00D94CD2">
        <w:rPr>
          <w:rFonts w:ascii="Times New Roman" w:eastAsia="宋体" w:hAnsi="Times New Roman" w:cs="Times New Roman"/>
          <w:color w:val="000000"/>
          <w:kern w:val="0"/>
          <w:szCs w:val="21"/>
        </w:rPr>
        <w:t>，</w:t>
      </w:r>
      <w:r w:rsidRPr="00D94CD2">
        <w:rPr>
          <w:rFonts w:ascii="Times New Roman" w:eastAsia="宋体" w:hAnsi="Times New Roman" w:cs="Times New Roman"/>
          <w:color w:val="000000"/>
          <w:kern w:val="0"/>
          <w:szCs w:val="21"/>
        </w:rPr>
        <w:t>3</w:t>
      </w:r>
      <w:r w:rsidRPr="00D94CD2">
        <w:rPr>
          <w:rFonts w:ascii="Times New Roman" w:eastAsia="宋体" w:hAnsi="Times New Roman" w:cs="Times New Roman"/>
          <w:color w:val="000000"/>
          <w:kern w:val="0"/>
          <w:szCs w:val="21"/>
        </w:rPr>
        <w:t>）。</w:t>
      </w:r>
      <w:r w:rsidRPr="00D94CD2">
        <w:rPr>
          <w:rFonts w:ascii="Times New Roman" w:eastAsia="宋体" w:hAnsi="Times New Roman" w:cs="Times New Roman"/>
          <w:color w:val="000000"/>
          <w:kern w:val="0"/>
          <w:szCs w:val="21"/>
        </w:rPr>
        <w:t>FDA</w:t>
      </w:r>
      <w:r w:rsidRPr="00D94CD2">
        <w:rPr>
          <w:rFonts w:ascii="Times New Roman" w:eastAsia="宋体" w:hAnsi="Times New Roman" w:cs="Times New Roman"/>
          <w:color w:val="000000"/>
          <w:kern w:val="0"/>
          <w:szCs w:val="21"/>
        </w:rPr>
        <w:t>批准的药物</w:t>
      </w:r>
      <w:r w:rsidR="00806B5C" w:rsidRPr="00D94CD2">
        <w:rPr>
          <w:rFonts w:ascii="Times New Roman" w:eastAsia="宋体" w:hAnsi="Times New Roman" w:cs="Times New Roman"/>
          <w:color w:val="000000"/>
          <w:kern w:val="0"/>
          <w:szCs w:val="21"/>
        </w:rPr>
        <w:t>抗菌</w:t>
      </w:r>
      <w:r w:rsidRPr="00D94CD2">
        <w:rPr>
          <w:rFonts w:ascii="Times New Roman" w:eastAsia="宋体" w:hAnsi="Times New Roman" w:cs="Times New Roman"/>
          <w:color w:val="000000"/>
          <w:kern w:val="0"/>
          <w:szCs w:val="21"/>
        </w:rPr>
        <w:t>剂</w:t>
      </w:r>
      <w:r w:rsidR="003E42C0" w:rsidRPr="00D94CD2">
        <w:rPr>
          <w:rFonts w:ascii="Times New Roman" w:eastAsia="宋体" w:hAnsi="Times New Roman" w:cs="Times New Roman"/>
          <w:color w:val="000000"/>
          <w:kern w:val="0"/>
          <w:szCs w:val="21"/>
        </w:rPr>
        <w:t>包装说明书</w:t>
      </w:r>
      <w:r w:rsidRPr="00D94CD2">
        <w:rPr>
          <w:rFonts w:ascii="Times New Roman" w:eastAsia="宋体" w:hAnsi="Times New Roman" w:cs="Times New Roman"/>
          <w:color w:val="000000"/>
          <w:kern w:val="0"/>
          <w:szCs w:val="21"/>
        </w:rPr>
        <w:t>也将为每</w:t>
      </w:r>
      <w:r w:rsidR="004E713A">
        <w:rPr>
          <w:rFonts w:ascii="Times New Roman" w:eastAsia="宋体" w:hAnsi="Times New Roman" w:cs="Times New Roman"/>
          <w:color w:val="000000"/>
          <w:kern w:val="0"/>
          <w:szCs w:val="21"/>
        </w:rPr>
        <w:t>组微生物</w:t>
      </w:r>
      <w:r w:rsidRPr="00D94CD2">
        <w:rPr>
          <w:rFonts w:ascii="Times New Roman" w:eastAsia="宋体" w:hAnsi="Times New Roman" w:cs="Times New Roman"/>
          <w:color w:val="000000"/>
          <w:kern w:val="0"/>
          <w:szCs w:val="21"/>
        </w:rPr>
        <w:t>提供</w:t>
      </w:r>
      <w:r w:rsidR="00D502AC" w:rsidRPr="00D94CD2">
        <w:rPr>
          <w:rFonts w:ascii="Times New Roman" w:eastAsia="宋体" w:hAnsi="Times New Roman" w:cs="Times New Roman" w:hint="eastAsia"/>
          <w:color w:val="000000"/>
          <w:kern w:val="0"/>
          <w:szCs w:val="21"/>
        </w:rPr>
        <w:t>预期</w:t>
      </w:r>
      <w:r w:rsidRPr="00D94CD2">
        <w:rPr>
          <w:rFonts w:ascii="Times New Roman" w:eastAsia="宋体" w:hAnsi="Times New Roman" w:cs="Times New Roman"/>
          <w:color w:val="000000"/>
          <w:kern w:val="0"/>
          <w:szCs w:val="21"/>
        </w:rPr>
        <w:t>质量控制范围。</w:t>
      </w:r>
    </w:p>
    <w:p w14:paraId="7C037844" w14:textId="7EF33439" w:rsidR="008A198C" w:rsidRPr="007B7043" w:rsidRDefault="00806B5C" w:rsidP="007B7043">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7B7043">
        <w:rPr>
          <w:rFonts w:ascii="Times New Roman" w:eastAsia="宋体" w:hAnsi="Times New Roman" w:cs="Times New Roman"/>
          <w:color w:val="000000"/>
          <w:kern w:val="0"/>
          <w:szCs w:val="21"/>
        </w:rPr>
        <w:t>抗菌</w:t>
      </w:r>
      <w:r w:rsidR="008A198C" w:rsidRPr="007B7043">
        <w:rPr>
          <w:rFonts w:ascii="Times New Roman" w:eastAsia="宋体" w:hAnsi="Times New Roman" w:cs="Times New Roman"/>
          <w:color w:val="000000"/>
          <w:kern w:val="0"/>
          <w:szCs w:val="21"/>
        </w:rPr>
        <w:t>浓度的选择应包括至少低于最低稀释度一</w:t>
      </w:r>
      <w:r w:rsidR="007B7043" w:rsidRPr="007B7043">
        <w:rPr>
          <w:rFonts w:ascii="Times New Roman" w:eastAsia="宋体" w:hAnsi="Times New Roman" w:cs="Times New Roman" w:hint="eastAsia"/>
          <w:color w:val="000000"/>
          <w:kern w:val="0"/>
          <w:szCs w:val="21"/>
        </w:rPr>
        <w:t>个</w:t>
      </w:r>
      <w:r w:rsidR="007B7043" w:rsidRPr="007B7043">
        <w:rPr>
          <w:rFonts w:ascii="Times New Roman" w:eastAsia="宋体" w:hAnsi="Times New Roman" w:cs="Times New Roman"/>
          <w:color w:val="000000"/>
          <w:kern w:val="0"/>
          <w:szCs w:val="21"/>
        </w:rPr>
        <w:t>倍比稀释</w:t>
      </w:r>
      <w:r w:rsidR="008A198C" w:rsidRPr="007B7043">
        <w:rPr>
          <w:rFonts w:ascii="Times New Roman" w:eastAsia="宋体" w:hAnsi="Times New Roman" w:cs="Times New Roman"/>
          <w:color w:val="000000"/>
          <w:kern w:val="0"/>
          <w:szCs w:val="21"/>
        </w:rPr>
        <w:t>度和高于</w:t>
      </w:r>
      <w:r w:rsidR="009504D0">
        <w:rPr>
          <w:rFonts w:ascii="Times New Roman" w:eastAsia="宋体" w:hAnsi="Times New Roman" w:cs="Times New Roman"/>
          <w:color w:val="000000"/>
          <w:kern w:val="0"/>
          <w:szCs w:val="21"/>
        </w:rPr>
        <w:t>建议</w:t>
      </w:r>
      <w:r w:rsidR="008A198C" w:rsidRPr="007B7043">
        <w:rPr>
          <w:rFonts w:ascii="Times New Roman" w:eastAsia="宋体" w:hAnsi="Times New Roman" w:cs="Times New Roman"/>
          <w:color w:val="000000"/>
          <w:kern w:val="0"/>
          <w:szCs w:val="21"/>
        </w:rPr>
        <w:t>质量控制</w:t>
      </w:r>
      <w:r w:rsidR="000E24E0" w:rsidRPr="007B7043">
        <w:rPr>
          <w:rFonts w:ascii="Times New Roman" w:eastAsia="宋体" w:hAnsi="Times New Roman" w:cs="Times New Roman"/>
          <w:color w:val="000000"/>
          <w:kern w:val="0"/>
          <w:szCs w:val="21"/>
        </w:rPr>
        <w:t>微生物</w:t>
      </w:r>
      <w:r w:rsidR="008A198C" w:rsidRPr="007B7043">
        <w:rPr>
          <w:rFonts w:ascii="Times New Roman" w:eastAsia="宋体" w:hAnsi="Times New Roman" w:cs="Times New Roman"/>
          <w:color w:val="000000"/>
          <w:kern w:val="0"/>
          <w:szCs w:val="21"/>
        </w:rPr>
        <w:t>最高稀释度一</w:t>
      </w:r>
      <w:r w:rsidR="007B7043" w:rsidRPr="007B7043">
        <w:rPr>
          <w:rFonts w:ascii="Times New Roman" w:eastAsia="宋体" w:hAnsi="Times New Roman" w:cs="Times New Roman" w:hint="eastAsia"/>
          <w:color w:val="000000"/>
          <w:kern w:val="0"/>
          <w:szCs w:val="21"/>
        </w:rPr>
        <w:t>个</w:t>
      </w:r>
      <w:r w:rsidR="007B7043" w:rsidRPr="007B7043">
        <w:rPr>
          <w:rFonts w:ascii="Times New Roman" w:eastAsia="宋体" w:hAnsi="Times New Roman" w:cs="Times New Roman"/>
          <w:color w:val="000000"/>
          <w:kern w:val="0"/>
          <w:szCs w:val="21"/>
        </w:rPr>
        <w:t>倍比稀释</w:t>
      </w:r>
      <w:r w:rsidR="008A198C" w:rsidRPr="007B7043">
        <w:rPr>
          <w:rFonts w:ascii="Times New Roman" w:eastAsia="宋体" w:hAnsi="Times New Roman" w:cs="Times New Roman"/>
          <w:color w:val="000000"/>
          <w:kern w:val="0"/>
          <w:szCs w:val="21"/>
        </w:rPr>
        <w:t>度。例如，如果预期范围是</w:t>
      </w:r>
      <w:r w:rsidR="008A198C" w:rsidRPr="007B7043">
        <w:rPr>
          <w:rFonts w:ascii="Times New Roman" w:eastAsia="宋体" w:hAnsi="Times New Roman" w:cs="Times New Roman"/>
          <w:color w:val="000000"/>
          <w:kern w:val="0"/>
          <w:szCs w:val="21"/>
        </w:rPr>
        <w:t>1-4μg/ mL</w:t>
      </w:r>
      <w:r w:rsidR="008A198C" w:rsidRPr="007B7043">
        <w:rPr>
          <w:rFonts w:ascii="Times New Roman" w:eastAsia="宋体" w:hAnsi="Times New Roman" w:cs="Times New Roman"/>
          <w:color w:val="000000"/>
          <w:kern w:val="0"/>
          <w:szCs w:val="21"/>
        </w:rPr>
        <w:t>，则</w:t>
      </w:r>
      <w:r w:rsidR="00106270" w:rsidRPr="007B7043">
        <w:rPr>
          <w:rFonts w:ascii="Times New Roman" w:eastAsia="宋体" w:hAnsi="Times New Roman" w:cs="Times New Roman"/>
          <w:color w:val="000000"/>
          <w:kern w:val="0"/>
          <w:szCs w:val="21"/>
        </w:rPr>
        <w:t>对照品</w:t>
      </w:r>
      <w:r w:rsidR="008A198C" w:rsidRPr="007B7043">
        <w:rPr>
          <w:rFonts w:ascii="Times New Roman" w:eastAsia="宋体" w:hAnsi="Times New Roman" w:cs="Times New Roman"/>
          <w:color w:val="000000"/>
          <w:kern w:val="0"/>
          <w:szCs w:val="21"/>
        </w:rPr>
        <w:t>应包括</w:t>
      </w:r>
      <w:r w:rsidR="008A198C" w:rsidRPr="007B7043">
        <w:rPr>
          <w:rFonts w:ascii="Times New Roman" w:eastAsia="宋体" w:hAnsi="Times New Roman" w:cs="Times New Roman"/>
          <w:color w:val="000000"/>
          <w:kern w:val="0"/>
          <w:szCs w:val="21"/>
        </w:rPr>
        <w:t>0.5-8μg/ mL</w:t>
      </w:r>
      <w:r w:rsidR="008A198C" w:rsidRPr="007B7043">
        <w:rPr>
          <w:rFonts w:ascii="Times New Roman" w:eastAsia="宋体" w:hAnsi="Times New Roman" w:cs="Times New Roman"/>
          <w:color w:val="000000"/>
          <w:kern w:val="0"/>
          <w:szCs w:val="21"/>
        </w:rPr>
        <w:t>。</w:t>
      </w:r>
    </w:p>
    <w:p w14:paraId="32F4018B" w14:textId="29894165" w:rsidR="008A198C" w:rsidRPr="007B7043" w:rsidRDefault="008A198C" w:rsidP="007B7043">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7B7043">
        <w:rPr>
          <w:rFonts w:ascii="Times New Roman" w:eastAsia="宋体" w:hAnsi="Times New Roman" w:cs="Times New Roman"/>
          <w:color w:val="000000"/>
          <w:kern w:val="0"/>
          <w:szCs w:val="21"/>
        </w:rPr>
        <w:t>在质量控制</w:t>
      </w:r>
      <w:r w:rsidR="000E24E0" w:rsidRPr="007B7043">
        <w:rPr>
          <w:rFonts w:ascii="Times New Roman" w:eastAsia="宋体" w:hAnsi="Times New Roman" w:cs="Times New Roman"/>
          <w:color w:val="000000"/>
          <w:kern w:val="0"/>
          <w:szCs w:val="21"/>
        </w:rPr>
        <w:t>微生物</w:t>
      </w:r>
      <w:r w:rsidRPr="007B7043">
        <w:rPr>
          <w:rFonts w:ascii="Times New Roman" w:eastAsia="宋体" w:hAnsi="Times New Roman" w:cs="Times New Roman"/>
          <w:color w:val="000000"/>
          <w:kern w:val="0"/>
          <w:szCs w:val="21"/>
        </w:rPr>
        <w:t>的预期结果</w:t>
      </w:r>
      <w:r w:rsidR="008774CA" w:rsidRPr="007B7043">
        <w:rPr>
          <w:rFonts w:ascii="Times New Roman" w:eastAsia="宋体" w:hAnsi="Times New Roman" w:cs="Times New Roman"/>
          <w:color w:val="000000"/>
          <w:kern w:val="0"/>
          <w:szCs w:val="21"/>
        </w:rPr>
        <w:t>显著</w:t>
      </w:r>
      <w:r w:rsidR="007B7043" w:rsidRPr="007B7043">
        <w:rPr>
          <w:rFonts w:ascii="Times New Roman" w:eastAsia="宋体" w:hAnsi="Times New Roman" w:cs="Times New Roman"/>
          <w:color w:val="000000"/>
          <w:kern w:val="0"/>
          <w:szCs w:val="21"/>
        </w:rPr>
        <w:t>高于或低于预期范围的情况下，</w:t>
      </w:r>
      <w:r w:rsidR="004E3A87">
        <w:rPr>
          <w:rFonts w:ascii="Times New Roman" w:eastAsia="宋体" w:hAnsi="Times New Roman" w:cs="Times New Roman"/>
          <w:color w:val="000000"/>
          <w:kern w:val="0"/>
          <w:szCs w:val="21"/>
        </w:rPr>
        <w:t>可能无法</w:t>
      </w:r>
      <w:r w:rsidRPr="007B7043">
        <w:rPr>
          <w:rFonts w:ascii="Times New Roman" w:eastAsia="宋体" w:hAnsi="Times New Roman" w:cs="Times New Roman"/>
          <w:color w:val="000000"/>
          <w:kern w:val="0"/>
          <w:szCs w:val="21"/>
        </w:rPr>
        <w:t>达到规模</w:t>
      </w:r>
      <w:r w:rsidR="00ED4C94">
        <w:rPr>
          <w:rFonts w:ascii="Times New Roman" w:eastAsia="宋体" w:hAnsi="Times New Roman" w:cs="Times New Roman" w:hint="eastAsia"/>
          <w:color w:val="000000"/>
          <w:kern w:val="0"/>
          <w:szCs w:val="21"/>
        </w:rPr>
        <w:t>化</w:t>
      </w:r>
      <w:r w:rsidRPr="007B7043">
        <w:rPr>
          <w:rFonts w:ascii="Times New Roman" w:eastAsia="宋体" w:hAnsi="Times New Roman" w:cs="Times New Roman"/>
          <w:color w:val="000000"/>
          <w:kern w:val="0"/>
          <w:szCs w:val="21"/>
        </w:rPr>
        <w:t>结果。在这种情况下，应选择适合特定药物</w:t>
      </w:r>
      <w:r w:rsidR="007B7043" w:rsidRPr="007B7043">
        <w:rPr>
          <w:rFonts w:ascii="Times New Roman" w:eastAsia="宋体" w:hAnsi="Times New Roman" w:cs="Times New Roman" w:hint="eastAsia"/>
          <w:color w:val="000000"/>
          <w:kern w:val="0"/>
          <w:szCs w:val="21"/>
        </w:rPr>
        <w:t>错误</w:t>
      </w:r>
      <w:r w:rsidRPr="007B7043">
        <w:rPr>
          <w:rFonts w:ascii="Times New Roman" w:eastAsia="宋体" w:hAnsi="Times New Roman" w:cs="Times New Roman"/>
          <w:color w:val="000000"/>
          <w:kern w:val="0"/>
          <w:szCs w:val="21"/>
        </w:rPr>
        <w:t>组合的替代质量控制</w:t>
      </w:r>
      <w:r w:rsidR="000E24E0" w:rsidRPr="007B7043">
        <w:rPr>
          <w:rFonts w:ascii="Times New Roman" w:eastAsia="宋体" w:hAnsi="Times New Roman" w:cs="Times New Roman"/>
          <w:color w:val="000000"/>
          <w:kern w:val="0"/>
          <w:szCs w:val="21"/>
        </w:rPr>
        <w:t>微生物</w:t>
      </w:r>
      <w:r w:rsidRPr="007B7043">
        <w:rPr>
          <w:rFonts w:ascii="Times New Roman" w:eastAsia="宋体" w:hAnsi="Times New Roman" w:cs="Times New Roman"/>
          <w:color w:val="000000"/>
          <w:kern w:val="0"/>
          <w:szCs w:val="21"/>
        </w:rPr>
        <w:t>。这些替代质量控制（</w:t>
      </w:r>
      <w:r w:rsidR="00D55881" w:rsidRPr="007B7043">
        <w:rPr>
          <w:rFonts w:ascii="Times New Roman" w:eastAsia="宋体" w:hAnsi="Times New Roman" w:cs="Times New Roman" w:hint="eastAsia"/>
          <w:color w:val="000000"/>
          <w:kern w:val="0"/>
          <w:szCs w:val="21"/>
        </w:rPr>
        <w:t>Q</w:t>
      </w:r>
      <w:r w:rsidR="00D55881" w:rsidRPr="007B7043">
        <w:rPr>
          <w:rFonts w:ascii="Times New Roman" w:eastAsia="宋体" w:hAnsi="Times New Roman" w:cs="Times New Roman"/>
          <w:color w:val="000000"/>
          <w:kern w:val="0"/>
          <w:szCs w:val="21"/>
        </w:rPr>
        <w:t>C</w:t>
      </w:r>
      <w:r w:rsidRPr="007B7043">
        <w:rPr>
          <w:rFonts w:ascii="Times New Roman" w:eastAsia="宋体" w:hAnsi="Times New Roman" w:cs="Times New Roman"/>
          <w:color w:val="000000"/>
          <w:kern w:val="0"/>
          <w:szCs w:val="21"/>
        </w:rPr>
        <w:t>）</w:t>
      </w:r>
      <w:r w:rsidR="000E24E0" w:rsidRPr="007B7043">
        <w:rPr>
          <w:rFonts w:ascii="Times New Roman" w:eastAsia="宋体" w:hAnsi="Times New Roman" w:cs="Times New Roman"/>
          <w:color w:val="000000"/>
          <w:kern w:val="0"/>
          <w:szCs w:val="21"/>
        </w:rPr>
        <w:t>微生物</w:t>
      </w:r>
      <w:r w:rsidRPr="007B7043">
        <w:rPr>
          <w:rFonts w:ascii="Times New Roman" w:eastAsia="宋体" w:hAnsi="Times New Roman" w:cs="Times New Roman"/>
          <w:color w:val="000000"/>
          <w:kern w:val="0"/>
          <w:szCs w:val="21"/>
        </w:rPr>
        <w:t>应当具有确定的</w:t>
      </w:r>
      <w:r w:rsidR="009B7ED7" w:rsidRPr="007B7043">
        <w:rPr>
          <w:rFonts w:ascii="Times New Roman" w:eastAsia="宋体" w:hAnsi="Times New Roman" w:cs="Times New Roman"/>
          <w:color w:val="000000"/>
          <w:kern w:val="0"/>
          <w:szCs w:val="21"/>
        </w:rPr>
        <w:t>质量控制</w:t>
      </w:r>
      <w:r w:rsidRPr="007B7043">
        <w:rPr>
          <w:rFonts w:ascii="Times New Roman" w:eastAsia="宋体" w:hAnsi="Times New Roman" w:cs="Times New Roman"/>
          <w:color w:val="000000"/>
          <w:kern w:val="0"/>
          <w:szCs w:val="21"/>
        </w:rPr>
        <w:t>范围。此外，这些</w:t>
      </w:r>
      <w:r w:rsidR="000E24E0" w:rsidRPr="007B7043">
        <w:rPr>
          <w:rFonts w:ascii="Times New Roman" w:eastAsia="宋体" w:hAnsi="Times New Roman" w:cs="Times New Roman"/>
          <w:color w:val="000000"/>
          <w:kern w:val="0"/>
          <w:szCs w:val="21"/>
        </w:rPr>
        <w:t>微生物</w:t>
      </w:r>
      <w:r w:rsidRPr="007B7043">
        <w:rPr>
          <w:rFonts w:ascii="Times New Roman" w:eastAsia="宋体" w:hAnsi="Times New Roman" w:cs="Times New Roman"/>
          <w:color w:val="000000"/>
          <w:kern w:val="0"/>
          <w:szCs w:val="21"/>
        </w:rPr>
        <w:t>应该在</w:t>
      </w:r>
      <w:r w:rsidRPr="007B7043">
        <w:rPr>
          <w:rFonts w:ascii="Times New Roman" w:eastAsia="宋体" w:hAnsi="Times New Roman" w:cs="Times New Roman"/>
          <w:color w:val="000000"/>
          <w:kern w:val="0"/>
          <w:szCs w:val="21"/>
        </w:rPr>
        <w:t>FDA</w:t>
      </w:r>
      <w:r w:rsidRPr="007B7043">
        <w:rPr>
          <w:rFonts w:ascii="Times New Roman" w:eastAsia="宋体" w:hAnsi="Times New Roman" w:cs="Times New Roman"/>
          <w:color w:val="000000"/>
          <w:kern w:val="0"/>
          <w:szCs w:val="21"/>
        </w:rPr>
        <w:t>批准的抗</w:t>
      </w:r>
      <w:r w:rsidRPr="007B7043">
        <w:rPr>
          <w:rFonts w:ascii="Times New Roman" w:eastAsia="宋体" w:hAnsi="Times New Roman" w:cs="Times New Roman"/>
          <w:color w:val="000000"/>
          <w:kern w:val="0"/>
          <w:szCs w:val="21"/>
        </w:rPr>
        <w:lastRenderedPageBreak/>
        <w:t>生素药物标签中得到认可，</w:t>
      </w:r>
      <w:r w:rsidRPr="007B7043">
        <w:rPr>
          <w:rFonts w:ascii="Times New Roman" w:eastAsia="宋体" w:hAnsi="Times New Roman" w:cs="Times New Roman"/>
          <w:color w:val="000000"/>
          <w:kern w:val="0"/>
          <w:szCs w:val="21"/>
        </w:rPr>
        <w:t>CLSI</w:t>
      </w:r>
      <w:r w:rsidRPr="007B7043">
        <w:rPr>
          <w:rFonts w:ascii="Times New Roman" w:eastAsia="宋体" w:hAnsi="Times New Roman" w:cs="Times New Roman"/>
          <w:color w:val="000000"/>
          <w:kern w:val="0"/>
          <w:szCs w:val="21"/>
        </w:rPr>
        <w:t>正在寻求或</w:t>
      </w:r>
      <w:r w:rsidR="009504D0">
        <w:rPr>
          <w:rFonts w:ascii="Times New Roman" w:eastAsia="宋体" w:hAnsi="Times New Roman" w:cs="Times New Roman"/>
          <w:color w:val="000000"/>
          <w:kern w:val="0"/>
          <w:szCs w:val="21"/>
        </w:rPr>
        <w:t>建议</w:t>
      </w:r>
      <w:r w:rsidRPr="007B7043">
        <w:rPr>
          <w:rFonts w:ascii="Times New Roman" w:eastAsia="宋体" w:hAnsi="Times New Roman" w:cs="Times New Roman"/>
          <w:color w:val="000000"/>
          <w:kern w:val="0"/>
          <w:szCs w:val="21"/>
        </w:rPr>
        <w:t>该药物标签用于需要</w:t>
      </w:r>
      <w:r w:rsidR="007B7043" w:rsidRPr="007B7043">
        <w:rPr>
          <w:rFonts w:ascii="Times New Roman" w:eastAsia="宋体" w:hAnsi="Times New Roman" w:cs="Times New Roman" w:hint="eastAsia"/>
          <w:color w:val="000000"/>
          <w:kern w:val="0"/>
          <w:szCs w:val="21"/>
        </w:rPr>
        <w:t>放行</w:t>
      </w:r>
      <w:r w:rsidRPr="007B7043">
        <w:rPr>
          <w:rFonts w:ascii="Times New Roman" w:eastAsia="宋体" w:hAnsi="Times New Roman" w:cs="Times New Roman"/>
          <w:color w:val="000000"/>
          <w:kern w:val="0"/>
          <w:szCs w:val="21"/>
        </w:rPr>
        <w:t>的特定抗生素。应该证明</w:t>
      </w:r>
      <w:r w:rsidR="007B7043" w:rsidRPr="007B7043">
        <w:rPr>
          <w:rFonts w:ascii="Times New Roman" w:eastAsia="宋体" w:hAnsi="Times New Roman" w:cs="Times New Roman"/>
          <w:color w:val="000000"/>
          <w:kern w:val="0"/>
          <w:szCs w:val="21"/>
        </w:rPr>
        <w:t>这些质量控制微生物</w:t>
      </w:r>
      <w:r w:rsidR="007B7043" w:rsidRPr="007B7043">
        <w:rPr>
          <w:rFonts w:ascii="Times New Roman" w:eastAsia="宋体" w:hAnsi="Times New Roman" w:cs="Times New Roman" w:hint="eastAsia"/>
          <w:color w:val="000000"/>
          <w:kern w:val="0"/>
          <w:szCs w:val="21"/>
        </w:rPr>
        <w:t>中</w:t>
      </w:r>
      <w:r w:rsidRPr="007B7043">
        <w:rPr>
          <w:rFonts w:ascii="Times New Roman" w:eastAsia="宋体" w:hAnsi="Times New Roman" w:cs="Times New Roman"/>
          <w:color w:val="000000"/>
          <w:kern w:val="0"/>
          <w:szCs w:val="21"/>
        </w:rPr>
        <w:t>至少一种的规模</w:t>
      </w:r>
      <w:r w:rsidR="00ED4C94">
        <w:rPr>
          <w:rFonts w:ascii="Times New Roman" w:eastAsia="宋体" w:hAnsi="Times New Roman" w:cs="Times New Roman" w:hint="eastAsia"/>
          <w:color w:val="000000"/>
          <w:kern w:val="0"/>
          <w:szCs w:val="21"/>
        </w:rPr>
        <w:t>化</w:t>
      </w:r>
      <w:r w:rsidRPr="007B7043">
        <w:rPr>
          <w:rFonts w:ascii="Times New Roman" w:eastAsia="宋体" w:hAnsi="Times New Roman" w:cs="Times New Roman"/>
          <w:color w:val="000000"/>
          <w:kern w:val="0"/>
          <w:szCs w:val="21"/>
        </w:rPr>
        <w:t>结果。</w:t>
      </w:r>
    </w:p>
    <w:p w14:paraId="1C05774E" w14:textId="119E8B5F" w:rsidR="008A198C" w:rsidRPr="007B7043" w:rsidRDefault="008A198C" w:rsidP="007B7043">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7B7043">
        <w:rPr>
          <w:rFonts w:ascii="Times New Roman" w:eastAsia="宋体" w:hAnsi="Times New Roman" w:cs="Times New Roman"/>
          <w:color w:val="000000"/>
          <w:kern w:val="0"/>
          <w:szCs w:val="21"/>
        </w:rPr>
        <w:t>在具有预期范围的</w:t>
      </w:r>
      <w:r w:rsidR="009B7ED7" w:rsidRPr="007B7043">
        <w:rPr>
          <w:rFonts w:ascii="Times New Roman" w:eastAsia="宋体" w:hAnsi="Times New Roman" w:cs="Times New Roman"/>
          <w:color w:val="000000"/>
          <w:kern w:val="0"/>
          <w:szCs w:val="21"/>
        </w:rPr>
        <w:t>质量控制</w:t>
      </w:r>
      <w:r w:rsidR="000E24E0" w:rsidRPr="007B7043">
        <w:rPr>
          <w:rFonts w:ascii="Times New Roman" w:eastAsia="宋体" w:hAnsi="Times New Roman" w:cs="Times New Roman"/>
          <w:color w:val="000000"/>
          <w:kern w:val="0"/>
          <w:szCs w:val="21"/>
        </w:rPr>
        <w:t>微生物</w:t>
      </w:r>
      <w:r w:rsidR="007B7043" w:rsidRPr="007B7043">
        <w:rPr>
          <w:rFonts w:ascii="Times New Roman" w:eastAsia="宋体" w:hAnsi="Times New Roman" w:cs="Times New Roman" w:hint="eastAsia"/>
          <w:color w:val="000000"/>
          <w:kern w:val="0"/>
          <w:szCs w:val="21"/>
        </w:rPr>
        <w:t>在</w:t>
      </w:r>
      <w:r w:rsidR="007B7043" w:rsidRPr="007B7043">
        <w:rPr>
          <w:rFonts w:ascii="Times New Roman" w:eastAsia="宋体" w:hAnsi="Times New Roman" w:cs="Times New Roman"/>
          <w:color w:val="000000"/>
          <w:kern w:val="0"/>
          <w:szCs w:val="21"/>
        </w:rPr>
        <w:t>新器械</w:t>
      </w:r>
      <w:r w:rsidRPr="007B7043">
        <w:rPr>
          <w:rFonts w:ascii="Times New Roman" w:eastAsia="宋体" w:hAnsi="Times New Roman" w:cs="Times New Roman"/>
          <w:color w:val="000000"/>
          <w:kern w:val="0"/>
          <w:szCs w:val="21"/>
        </w:rPr>
        <w:t>产生不生长的情况下，</w:t>
      </w:r>
      <w:r w:rsidR="007B7043" w:rsidRPr="007B7043">
        <w:rPr>
          <w:rFonts w:ascii="Times New Roman" w:eastAsia="宋体" w:hAnsi="Times New Roman" w:cs="Times New Roman" w:hint="eastAsia"/>
          <w:color w:val="000000"/>
          <w:kern w:val="0"/>
          <w:szCs w:val="21"/>
        </w:rPr>
        <w:t>这表明</w:t>
      </w:r>
      <w:r w:rsidR="00C60FB5" w:rsidRPr="007B7043">
        <w:rPr>
          <w:rFonts w:ascii="Times New Roman" w:eastAsia="宋体" w:hAnsi="Times New Roman" w:cs="Times New Roman"/>
          <w:color w:val="000000"/>
          <w:kern w:val="0"/>
          <w:szCs w:val="21"/>
        </w:rPr>
        <w:t>新器械</w:t>
      </w:r>
      <w:r w:rsidRPr="007B7043">
        <w:rPr>
          <w:rFonts w:ascii="Times New Roman" w:eastAsia="宋体" w:hAnsi="Times New Roman" w:cs="Times New Roman"/>
          <w:color w:val="000000"/>
          <w:kern w:val="0"/>
          <w:szCs w:val="21"/>
        </w:rPr>
        <w:t>不支持特定</w:t>
      </w:r>
      <w:r w:rsidR="000E24E0" w:rsidRPr="007B7043">
        <w:rPr>
          <w:rFonts w:ascii="Times New Roman" w:eastAsia="宋体" w:hAnsi="Times New Roman" w:cs="Times New Roman"/>
          <w:color w:val="000000"/>
          <w:kern w:val="0"/>
          <w:szCs w:val="21"/>
        </w:rPr>
        <w:t>微生物</w:t>
      </w:r>
      <w:r w:rsidRPr="007B7043">
        <w:rPr>
          <w:rFonts w:ascii="Times New Roman" w:eastAsia="宋体" w:hAnsi="Times New Roman" w:cs="Times New Roman"/>
          <w:color w:val="000000"/>
          <w:kern w:val="0"/>
          <w:szCs w:val="21"/>
        </w:rPr>
        <w:t>的生长。在这种情况下，不生长结果是无效结果。质量控制</w:t>
      </w:r>
      <w:r w:rsidR="007348CE">
        <w:rPr>
          <w:rFonts w:ascii="Times New Roman" w:eastAsia="宋体" w:hAnsi="Times New Roman" w:cs="Times New Roman"/>
          <w:color w:val="000000"/>
          <w:kern w:val="0"/>
          <w:szCs w:val="21"/>
        </w:rPr>
        <w:t>试验</w:t>
      </w:r>
      <w:r w:rsidRPr="007B7043">
        <w:rPr>
          <w:rFonts w:ascii="Times New Roman" w:eastAsia="宋体" w:hAnsi="Times New Roman" w:cs="Times New Roman"/>
          <w:color w:val="000000"/>
          <w:kern w:val="0"/>
          <w:szCs w:val="21"/>
        </w:rPr>
        <w:t>不应</w:t>
      </w:r>
      <w:r w:rsidR="007B7043" w:rsidRPr="007B7043">
        <w:rPr>
          <w:rFonts w:ascii="Times New Roman" w:eastAsia="宋体" w:hAnsi="Times New Roman" w:cs="Times New Roman" w:hint="eastAsia"/>
          <w:color w:val="000000"/>
          <w:kern w:val="0"/>
          <w:szCs w:val="21"/>
        </w:rPr>
        <w:t>再</w:t>
      </w:r>
      <w:r w:rsidRPr="007B7043">
        <w:rPr>
          <w:rFonts w:ascii="Times New Roman" w:eastAsia="宋体" w:hAnsi="Times New Roman" w:cs="Times New Roman"/>
          <w:color w:val="000000"/>
          <w:kern w:val="0"/>
          <w:szCs w:val="21"/>
        </w:rPr>
        <w:t>继续，直到确定错误的根本原因。有关</w:t>
      </w:r>
      <w:r w:rsidR="009B7ED7" w:rsidRPr="007B7043">
        <w:rPr>
          <w:rFonts w:ascii="Times New Roman" w:eastAsia="宋体" w:hAnsi="Times New Roman" w:cs="Times New Roman"/>
          <w:color w:val="000000"/>
          <w:kern w:val="0"/>
          <w:szCs w:val="21"/>
        </w:rPr>
        <w:t>质量控制</w:t>
      </w:r>
      <w:r w:rsidRPr="007B7043">
        <w:rPr>
          <w:rFonts w:ascii="Times New Roman" w:eastAsia="宋体" w:hAnsi="Times New Roman" w:cs="Times New Roman"/>
          <w:color w:val="000000"/>
          <w:kern w:val="0"/>
          <w:szCs w:val="21"/>
        </w:rPr>
        <w:t>范围的指导或重新</w:t>
      </w:r>
      <w:r w:rsidR="00E03CDB" w:rsidRPr="007B7043">
        <w:rPr>
          <w:rFonts w:ascii="Times New Roman" w:eastAsia="宋体" w:hAnsi="Times New Roman" w:cs="Times New Roman"/>
          <w:color w:val="000000"/>
          <w:kern w:val="0"/>
          <w:szCs w:val="21"/>
        </w:rPr>
        <w:t>评价</w:t>
      </w:r>
      <w:r w:rsidRPr="007B7043">
        <w:rPr>
          <w:rFonts w:ascii="Times New Roman" w:eastAsia="宋体" w:hAnsi="Times New Roman" w:cs="Times New Roman"/>
          <w:color w:val="000000"/>
          <w:kern w:val="0"/>
          <w:szCs w:val="21"/>
        </w:rPr>
        <w:t>，请参考</w:t>
      </w:r>
      <w:r w:rsidRPr="007B7043">
        <w:rPr>
          <w:rFonts w:ascii="Times New Roman" w:eastAsia="宋体" w:hAnsi="Times New Roman" w:cs="Times New Roman"/>
          <w:color w:val="000000"/>
          <w:kern w:val="0"/>
          <w:szCs w:val="21"/>
        </w:rPr>
        <w:t>CLSI M23-A3</w:t>
      </w:r>
      <w:r w:rsidRPr="007B7043">
        <w:rPr>
          <w:rFonts w:ascii="Times New Roman" w:eastAsia="宋体" w:hAnsi="Times New Roman" w:cs="Times New Roman"/>
          <w:color w:val="000000"/>
          <w:kern w:val="0"/>
          <w:szCs w:val="21"/>
        </w:rPr>
        <w:t>。</w:t>
      </w:r>
    </w:p>
    <w:p w14:paraId="68829BDA" w14:textId="5EC11318" w:rsidR="008A198C" w:rsidRPr="00DA532D" w:rsidRDefault="008756C6" w:rsidP="00DA532D">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DA532D">
        <w:rPr>
          <w:rFonts w:ascii="Times New Roman" w:eastAsia="宋体" w:hAnsi="Times New Roman" w:cs="Times New Roman"/>
          <w:color w:val="000000"/>
          <w:kern w:val="0"/>
          <w:szCs w:val="21"/>
        </w:rPr>
        <w:t>如果使用多个</w:t>
      </w:r>
      <w:r w:rsidR="00ED4C94">
        <w:rPr>
          <w:rFonts w:ascii="Times New Roman" w:eastAsia="宋体" w:hAnsi="Times New Roman" w:cs="Times New Roman"/>
          <w:color w:val="000000"/>
          <w:kern w:val="0"/>
          <w:szCs w:val="21"/>
        </w:rPr>
        <w:t>质控菌株</w:t>
      </w:r>
      <w:r w:rsidRPr="00DA532D">
        <w:rPr>
          <w:rFonts w:ascii="Times New Roman" w:eastAsia="宋体" w:hAnsi="Times New Roman" w:cs="Times New Roman"/>
          <w:color w:val="000000"/>
          <w:kern w:val="0"/>
          <w:szCs w:val="21"/>
        </w:rPr>
        <w:t>，并且一个菌株在</w:t>
      </w:r>
      <w:r w:rsidR="008A198C" w:rsidRPr="00DA532D">
        <w:rPr>
          <w:rFonts w:ascii="Times New Roman" w:eastAsia="宋体" w:hAnsi="Times New Roman" w:cs="Times New Roman"/>
          <w:color w:val="000000"/>
          <w:kern w:val="0"/>
          <w:szCs w:val="21"/>
        </w:rPr>
        <w:t>给定日期具有超出预期范围的结果，则应重复超出范围结果的</w:t>
      </w:r>
      <w:r w:rsidR="00ED4C94">
        <w:rPr>
          <w:rFonts w:ascii="Times New Roman" w:eastAsia="宋体" w:hAnsi="Times New Roman" w:cs="Times New Roman"/>
          <w:color w:val="000000"/>
          <w:kern w:val="0"/>
          <w:szCs w:val="21"/>
        </w:rPr>
        <w:t>质控菌株</w:t>
      </w:r>
      <w:r w:rsidR="008A198C" w:rsidRPr="00DA532D">
        <w:rPr>
          <w:rFonts w:ascii="Times New Roman" w:eastAsia="宋体" w:hAnsi="Times New Roman" w:cs="Times New Roman"/>
          <w:color w:val="000000"/>
          <w:kern w:val="0"/>
          <w:szCs w:val="21"/>
        </w:rPr>
        <w:t>。当第二天解释结果并且重复</w:t>
      </w:r>
      <w:r w:rsidR="007348CE">
        <w:rPr>
          <w:rFonts w:ascii="Times New Roman" w:eastAsia="宋体" w:hAnsi="Times New Roman" w:cs="Times New Roman"/>
          <w:color w:val="000000"/>
          <w:kern w:val="0"/>
          <w:szCs w:val="21"/>
        </w:rPr>
        <w:t>试验</w:t>
      </w:r>
      <w:r w:rsidR="008A198C" w:rsidRPr="00DA532D">
        <w:rPr>
          <w:rFonts w:ascii="Times New Roman" w:eastAsia="宋体" w:hAnsi="Times New Roman" w:cs="Times New Roman"/>
          <w:color w:val="000000"/>
          <w:kern w:val="0"/>
          <w:szCs w:val="21"/>
        </w:rPr>
        <w:t>在预期质量控制范围内时，来自前一</w:t>
      </w:r>
      <w:r w:rsidR="007348CE">
        <w:rPr>
          <w:rFonts w:ascii="Times New Roman" w:eastAsia="宋体" w:hAnsi="Times New Roman" w:cs="Times New Roman"/>
          <w:color w:val="000000"/>
          <w:kern w:val="0"/>
          <w:szCs w:val="21"/>
        </w:rPr>
        <w:t>试验</w:t>
      </w:r>
      <w:r w:rsidR="008A198C" w:rsidRPr="00DA532D">
        <w:rPr>
          <w:rFonts w:ascii="Times New Roman" w:eastAsia="宋体" w:hAnsi="Times New Roman" w:cs="Times New Roman"/>
          <w:color w:val="000000"/>
          <w:kern w:val="0"/>
          <w:szCs w:val="21"/>
        </w:rPr>
        <w:t>日的研究数据是可接受的，并且可以包括在比较</w:t>
      </w:r>
      <w:r w:rsidR="00DA532D" w:rsidRPr="00DA532D">
        <w:rPr>
          <w:rFonts w:ascii="Times New Roman" w:eastAsia="宋体" w:hAnsi="Times New Roman" w:cs="Times New Roman"/>
          <w:color w:val="000000"/>
          <w:kern w:val="0"/>
          <w:szCs w:val="21"/>
        </w:rPr>
        <w:t>总结</w:t>
      </w:r>
      <w:r w:rsidR="008A198C" w:rsidRPr="00DA532D">
        <w:rPr>
          <w:rFonts w:ascii="Times New Roman" w:eastAsia="宋体" w:hAnsi="Times New Roman" w:cs="Times New Roman"/>
          <w:color w:val="000000"/>
          <w:kern w:val="0"/>
          <w:szCs w:val="21"/>
        </w:rPr>
        <w:t>中</w:t>
      </w:r>
      <w:r w:rsidR="008D2A3D">
        <w:rPr>
          <w:rFonts w:ascii="Times New Roman" w:eastAsia="宋体" w:hAnsi="Times New Roman" w:cs="Times New Roman"/>
          <w:color w:val="000000"/>
          <w:kern w:val="0"/>
          <w:szCs w:val="21"/>
        </w:rPr>
        <w:t>。</w:t>
      </w:r>
      <w:r w:rsidR="008A198C" w:rsidRPr="00DA532D">
        <w:rPr>
          <w:rFonts w:ascii="Times New Roman" w:eastAsia="宋体" w:hAnsi="Times New Roman" w:cs="Times New Roman"/>
          <w:color w:val="000000"/>
          <w:kern w:val="0"/>
          <w:szCs w:val="21"/>
        </w:rPr>
        <w:t>然而，如果重复的质量控制结果仍然在预期范围之外，则来自前一天的</w:t>
      </w:r>
      <w:r w:rsidR="007348CE">
        <w:rPr>
          <w:rFonts w:ascii="Times New Roman" w:eastAsia="宋体" w:hAnsi="Times New Roman" w:cs="Times New Roman"/>
          <w:color w:val="000000"/>
          <w:kern w:val="0"/>
          <w:szCs w:val="21"/>
        </w:rPr>
        <w:t>试验</w:t>
      </w:r>
      <w:r w:rsidR="008A198C" w:rsidRPr="00DA532D">
        <w:rPr>
          <w:rFonts w:ascii="Times New Roman" w:eastAsia="宋体" w:hAnsi="Times New Roman" w:cs="Times New Roman"/>
          <w:color w:val="000000"/>
          <w:kern w:val="0"/>
          <w:szCs w:val="21"/>
        </w:rPr>
        <w:t>的数据是无效的。</w:t>
      </w:r>
    </w:p>
    <w:p w14:paraId="11AFA652" w14:textId="4761B023" w:rsidR="008A198C" w:rsidRPr="00DA532D" w:rsidRDefault="008A198C" w:rsidP="00DA532D">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DA532D">
        <w:rPr>
          <w:rFonts w:ascii="Times New Roman" w:eastAsia="宋体" w:hAnsi="Times New Roman" w:cs="Times New Roman"/>
          <w:color w:val="000000"/>
          <w:kern w:val="0"/>
          <w:szCs w:val="21"/>
        </w:rPr>
        <w:t>如果</w:t>
      </w:r>
      <w:r w:rsidR="007348CE">
        <w:rPr>
          <w:rFonts w:ascii="Times New Roman" w:eastAsia="宋体" w:hAnsi="Times New Roman" w:cs="Times New Roman"/>
          <w:color w:val="000000"/>
          <w:kern w:val="0"/>
          <w:szCs w:val="21"/>
        </w:rPr>
        <w:t>试验</w:t>
      </w:r>
      <w:r w:rsidRPr="00DA532D">
        <w:rPr>
          <w:rFonts w:ascii="Times New Roman" w:eastAsia="宋体" w:hAnsi="Times New Roman" w:cs="Times New Roman"/>
          <w:color w:val="000000"/>
          <w:kern w:val="0"/>
          <w:szCs w:val="21"/>
        </w:rPr>
        <w:t>多个</w:t>
      </w:r>
      <w:r w:rsidR="00ED4C94">
        <w:rPr>
          <w:rFonts w:ascii="Times New Roman" w:eastAsia="宋体" w:hAnsi="Times New Roman" w:cs="Times New Roman"/>
          <w:color w:val="000000"/>
          <w:kern w:val="0"/>
          <w:szCs w:val="21"/>
        </w:rPr>
        <w:t>质控菌株</w:t>
      </w:r>
      <w:r w:rsidRPr="00DA532D">
        <w:rPr>
          <w:rFonts w:ascii="Times New Roman" w:eastAsia="宋体" w:hAnsi="Times New Roman" w:cs="Times New Roman"/>
          <w:color w:val="000000"/>
          <w:kern w:val="0"/>
          <w:szCs w:val="21"/>
        </w:rPr>
        <w:t>，并且在任何</w:t>
      </w:r>
      <w:r w:rsidR="007348CE">
        <w:rPr>
          <w:rFonts w:ascii="Times New Roman" w:eastAsia="宋体" w:hAnsi="Times New Roman" w:cs="Times New Roman"/>
          <w:color w:val="000000"/>
          <w:kern w:val="0"/>
          <w:szCs w:val="21"/>
        </w:rPr>
        <w:t>试验</w:t>
      </w:r>
      <w:r w:rsidRPr="00DA532D">
        <w:rPr>
          <w:rFonts w:ascii="Times New Roman" w:eastAsia="宋体" w:hAnsi="Times New Roman" w:cs="Times New Roman"/>
          <w:color w:val="000000"/>
          <w:kern w:val="0"/>
          <w:szCs w:val="21"/>
        </w:rPr>
        <w:t>日有多于一个菌株的结果超出参考方法的预期结果，则不应包括那天的</w:t>
      </w:r>
      <w:r w:rsidR="007348CE">
        <w:rPr>
          <w:rFonts w:ascii="Times New Roman" w:eastAsia="宋体" w:hAnsi="Times New Roman" w:cs="Times New Roman"/>
          <w:color w:val="000000"/>
          <w:kern w:val="0"/>
          <w:szCs w:val="21"/>
        </w:rPr>
        <w:t>试验</w:t>
      </w:r>
      <w:r w:rsidRPr="00DA532D">
        <w:rPr>
          <w:rFonts w:ascii="Times New Roman" w:eastAsia="宋体" w:hAnsi="Times New Roman" w:cs="Times New Roman"/>
          <w:color w:val="000000"/>
          <w:kern w:val="0"/>
          <w:szCs w:val="21"/>
        </w:rPr>
        <w:t>数据。</w:t>
      </w:r>
      <w:r w:rsidR="00C4707F">
        <w:rPr>
          <w:rFonts w:ascii="Times New Roman" w:eastAsia="宋体" w:hAnsi="Times New Roman" w:cs="Times New Roman"/>
          <w:color w:val="000000"/>
          <w:kern w:val="0"/>
          <w:szCs w:val="21"/>
        </w:rPr>
        <w:t>贵公司</w:t>
      </w:r>
      <w:r w:rsidRPr="00DA532D">
        <w:rPr>
          <w:rFonts w:ascii="Times New Roman" w:eastAsia="宋体" w:hAnsi="Times New Roman" w:cs="Times New Roman"/>
          <w:color w:val="000000"/>
          <w:kern w:val="0"/>
          <w:szCs w:val="21"/>
        </w:rPr>
        <w:t>应该使用参考方法重复</w:t>
      </w:r>
      <w:r w:rsidR="00ED4C94">
        <w:rPr>
          <w:rFonts w:ascii="Times New Roman" w:eastAsia="宋体" w:hAnsi="Times New Roman" w:cs="Times New Roman"/>
          <w:color w:val="000000"/>
          <w:kern w:val="0"/>
          <w:szCs w:val="21"/>
        </w:rPr>
        <w:t>质控菌株</w:t>
      </w:r>
      <w:r w:rsidRPr="00DA532D">
        <w:rPr>
          <w:rFonts w:ascii="Times New Roman" w:eastAsia="宋体" w:hAnsi="Times New Roman" w:cs="Times New Roman"/>
          <w:color w:val="000000"/>
          <w:kern w:val="0"/>
          <w:szCs w:val="21"/>
        </w:rPr>
        <w:t>与外部或范围结果。如果质量控制仍然超出范围，</w:t>
      </w:r>
      <w:r w:rsidR="00DA532D" w:rsidRPr="00DA532D">
        <w:rPr>
          <w:rFonts w:ascii="Times New Roman" w:eastAsia="宋体" w:hAnsi="Times New Roman" w:cs="Times New Roman" w:hint="eastAsia"/>
          <w:color w:val="000000"/>
          <w:kern w:val="0"/>
          <w:szCs w:val="21"/>
        </w:rPr>
        <w:t>应</w:t>
      </w:r>
      <w:r w:rsidRPr="00DA532D">
        <w:rPr>
          <w:rFonts w:ascii="Times New Roman" w:eastAsia="宋体" w:hAnsi="Times New Roman" w:cs="Times New Roman"/>
          <w:color w:val="000000"/>
          <w:kern w:val="0"/>
          <w:szCs w:val="21"/>
        </w:rPr>
        <w:t>进行调查，确定异常结果的原因。在问题解决之前，请不要继续</w:t>
      </w:r>
      <w:r w:rsidR="007348CE">
        <w:rPr>
          <w:rFonts w:ascii="Times New Roman" w:eastAsia="宋体" w:hAnsi="Times New Roman" w:cs="Times New Roman"/>
          <w:color w:val="000000"/>
          <w:kern w:val="0"/>
          <w:szCs w:val="21"/>
        </w:rPr>
        <w:t>试验</w:t>
      </w:r>
      <w:r w:rsidRPr="00DA532D">
        <w:rPr>
          <w:rFonts w:ascii="Times New Roman" w:eastAsia="宋体" w:hAnsi="Times New Roman" w:cs="Times New Roman"/>
          <w:color w:val="000000"/>
          <w:kern w:val="0"/>
          <w:szCs w:val="21"/>
        </w:rPr>
        <w:t>。</w:t>
      </w:r>
    </w:p>
    <w:p w14:paraId="03F2043D" w14:textId="195AFBA0" w:rsidR="008A198C" w:rsidRPr="00DA532D" w:rsidRDefault="008A198C" w:rsidP="00DA532D">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DA532D">
        <w:rPr>
          <w:rFonts w:ascii="Times New Roman" w:eastAsia="宋体" w:hAnsi="Times New Roman" w:cs="Times New Roman"/>
          <w:color w:val="000000"/>
          <w:kern w:val="0"/>
          <w:szCs w:val="21"/>
        </w:rPr>
        <w:t>我们相信，</w:t>
      </w:r>
      <w:r w:rsidR="00C4707F">
        <w:rPr>
          <w:rFonts w:ascii="Times New Roman" w:eastAsia="宋体" w:hAnsi="Times New Roman" w:cs="Times New Roman"/>
          <w:color w:val="000000"/>
          <w:kern w:val="0"/>
          <w:szCs w:val="21"/>
        </w:rPr>
        <w:t>贵公司</w:t>
      </w:r>
      <w:r w:rsidRPr="00DA532D">
        <w:rPr>
          <w:rFonts w:ascii="Times New Roman" w:eastAsia="宋体" w:hAnsi="Times New Roman" w:cs="Times New Roman"/>
          <w:color w:val="000000"/>
          <w:kern w:val="0"/>
          <w:szCs w:val="21"/>
        </w:rPr>
        <w:t>应该每天在</w:t>
      </w:r>
      <w:r w:rsidR="00106270" w:rsidRPr="00DA532D">
        <w:rPr>
          <w:rFonts w:ascii="Times New Roman" w:eastAsia="宋体" w:hAnsi="Times New Roman" w:cs="Times New Roman"/>
          <w:color w:val="000000"/>
          <w:kern w:val="0"/>
          <w:szCs w:val="21"/>
        </w:rPr>
        <w:t>对照品</w:t>
      </w:r>
      <w:r w:rsidRPr="00DA532D">
        <w:rPr>
          <w:rFonts w:ascii="Times New Roman" w:eastAsia="宋体" w:hAnsi="Times New Roman" w:cs="Times New Roman"/>
          <w:color w:val="000000"/>
          <w:kern w:val="0"/>
          <w:szCs w:val="21"/>
        </w:rPr>
        <w:t>上使用选定的</w:t>
      </w:r>
      <w:r w:rsidR="000E24E0" w:rsidRPr="00DA532D">
        <w:rPr>
          <w:rFonts w:ascii="Times New Roman" w:eastAsia="宋体" w:hAnsi="Times New Roman" w:cs="Times New Roman"/>
          <w:color w:val="000000"/>
          <w:kern w:val="0"/>
          <w:szCs w:val="21"/>
        </w:rPr>
        <w:t>微生物</w:t>
      </w:r>
      <w:r w:rsidRPr="00DA532D">
        <w:rPr>
          <w:rFonts w:ascii="Times New Roman" w:eastAsia="宋体" w:hAnsi="Times New Roman" w:cs="Times New Roman"/>
          <w:color w:val="000000"/>
          <w:kern w:val="0"/>
          <w:szCs w:val="21"/>
        </w:rPr>
        <w:t>进行质量控制</w:t>
      </w:r>
      <w:r w:rsidR="007348CE">
        <w:rPr>
          <w:rFonts w:ascii="Times New Roman" w:eastAsia="宋体" w:hAnsi="Times New Roman" w:cs="Times New Roman"/>
          <w:color w:val="000000"/>
          <w:kern w:val="0"/>
          <w:szCs w:val="21"/>
        </w:rPr>
        <w:t>试验</w:t>
      </w:r>
      <w:r w:rsidRPr="00DA532D">
        <w:rPr>
          <w:rFonts w:ascii="Times New Roman" w:eastAsia="宋体" w:hAnsi="Times New Roman" w:cs="Times New Roman"/>
          <w:color w:val="000000"/>
          <w:kern w:val="0"/>
          <w:szCs w:val="21"/>
        </w:rPr>
        <w:t>，确保</w:t>
      </w:r>
      <w:r w:rsidR="00DA532D" w:rsidRPr="00DA532D">
        <w:rPr>
          <w:rFonts w:ascii="Times New Roman" w:eastAsia="宋体" w:hAnsi="Times New Roman" w:cs="Times New Roman"/>
          <w:color w:val="000000"/>
          <w:kern w:val="0"/>
          <w:szCs w:val="21"/>
        </w:rPr>
        <w:t>每天都能控制</w:t>
      </w:r>
      <w:r w:rsidRPr="00DA532D">
        <w:rPr>
          <w:rFonts w:ascii="Times New Roman" w:eastAsia="宋体" w:hAnsi="Times New Roman" w:cs="Times New Roman"/>
          <w:color w:val="000000"/>
          <w:kern w:val="0"/>
          <w:szCs w:val="21"/>
        </w:rPr>
        <w:t>参考方法和</w:t>
      </w:r>
      <w:r w:rsidR="00106270" w:rsidRPr="00DA532D">
        <w:rPr>
          <w:rFonts w:ascii="Times New Roman" w:eastAsia="宋体" w:hAnsi="Times New Roman" w:cs="Times New Roman"/>
          <w:color w:val="000000"/>
          <w:kern w:val="0"/>
          <w:szCs w:val="21"/>
        </w:rPr>
        <w:t>对照品</w:t>
      </w:r>
      <w:r w:rsidR="00DA532D" w:rsidRPr="00DA532D">
        <w:rPr>
          <w:rFonts w:ascii="Times New Roman" w:eastAsia="宋体" w:hAnsi="Times New Roman" w:cs="Times New Roman" w:hint="eastAsia"/>
          <w:color w:val="000000"/>
          <w:kern w:val="0"/>
          <w:szCs w:val="21"/>
        </w:rPr>
        <w:t>的</w:t>
      </w:r>
      <w:r w:rsidR="00DA532D" w:rsidRPr="00DA532D">
        <w:rPr>
          <w:rFonts w:ascii="Times New Roman" w:eastAsia="宋体" w:hAnsi="Times New Roman" w:cs="Times New Roman"/>
          <w:color w:val="000000"/>
          <w:kern w:val="0"/>
          <w:szCs w:val="21"/>
        </w:rPr>
        <w:t>比较</w:t>
      </w:r>
      <w:r w:rsidR="007348CE">
        <w:rPr>
          <w:rFonts w:ascii="Times New Roman" w:eastAsia="宋体" w:hAnsi="Times New Roman" w:cs="Times New Roman"/>
          <w:color w:val="000000"/>
          <w:kern w:val="0"/>
          <w:szCs w:val="21"/>
        </w:rPr>
        <w:t>试验</w:t>
      </w:r>
      <w:r w:rsidRPr="00DA532D">
        <w:rPr>
          <w:rFonts w:ascii="Times New Roman" w:eastAsia="宋体" w:hAnsi="Times New Roman" w:cs="Times New Roman"/>
          <w:color w:val="000000"/>
          <w:kern w:val="0"/>
          <w:szCs w:val="21"/>
        </w:rPr>
        <w:t>。我们</w:t>
      </w:r>
      <w:r w:rsidR="009504D0">
        <w:rPr>
          <w:rFonts w:ascii="Times New Roman" w:eastAsia="宋体" w:hAnsi="Times New Roman" w:cs="Times New Roman"/>
          <w:color w:val="000000"/>
          <w:kern w:val="0"/>
          <w:szCs w:val="21"/>
        </w:rPr>
        <w:t>建议</w:t>
      </w:r>
      <w:r w:rsidR="00C4707F">
        <w:rPr>
          <w:rFonts w:ascii="Times New Roman" w:eastAsia="宋体" w:hAnsi="Times New Roman" w:cs="Times New Roman"/>
          <w:color w:val="000000"/>
          <w:kern w:val="0"/>
          <w:szCs w:val="21"/>
        </w:rPr>
        <w:t>贵公司</w:t>
      </w:r>
      <w:r w:rsidRPr="00DA532D">
        <w:rPr>
          <w:rFonts w:ascii="Times New Roman" w:eastAsia="宋体" w:hAnsi="Times New Roman" w:cs="Times New Roman"/>
          <w:color w:val="000000"/>
          <w:kern w:val="0"/>
          <w:szCs w:val="21"/>
        </w:rPr>
        <w:t>在</w:t>
      </w:r>
      <w:r w:rsidR="00C60FB5" w:rsidRPr="00DA532D">
        <w:rPr>
          <w:rFonts w:ascii="Times New Roman" w:eastAsia="宋体" w:hAnsi="Times New Roman" w:cs="Times New Roman"/>
          <w:color w:val="000000"/>
          <w:kern w:val="0"/>
          <w:szCs w:val="21"/>
        </w:rPr>
        <w:t>新器械</w:t>
      </w:r>
      <w:r w:rsidRPr="00DA532D">
        <w:rPr>
          <w:rFonts w:ascii="Times New Roman" w:eastAsia="宋体" w:hAnsi="Times New Roman" w:cs="Times New Roman"/>
          <w:color w:val="000000"/>
          <w:kern w:val="0"/>
          <w:szCs w:val="21"/>
        </w:rPr>
        <w:t>上使用这些相同的</w:t>
      </w:r>
      <w:r w:rsidR="000E24E0" w:rsidRPr="00DA532D">
        <w:rPr>
          <w:rFonts w:ascii="Times New Roman" w:eastAsia="宋体" w:hAnsi="Times New Roman" w:cs="Times New Roman"/>
          <w:color w:val="000000"/>
          <w:kern w:val="0"/>
          <w:szCs w:val="21"/>
        </w:rPr>
        <w:t>微生物</w:t>
      </w:r>
      <w:r w:rsidRPr="00DA532D">
        <w:rPr>
          <w:rFonts w:ascii="Times New Roman" w:eastAsia="宋体" w:hAnsi="Times New Roman" w:cs="Times New Roman"/>
          <w:color w:val="000000"/>
          <w:kern w:val="0"/>
          <w:szCs w:val="21"/>
        </w:rPr>
        <w:t>进行足够次数的质量控制</w:t>
      </w:r>
      <w:r w:rsidR="007348CE">
        <w:rPr>
          <w:rFonts w:ascii="Times New Roman" w:eastAsia="宋体" w:hAnsi="Times New Roman" w:cs="Times New Roman"/>
          <w:color w:val="000000"/>
          <w:kern w:val="0"/>
          <w:szCs w:val="21"/>
        </w:rPr>
        <w:t>试验</w:t>
      </w:r>
      <w:r w:rsidRPr="00DA532D">
        <w:rPr>
          <w:rFonts w:ascii="Times New Roman" w:eastAsia="宋体" w:hAnsi="Times New Roman" w:cs="Times New Roman"/>
          <w:color w:val="000000"/>
          <w:kern w:val="0"/>
          <w:szCs w:val="21"/>
        </w:rPr>
        <w:t>，证明用户能够在</w:t>
      </w:r>
      <w:r w:rsidR="009504D0">
        <w:rPr>
          <w:rFonts w:ascii="Times New Roman" w:eastAsia="宋体" w:hAnsi="Times New Roman" w:cs="Times New Roman"/>
          <w:color w:val="000000"/>
          <w:kern w:val="0"/>
          <w:szCs w:val="21"/>
        </w:rPr>
        <w:t>建议</w:t>
      </w:r>
      <w:r w:rsidRPr="00DA532D">
        <w:rPr>
          <w:rFonts w:ascii="Times New Roman" w:eastAsia="宋体" w:hAnsi="Times New Roman" w:cs="Times New Roman"/>
          <w:color w:val="000000"/>
          <w:kern w:val="0"/>
          <w:szCs w:val="21"/>
        </w:rPr>
        <w:t>的范围内实现相同的结果。我们</w:t>
      </w:r>
      <w:r w:rsidR="009504D0">
        <w:rPr>
          <w:rFonts w:ascii="Times New Roman" w:eastAsia="宋体" w:hAnsi="Times New Roman" w:cs="Times New Roman"/>
          <w:color w:val="000000"/>
          <w:kern w:val="0"/>
          <w:szCs w:val="21"/>
        </w:rPr>
        <w:t>建议</w:t>
      </w:r>
      <w:r w:rsidRPr="00DA532D">
        <w:rPr>
          <w:rFonts w:ascii="Times New Roman" w:eastAsia="宋体" w:hAnsi="Times New Roman" w:cs="Times New Roman"/>
          <w:color w:val="000000"/>
          <w:kern w:val="0"/>
          <w:szCs w:val="21"/>
        </w:rPr>
        <w:t>每个</w:t>
      </w:r>
      <w:r w:rsidR="00B20A03">
        <w:rPr>
          <w:rFonts w:ascii="Times New Roman" w:eastAsia="宋体" w:hAnsi="Times New Roman" w:cs="Times New Roman"/>
          <w:color w:val="000000"/>
          <w:kern w:val="0"/>
          <w:szCs w:val="21"/>
        </w:rPr>
        <w:t>位点</w:t>
      </w:r>
      <w:r w:rsidRPr="00DA532D">
        <w:rPr>
          <w:rFonts w:ascii="Times New Roman" w:eastAsia="宋体" w:hAnsi="Times New Roman" w:cs="Times New Roman"/>
          <w:color w:val="000000"/>
          <w:kern w:val="0"/>
          <w:szCs w:val="21"/>
        </w:rPr>
        <w:t>至少提供</w:t>
      </w:r>
      <w:r w:rsidRPr="00DA532D">
        <w:rPr>
          <w:rFonts w:ascii="Times New Roman" w:eastAsia="宋体" w:hAnsi="Times New Roman" w:cs="Times New Roman"/>
          <w:color w:val="000000"/>
          <w:kern w:val="0"/>
          <w:szCs w:val="21"/>
        </w:rPr>
        <w:t>20</w:t>
      </w:r>
      <w:r w:rsidRPr="00DA532D">
        <w:rPr>
          <w:rFonts w:ascii="Times New Roman" w:eastAsia="宋体" w:hAnsi="Times New Roman" w:cs="Times New Roman"/>
          <w:color w:val="000000"/>
          <w:kern w:val="0"/>
          <w:szCs w:val="21"/>
        </w:rPr>
        <w:t>个质量控制</w:t>
      </w:r>
      <w:r w:rsidR="007348CE">
        <w:rPr>
          <w:rFonts w:ascii="Times New Roman" w:eastAsia="宋体" w:hAnsi="Times New Roman" w:cs="Times New Roman"/>
          <w:color w:val="000000"/>
          <w:kern w:val="0"/>
          <w:szCs w:val="21"/>
        </w:rPr>
        <w:t>试验</w:t>
      </w:r>
      <w:r w:rsidRPr="00DA532D">
        <w:rPr>
          <w:rFonts w:ascii="Times New Roman" w:eastAsia="宋体" w:hAnsi="Times New Roman" w:cs="Times New Roman"/>
          <w:color w:val="000000"/>
          <w:kern w:val="0"/>
          <w:szCs w:val="21"/>
        </w:rPr>
        <w:t>结果。</w:t>
      </w:r>
    </w:p>
    <w:p w14:paraId="09634D9C" w14:textId="79EEF502" w:rsidR="008A198C" w:rsidRPr="00AC2673" w:rsidRDefault="008A198C" w:rsidP="00AC2673">
      <w:pPr>
        <w:widowControl/>
        <w:shd w:val="clear" w:color="auto" w:fill="CCE8CF"/>
        <w:jc w:val="left"/>
        <w:outlineLvl w:val="4"/>
        <w:rPr>
          <w:rFonts w:ascii="Times New Roman" w:eastAsia="宋体" w:hAnsi="Times New Roman" w:cs="Times New Roman"/>
          <w:b/>
          <w:bCs/>
          <w:color w:val="000000"/>
          <w:kern w:val="0"/>
          <w:sz w:val="26"/>
          <w:szCs w:val="26"/>
        </w:rPr>
      </w:pPr>
      <w:r w:rsidRPr="00AC2673">
        <w:rPr>
          <w:rFonts w:ascii="Times New Roman" w:eastAsia="宋体" w:hAnsi="Times New Roman" w:cs="Times New Roman"/>
          <w:b/>
          <w:bCs/>
          <w:color w:val="000000"/>
          <w:kern w:val="0"/>
          <w:sz w:val="26"/>
          <w:szCs w:val="26"/>
        </w:rPr>
        <w:t>2.</w:t>
      </w:r>
      <w:r w:rsidRPr="00AC2673">
        <w:rPr>
          <w:rFonts w:ascii="Times New Roman" w:eastAsia="宋体" w:hAnsi="Times New Roman" w:cs="Times New Roman"/>
          <w:b/>
          <w:bCs/>
          <w:color w:val="000000"/>
          <w:kern w:val="0"/>
          <w:sz w:val="26"/>
          <w:szCs w:val="26"/>
        </w:rPr>
        <w:t>接种密度检查</w:t>
      </w:r>
    </w:p>
    <w:p w14:paraId="41A4FC5D" w14:textId="509F8C0C" w:rsidR="008A198C" w:rsidRPr="00921AB6" w:rsidRDefault="008A198C" w:rsidP="00921AB6">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921AB6">
        <w:rPr>
          <w:rFonts w:ascii="Times New Roman" w:eastAsia="宋体" w:hAnsi="Times New Roman" w:cs="Times New Roman"/>
          <w:color w:val="000000"/>
          <w:kern w:val="0"/>
          <w:szCs w:val="21"/>
        </w:rPr>
        <w:t>接种密度检查的目的是确保</w:t>
      </w:r>
      <w:r w:rsidR="000E24E0" w:rsidRPr="00921AB6">
        <w:rPr>
          <w:rFonts w:ascii="Times New Roman" w:eastAsia="宋体" w:hAnsi="Times New Roman" w:cs="Times New Roman"/>
          <w:color w:val="000000"/>
          <w:kern w:val="0"/>
          <w:szCs w:val="21"/>
        </w:rPr>
        <w:t>微生物</w:t>
      </w:r>
      <w:r w:rsidRPr="00921AB6">
        <w:rPr>
          <w:rFonts w:ascii="Times New Roman" w:eastAsia="宋体" w:hAnsi="Times New Roman" w:cs="Times New Roman"/>
          <w:color w:val="000000"/>
          <w:kern w:val="0"/>
          <w:szCs w:val="21"/>
        </w:rPr>
        <w:t>的最终</w:t>
      </w:r>
      <w:r w:rsidR="007348CE">
        <w:rPr>
          <w:rFonts w:ascii="Times New Roman" w:eastAsia="宋体" w:hAnsi="Times New Roman" w:cs="Times New Roman"/>
          <w:color w:val="000000"/>
          <w:kern w:val="0"/>
          <w:szCs w:val="21"/>
        </w:rPr>
        <w:t>试验</w:t>
      </w:r>
      <w:r w:rsidRPr="00921AB6">
        <w:rPr>
          <w:rFonts w:ascii="Times New Roman" w:eastAsia="宋体" w:hAnsi="Times New Roman" w:cs="Times New Roman"/>
          <w:color w:val="000000"/>
          <w:kern w:val="0"/>
          <w:szCs w:val="21"/>
        </w:rPr>
        <w:t>浓度</w:t>
      </w:r>
      <w:r w:rsidR="00C51E24">
        <w:rPr>
          <w:rFonts w:ascii="Times New Roman" w:eastAsia="宋体" w:hAnsi="Times New Roman" w:cs="Times New Roman" w:hint="eastAsia"/>
          <w:color w:val="000000"/>
          <w:kern w:val="0"/>
          <w:szCs w:val="21"/>
        </w:rPr>
        <w:t>达到</w:t>
      </w:r>
      <w:r w:rsidRPr="00921AB6">
        <w:rPr>
          <w:rFonts w:ascii="Times New Roman" w:eastAsia="宋体" w:hAnsi="Times New Roman" w:cs="Times New Roman"/>
          <w:color w:val="000000"/>
          <w:kern w:val="0"/>
          <w:szCs w:val="21"/>
        </w:rPr>
        <w:t>参考方法</w:t>
      </w:r>
      <w:r w:rsidR="00C51E24" w:rsidRPr="00921AB6">
        <w:rPr>
          <w:rFonts w:ascii="Times New Roman" w:eastAsia="宋体" w:hAnsi="Times New Roman" w:cs="Times New Roman"/>
          <w:color w:val="000000"/>
          <w:kern w:val="0"/>
          <w:szCs w:val="21"/>
        </w:rPr>
        <w:t>和新器械</w:t>
      </w:r>
      <w:r w:rsidRPr="00921AB6">
        <w:rPr>
          <w:rFonts w:ascii="Times New Roman" w:eastAsia="宋体" w:hAnsi="Times New Roman" w:cs="Times New Roman"/>
          <w:color w:val="000000"/>
          <w:kern w:val="0"/>
          <w:szCs w:val="21"/>
        </w:rPr>
        <w:t>中</w:t>
      </w:r>
      <w:r w:rsidR="009504D0">
        <w:rPr>
          <w:rFonts w:ascii="Times New Roman" w:eastAsia="宋体" w:hAnsi="Times New Roman" w:cs="Times New Roman"/>
          <w:color w:val="000000"/>
          <w:kern w:val="0"/>
          <w:szCs w:val="21"/>
        </w:rPr>
        <w:t>建议</w:t>
      </w:r>
      <w:r w:rsidRPr="00921AB6">
        <w:rPr>
          <w:rFonts w:ascii="Times New Roman" w:eastAsia="宋体" w:hAnsi="Times New Roman" w:cs="Times New Roman"/>
          <w:color w:val="000000"/>
          <w:kern w:val="0"/>
          <w:szCs w:val="21"/>
        </w:rPr>
        <w:t>的浓度（约</w:t>
      </w:r>
      <w:r w:rsidRPr="00921AB6">
        <w:rPr>
          <w:rFonts w:ascii="Times New Roman" w:eastAsia="宋体" w:hAnsi="Times New Roman" w:cs="Times New Roman"/>
          <w:color w:val="000000"/>
          <w:kern w:val="0"/>
          <w:szCs w:val="21"/>
        </w:rPr>
        <w:t xml:space="preserve">5×10 </w:t>
      </w:r>
      <w:r w:rsidRPr="0073208D">
        <w:rPr>
          <w:rFonts w:ascii="Times New Roman" w:eastAsia="宋体" w:hAnsi="Times New Roman" w:cs="Times New Roman"/>
          <w:color w:val="000000"/>
          <w:kern w:val="0"/>
          <w:szCs w:val="21"/>
          <w:vertAlign w:val="superscript"/>
        </w:rPr>
        <w:t xml:space="preserve">5 </w:t>
      </w:r>
      <w:r w:rsidRPr="00921AB6">
        <w:rPr>
          <w:rFonts w:ascii="Times New Roman" w:eastAsia="宋体" w:hAnsi="Times New Roman" w:cs="Times New Roman"/>
          <w:color w:val="000000"/>
          <w:kern w:val="0"/>
          <w:szCs w:val="21"/>
        </w:rPr>
        <w:t>CFU / mL</w:t>
      </w:r>
      <w:r w:rsidRPr="00921AB6">
        <w:rPr>
          <w:rFonts w:ascii="Times New Roman" w:eastAsia="宋体" w:hAnsi="Times New Roman" w:cs="Times New Roman"/>
          <w:color w:val="000000"/>
          <w:kern w:val="0"/>
          <w:szCs w:val="21"/>
        </w:rPr>
        <w:t>的肉汤稀释液）。一些</w:t>
      </w:r>
      <w:r w:rsidR="00806B5C" w:rsidRPr="00921AB6">
        <w:rPr>
          <w:rFonts w:ascii="Times New Roman" w:eastAsia="宋体" w:hAnsi="Times New Roman" w:cs="Times New Roman"/>
          <w:color w:val="000000"/>
          <w:kern w:val="0"/>
          <w:szCs w:val="21"/>
        </w:rPr>
        <w:t>抗菌</w:t>
      </w:r>
      <w:r w:rsidRPr="00921AB6">
        <w:rPr>
          <w:rFonts w:ascii="Times New Roman" w:eastAsia="宋体" w:hAnsi="Times New Roman" w:cs="Times New Roman"/>
          <w:color w:val="000000"/>
          <w:kern w:val="0"/>
          <w:szCs w:val="21"/>
        </w:rPr>
        <w:t>剂受最终接种物中的变化的影响，并且性能可能受</w:t>
      </w:r>
      <w:r w:rsidR="00C51E24">
        <w:rPr>
          <w:rFonts w:ascii="Times New Roman" w:eastAsia="宋体" w:hAnsi="Times New Roman" w:cs="Times New Roman" w:hint="eastAsia"/>
          <w:color w:val="000000"/>
          <w:kern w:val="0"/>
          <w:szCs w:val="21"/>
        </w:rPr>
        <w:t>影响</w:t>
      </w:r>
      <w:r w:rsidRPr="00921AB6">
        <w:rPr>
          <w:rFonts w:ascii="Times New Roman" w:eastAsia="宋体" w:hAnsi="Times New Roman" w:cs="Times New Roman"/>
          <w:color w:val="000000"/>
          <w:kern w:val="0"/>
          <w:szCs w:val="21"/>
        </w:rPr>
        <w:t>。</w:t>
      </w:r>
      <w:r w:rsidR="00C4707F">
        <w:rPr>
          <w:rFonts w:ascii="Times New Roman" w:eastAsia="宋体" w:hAnsi="Times New Roman" w:cs="Times New Roman"/>
          <w:color w:val="000000"/>
          <w:kern w:val="0"/>
          <w:szCs w:val="21"/>
        </w:rPr>
        <w:t>贵公司</w:t>
      </w:r>
      <w:r w:rsidRPr="00921AB6">
        <w:rPr>
          <w:rFonts w:ascii="Times New Roman" w:eastAsia="宋体" w:hAnsi="Times New Roman" w:cs="Times New Roman"/>
          <w:color w:val="000000"/>
          <w:kern w:val="0"/>
          <w:szCs w:val="21"/>
        </w:rPr>
        <w:t>应该按照</w:t>
      </w:r>
      <w:r w:rsidRPr="00921AB6">
        <w:rPr>
          <w:rFonts w:ascii="Times New Roman" w:eastAsia="宋体" w:hAnsi="Times New Roman" w:cs="Times New Roman"/>
          <w:color w:val="000000"/>
          <w:kern w:val="0"/>
          <w:szCs w:val="21"/>
        </w:rPr>
        <w:t>CLSI M7</w:t>
      </w:r>
      <w:r w:rsidR="00EA0BD9">
        <w:rPr>
          <w:rFonts w:ascii="Times New Roman" w:eastAsia="宋体" w:hAnsi="Times New Roman" w:cs="Times New Roman"/>
          <w:color w:val="000000"/>
          <w:kern w:val="0"/>
          <w:szCs w:val="21"/>
        </w:rPr>
        <w:t>获批的标准</w:t>
      </w:r>
      <w:r w:rsidRPr="00921AB6">
        <w:rPr>
          <w:rFonts w:ascii="Times New Roman" w:eastAsia="宋体" w:hAnsi="Times New Roman" w:cs="Times New Roman"/>
          <w:color w:val="000000"/>
          <w:kern w:val="0"/>
          <w:szCs w:val="21"/>
        </w:rPr>
        <w:t>（参考文献</w:t>
      </w:r>
      <w:r w:rsidRPr="00921AB6">
        <w:rPr>
          <w:rFonts w:ascii="Times New Roman" w:eastAsia="宋体" w:hAnsi="Times New Roman" w:cs="Times New Roman"/>
          <w:color w:val="000000"/>
          <w:kern w:val="0"/>
          <w:szCs w:val="21"/>
        </w:rPr>
        <w:t>1</w:t>
      </w:r>
      <w:r w:rsidRPr="00921AB6">
        <w:rPr>
          <w:rFonts w:ascii="Times New Roman" w:eastAsia="宋体" w:hAnsi="Times New Roman" w:cs="Times New Roman"/>
          <w:color w:val="000000"/>
          <w:kern w:val="0"/>
          <w:szCs w:val="21"/>
        </w:rPr>
        <w:t>）的</w:t>
      </w:r>
      <w:r w:rsidR="009504D0">
        <w:rPr>
          <w:rFonts w:ascii="Times New Roman" w:eastAsia="宋体" w:hAnsi="Times New Roman" w:cs="Times New Roman"/>
          <w:color w:val="000000"/>
          <w:kern w:val="0"/>
          <w:szCs w:val="21"/>
        </w:rPr>
        <w:t>建议</w:t>
      </w:r>
      <w:r w:rsidRPr="00921AB6">
        <w:rPr>
          <w:rFonts w:ascii="Times New Roman" w:eastAsia="宋体" w:hAnsi="Times New Roman" w:cs="Times New Roman"/>
          <w:color w:val="000000"/>
          <w:kern w:val="0"/>
          <w:szCs w:val="21"/>
        </w:rPr>
        <w:t>，对</w:t>
      </w:r>
      <w:r w:rsidR="00C60FB5" w:rsidRPr="00921AB6">
        <w:rPr>
          <w:rFonts w:ascii="Times New Roman" w:eastAsia="宋体" w:hAnsi="Times New Roman" w:cs="Times New Roman"/>
          <w:color w:val="000000"/>
          <w:kern w:val="0"/>
          <w:szCs w:val="21"/>
        </w:rPr>
        <w:t>新器械</w:t>
      </w:r>
      <w:r w:rsidRPr="00921AB6">
        <w:rPr>
          <w:rFonts w:ascii="Times New Roman" w:eastAsia="宋体" w:hAnsi="Times New Roman" w:cs="Times New Roman"/>
          <w:color w:val="000000"/>
          <w:kern w:val="0"/>
          <w:szCs w:val="21"/>
        </w:rPr>
        <w:t>的</w:t>
      </w:r>
      <w:r w:rsidR="003E42C0" w:rsidRPr="00921AB6">
        <w:rPr>
          <w:rFonts w:ascii="Times New Roman" w:eastAsia="宋体" w:hAnsi="Times New Roman" w:cs="Times New Roman"/>
          <w:color w:val="000000"/>
          <w:kern w:val="0"/>
          <w:szCs w:val="21"/>
        </w:rPr>
        <w:t>包装说明书</w:t>
      </w:r>
      <w:r w:rsidRPr="00921AB6">
        <w:rPr>
          <w:rFonts w:ascii="Times New Roman" w:eastAsia="宋体" w:hAnsi="Times New Roman" w:cs="Times New Roman"/>
          <w:color w:val="000000"/>
          <w:kern w:val="0"/>
          <w:szCs w:val="21"/>
        </w:rPr>
        <w:t>中</w:t>
      </w:r>
      <w:r w:rsidR="009504D0">
        <w:rPr>
          <w:rFonts w:ascii="Times New Roman" w:eastAsia="宋体" w:hAnsi="Times New Roman" w:cs="Times New Roman"/>
          <w:color w:val="000000"/>
          <w:kern w:val="0"/>
          <w:szCs w:val="21"/>
        </w:rPr>
        <w:t>建议</w:t>
      </w:r>
      <w:r w:rsidRPr="00921AB6">
        <w:rPr>
          <w:rFonts w:ascii="Times New Roman" w:eastAsia="宋体" w:hAnsi="Times New Roman" w:cs="Times New Roman"/>
          <w:color w:val="000000"/>
          <w:kern w:val="0"/>
          <w:szCs w:val="21"/>
        </w:rPr>
        <w:t>的接种物制备的所有方法进行平板计数。理想情况下，这应包括每日所有质量控制</w:t>
      </w:r>
      <w:r w:rsidR="007439FD">
        <w:rPr>
          <w:rFonts w:ascii="Times New Roman" w:eastAsia="宋体" w:hAnsi="Times New Roman" w:cs="Times New Roman"/>
          <w:color w:val="000000"/>
          <w:kern w:val="0"/>
          <w:szCs w:val="21"/>
        </w:rPr>
        <w:t>分离株</w:t>
      </w:r>
      <w:r w:rsidRPr="00921AB6">
        <w:rPr>
          <w:rFonts w:ascii="Times New Roman" w:eastAsia="宋体" w:hAnsi="Times New Roman" w:cs="Times New Roman"/>
          <w:color w:val="000000"/>
          <w:kern w:val="0"/>
          <w:szCs w:val="21"/>
        </w:rPr>
        <w:t>，</w:t>
      </w:r>
      <w:r w:rsidR="00D86F6B">
        <w:rPr>
          <w:rFonts w:ascii="Times New Roman" w:eastAsia="宋体" w:hAnsi="Times New Roman" w:cs="Times New Roman" w:hint="eastAsia"/>
          <w:color w:val="000000"/>
          <w:kern w:val="0"/>
          <w:szCs w:val="21"/>
        </w:rPr>
        <w:t>重现性</w:t>
      </w:r>
      <w:r w:rsidR="007348CE">
        <w:rPr>
          <w:rFonts w:ascii="Times New Roman" w:eastAsia="宋体" w:hAnsi="Times New Roman" w:cs="Times New Roman"/>
          <w:color w:val="000000"/>
          <w:kern w:val="0"/>
          <w:szCs w:val="21"/>
        </w:rPr>
        <w:t>试验</w:t>
      </w:r>
      <w:r w:rsidRPr="00921AB6">
        <w:rPr>
          <w:rFonts w:ascii="Times New Roman" w:eastAsia="宋体" w:hAnsi="Times New Roman" w:cs="Times New Roman"/>
          <w:color w:val="000000"/>
          <w:kern w:val="0"/>
          <w:szCs w:val="21"/>
        </w:rPr>
        <w:t>的</w:t>
      </w:r>
      <w:r w:rsidR="007439FD">
        <w:rPr>
          <w:rFonts w:ascii="Times New Roman" w:eastAsia="宋体" w:hAnsi="Times New Roman" w:cs="Times New Roman"/>
          <w:color w:val="000000"/>
          <w:kern w:val="0"/>
          <w:szCs w:val="21"/>
        </w:rPr>
        <w:t>分离株</w:t>
      </w:r>
      <w:r w:rsidRPr="00921AB6">
        <w:rPr>
          <w:rFonts w:ascii="Times New Roman" w:eastAsia="宋体" w:hAnsi="Times New Roman" w:cs="Times New Roman"/>
          <w:color w:val="000000"/>
          <w:kern w:val="0"/>
          <w:szCs w:val="21"/>
        </w:rPr>
        <w:t>和</w:t>
      </w:r>
      <w:r w:rsidRPr="00921AB6">
        <w:rPr>
          <w:rFonts w:ascii="Times New Roman" w:eastAsia="宋体" w:hAnsi="Times New Roman" w:cs="Times New Roman"/>
          <w:color w:val="000000"/>
          <w:kern w:val="0"/>
          <w:szCs w:val="21"/>
        </w:rPr>
        <w:t>10</w:t>
      </w:r>
      <w:r w:rsidR="002D4508">
        <w:rPr>
          <w:rFonts w:ascii="Times New Roman" w:eastAsia="宋体" w:hAnsi="Times New Roman" w:cs="Times New Roman"/>
          <w:color w:val="000000"/>
          <w:kern w:val="0"/>
          <w:szCs w:val="21"/>
        </w:rPr>
        <w:t>%</w:t>
      </w:r>
      <w:r w:rsidRPr="00921AB6">
        <w:rPr>
          <w:rFonts w:ascii="Times New Roman" w:eastAsia="宋体" w:hAnsi="Times New Roman" w:cs="Times New Roman"/>
          <w:color w:val="000000"/>
          <w:kern w:val="0"/>
          <w:szCs w:val="21"/>
        </w:rPr>
        <w:t>的新鲜</w:t>
      </w:r>
      <w:r w:rsidR="007439FD">
        <w:rPr>
          <w:rFonts w:ascii="Times New Roman" w:eastAsia="宋体" w:hAnsi="Times New Roman" w:cs="Times New Roman"/>
          <w:color w:val="000000"/>
          <w:kern w:val="0"/>
          <w:szCs w:val="21"/>
        </w:rPr>
        <w:t>分离株</w:t>
      </w:r>
      <w:r w:rsidRPr="00921AB6">
        <w:rPr>
          <w:rFonts w:ascii="Times New Roman" w:eastAsia="宋体" w:hAnsi="Times New Roman" w:cs="Times New Roman"/>
          <w:color w:val="000000"/>
          <w:kern w:val="0"/>
          <w:szCs w:val="21"/>
        </w:rPr>
        <w:t>。</w:t>
      </w:r>
    </w:p>
    <w:p w14:paraId="0275D684" w14:textId="27ABB033" w:rsidR="008A198C" w:rsidRPr="00921AB6" w:rsidRDefault="008A198C" w:rsidP="00921AB6">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921AB6">
        <w:rPr>
          <w:rFonts w:ascii="Times New Roman" w:eastAsia="宋体" w:hAnsi="Times New Roman" w:cs="Times New Roman"/>
          <w:color w:val="000000"/>
          <w:kern w:val="0"/>
          <w:szCs w:val="21"/>
        </w:rPr>
        <w:t>在肉汤稀释试验中，</w:t>
      </w:r>
      <w:r w:rsidR="00C4707F">
        <w:rPr>
          <w:rFonts w:ascii="Times New Roman" w:eastAsia="宋体" w:hAnsi="Times New Roman" w:cs="Times New Roman"/>
          <w:color w:val="000000"/>
          <w:kern w:val="0"/>
          <w:szCs w:val="21"/>
        </w:rPr>
        <w:t>贵公司</w:t>
      </w:r>
      <w:r w:rsidRPr="00921AB6">
        <w:rPr>
          <w:rFonts w:ascii="Times New Roman" w:eastAsia="宋体" w:hAnsi="Times New Roman" w:cs="Times New Roman"/>
          <w:color w:val="000000"/>
          <w:kern w:val="0"/>
          <w:szCs w:val="21"/>
        </w:rPr>
        <w:t>应该直接从接种的小组进行平板计数（菌落计数研究），以确保从初始接种调整的时间段，并且接种的最后时间没有影响</w:t>
      </w:r>
      <w:r w:rsidR="0050225E" w:rsidRPr="00921AB6">
        <w:rPr>
          <w:rFonts w:ascii="Times New Roman" w:eastAsia="宋体" w:hAnsi="Times New Roman" w:cs="Times New Roman"/>
          <w:color w:val="000000"/>
          <w:kern w:val="0"/>
          <w:szCs w:val="21"/>
        </w:rPr>
        <w:t>接种密度</w:t>
      </w:r>
      <w:r w:rsidRPr="00921AB6">
        <w:rPr>
          <w:rFonts w:ascii="Times New Roman" w:eastAsia="宋体" w:hAnsi="Times New Roman" w:cs="Times New Roman"/>
          <w:color w:val="000000"/>
          <w:kern w:val="0"/>
          <w:szCs w:val="21"/>
        </w:rPr>
        <w:t>。对于非肉汤</w:t>
      </w:r>
      <w:r w:rsidR="00F0662C" w:rsidRPr="00921AB6">
        <w:rPr>
          <w:rFonts w:ascii="Times New Roman" w:eastAsia="宋体" w:hAnsi="Times New Roman" w:cs="Times New Roman"/>
          <w:color w:val="000000"/>
          <w:kern w:val="0"/>
          <w:szCs w:val="21"/>
        </w:rPr>
        <w:t>器械</w:t>
      </w:r>
      <w:r w:rsidRPr="00921AB6">
        <w:rPr>
          <w:rFonts w:ascii="Times New Roman" w:eastAsia="宋体" w:hAnsi="Times New Roman" w:cs="Times New Roman"/>
          <w:color w:val="000000"/>
          <w:kern w:val="0"/>
          <w:szCs w:val="21"/>
        </w:rPr>
        <w:t>，应在进行</w:t>
      </w:r>
      <w:r w:rsidR="007348CE">
        <w:rPr>
          <w:rFonts w:ascii="Times New Roman" w:eastAsia="宋体" w:hAnsi="Times New Roman" w:cs="Times New Roman"/>
          <w:color w:val="000000"/>
          <w:kern w:val="0"/>
          <w:szCs w:val="21"/>
        </w:rPr>
        <w:t>试验</w:t>
      </w:r>
      <w:r w:rsidRPr="00921AB6">
        <w:rPr>
          <w:rFonts w:ascii="Times New Roman" w:eastAsia="宋体" w:hAnsi="Times New Roman" w:cs="Times New Roman"/>
          <w:color w:val="000000"/>
          <w:kern w:val="0"/>
          <w:szCs w:val="21"/>
        </w:rPr>
        <w:t>前立即进行菌落计数测定。</w:t>
      </w:r>
    </w:p>
    <w:p w14:paraId="1B64C1F1" w14:textId="1AD07AE6" w:rsidR="008A198C" w:rsidRPr="00921AB6" w:rsidRDefault="008A198C" w:rsidP="00921AB6">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921AB6">
        <w:rPr>
          <w:rFonts w:ascii="Times New Roman" w:eastAsia="宋体" w:hAnsi="Times New Roman" w:cs="Times New Roman"/>
          <w:color w:val="000000"/>
          <w:kern w:val="0"/>
          <w:szCs w:val="21"/>
        </w:rPr>
        <w:t>如果接种方法使用分光光度</w:t>
      </w:r>
      <w:r w:rsidR="00A16359" w:rsidRPr="00921AB6">
        <w:rPr>
          <w:rFonts w:ascii="Times New Roman" w:eastAsia="宋体" w:hAnsi="Times New Roman" w:cs="Times New Roman"/>
          <w:color w:val="000000"/>
          <w:kern w:val="0"/>
          <w:szCs w:val="21"/>
        </w:rPr>
        <w:t>器械</w:t>
      </w:r>
      <w:r w:rsidRPr="00921AB6">
        <w:rPr>
          <w:rFonts w:ascii="Times New Roman" w:eastAsia="宋体" w:hAnsi="Times New Roman" w:cs="Times New Roman"/>
          <w:color w:val="000000"/>
          <w:kern w:val="0"/>
          <w:szCs w:val="21"/>
        </w:rPr>
        <w:t>，则可以</w:t>
      </w:r>
      <w:r w:rsidR="00921AB6" w:rsidRPr="00921AB6">
        <w:rPr>
          <w:rFonts w:ascii="Times New Roman" w:eastAsia="宋体" w:hAnsi="Times New Roman" w:cs="Times New Roman" w:hint="eastAsia"/>
          <w:color w:val="000000"/>
          <w:kern w:val="0"/>
          <w:szCs w:val="21"/>
        </w:rPr>
        <w:t>有</w:t>
      </w:r>
      <w:r w:rsidRPr="00921AB6">
        <w:rPr>
          <w:rFonts w:ascii="Times New Roman" w:eastAsia="宋体" w:hAnsi="Times New Roman" w:cs="Times New Roman"/>
          <w:color w:val="000000"/>
          <w:kern w:val="0"/>
          <w:szCs w:val="21"/>
        </w:rPr>
        <w:t>用于这种类型的质量控制的替代方法。这种类型的</w:t>
      </w:r>
      <w:r w:rsidR="00F0662C" w:rsidRPr="00921AB6">
        <w:rPr>
          <w:rFonts w:ascii="Times New Roman" w:eastAsia="宋体" w:hAnsi="Times New Roman" w:cs="Times New Roman"/>
          <w:color w:val="000000"/>
          <w:kern w:val="0"/>
          <w:szCs w:val="21"/>
        </w:rPr>
        <w:t>器械</w:t>
      </w:r>
      <w:r w:rsidRPr="00921AB6">
        <w:rPr>
          <w:rFonts w:ascii="Times New Roman" w:eastAsia="宋体" w:hAnsi="Times New Roman" w:cs="Times New Roman"/>
          <w:color w:val="000000"/>
          <w:kern w:val="0"/>
          <w:szCs w:val="21"/>
        </w:rPr>
        <w:t>可以单独</w:t>
      </w:r>
      <w:r w:rsidR="007D7A4C">
        <w:rPr>
          <w:rFonts w:ascii="Times New Roman" w:eastAsia="宋体" w:hAnsi="Times New Roman" w:cs="Times New Roman" w:hint="eastAsia"/>
          <w:color w:val="000000"/>
          <w:kern w:val="0"/>
          <w:szCs w:val="21"/>
        </w:rPr>
        <w:t>确认</w:t>
      </w:r>
      <w:r w:rsidRPr="00921AB6">
        <w:rPr>
          <w:rFonts w:ascii="Times New Roman" w:eastAsia="宋体" w:hAnsi="Times New Roman" w:cs="Times New Roman"/>
          <w:color w:val="000000"/>
          <w:kern w:val="0"/>
          <w:szCs w:val="21"/>
        </w:rPr>
        <w:t>。</w:t>
      </w:r>
      <w:r w:rsidR="00C4707F">
        <w:rPr>
          <w:rFonts w:ascii="Times New Roman" w:eastAsia="宋体" w:hAnsi="Times New Roman" w:cs="Times New Roman"/>
          <w:color w:val="000000"/>
          <w:kern w:val="0"/>
          <w:szCs w:val="21"/>
        </w:rPr>
        <w:t>贵公司</w:t>
      </w:r>
      <w:r w:rsidRPr="00921AB6">
        <w:rPr>
          <w:rFonts w:ascii="Times New Roman" w:eastAsia="宋体" w:hAnsi="Times New Roman" w:cs="Times New Roman"/>
          <w:color w:val="000000"/>
          <w:kern w:val="0"/>
          <w:szCs w:val="21"/>
        </w:rPr>
        <w:t>应提供足够的信息</w:t>
      </w:r>
      <w:r w:rsidR="007D7A4C">
        <w:rPr>
          <w:rFonts w:ascii="Times New Roman" w:eastAsia="宋体" w:hAnsi="Times New Roman" w:cs="Times New Roman" w:hint="eastAsia"/>
          <w:color w:val="000000"/>
          <w:kern w:val="0"/>
          <w:szCs w:val="21"/>
        </w:rPr>
        <w:t>来</w:t>
      </w:r>
      <w:r w:rsidRPr="00921AB6">
        <w:rPr>
          <w:rFonts w:ascii="Times New Roman" w:eastAsia="宋体" w:hAnsi="Times New Roman" w:cs="Times New Roman"/>
          <w:color w:val="000000"/>
          <w:kern w:val="0"/>
          <w:szCs w:val="21"/>
        </w:rPr>
        <w:t>证明上述菌落计数研究不是必需的</w:t>
      </w:r>
      <w:r w:rsidR="008D2A3D">
        <w:rPr>
          <w:rFonts w:ascii="Times New Roman" w:eastAsia="宋体" w:hAnsi="Times New Roman" w:cs="Times New Roman"/>
          <w:color w:val="000000"/>
          <w:kern w:val="0"/>
          <w:szCs w:val="21"/>
        </w:rPr>
        <w:t>。</w:t>
      </w:r>
      <w:r w:rsidRPr="00921AB6">
        <w:rPr>
          <w:rFonts w:ascii="Times New Roman" w:eastAsia="宋体" w:hAnsi="Times New Roman" w:cs="Times New Roman"/>
          <w:color w:val="000000"/>
          <w:kern w:val="0"/>
          <w:szCs w:val="21"/>
        </w:rPr>
        <w:lastRenderedPageBreak/>
        <w:t>然而，如果使用非分光光度法，制造商也有责任提供足够的信息以证明上述</w:t>
      </w:r>
      <w:r w:rsidR="009504D0">
        <w:rPr>
          <w:rFonts w:ascii="Times New Roman" w:eastAsia="宋体" w:hAnsi="Times New Roman" w:cs="Times New Roman"/>
          <w:color w:val="000000"/>
          <w:kern w:val="0"/>
          <w:szCs w:val="21"/>
        </w:rPr>
        <w:t>建议</w:t>
      </w:r>
      <w:r w:rsidRPr="00921AB6">
        <w:rPr>
          <w:rFonts w:ascii="Times New Roman" w:eastAsia="宋体" w:hAnsi="Times New Roman" w:cs="Times New Roman"/>
          <w:color w:val="000000"/>
          <w:kern w:val="0"/>
          <w:szCs w:val="21"/>
        </w:rPr>
        <w:t>的研究，即接种物是可重复的，并在预期的范围内。研究应该证明</w:t>
      </w:r>
      <w:r w:rsidRPr="00921AB6">
        <w:rPr>
          <w:rFonts w:ascii="Times New Roman" w:eastAsia="宋体" w:hAnsi="Times New Roman" w:cs="Times New Roman"/>
          <w:color w:val="000000"/>
          <w:kern w:val="0"/>
          <w:szCs w:val="21"/>
        </w:rPr>
        <w:t>ATCC 25922</w:t>
      </w:r>
      <w:r w:rsidRPr="00921AB6">
        <w:rPr>
          <w:rFonts w:ascii="Times New Roman" w:eastAsia="宋体" w:hAnsi="Times New Roman" w:cs="Times New Roman"/>
          <w:color w:val="000000"/>
          <w:kern w:val="0"/>
          <w:szCs w:val="21"/>
        </w:rPr>
        <w:t>大肠杆菌的接种物在</w:t>
      </w:r>
      <w:r w:rsidRPr="00921AB6">
        <w:rPr>
          <w:rFonts w:ascii="Times New Roman" w:eastAsia="宋体" w:hAnsi="Times New Roman" w:cs="Times New Roman"/>
          <w:color w:val="000000"/>
          <w:kern w:val="0"/>
          <w:szCs w:val="21"/>
        </w:rPr>
        <w:t xml:space="preserve">3-7×10 </w:t>
      </w:r>
      <w:r w:rsidRPr="0073208D">
        <w:rPr>
          <w:rFonts w:ascii="Times New Roman" w:eastAsia="宋体" w:hAnsi="Times New Roman" w:cs="Times New Roman"/>
          <w:color w:val="000000"/>
          <w:kern w:val="0"/>
          <w:szCs w:val="21"/>
          <w:vertAlign w:val="superscript"/>
        </w:rPr>
        <w:t>5</w:t>
      </w:r>
      <w:r w:rsidRPr="00921AB6">
        <w:rPr>
          <w:rFonts w:ascii="Times New Roman" w:eastAsia="宋体" w:hAnsi="Times New Roman" w:cs="Times New Roman"/>
          <w:color w:val="000000"/>
          <w:kern w:val="0"/>
          <w:szCs w:val="21"/>
        </w:rPr>
        <w:t xml:space="preserve"> CFU / mL</w:t>
      </w:r>
      <w:r w:rsidRPr="00921AB6">
        <w:rPr>
          <w:rFonts w:ascii="Times New Roman" w:eastAsia="宋体" w:hAnsi="Times New Roman" w:cs="Times New Roman"/>
          <w:color w:val="000000"/>
          <w:kern w:val="0"/>
          <w:szCs w:val="21"/>
        </w:rPr>
        <w:t>的预期范围内。研究还应该证明，</w:t>
      </w:r>
      <w:r w:rsidR="00C60FB5" w:rsidRPr="00921AB6">
        <w:rPr>
          <w:rFonts w:ascii="Times New Roman" w:eastAsia="宋体" w:hAnsi="Times New Roman" w:cs="Times New Roman"/>
          <w:color w:val="000000"/>
          <w:kern w:val="0"/>
          <w:szCs w:val="21"/>
        </w:rPr>
        <w:t>新器械</w:t>
      </w:r>
      <w:r w:rsidRPr="00921AB6">
        <w:rPr>
          <w:rFonts w:ascii="Times New Roman" w:eastAsia="宋体" w:hAnsi="Times New Roman" w:cs="Times New Roman"/>
          <w:color w:val="000000"/>
          <w:kern w:val="0"/>
          <w:szCs w:val="21"/>
        </w:rPr>
        <w:t>的接种方法提供与所有</w:t>
      </w:r>
      <w:r w:rsidR="000E24E0" w:rsidRPr="00921AB6">
        <w:rPr>
          <w:rFonts w:ascii="Times New Roman" w:eastAsia="宋体" w:hAnsi="Times New Roman" w:cs="Times New Roman"/>
          <w:color w:val="000000"/>
          <w:kern w:val="0"/>
          <w:szCs w:val="21"/>
        </w:rPr>
        <w:t>微生物</w:t>
      </w:r>
      <w:r w:rsidRPr="00921AB6">
        <w:rPr>
          <w:rFonts w:ascii="Times New Roman" w:eastAsia="宋体" w:hAnsi="Times New Roman" w:cs="Times New Roman"/>
          <w:color w:val="000000"/>
          <w:kern w:val="0"/>
          <w:szCs w:val="21"/>
        </w:rPr>
        <w:t>组的接种参考方法相同的范围。如果</w:t>
      </w:r>
      <w:r w:rsidR="00C60FB5" w:rsidRPr="00921AB6">
        <w:rPr>
          <w:rFonts w:ascii="Times New Roman" w:eastAsia="宋体" w:hAnsi="Times New Roman" w:cs="Times New Roman"/>
          <w:color w:val="000000"/>
          <w:kern w:val="0"/>
          <w:szCs w:val="21"/>
        </w:rPr>
        <w:t>新器械</w:t>
      </w:r>
      <w:r w:rsidRPr="00921AB6">
        <w:rPr>
          <w:rFonts w:ascii="Times New Roman" w:eastAsia="宋体" w:hAnsi="Times New Roman" w:cs="Times New Roman"/>
          <w:color w:val="000000"/>
          <w:kern w:val="0"/>
          <w:szCs w:val="21"/>
        </w:rPr>
        <w:t>的</w:t>
      </w:r>
      <w:r w:rsidR="0050225E" w:rsidRPr="00921AB6">
        <w:rPr>
          <w:rFonts w:ascii="Times New Roman" w:eastAsia="宋体" w:hAnsi="Times New Roman" w:cs="Times New Roman"/>
          <w:color w:val="000000"/>
          <w:kern w:val="0"/>
          <w:szCs w:val="21"/>
        </w:rPr>
        <w:t>接种密度</w:t>
      </w:r>
      <w:r w:rsidRPr="00921AB6">
        <w:rPr>
          <w:rFonts w:ascii="Times New Roman" w:eastAsia="宋体" w:hAnsi="Times New Roman" w:cs="Times New Roman"/>
          <w:color w:val="000000"/>
          <w:kern w:val="0"/>
          <w:szCs w:val="21"/>
        </w:rPr>
        <w:t>不同于</w:t>
      </w:r>
      <w:r w:rsidR="009504D0">
        <w:rPr>
          <w:rFonts w:ascii="Times New Roman" w:eastAsia="宋体" w:hAnsi="Times New Roman" w:cs="Times New Roman"/>
          <w:color w:val="000000"/>
          <w:kern w:val="0"/>
          <w:szCs w:val="21"/>
        </w:rPr>
        <w:t>建议</w:t>
      </w:r>
      <w:r w:rsidRPr="00921AB6">
        <w:rPr>
          <w:rFonts w:ascii="Times New Roman" w:eastAsia="宋体" w:hAnsi="Times New Roman" w:cs="Times New Roman"/>
          <w:color w:val="000000"/>
          <w:kern w:val="0"/>
          <w:szCs w:val="21"/>
        </w:rPr>
        <w:t>的参考接种物，则计算可能不同。</w:t>
      </w:r>
    </w:p>
    <w:p w14:paraId="1DD8BD81" w14:textId="243A2D49" w:rsidR="008A198C" w:rsidRPr="00AC2673" w:rsidRDefault="00AC2673" w:rsidP="00AC2673">
      <w:pPr>
        <w:widowControl/>
        <w:shd w:val="clear" w:color="auto" w:fill="CCE8CF"/>
        <w:jc w:val="left"/>
        <w:outlineLvl w:val="4"/>
        <w:rPr>
          <w:rFonts w:ascii="Times New Roman" w:eastAsia="宋体" w:hAnsi="Times New Roman" w:cs="Times New Roman"/>
          <w:b/>
          <w:bCs/>
          <w:color w:val="000000"/>
          <w:kern w:val="0"/>
          <w:sz w:val="26"/>
          <w:szCs w:val="26"/>
        </w:rPr>
      </w:pPr>
      <w:r>
        <w:rPr>
          <w:rFonts w:ascii="Times New Roman" w:eastAsia="宋体" w:hAnsi="Times New Roman" w:cs="Times New Roman" w:hint="eastAsia"/>
          <w:b/>
          <w:bCs/>
          <w:color w:val="000000"/>
          <w:kern w:val="0"/>
          <w:sz w:val="26"/>
          <w:szCs w:val="26"/>
        </w:rPr>
        <w:t xml:space="preserve">3. </w:t>
      </w:r>
      <w:r w:rsidR="008A198C" w:rsidRPr="00AC2673">
        <w:rPr>
          <w:rFonts w:ascii="Times New Roman" w:eastAsia="宋体" w:hAnsi="Times New Roman" w:cs="Times New Roman"/>
          <w:b/>
          <w:bCs/>
          <w:color w:val="000000"/>
          <w:kern w:val="0"/>
          <w:sz w:val="26"/>
          <w:szCs w:val="26"/>
        </w:rPr>
        <w:t>纯度检查</w:t>
      </w:r>
    </w:p>
    <w:p w14:paraId="0A66EA94" w14:textId="03530D52" w:rsidR="008A198C" w:rsidRPr="00942236" w:rsidRDefault="008A198C" w:rsidP="00942236">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942236">
        <w:rPr>
          <w:rFonts w:ascii="Times New Roman" w:eastAsia="宋体" w:hAnsi="Times New Roman" w:cs="Times New Roman"/>
          <w:color w:val="000000"/>
          <w:kern w:val="0"/>
          <w:szCs w:val="21"/>
        </w:rPr>
        <w:t>纯度检查对于肉汤稀释程序是必要的，检测可能导致异常结果的混合</w:t>
      </w:r>
      <w:r w:rsidR="00C4707F">
        <w:rPr>
          <w:rFonts w:ascii="Times New Roman" w:eastAsia="宋体" w:hAnsi="Times New Roman" w:cs="Times New Roman"/>
          <w:color w:val="000000"/>
          <w:kern w:val="0"/>
          <w:szCs w:val="21"/>
        </w:rPr>
        <w:t>培养</w:t>
      </w:r>
      <w:r w:rsidRPr="00942236">
        <w:rPr>
          <w:rFonts w:ascii="Times New Roman" w:eastAsia="宋体" w:hAnsi="Times New Roman" w:cs="Times New Roman"/>
          <w:color w:val="000000"/>
          <w:kern w:val="0"/>
          <w:szCs w:val="21"/>
        </w:rPr>
        <w:t>物。根据</w:t>
      </w:r>
      <w:r w:rsidRPr="00942236">
        <w:rPr>
          <w:rFonts w:ascii="Times New Roman" w:eastAsia="宋体" w:hAnsi="Times New Roman" w:cs="Times New Roman"/>
          <w:color w:val="000000"/>
          <w:kern w:val="0"/>
          <w:szCs w:val="21"/>
        </w:rPr>
        <w:t>CLSI M7</w:t>
      </w:r>
      <w:r w:rsidRPr="00942236">
        <w:rPr>
          <w:rFonts w:ascii="Times New Roman" w:eastAsia="宋体" w:hAnsi="Times New Roman" w:cs="Times New Roman"/>
          <w:color w:val="000000"/>
          <w:kern w:val="0"/>
          <w:szCs w:val="21"/>
        </w:rPr>
        <w:t>（参考文献</w:t>
      </w:r>
      <w:r w:rsidRPr="00942236">
        <w:rPr>
          <w:rFonts w:ascii="Times New Roman" w:eastAsia="宋体" w:hAnsi="Times New Roman" w:cs="Times New Roman"/>
          <w:color w:val="000000"/>
          <w:kern w:val="0"/>
          <w:szCs w:val="21"/>
        </w:rPr>
        <w:t>1</w:t>
      </w:r>
      <w:r w:rsidRPr="00942236">
        <w:rPr>
          <w:rFonts w:ascii="Times New Roman" w:eastAsia="宋体" w:hAnsi="Times New Roman" w:cs="Times New Roman"/>
          <w:color w:val="000000"/>
          <w:kern w:val="0"/>
          <w:szCs w:val="21"/>
        </w:rPr>
        <w:t>）</w:t>
      </w:r>
      <w:r w:rsidR="00EA0BD9">
        <w:rPr>
          <w:rFonts w:ascii="Times New Roman" w:eastAsia="宋体" w:hAnsi="Times New Roman" w:cs="Times New Roman" w:hint="eastAsia"/>
          <w:color w:val="000000"/>
          <w:kern w:val="0"/>
          <w:szCs w:val="21"/>
        </w:rPr>
        <w:t>获批的标准</w:t>
      </w:r>
      <w:r w:rsidRPr="00942236">
        <w:rPr>
          <w:rFonts w:ascii="Times New Roman" w:eastAsia="宋体" w:hAnsi="Times New Roman" w:cs="Times New Roman"/>
          <w:color w:val="000000"/>
          <w:kern w:val="0"/>
          <w:szCs w:val="21"/>
        </w:rPr>
        <w:t>中的</w:t>
      </w:r>
      <w:r w:rsidR="009504D0">
        <w:rPr>
          <w:rFonts w:ascii="Times New Roman" w:eastAsia="宋体" w:hAnsi="Times New Roman" w:cs="Times New Roman"/>
          <w:color w:val="000000"/>
          <w:kern w:val="0"/>
          <w:szCs w:val="21"/>
        </w:rPr>
        <w:t>建议</w:t>
      </w:r>
      <w:r w:rsidRPr="00942236">
        <w:rPr>
          <w:rFonts w:ascii="Times New Roman" w:eastAsia="宋体" w:hAnsi="Times New Roman" w:cs="Times New Roman"/>
          <w:color w:val="000000"/>
          <w:kern w:val="0"/>
          <w:szCs w:val="21"/>
        </w:rPr>
        <w:t>，</w:t>
      </w:r>
      <w:r w:rsidR="00C4707F">
        <w:rPr>
          <w:rFonts w:ascii="Times New Roman" w:eastAsia="宋体" w:hAnsi="Times New Roman" w:cs="Times New Roman"/>
          <w:color w:val="000000"/>
          <w:kern w:val="0"/>
          <w:szCs w:val="21"/>
        </w:rPr>
        <w:t>贵公司</w:t>
      </w:r>
      <w:r w:rsidRPr="00942236">
        <w:rPr>
          <w:rFonts w:ascii="Times New Roman" w:eastAsia="宋体" w:hAnsi="Times New Roman" w:cs="Times New Roman"/>
          <w:color w:val="000000"/>
          <w:kern w:val="0"/>
          <w:szCs w:val="21"/>
        </w:rPr>
        <w:t>应在接种</w:t>
      </w:r>
      <w:r w:rsidR="00C60FB5" w:rsidRPr="00942236">
        <w:rPr>
          <w:rFonts w:ascii="Times New Roman" w:eastAsia="宋体" w:hAnsi="Times New Roman" w:cs="Times New Roman"/>
          <w:color w:val="000000"/>
          <w:kern w:val="0"/>
          <w:szCs w:val="21"/>
        </w:rPr>
        <w:t>新器械</w:t>
      </w:r>
      <w:r w:rsidRPr="00942236">
        <w:rPr>
          <w:rFonts w:ascii="Times New Roman" w:eastAsia="宋体" w:hAnsi="Times New Roman" w:cs="Times New Roman"/>
          <w:color w:val="000000"/>
          <w:kern w:val="0"/>
          <w:szCs w:val="21"/>
        </w:rPr>
        <w:t>或</w:t>
      </w:r>
      <w:r w:rsidR="00106270" w:rsidRPr="00942236">
        <w:rPr>
          <w:rFonts w:ascii="Times New Roman" w:eastAsia="宋体" w:hAnsi="Times New Roman" w:cs="Times New Roman"/>
          <w:color w:val="000000"/>
          <w:kern w:val="0"/>
          <w:szCs w:val="21"/>
        </w:rPr>
        <w:t>对照品</w:t>
      </w:r>
      <w:r w:rsidRPr="00942236">
        <w:rPr>
          <w:rFonts w:ascii="Times New Roman" w:eastAsia="宋体" w:hAnsi="Times New Roman" w:cs="Times New Roman"/>
          <w:color w:val="000000"/>
          <w:kern w:val="0"/>
          <w:szCs w:val="21"/>
        </w:rPr>
        <w:t>后进行这些检查。</w:t>
      </w:r>
      <w:r w:rsidR="00C4707F">
        <w:rPr>
          <w:rFonts w:ascii="Times New Roman" w:eastAsia="宋体" w:hAnsi="Times New Roman" w:cs="Times New Roman"/>
          <w:color w:val="000000"/>
          <w:kern w:val="0"/>
          <w:szCs w:val="21"/>
        </w:rPr>
        <w:t>贵公司</w:t>
      </w:r>
      <w:r w:rsidRPr="00942236">
        <w:rPr>
          <w:rFonts w:ascii="Times New Roman" w:eastAsia="宋体" w:hAnsi="Times New Roman" w:cs="Times New Roman"/>
          <w:color w:val="000000"/>
          <w:kern w:val="0"/>
          <w:szCs w:val="21"/>
        </w:rPr>
        <w:t>应该为用于参考方法和</w:t>
      </w:r>
      <w:r w:rsidR="00C60FB5" w:rsidRPr="00942236">
        <w:rPr>
          <w:rFonts w:ascii="Times New Roman" w:eastAsia="宋体" w:hAnsi="Times New Roman" w:cs="Times New Roman"/>
          <w:color w:val="000000"/>
          <w:kern w:val="0"/>
          <w:szCs w:val="21"/>
        </w:rPr>
        <w:t>新器械</w:t>
      </w:r>
      <w:r w:rsidR="00626467" w:rsidRPr="00942236">
        <w:rPr>
          <w:rFonts w:ascii="Times New Roman" w:eastAsia="宋体" w:hAnsi="Times New Roman" w:cs="Times New Roman"/>
          <w:color w:val="000000"/>
          <w:kern w:val="0"/>
          <w:szCs w:val="21"/>
        </w:rPr>
        <w:t>的所有接种物执行纯度检查</w:t>
      </w:r>
      <w:r w:rsidRPr="00942236">
        <w:rPr>
          <w:rFonts w:ascii="Times New Roman" w:eastAsia="宋体" w:hAnsi="Times New Roman" w:cs="Times New Roman"/>
          <w:color w:val="000000"/>
          <w:kern w:val="0"/>
          <w:szCs w:val="21"/>
        </w:rPr>
        <w:t>。</w:t>
      </w:r>
    </w:p>
    <w:p w14:paraId="69A3FBC5" w14:textId="2432C674" w:rsidR="008A198C" w:rsidRPr="00AC2673" w:rsidRDefault="008A198C" w:rsidP="00AC2673">
      <w:pPr>
        <w:widowControl/>
        <w:shd w:val="clear" w:color="auto" w:fill="CCE8CF"/>
        <w:jc w:val="left"/>
        <w:outlineLvl w:val="3"/>
        <w:rPr>
          <w:rFonts w:ascii="Times New Roman" w:eastAsia="宋体" w:hAnsi="Times New Roman" w:cs="Times New Roman"/>
          <w:b/>
          <w:bCs/>
          <w:color w:val="000000"/>
          <w:kern w:val="0"/>
          <w:sz w:val="29"/>
          <w:szCs w:val="29"/>
        </w:rPr>
      </w:pPr>
      <w:r w:rsidRPr="00AC2673">
        <w:rPr>
          <w:rFonts w:ascii="Times New Roman" w:eastAsia="宋体" w:hAnsi="Times New Roman" w:cs="Times New Roman"/>
          <w:b/>
          <w:bCs/>
          <w:color w:val="000000"/>
          <w:kern w:val="0"/>
          <w:sz w:val="29"/>
          <w:szCs w:val="29"/>
        </w:rPr>
        <w:t>E.</w:t>
      </w:r>
      <w:r w:rsidR="00D86F6B">
        <w:rPr>
          <w:rFonts w:ascii="Times New Roman" w:eastAsia="宋体" w:hAnsi="Times New Roman" w:cs="Times New Roman"/>
          <w:b/>
          <w:bCs/>
          <w:color w:val="000000"/>
          <w:kern w:val="0"/>
          <w:sz w:val="29"/>
          <w:szCs w:val="29"/>
        </w:rPr>
        <w:t>重现性</w:t>
      </w:r>
    </w:p>
    <w:p w14:paraId="0970B207" w14:textId="16967C89" w:rsidR="008A198C" w:rsidRPr="00942236" w:rsidRDefault="00C4707F" w:rsidP="00942236">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4F530B">
        <w:rPr>
          <w:rFonts w:ascii="Times New Roman" w:eastAsia="宋体" w:hAnsi="Times New Roman" w:cs="Times New Roman" w:hint="eastAsia"/>
          <w:color w:val="000000"/>
          <w:kern w:val="0"/>
          <w:szCs w:val="21"/>
        </w:rPr>
        <w:t>贵公司</w:t>
      </w:r>
      <w:r w:rsidR="008A198C" w:rsidRPr="004F530B">
        <w:rPr>
          <w:rFonts w:ascii="Times New Roman" w:eastAsia="宋体" w:hAnsi="Times New Roman" w:cs="Times New Roman" w:hint="eastAsia"/>
          <w:color w:val="000000"/>
          <w:kern w:val="0"/>
          <w:szCs w:val="21"/>
        </w:rPr>
        <w:t>应该</w:t>
      </w:r>
      <w:r w:rsidR="007348CE" w:rsidRPr="004F530B">
        <w:rPr>
          <w:rFonts w:ascii="Times New Roman" w:eastAsia="宋体" w:hAnsi="Times New Roman" w:cs="Times New Roman" w:hint="eastAsia"/>
          <w:color w:val="000000"/>
          <w:kern w:val="0"/>
          <w:szCs w:val="21"/>
        </w:rPr>
        <w:t>试验</w:t>
      </w:r>
      <w:r w:rsidR="008A198C" w:rsidRPr="004F530B">
        <w:rPr>
          <w:rFonts w:ascii="Times New Roman" w:eastAsia="宋体" w:hAnsi="Times New Roman" w:cs="Times New Roman" w:hint="eastAsia"/>
          <w:color w:val="000000"/>
          <w:kern w:val="0"/>
          <w:szCs w:val="21"/>
        </w:rPr>
        <w:t>至少</w:t>
      </w:r>
      <w:r w:rsidR="008A198C" w:rsidRPr="004F530B">
        <w:rPr>
          <w:rFonts w:ascii="Times New Roman" w:eastAsia="宋体" w:hAnsi="Times New Roman" w:cs="Times New Roman"/>
          <w:color w:val="000000"/>
          <w:kern w:val="0"/>
          <w:szCs w:val="21"/>
        </w:rPr>
        <w:t>25</w:t>
      </w:r>
      <w:r w:rsidR="008A198C" w:rsidRPr="004F530B">
        <w:rPr>
          <w:rFonts w:ascii="Times New Roman" w:eastAsia="宋体" w:hAnsi="Times New Roman" w:cs="Times New Roman" w:hint="eastAsia"/>
          <w:color w:val="000000"/>
          <w:kern w:val="0"/>
          <w:szCs w:val="21"/>
        </w:rPr>
        <w:t>个选定的具有已知抗菌剂</w:t>
      </w:r>
      <w:r w:rsidR="008A198C" w:rsidRPr="00942236">
        <w:rPr>
          <w:rFonts w:ascii="Times New Roman" w:eastAsia="宋体" w:hAnsi="Times New Roman" w:cs="Times New Roman"/>
          <w:color w:val="000000"/>
          <w:kern w:val="0"/>
          <w:szCs w:val="21"/>
        </w:rPr>
        <w:t>标准结果的</w:t>
      </w:r>
      <w:r w:rsidR="000E24E0" w:rsidRPr="00942236">
        <w:rPr>
          <w:rFonts w:ascii="Times New Roman" w:eastAsia="宋体" w:hAnsi="Times New Roman" w:cs="Times New Roman"/>
          <w:color w:val="000000"/>
          <w:kern w:val="0"/>
          <w:szCs w:val="21"/>
        </w:rPr>
        <w:t>微生物</w:t>
      </w:r>
      <w:r w:rsidR="008A198C" w:rsidRPr="00942236">
        <w:rPr>
          <w:rFonts w:ascii="Times New Roman" w:eastAsia="宋体" w:hAnsi="Times New Roman" w:cs="Times New Roman"/>
          <w:color w:val="000000"/>
          <w:kern w:val="0"/>
          <w:szCs w:val="21"/>
        </w:rPr>
        <w:t>。这些可以是具有已知结果的</w:t>
      </w:r>
      <w:r w:rsidR="008774CA" w:rsidRPr="00942236">
        <w:rPr>
          <w:rFonts w:ascii="Times New Roman" w:eastAsia="宋体" w:hAnsi="Times New Roman" w:cs="Times New Roman"/>
          <w:color w:val="000000"/>
          <w:kern w:val="0"/>
          <w:szCs w:val="21"/>
        </w:rPr>
        <w:t>挑战</w:t>
      </w:r>
      <w:r w:rsidR="000E24E0" w:rsidRPr="00942236">
        <w:rPr>
          <w:rFonts w:ascii="Times New Roman" w:eastAsia="宋体" w:hAnsi="Times New Roman" w:cs="Times New Roman"/>
          <w:color w:val="000000"/>
          <w:kern w:val="0"/>
          <w:szCs w:val="21"/>
        </w:rPr>
        <w:t>微生物</w:t>
      </w:r>
      <w:r w:rsidR="008A198C" w:rsidRPr="00942236">
        <w:rPr>
          <w:rFonts w:ascii="Times New Roman" w:eastAsia="宋体" w:hAnsi="Times New Roman" w:cs="Times New Roman"/>
          <w:color w:val="000000"/>
          <w:kern w:val="0"/>
          <w:szCs w:val="21"/>
        </w:rPr>
        <w:t>或其他</w:t>
      </w:r>
      <w:r w:rsidR="000E24E0" w:rsidRPr="00942236">
        <w:rPr>
          <w:rFonts w:ascii="Times New Roman" w:eastAsia="宋体" w:hAnsi="Times New Roman" w:cs="Times New Roman"/>
          <w:color w:val="000000"/>
          <w:kern w:val="0"/>
          <w:szCs w:val="21"/>
        </w:rPr>
        <w:t>微生物</w:t>
      </w:r>
      <w:r w:rsidR="008A198C" w:rsidRPr="00942236">
        <w:rPr>
          <w:rFonts w:ascii="Times New Roman" w:eastAsia="宋体" w:hAnsi="Times New Roman" w:cs="Times New Roman"/>
          <w:color w:val="000000"/>
          <w:kern w:val="0"/>
          <w:szCs w:val="21"/>
        </w:rPr>
        <w:t>。我们</w:t>
      </w:r>
      <w:r w:rsidR="009504D0">
        <w:rPr>
          <w:rFonts w:ascii="Times New Roman" w:eastAsia="宋体" w:hAnsi="Times New Roman" w:cs="Times New Roman"/>
          <w:color w:val="000000"/>
          <w:kern w:val="0"/>
          <w:szCs w:val="21"/>
        </w:rPr>
        <w:t>建议</w:t>
      </w:r>
      <w:r>
        <w:rPr>
          <w:rFonts w:ascii="Times New Roman" w:eastAsia="宋体" w:hAnsi="Times New Roman" w:cs="Times New Roman"/>
          <w:color w:val="000000"/>
          <w:kern w:val="0"/>
          <w:szCs w:val="21"/>
        </w:rPr>
        <w:t>贵公司</w:t>
      </w:r>
      <w:r w:rsidR="00843C6A" w:rsidRPr="00942236">
        <w:rPr>
          <w:rFonts w:ascii="Times New Roman" w:eastAsia="宋体" w:hAnsi="Times New Roman" w:cs="Times New Roman" w:hint="eastAsia"/>
          <w:color w:val="000000"/>
          <w:kern w:val="0"/>
          <w:szCs w:val="21"/>
        </w:rPr>
        <w:t>对</w:t>
      </w:r>
      <w:r w:rsidR="00843C6A" w:rsidRPr="00942236">
        <w:rPr>
          <w:rFonts w:ascii="Times New Roman" w:eastAsia="宋体" w:hAnsi="Times New Roman" w:cs="Times New Roman"/>
          <w:color w:val="000000"/>
          <w:kern w:val="0"/>
          <w:szCs w:val="21"/>
        </w:rPr>
        <w:t>微生物</w:t>
      </w:r>
      <w:r w:rsidR="00843C6A" w:rsidRPr="00942236">
        <w:rPr>
          <w:rFonts w:ascii="Times New Roman" w:eastAsia="宋体" w:hAnsi="Times New Roman" w:cs="Times New Roman" w:hint="eastAsia"/>
          <w:color w:val="000000"/>
          <w:kern w:val="0"/>
          <w:szCs w:val="21"/>
        </w:rPr>
        <w:t>进行</w:t>
      </w:r>
      <w:r w:rsidR="008A198C" w:rsidRPr="00942236">
        <w:rPr>
          <w:rFonts w:ascii="Times New Roman" w:eastAsia="宋体" w:hAnsi="Times New Roman" w:cs="Times New Roman"/>
          <w:color w:val="000000"/>
          <w:kern w:val="0"/>
          <w:szCs w:val="21"/>
        </w:rPr>
        <w:t>编码，并将</w:t>
      </w:r>
      <w:r w:rsidR="000E24E0" w:rsidRPr="00942236">
        <w:rPr>
          <w:rFonts w:ascii="Times New Roman" w:eastAsia="宋体" w:hAnsi="Times New Roman" w:cs="Times New Roman"/>
          <w:color w:val="000000"/>
          <w:kern w:val="0"/>
          <w:szCs w:val="21"/>
        </w:rPr>
        <w:t>微生物</w:t>
      </w:r>
      <w:r w:rsidR="008A198C" w:rsidRPr="00942236">
        <w:rPr>
          <w:rFonts w:ascii="Times New Roman" w:eastAsia="宋体" w:hAnsi="Times New Roman" w:cs="Times New Roman"/>
          <w:color w:val="000000"/>
          <w:kern w:val="0"/>
          <w:szCs w:val="21"/>
        </w:rPr>
        <w:t>发送到三个</w:t>
      </w:r>
      <w:r w:rsidR="007348CE">
        <w:rPr>
          <w:rFonts w:ascii="Times New Roman" w:eastAsia="宋体" w:hAnsi="Times New Roman" w:cs="Times New Roman"/>
          <w:color w:val="000000"/>
          <w:kern w:val="0"/>
          <w:szCs w:val="21"/>
        </w:rPr>
        <w:t>试验</w:t>
      </w:r>
      <w:r w:rsidR="00B20A03">
        <w:rPr>
          <w:rFonts w:ascii="Times New Roman" w:eastAsia="宋体" w:hAnsi="Times New Roman" w:cs="Times New Roman"/>
          <w:color w:val="000000"/>
          <w:kern w:val="0"/>
          <w:szCs w:val="21"/>
        </w:rPr>
        <w:t>位点</w:t>
      </w:r>
      <w:r w:rsidR="008A198C" w:rsidRPr="00942236">
        <w:rPr>
          <w:rFonts w:ascii="Times New Roman" w:eastAsia="宋体" w:hAnsi="Times New Roman" w:cs="Times New Roman"/>
          <w:color w:val="000000"/>
          <w:kern w:val="0"/>
          <w:szCs w:val="21"/>
        </w:rPr>
        <w:t>，</w:t>
      </w:r>
      <w:r w:rsidR="00843C6A" w:rsidRPr="00942236">
        <w:rPr>
          <w:rFonts w:ascii="Times New Roman" w:eastAsia="宋体" w:hAnsi="Times New Roman" w:cs="Times New Roman" w:hint="eastAsia"/>
          <w:color w:val="000000"/>
          <w:kern w:val="0"/>
          <w:szCs w:val="21"/>
        </w:rPr>
        <w:t>只</w:t>
      </w:r>
      <w:r w:rsidR="008A198C" w:rsidRPr="00942236">
        <w:rPr>
          <w:rFonts w:ascii="Times New Roman" w:eastAsia="宋体" w:hAnsi="Times New Roman" w:cs="Times New Roman"/>
          <w:color w:val="000000"/>
          <w:kern w:val="0"/>
          <w:szCs w:val="21"/>
        </w:rPr>
        <w:t>在</w:t>
      </w:r>
      <w:r w:rsidR="00C60FB5" w:rsidRPr="00942236">
        <w:rPr>
          <w:rFonts w:ascii="Times New Roman" w:eastAsia="宋体" w:hAnsi="Times New Roman" w:cs="Times New Roman"/>
          <w:color w:val="000000"/>
          <w:kern w:val="0"/>
          <w:szCs w:val="21"/>
        </w:rPr>
        <w:t>新器械</w:t>
      </w:r>
      <w:r w:rsidR="00843C6A" w:rsidRPr="00942236">
        <w:rPr>
          <w:rFonts w:ascii="Times New Roman" w:eastAsia="宋体" w:hAnsi="Times New Roman" w:cs="Times New Roman" w:hint="eastAsia"/>
          <w:color w:val="000000"/>
          <w:kern w:val="0"/>
          <w:szCs w:val="21"/>
        </w:rPr>
        <w:t>一次一</w:t>
      </w:r>
      <w:r w:rsidR="008A198C" w:rsidRPr="00942236">
        <w:rPr>
          <w:rFonts w:ascii="Times New Roman" w:eastAsia="宋体" w:hAnsi="Times New Roman" w:cs="Times New Roman"/>
          <w:color w:val="000000"/>
          <w:kern w:val="0"/>
          <w:szCs w:val="21"/>
        </w:rPr>
        <w:t>个</w:t>
      </w:r>
      <w:r w:rsidR="00B20A03">
        <w:rPr>
          <w:rFonts w:ascii="Times New Roman" w:eastAsia="宋体" w:hAnsi="Times New Roman" w:cs="Times New Roman"/>
          <w:color w:val="000000"/>
          <w:kern w:val="0"/>
          <w:szCs w:val="21"/>
        </w:rPr>
        <w:t>位点</w:t>
      </w:r>
      <w:r w:rsidR="008A198C" w:rsidRPr="00942236">
        <w:rPr>
          <w:rFonts w:ascii="Times New Roman" w:eastAsia="宋体" w:hAnsi="Times New Roman" w:cs="Times New Roman"/>
          <w:color w:val="000000"/>
          <w:kern w:val="0"/>
          <w:szCs w:val="21"/>
        </w:rPr>
        <w:t>。由于本研究设计不会在</w:t>
      </w:r>
      <w:r w:rsidR="00B20A03">
        <w:rPr>
          <w:rFonts w:ascii="Times New Roman" w:eastAsia="宋体" w:hAnsi="Times New Roman" w:cs="Times New Roman" w:hint="eastAsia"/>
          <w:color w:val="000000"/>
          <w:kern w:val="0"/>
          <w:szCs w:val="21"/>
        </w:rPr>
        <w:t>位点</w:t>
      </w:r>
      <w:r w:rsidR="008A198C" w:rsidRPr="00942236">
        <w:rPr>
          <w:rFonts w:ascii="Times New Roman" w:eastAsia="宋体" w:hAnsi="Times New Roman" w:cs="Times New Roman"/>
          <w:color w:val="000000"/>
          <w:kern w:val="0"/>
          <w:szCs w:val="21"/>
        </w:rPr>
        <w:t>内产生变异性，因此</w:t>
      </w:r>
      <w:r>
        <w:rPr>
          <w:rFonts w:ascii="Times New Roman" w:eastAsia="宋体" w:hAnsi="Times New Roman" w:cs="Times New Roman"/>
          <w:color w:val="000000"/>
          <w:kern w:val="0"/>
          <w:szCs w:val="21"/>
        </w:rPr>
        <w:t>贵公司</w:t>
      </w:r>
      <w:r w:rsidR="008A198C" w:rsidRPr="00942236">
        <w:rPr>
          <w:rFonts w:ascii="Times New Roman" w:eastAsia="宋体" w:hAnsi="Times New Roman" w:cs="Times New Roman"/>
          <w:color w:val="000000"/>
          <w:kern w:val="0"/>
          <w:szCs w:val="21"/>
        </w:rPr>
        <w:t>应提供内部汇总数据来证明这一点。</w:t>
      </w:r>
    </w:p>
    <w:p w14:paraId="63F3C490" w14:textId="28BF2EA4" w:rsidR="008A198C" w:rsidRPr="00942236" w:rsidRDefault="00C3085F" w:rsidP="00942236">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942236">
        <w:rPr>
          <w:rFonts w:ascii="Times New Roman" w:eastAsia="宋体" w:hAnsi="Times New Roman" w:cs="Times New Roman"/>
          <w:color w:val="000000"/>
          <w:kern w:val="0"/>
          <w:szCs w:val="21"/>
        </w:rPr>
        <w:t>可以使用具有已知规模</w:t>
      </w:r>
      <w:r w:rsidR="008A198C" w:rsidRPr="00942236">
        <w:rPr>
          <w:rFonts w:ascii="Times New Roman" w:eastAsia="宋体" w:hAnsi="Times New Roman" w:cs="Times New Roman"/>
          <w:color w:val="000000"/>
          <w:kern w:val="0"/>
          <w:szCs w:val="21"/>
        </w:rPr>
        <w:t>结果的</w:t>
      </w:r>
      <w:r w:rsidR="008A198C" w:rsidRPr="00942236">
        <w:rPr>
          <w:rFonts w:ascii="Times New Roman" w:eastAsia="宋体" w:hAnsi="Times New Roman" w:cs="Times New Roman"/>
          <w:color w:val="000000"/>
          <w:kern w:val="0"/>
          <w:szCs w:val="21"/>
        </w:rPr>
        <w:t>10</w:t>
      </w:r>
      <w:r w:rsidR="00960CE8">
        <w:rPr>
          <w:rFonts w:ascii="Times New Roman" w:eastAsia="宋体" w:hAnsi="Times New Roman" w:cs="Times New Roman" w:hint="eastAsia"/>
          <w:color w:val="000000"/>
          <w:kern w:val="0"/>
          <w:szCs w:val="21"/>
        </w:rPr>
        <w:t>个</w:t>
      </w:r>
      <w:r w:rsidR="008A198C" w:rsidRPr="00942236">
        <w:rPr>
          <w:rFonts w:ascii="Times New Roman" w:eastAsia="宋体" w:hAnsi="Times New Roman" w:cs="Times New Roman"/>
          <w:color w:val="000000"/>
          <w:kern w:val="0"/>
          <w:szCs w:val="21"/>
        </w:rPr>
        <w:t>选择的</w:t>
      </w:r>
      <w:r w:rsidR="000E24E0" w:rsidRPr="00942236">
        <w:rPr>
          <w:rFonts w:ascii="Times New Roman" w:eastAsia="宋体" w:hAnsi="Times New Roman" w:cs="Times New Roman"/>
          <w:color w:val="000000"/>
          <w:kern w:val="0"/>
          <w:szCs w:val="21"/>
        </w:rPr>
        <w:t>微生物</w:t>
      </w:r>
      <w:r w:rsidR="008A198C" w:rsidRPr="00942236">
        <w:rPr>
          <w:rFonts w:ascii="Times New Roman" w:eastAsia="宋体" w:hAnsi="Times New Roman" w:cs="Times New Roman"/>
          <w:color w:val="000000"/>
          <w:kern w:val="0"/>
          <w:szCs w:val="21"/>
        </w:rPr>
        <w:t>进行备选的</w:t>
      </w:r>
      <w:r w:rsidR="00D86F6B">
        <w:rPr>
          <w:rFonts w:ascii="Times New Roman" w:eastAsia="宋体" w:hAnsi="Times New Roman" w:cs="Times New Roman"/>
          <w:color w:val="000000"/>
          <w:kern w:val="0"/>
          <w:szCs w:val="21"/>
        </w:rPr>
        <w:t>重现性</w:t>
      </w:r>
      <w:r w:rsidR="00E03CDB" w:rsidRPr="00942236">
        <w:rPr>
          <w:rFonts w:ascii="Times New Roman" w:eastAsia="宋体" w:hAnsi="Times New Roman" w:cs="Times New Roman"/>
          <w:color w:val="000000"/>
          <w:kern w:val="0"/>
          <w:szCs w:val="21"/>
        </w:rPr>
        <w:t>评价</w:t>
      </w:r>
      <w:r w:rsidR="008A198C" w:rsidRPr="00942236">
        <w:rPr>
          <w:rFonts w:ascii="Times New Roman" w:eastAsia="宋体" w:hAnsi="Times New Roman" w:cs="Times New Roman"/>
          <w:color w:val="000000"/>
          <w:kern w:val="0"/>
          <w:szCs w:val="21"/>
        </w:rPr>
        <w:t>。如果质量控制</w:t>
      </w:r>
      <w:r w:rsidR="007439FD">
        <w:rPr>
          <w:rFonts w:ascii="Times New Roman" w:eastAsia="宋体" w:hAnsi="Times New Roman" w:cs="Times New Roman"/>
          <w:color w:val="000000"/>
          <w:kern w:val="0"/>
          <w:szCs w:val="21"/>
        </w:rPr>
        <w:t>分离株</w:t>
      </w:r>
      <w:r w:rsidR="008A198C" w:rsidRPr="00942236">
        <w:rPr>
          <w:rFonts w:ascii="Times New Roman" w:eastAsia="宋体" w:hAnsi="Times New Roman" w:cs="Times New Roman"/>
          <w:color w:val="000000"/>
          <w:kern w:val="0"/>
          <w:szCs w:val="21"/>
        </w:rPr>
        <w:t>不在规模上，则不应使用质量控制</w:t>
      </w:r>
      <w:r w:rsidR="007439FD">
        <w:rPr>
          <w:rFonts w:ascii="Times New Roman" w:eastAsia="宋体" w:hAnsi="Times New Roman" w:cs="Times New Roman"/>
          <w:color w:val="000000"/>
          <w:kern w:val="0"/>
          <w:szCs w:val="21"/>
        </w:rPr>
        <w:t>分离株</w:t>
      </w:r>
      <w:r w:rsidR="008A198C" w:rsidRPr="00942236">
        <w:rPr>
          <w:rFonts w:ascii="Times New Roman" w:eastAsia="宋体" w:hAnsi="Times New Roman" w:cs="Times New Roman"/>
          <w:color w:val="000000"/>
          <w:kern w:val="0"/>
          <w:szCs w:val="21"/>
        </w:rPr>
        <w:t>。这些</w:t>
      </w:r>
      <w:r w:rsidR="008A198C" w:rsidRPr="00942236">
        <w:rPr>
          <w:rFonts w:ascii="Times New Roman" w:eastAsia="宋体" w:hAnsi="Times New Roman" w:cs="Times New Roman"/>
          <w:color w:val="000000"/>
          <w:kern w:val="0"/>
          <w:szCs w:val="21"/>
        </w:rPr>
        <w:t>10</w:t>
      </w:r>
      <w:r w:rsidR="004E713A">
        <w:rPr>
          <w:rFonts w:ascii="Times New Roman" w:eastAsia="宋体" w:hAnsi="Times New Roman" w:cs="Times New Roman" w:hint="eastAsia"/>
          <w:color w:val="000000"/>
          <w:kern w:val="0"/>
          <w:szCs w:val="21"/>
        </w:rPr>
        <w:t>组微生物</w:t>
      </w:r>
      <w:r w:rsidR="008A198C" w:rsidRPr="00942236">
        <w:rPr>
          <w:rFonts w:ascii="Times New Roman" w:eastAsia="宋体" w:hAnsi="Times New Roman" w:cs="Times New Roman"/>
          <w:color w:val="000000"/>
          <w:kern w:val="0"/>
          <w:szCs w:val="21"/>
        </w:rPr>
        <w:t>应该在三个不同的日期在每个</w:t>
      </w:r>
      <w:r w:rsidR="00B20A03">
        <w:rPr>
          <w:rFonts w:ascii="Times New Roman" w:eastAsia="宋体" w:hAnsi="Times New Roman" w:cs="Times New Roman"/>
          <w:color w:val="000000"/>
          <w:kern w:val="0"/>
          <w:szCs w:val="21"/>
        </w:rPr>
        <w:t>位点</w:t>
      </w:r>
      <w:r w:rsidR="008A198C" w:rsidRPr="00942236">
        <w:rPr>
          <w:rFonts w:ascii="Times New Roman" w:eastAsia="宋体" w:hAnsi="Times New Roman" w:cs="Times New Roman"/>
          <w:color w:val="000000"/>
          <w:kern w:val="0"/>
          <w:szCs w:val="21"/>
        </w:rPr>
        <w:t>进行</w:t>
      </w:r>
      <w:r w:rsidR="007348CE">
        <w:rPr>
          <w:rFonts w:ascii="Times New Roman" w:eastAsia="宋体" w:hAnsi="Times New Roman" w:cs="Times New Roman"/>
          <w:color w:val="000000"/>
          <w:kern w:val="0"/>
          <w:szCs w:val="21"/>
        </w:rPr>
        <w:t>试验</w:t>
      </w:r>
      <w:r w:rsidR="008A198C" w:rsidRPr="00942236">
        <w:rPr>
          <w:rFonts w:ascii="Times New Roman" w:eastAsia="宋体" w:hAnsi="Times New Roman" w:cs="Times New Roman"/>
          <w:color w:val="000000"/>
          <w:kern w:val="0"/>
          <w:szCs w:val="21"/>
        </w:rPr>
        <w:t>，</w:t>
      </w:r>
      <w:r w:rsidR="00BF35BD" w:rsidRPr="00942236">
        <w:rPr>
          <w:rFonts w:ascii="Times New Roman" w:eastAsia="宋体" w:hAnsi="Times New Roman" w:cs="Times New Roman"/>
          <w:color w:val="000000"/>
          <w:kern w:val="0"/>
          <w:szCs w:val="21"/>
        </w:rPr>
        <w:t>每项</w:t>
      </w:r>
      <w:r w:rsidR="007348CE">
        <w:rPr>
          <w:rFonts w:ascii="Times New Roman" w:eastAsia="宋体" w:hAnsi="Times New Roman" w:cs="Times New Roman"/>
          <w:color w:val="000000"/>
          <w:kern w:val="0"/>
          <w:szCs w:val="21"/>
        </w:rPr>
        <w:t>试验</w:t>
      </w:r>
      <w:r w:rsidR="008A198C" w:rsidRPr="00942236">
        <w:rPr>
          <w:rFonts w:ascii="Times New Roman" w:eastAsia="宋体" w:hAnsi="Times New Roman" w:cs="Times New Roman"/>
          <w:color w:val="000000"/>
          <w:kern w:val="0"/>
          <w:szCs w:val="21"/>
        </w:rPr>
        <w:t>使用不同的接种物（每个</w:t>
      </w:r>
      <w:r w:rsidR="007439FD">
        <w:rPr>
          <w:rFonts w:ascii="Times New Roman" w:eastAsia="宋体" w:hAnsi="Times New Roman" w:cs="Times New Roman"/>
          <w:color w:val="000000"/>
          <w:kern w:val="0"/>
          <w:szCs w:val="21"/>
        </w:rPr>
        <w:t>分离株</w:t>
      </w:r>
      <w:r w:rsidR="008A198C" w:rsidRPr="00942236">
        <w:rPr>
          <w:rFonts w:ascii="Times New Roman" w:eastAsia="宋体" w:hAnsi="Times New Roman" w:cs="Times New Roman"/>
          <w:color w:val="000000"/>
          <w:kern w:val="0"/>
          <w:szCs w:val="21"/>
        </w:rPr>
        <w:t>27</w:t>
      </w:r>
      <w:r w:rsidR="008A198C" w:rsidRPr="00942236">
        <w:rPr>
          <w:rFonts w:ascii="Times New Roman" w:eastAsia="宋体" w:hAnsi="Times New Roman" w:cs="Times New Roman"/>
          <w:color w:val="000000"/>
          <w:kern w:val="0"/>
          <w:szCs w:val="21"/>
        </w:rPr>
        <w:t>个结果）。</w:t>
      </w:r>
      <w:r w:rsidR="00BF35BD" w:rsidRPr="00942236">
        <w:rPr>
          <w:rFonts w:ascii="Times New Roman" w:eastAsia="宋体" w:hAnsi="Times New Roman" w:cs="Times New Roman" w:hint="eastAsia"/>
          <w:color w:val="000000"/>
          <w:kern w:val="0"/>
          <w:szCs w:val="21"/>
        </w:rPr>
        <w:t>应用</w:t>
      </w:r>
      <w:r w:rsidR="008A198C" w:rsidRPr="00942236">
        <w:rPr>
          <w:rFonts w:ascii="Times New Roman" w:eastAsia="宋体" w:hAnsi="Times New Roman" w:cs="Times New Roman"/>
          <w:color w:val="000000"/>
          <w:kern w:val="0"/>
          <w:szCs w:val="21"/>
        </w:rPr>
        <w:t>此研究设计，</w:t>
      </w:r>
      <w:r w:rsidR="00C4707F">
        <w:rPr>
          <w:rFonts w:ascii="Times New Roman" w:eastAsia="宋体" w:hAnsi="Times New Roman" w:cs="Times New Roman"/>
          <w:color w:val="000000"/>
          <w:kern w:val="0"/>
          <w:szCs w:val="21"/>
        </w:rPr>
        <w:t>贵公司</w:t>
      </w:r>
      <w:r w:rsidR="008A198C" w:rsidRPr="00942236">
        <w:rPr>
          <w:rFonts w:ascii="Times New Roman" w:eastAsia="宋体" w:hAnsi="Times New Roman" w:cs="Times New Roman"/>
          <w:color w:val="000000"/>
          <w:kern w:val="0"/>
          <w:szCs w:val="21"/>
        </w:rPr>
        <w:t>应该计算现场内（</w:t>
      </w:r>
      <w:r w:rsidR="00B20A03">
        <w:rPr>
          <w:rFonts w:ascii="Times New Roman" w:eastAsia="宋体" w:hAnsi="Times New Roman" w:cs="Times New Roman"/>
          <w:color w:val="000000"/>
          <w:kern w:val="0"/>
          <w:szCs w:val="21"/>
        </w:rPr>
        <w:t>位点</w:t>
      </w:r>
      <w:r w:rsidR="008A198C" w:rsidRPr="00942236">
        <w:rPr>
          <w:rFonts w:ascii="Times New Roman" w:eastAsia="宋体" w:hAnsi="Times New Roman" w:cs="Times New Roman"/>
          <w:color w:val="000000"/>
          <w:kern w:val="0"/>
          <w:szCs w:val="21"/>
        </w:rPr>
        <w:t>内），每个</w:t>
      </w:r>
      <w:r w:rsidR="00B20A03">
        <w:rPr>
          <w:rFonts w:ascii="Times New Roman" w:eastAsia="宋体" w:hAnsi="Times New Roman" w:cs="Times New Roman"/>
          <w:color w:val="000000"/>
          <w:kern w:val="0"/>
          <w:szCs w:val="21"/>
        </w:rPr>
        <w:t>位点</w:t>
      </w:r>
      <w:r w:rsidR="00BF35BD" w:rsidRPr="00942236">
        <w:rPr>
          <w:rFonts w:ascii="Times New Roman" w:eastAsia="宋体" w:hAnsi="Times New Roman" w:cs="Times New Roman" w:hint="eastAsia"/>
          <w:color w:val="000000"/>
          <w:kern w:val="0"/>
          <w:szCs w:val="21"/>
        </w:rPr>
        <w:t>与</w:t>
      </w:r>
      <w:r w:rsidR="00B20A03">
        <w:rPr>
          <w:rFonts w:ascii="Times New Roman" w:eastAsia="宋体" w:hAnsi="Times New Roman" w:cs="Times New Roman"/>
          <w:color w:val="000000"/>
          <w:kern w:val="0"/>
          <w:szCs w:val="21"/>
        </w:rPr>
        <w:t>位点</w:t>
      </w:r>
      <w:r w:rsidR="008A198C" w:rsidRPr="00942236">
        <w:rPr>
          <w:rFonts w:ascii="Times New Roman" w:eastAsia="宋体" w:hAnsi="Times New Roman" w:cs="Times New Roman"/>
          <w:color w:val="000000"/>
          <w:kern w:val="0"/>
          <w:szCs w:val="21"/>
        </w:rPr>
        <w:t>之间（</w:t>
      </w:r>
      <w:r w:rsidR="00B20A03">
        <w:rPr>
          <w:rFonts w:ascii="Times New Roman" w:eastAsia="宋体" w:hAnsi="Times New Roman" w:cs="Times New Roman"/>
          <w:color w:val="000000"/>
          <w:kern w:val="0"/>
          <w:szCs w:val="21"/>
        </w:rPr>
        <w:t>位点</w:t>
      </w:r>
      <w:r w:rsidR="008A198C" w:rsidRPr="00942236">
        <w:rPr>
          <w:rFonts w:ascii="Times New Roman" w:eastAsia="宋体" w:hAnsi="Times New Roman" w:cs="Times New Roman"/>
          <w:color w:val="000000"/>
          <w:kern w:val="0"/>
          <w:szCs w:val="21"/>
        </w:rPr>
        <w:t>间）的可</w:t>
      </w:r>
      <w:r w:rsidR="00D86F6B">
        <w:rPr>
          <w:rFonts w:ascii="Times New Roman" w:eastAsia="宋体" w:hAnsi="Times New Roman" w:cs="Times New Roman"/>
          <w:color w:val="000000"/>
          <w:kern w:val="0"/>
          <w:szCs w:val="21"/>
        </w:rPr>
        <w:t>重现性</w:t>
      </w:r>
      <w:r w:rsidR="008A198C" w:rsidRPr="00942236">
        <w:rPr>
          <w:rFonts w:ascii="Times New Roman" w:eastAsia="宋体" w:hAnsi="Times New Roman" w:cs="Times New Roman"/>
          <w:color w:val="000000"/>
          <w:kern w:val="0"/>
          <w:szCs w:val="21"/>
        </w:rPr>
        <w:t>。</w:t>
      </w:r>
      <w:r w:rsidR="00F35B6C" w:rsidRPr="00942236">
        <w:rPr>
          <w:rFonts w:ascii="Times New Roman" w:eastAsia="宋体" w:hAnsi="Times New Roman" w:cs="Times New Roman"/>
          <w:color w:val="000000"/>
          <w:kern w:val="0"/>
          <w:szCs w:val="21"/>
        </w:rPr>
        <w:t>见</w:t>
      </w:r>
      <w:r w:rsidR="008A198C" w:rsidRPr="00942236">
        <w:rPr>
          <w:rFonts w:ascii="Times New Roman" w:eastAsia="宋体" w:hAnsi="Times New Roman" w:cs="Times New Roman"/>
          <w:color w:val="000000"/>
          <w:kern w:val="0"/>
          <w:szCs w:val="21"/>
        </w:rPr>
        <w:t>用于</w:t>
      </w:r>
      <w:r w:rsidR="00965103">
        <w:rPr>
          <w:rFonts w:ascii="Times New Roman" w:eastAsia="宋体" w:hAnsi="Times New Roman" w:cs="Times New Roman"/>
          <w:color w:val="000000"/>
          <w:kern w:val="0"/>
          <w:szCs w:val="21"/>
        </w:rPr>
        <w:t>显示</w:t>
      </w:r>
      <w:r w:rsidR="008A198C" w:rsidRPr="00942236">
        <w:rPr>
          <w:rFonts w:ascii="Times New Roman" w:eastAsia="宋体" w:hAnsi="Times New Roman" w:cs="Times New Roman"/>
          <w:color w:val="000000"/>
          <w:kern w:val="0"/>
          <w:szCs w:val="21"/>
        </w:rPr>
        <w:t>可</w:t>
      </w:r>
      <w:r w:rsidR="00D86F6B">
        <w:rPr>
          <w:rFonts w:ascii="Times New Roman" w:eastAsia="宋体" w:hAnsi="Times New Roman" w:cs="Times New Roman"/>
          <w:color w:val="000000"/>
          <w:kern w:val="0"/>
          <w:szCs w:val="21"/>
        </w:rPr>
        <w:t>重现性</w:t>
      </w:r>
      <w:r w:rsidR="008A198C" w:rsidRPr="00942236">
        <w:rPr>
          <w:rFonts w:ascii="Times New Roman" w:eastAsia="宋体" w:hAnsi="Times New Roman" w:cs="Times New Roman"/>
          <w:color w:val="000000"/>
          <w:kern w:val="0"/>
          <w:szCs w:val="21"/>
        </w:rPr>
        <w:t>结果的</w:t>
      </w:r>
      <w:r w:rsidR="00BF35BD" w:rsidRPr="00942236">
        <w:rPr>
          <w:rFonts w:ascii="Times New Roman" w:eastAsia="宋体" w:hAnsi="Times New Roman" w:cs="Times New Roman"/>
          <w:color w:val="000000"/>
          <w:kern w:val="0"/>
          <w:szCs w:val="21"/>
        </w:rPr>
        <w:t>表格</w:t>
      </w:r>
      <w:r w:rsidR="008A198C" w:rsidRPr="00942236">
        <w:rPr>
          <w:rFonts w:ascii="Times New Roman" w:eastAsia="宋体" w:hAnsi="Times New Roman" w:cs="Times New Roman"/>
          <w:color w:val="000000"/>
          <w:kern w:val="0"/>
          <w:szCs w:val="21"/>
        </w:rPr>
        <w:t>，表</w:t>
      </w:r>
      <w:r w:rsidR="008A198C" w:rsidRPr="00942236">
        <w:rPr>
          <w:rFonts w:ascii="Times New Roman" w:eastAsia="宋体" w:hAnsi="Times New Roman" w:cs="Times New Roman"/>
          <w:color w:val="000000"/>
          <w:kern w:val="0"/>
          <w:szCs w:val="21"/>
        </w:rPr>
        <w:t>6A</w:t>
      </w:r>
      <w:r w:rsidR="008A198C" w:rsidRPr="00942236">
        <w:rPr>
          <w:rFonts w:ascii="Times New Roman" w:eastAsia="宋体" w:hAnsi="Times New Roman" w:cs="Times New Roman"/>
          <w:color w:val="000000"/>
          <w:kern w:val="0"/>
          <w:szCs w:val="21"/>
        </w:rPr>
        <w:t>和</w:t>
      </w:r>
      <w:r w:rsidR="008A198C" w:rsidRPr="00942236">
        <w:rPr>
          <w:rFonts w:ascii="Times New Roman" w:eastAsia="宋体" w:hAnsi="Times New Roman" w:cs="Times New Roman"/>
          <w:color w:val="000000"/>
          <w:kern w:val="0"/>
          <w:szCs w:val="21"/>
        </w:rPr>
        <w:t>6B</w:t>
      </w:r>
      <w:r w:rsidR="008A198C" w:rsidRPr="00942236">
        <w:rPr>
          <w:rFonts w:ascii="Times New Roman" w:eastAsia="宋体" w:hAnsi="Times New Roman" w:cs="Times New Roman"/>
          <w:color w:val="000000"/>
          <w:kern w:val="0"/>
          <w:szCs w:val="21"/>
        </w:rPr>
        <w:t>。</w:t>
      </w:r>
    </w:p>
    <w:p w14:paraId="489EB85B" w14:textId="35C058DD" w:rsidR="008A198C" w:rsidRPr="00942236" w:rsidRDefault="008A198C" w:rsidP="00942236">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942236">
        <w:rPr>
          <w:rFonts w:ascii="Times New Roman" w:eastAsia="宋体" w:hAnsi="Times New Roman" w:cs="Times New Roman"/>
          <w:color w:val="000000"/>
          <w:kern w:val="0"/>
          <w:szCs w:val="21"/>
        </w:rPr>
        <w:t>研究中每个</w:t>
      </w:r>
      <w:r w:rsidR="00B20A03">
        <w:rPr>
          <w:rFonts w:ascii="Times New Roman" w:eastAsia="宋体" w:hAnsi="Times New Roman" w:cs="Times New Roman"/>
          <w:color w:val="000000"/>
          <w:kern w:val="0"/>
          <w:szCs w:val="21"/>
        </w:rPr>
        <w:t>位点</w:t>
      </w:r>
      <w:r w:rsidRPr="00942236">
        <w:rPr>
          <w:rFonts w:ascii="Times New Roman" w:eastAsia="宋体" w:hAnsi="Times New Roman" w:cs="Times New Roman"/>
          <w:color w:val="000000"/>
          <w:kern w:val="0"/>
          <w:szCs w:val="21"/>
        </w:rPr>
        <w:t>的人员应对所有接种物制备方法和</w:t>
      </w:r>
      <w:r w:rsidRPr="00942236">
        <w:rPr>
          <w:rFonts w:ascii="Times New Roman" w:eastAsia="宋体" w:hAnsi="Times New Roman" w:cs="Times New Roman"/>
          <w:color w:val="000000"/>
          <w:kern w:val="0"/>
          <w:szCs w:val="21"/>
        </w:rPr>
        <w:t>/</w:t>
      </w:r>
      <w:r w:rsidRPr="00942236">
        <w:rPr>
          <w:rFonts w:ascii="Times New Roman" w:eastAsia="宋体" w:hAnsi="Times New Roman" w:cs="Times New Roman"/>
          <w:color w:val="000000"/>
          <w:kern w:val="0"/>
          <w:szCs w:val="21"/>
        </w:rPr>
        <w:t>或包装标签中</w:t>
      </w:r>
      <w:r w:rsidR="009504D0">
        <w:rPr>
          <w:rFonts w:ascii="Times New Roman" w:eastAsia="宋体" w:hAnsi="Times New Roman" w:cs="Times New Roman"/>
          <w:color w:val="000000"/>
          <w:kern w:val="0"/>
          <w:szCs w:val="21"/>
        </w:rPr>
        <w:t>建议</w:t>
      </w:r>
      <w:r w:rsidRPr="00942236">
        <w:rPr>
          <w:rFonts w:ascii="Times New Roman" w:eastAsia="宋体" w:hAnsi="Times New Roman" w:cs="Times New Roman"/>
          <w:color w:val="000000"/>
          <w:kern w:val="0"/>
          <w:szCs w:val="21"/>
        </w:rPr>
        <w:t>的</w:t>
      </w:r>
      <w:r w:rsidR="002A6BC9" w:rsidRPr="00942236">
        <w:rPr>
          <w:rFonts w:ascii="Times New Roman" w:eastAsia="宋体" w:hAnsi="Times New Roman" w:cs="Times New Roman"/>
          <w:color w:val="000000"/>
          <w:kern w:val="0"/>
          <w:szCs w:val="21"/>
        </w:rPr>
        <w:t>读数</w:t>
      </w:r>
      <w:r w:rsidRPr="00942236">
        <w:rPr>
          <w:rFonts w:ascii="Times New Roman" w:eastAsia="宋体" w:hAnsi="Times New Roman" w:cs="Times New Roman"/>
          <w:color w:val="000000"/>
          <w:kern w:val="0"/>
          <w:szCs w:val="21"/>
        </w:rPr>
        <w:t>选项进行相同的</w:t>
      </w:r>
      <w:r w:rsidR="00D86F6B">
        <w:rPr>
          <w:rFonts w:ascii="Times New Roman" w:eastAsia="宋体" w:hAnsi="Times New Roman" w:cs="Times New Roman"/>
          <w:color w:val="000000"/>
          <w:kern w:val="0"/>
          <w:szCs w:val="21"/>
        </w:rPr>
        <w:t>重现性</w:t>
      </w:r>
      <w:r w:rsidRPr="00942236">
        <w:rPr>
          <w:rFonts w:ascii="Times New Roman" w:eastAsia="宋体" w:hAnsi="Times New Roman" w:cs="Times New Roman"/>
          <w:color w:val="000000"/>
          <w:kern w:val="0"/>
          <w:szCs w:val="21"/>
        </w:rPr>
        <w:t>研究。</w:t>
      </w:r>
      <w:r w:rsidR="00F35B6C" w:rsidRPr="00942236">
        <w:rPr>
          <w:rFonts w:ascii="Times New Roman" w:eastAsia="宋体" w:hAnsi="Times New Roman" w:cs="Times New Roman"/>
          <w:color w:val="000000"/>
          <w:kern w:val="0"/>
          <w:szCs w:val="21"/>
        </w:rPr>
        <w:t>见</w:t>
      </w:r>
      <w:r w:rsidRPr="00942236">
        <w:rPr>
          <w:rFonts w:ascii="Times New Roman" w:eastAsia="宋体" w:hAnsi="Times New Roman" w:cs="Times New Roman"/>
          <w:color w:val="000000"/>
          <w:kern w:val="0"/>
          <w:szCs w:val="21"/>
        </w:rPr>
        <w:t>表</w:t>
      </w:r>
      <w:r w:rsidRPr="00942236">
        <w:rPr>
          <w:rFonts w:ascii="Times New Roman" w:eastAsia="宋体" w:hAnsi="Times New Roman" w:cs="Times New Roman"/>
          <w:color w:val="000000"/>
          <w:kern w:val="0"/>
          <w:szCs w:val="21"/>
        </w:rPr>
        <w:t>1</w:t>
      </w:r>
      <w:r w:rsidR="0035158B" w:rsidRPr="00942236">
        <w:rPr>
          <w:rFonts w:ascii="Times New Roman" w:eastAsia="宋体" w:hAnsi="Times New Roman" w:cs="Times New Roman"/>
          <w:color w:val="000000"/>
          <w:kern w:val="0"/>
          <w:szCs w:val="21"/>
        </w:rPr>
        <w:t>，</w:t>
      </w:r>
      <w:r w:rsidRPr="00942236">
        <w:rPr>
          <w:rFonts w:ascii="Times New Roman" w:eastAsia="宋体" w:hAnsi="Times New Roman" w:cs="Times New Roman"/>
          <w:color w:val="000000"/>
          <w:kern w:val="0"/>
          <w:szCs w:val="21"/>
        </w:rPr>
        <w:t>以表格形式概述</w:t>
      </w:r>
      <w:r w:rsidRPr="00942236">
        <w:rPr>
          <w:rFonts w:ascii="Times New Roman" w:eastAsia="宋体" w:hAnsi="Times New Roman" w:cs="Times New Roman"/>
          <w:color w:val="000000"/>
          <w:kern w:val="0"/>
          <w:szCs w:val="21"/>
        </w:rPr>
        <w:t>FDA</w:t>
      </w:r>
      <w:r w:rsidRPr="00942236">
        <w:rPr>
          <w:rFonts w:ascii="Times New Roman" w:eastAsia="宋体" w:hAnsi="Times New Roman" w:cs="Times New Roman"/>
          <w:color w:val="000000"/>
          <w:kern w:val="0"/>
          <w:szCs w:val="21"/>
        </w:rPr>
        <w:t>对可</w:t>
      </w:r>
      <w:r w:rsidR="00D86F6B">
        <w:rPr>
          <w:rFonts w:ascii="Times New Roman" w:eastAsia="宋体" w:hAnsi="Times New Roman" w:cs="Times New Roman"/>
          <w:color w:val="000000"/>
          <w:kern w:val="0"/>
          <w:szCs w:val="21"/>
        </w:rPr>
        <w:t>重现性</w:t>
      </w:r>
      <w:r w:rsidR="007348CE">
        <w:rPr>
          <w:rFonts w:ascii="Times New Roman" w:eastAsia="宋体" w:hAnsi="Times New Roman" w:cs="Times New Roman"/>
          <w:color w:val="000000"/>
          <w:kern w:val="0"/>
          <w:szCs w:val="21"/>
        </w:rPr>
        <w:t>试验</w:t>
      </w:r>
      <w:r w:rsidRPr="00942236">
        <w:rPr>
          <w:rFonts w:ascii="Times New Roman" w:eastAsia="宋体" w:hAnsi="Times New Roman" w:cs="Times New Roman"/>
          <w:color w:val="000000"/>
          <w:kern w:val="0"/>
          <w:szCs w:val="21"/>
        </w:rPr>
        <w:t>的</w:t>
      </w:r>
      <w:r w:rsidR="009504D0">
        <w:rPr>
          <w:rFonts w:ascii="Times New Roman" w:eastAsia="宋体" w:hAnsi="Times New Roman" w:cs="Times New Roman"/>
          <w:color w:val="000000"/>
          <w:kern w:val="0"/>
          <w:szCs w:val="21"/>
        </w:rPr>
        <w:t>建议</w:t>
      </w:r>
      <w:r w:rsidRPr="00942236">
        <w:rPr>
          <w:rFonts w:ascii="Times New Roman" w:eastAsia="宋体" w:hAnsi="Times New Roman" w:cs="Times New Roman"/>
          <w:color w:val="000000"/>
          <w:kern w:val="0"/>
          <w:szCs w:val="21"/>
        </w:rPr>
        <w:t>。</w:t>
      </w:r>
    </w:p>
    <w:p w14:paraId="1787FEE4" w14:textId="6F210C75" w:rsidR="00A7034F" w:rsidRPr="000231DB" w:rsidRDefault="00A7034F" w:rsidP="000231DB">
      <w:pPr>
        <w:widowControl/>
        <w:shd w:val="clear" w:color="auto" w:fill="CCE8CF"/>
        <w:jc w:val="left"/>
        <w:outlineLvl w:val="2"/>
        <w:rPr>
          <w:rFonts w:ascii="Times New Roman" w:eastAsia="宋体" w:hAnsi="Times New Roman" w:cs="Times New Roman"/>
          <w:b/>
          <w:bCs/>
          <w:color w:val="000000"/>
          <w:kern w:val="0"/>
          <w:sz w:val="30"/>
          <w:szCs w:val="30"/>
        </w:rPr>
      </w:pPr>
      <w:r w:rsidRPr="000231DB">
        <w:rPr>
          <w:rFonts w:ascii="Times New Roman" w:eastAsia="宋体" w:hAnsi="Times New Roman" w:cs="Times New Roman"/>
          <w:b/>
          <w:bCs/>
          <w:color w:val="000000"/>
          <w:kern w:val="0"/>
          <w:sz w:val="30"/>
          <w:szCs w:val="30"/>
        </w:rPr>
        <w:t>IX</w:t>
      </w:r>
      <w:r w:rsidR="000231DB">
        <w:rPr>
          <w:rFonts w:ascii="Times New Roman" w:eastAsia="宋体" w:hAnsi="Times New Roman" w:cs="Times New Roman" w:hint="eastAsia"/>
          <w:b/>
          <w:bCs/>
          <w:color w:val="000000"/>
          <w:kern w:val="0"/>
          <w:sz w:val="30"/>
          <w:szCs w:val="30"/>
        </w:rPr>
        <w:t>.</w:t>
      </w:r>
      <w:r w:rsidR="000231DB">
        <w:rPr>
          <w:rFonts w:ascii="Times New Roman" w:eastAsia="宋体" w:hAnsi="Times New Roman" w:cs="Times New Roman"/>
          <w:b/>
          <w:bCs/>
          <w:color w:val="000000"/>
          <w:kern w:val="0"/>
          <w:sz w:val="30"/>
          <w:szCs w:val="30"/>
        </w:rPr>
        <w:t xml:space="preserve"> </w:t>
      </w:r>
      <w:r w:rsidRPr="000231DB">
        <w:rPr>
          <w:rFonts w:ascii="Times New Roman" w:eastAsia="宋体" w:hAnsi="Times New Roman" w:cs="Times New Roman"/>
          <w:b/>
          <w:bCs/>
          <w:color w:val="000000"/>
          <w:kern w:val="0"/>
          <w:sz w:val="30"/>
          <w:szCs w:val="30"/>
        </w:rPr>
        <w:t>数据</w:t>
      </w:r>
      <w:r w:rsidR="00965103">
        <w:rPr>
          <w:rFonts w:ascii="Times New Roman" w:eastAsia="宋体" w:hAnsi="Times New Roman" w:cs="Times New Roman"/>
          <w:b/>
          <w:bCs/>
          <w:color w:val="000000"/>
          <w:kern w:val="0"/>
          <w:sz w:val="30"/>
          <w:szCs w:val="30"/>
        </w:rPr>
        <w:t>显示</w:t>
      </w:r>
    </w:p>
    <w:p w14:paraId="574A1DA2" w14:textId="20397D3E" w:rsidR="00A7034F" w:rsidRPr="00447C92" w:rsidRDefault="00A7034F" w:rsidP="00447C92">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447C92">
        <w:rPr>
          <w:rFonts w:ascii="Times New Roman" w:eastAsia="宋体" w:hAnsi="Times New Roman" w:cs="Times New Roman"/>
          <w:color w:val="000000"/>
          <w:kern w:val="0"/>
          <w:szCs w:val="21"/>
        </w:rPr>
        <w:t>我们</w:t>
      </w:r>
      <w:r w:rsidR="009504D0">
        <w:rPr>
          <w:rFonts w:ascii="Times New Roman" w:eastAsia="宋体" w:hAnsi="Times New Roman" w:cs="Times New Roman"/>
          <w:color w:val="000000"/>
          <w:kern w:val="0"/>
          <w:szCs w:val="21"/>
        </w:rPr>
        <w:t>建议</w:t>
      </w:r>
      <w:r w:rsidR="00C4707F">
        <w:rPr>
          <w:rFonts w:ascii="Times New Roman" w:eastAsia="宋体" w:hAnsi="Times New Roman" w:cs="Times New Roman"/>
          <w:color w:val="000000"/>
          <w:kern w:val="0"/>
          <w:szCs w:val="21"/>
        </w:rPr>
        <w:t>贵公司</w:t>
      </w:r>
      <w:r w:rsidRPr="00447C92">
        <w:rPr>
          <w:rFonts w:ascii="Times New Roman" w:eastAsia="宋体" w:hAnsi="Times New Roman" w:cs="Times New Roman"/>
          <w:color w:val="000000"/>
          <w:kern w:val="0"/>
          <w:szCs w:val="21"/>
        </w:rPr>
        <w:t>提供用于比较性能</w:t>
      </w:r>
      <w:r w:rsidR="00447C92" w:rsidRPr="00447C92">
        <w:rPr>
          <w:rFonts w:ascii="Times New Roman" w:eastAsia="宋体" w:hAnsi="Times New Roman" w:cs="Times New Roman" w:hint="eastAsia"/>
          <w:color w:val="000000"/>
          <w:kern w:val="0"/>
          <w:szCs w:val="21"/>
        </w:rPr>
        <w:t>、</w:t>
      </w:r>
      <w:r w:rsidR="00D86F6B">
        <w:rPr>
          <w:rFonts w:ascii="Times New Roman" w:eastAsia="宋体" w:hAnsi="Times New Roman" w:cs="Times New Roman"/>
          <w:color w:val="000000"/>
          <w:kern w:val="0"/>
          <w:szCs w:val="21"/>
        </w:rPr>
        <w:t>重现性</w:t>
      </w:r>
      <w:r w:rsidRPr="00447C92">
        <w:rPr>
          <w:rFonts w:ascii="Times New Roman" w:eastAsia="宋体" w:hAnsi="Times New Roman" w:cs="Times New Roman"/>
          <w:color w:val="000000"/>
          <w:kern w:val="0"/>
          <w:szCs w:val="21"/>
        </w:rPr>
        <w:t>和质量控制的</w:t>
      </w:r>
      <w:r w:rsidR="00447C92" w:rsidRPr="00447C92">
        <w:rPr>
          <w:rFonts w:ascii="Times New Roman" w:eastAsia="宋体" w:hAnsi="Times New Roman" w:cs="Times New Roman" w:hint="eastAsia"/>
          <w:color w:val="000000"/>
          <w:kern w:val="0"/>
          <w:szCs w:val="21"/>
        </w:rPr>
        <w:t>总结</w:t>
      </w:r>
      <w:r w:rsidRPr="00447C92">
        <w:rPr>
          <w:rFonts w:ascii="Times New Roman" w:eastAsia="宋体" w:hAnsi="Times New Roman" w:cs="Times New Roman"/>
          <w:color w:val="000000"/>
          <w:kern w:val="0"/>
          <w:szCs w:val="21"/>
        </w:rPr>
        <w:t>数据</w:t>
      </w:r>
      <w:r w:rsidR="00447C92" w:rsidRPr="00447C92">
        <w:rPr>
          <w:rFonts w:ascii="Times New Roman" w:eastAsia="宋体" w:hAnsi="Times New Roman" w:cs="Times New Roman" w:hint="eastAsia"/>
          <w:color w:val="000000"/>
          <w:kern w:val="0"/>
          <w:szCs w:val="21"/>
        </w:rPr>
        <w:t>。</w:t>
      </w:r>
      <w:r w:rsidRPr="004F530B">
        <w:rPr>
          <w:rFonts w:ascii="Times New Roman" w:eastAsia="宋体" w:hAnsi="Times New Roman" w:cs="Times New Roman"/>
          <w:color w:val="000000"/>
          <w:kern w:val="0"/>
          <w:szCs w:val="21"/>
          <w:vertAlign w:val="superscript"/>
        </w:rPr>
        <w:t>2</w:t>
      </w:r>
      <w:r w:rsidR="00447C92" w:rsidRPr="00447C92">
        <w:rPr>
          <w:rFonts w:ascii="Times New Roman" w:eastAsia="宋体" w:hAnsi="Times New Roman" w:cs="Times New Roman"/>
          <w:color w:val="000000"/>
          <w:kern w:val="0"/>
          <w:szCs w:val="21"/>
        </w:rPr>
        <w:t>在本指南末尾，我们提供几个表格格式样本作为</w:t>
      </w:r>
      <w:r w:rsidRPr="00447C92">
        <w:rPr>
          <w:rFonts w:ascii="Times New Roman" w:eastAsia="宋体" w:hAnsi="Times New Roman" w:cs="Times New Roman"/>
          <w:color w:val="000000"/>
          <w:kern w:val="0"/>
          <w:szCs w:val="21"/>
        </w:rPr>
        <w:t>显示结果的示例。</w:t>
      </w:r>
    </w:p>
    <w:p w14:paraId="515FC184" w14:textId="77777777" w:rsidR="00A7034F" w:rsidRPr="00447C92" w:rsidRDefault="00A7034F" w:rsidP="00C86999">
      <w:pPr>
        <w:widowControl/>
        <w:shd w:val="clear" w:color="auto" w:fill="CCE8CF"/>
        <w:jc w:val="left"/>
        <w:outlineLvl w:val="3"/>
        <w:rPr>
          <w:rFonts w:ascii="Times New Roman" w:eastAsia="宋体" w:hAnsi="Times New Roman" w:cs="Times New Roman"/>
          <w:b/>
          <w:bCs/>
          <w:color w:val="000000" w:themeColor="text1"/>
          <w:kern w:val="0"/>
          <w:sz w:val="29"/>
          <w:szCs w:val="29"/>
        </w:rPr>
      </w:pPr>
      <w:r w:rsidRPr="00447C92">
        <w:rPr>
          <w:rFonts w:ascii="Times New Roman" w:eastAsia="宋体" w:hAnsi="Times New Roman" w:cs="Times New Roman"/>
          <w:b/>
          <w:bCs/>
          <w:color w:val="000000" w:themeColor="text1"/>
          <w:kern w:val="0"/>
          <w:sz w:val="29"/>
          <w:szCs w:val="29"/>
        </w:rPr>
        <w:t>A.</w:t>
      </w:r>
      <w:r w:rsidRPr="00447C92">
        <w:rPr>
          <w:rFonts w:ascii="Times New Roman" w:eastAsia="宋体" w:hAnsi="Times New Roman" w:cs="Times New Roman"/>
          <w:b/>
          <w:bCs/>
          <w:color w:val="000000" w:themeColor="text1"/>
          <w:kern w:val="0"/>
          <w:sz w:val="29"/>
          <w:szCs w:val="29"/>
        </w:rPr>
        <w:t>比较性能数据</w:t>
      </w:r>
    </w:p>
    <w:p w14:paraId="618FD3D8" w14:textId="77777777" w:rsidR="00A7034F" w:rsidRPr="00447C92" w:rsidRDefault="00A7034F" w:rsidP="00447C92">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447C92">
        <w:rPr>
          <w:rFonts w:ascii="Times New Roman" w:eastAsia="宋体" w:hAnsi="Times New Roman" w:cs="Times New Roman"/>
          <w:color w:val="000000"/>
          <w:kern w:val="0"/>
          <w:szCs w:val="21"/>
        </w:rPr>
        <w:t>表</w:t>
      </w:r>
      <w:r w:rsidRPr="00447C92">
        <w:rPr>
          <w:rFonts w:ascii="Times New Roman" w:eastAsia="宋体" w:hAnsi="Times New Roman" w:cs="Times New Roman"/>
          <w:color w:val="000000"/>
          <w:kern w:val="0"/>
          <w:szCs w:val="21"/>
        </w:rPr>
        <w:t>5</w:t>
      </w:r>
      <w:r w:rsidRPr="00447C92">
        <w:rPr>
          <w:rFonts w:ascii="Times New Roman" w:eastAsia="宋体" w:hAnsi="Times New Roman" w:cs="Times New Roman"/>
          <w:color w:val="000000"/>
          <w:kern w:val="0"/>
          <w:szCs w:val="21"/>
        </w:rPr>
        <w:t>和</w:t>
      </w:r>
      <w:r w:rsidRPr="00447C92">
        <w:rPr>
          <w:rFonts w:ascii="Times New Roman" w:eastAsia="宋体" w:hAnsi="Times New Roman" w:cs="Times New Roman"/>
          <w:color w:val="000000"/>
          <w:kern w:val="0"/>
          <w:szCs w:val="21"/>
        </w:rPr>
        <w:t>5A</w:t>
      </w:r>
      <w:r w:rsidRPr="00447C92">
        <w:rPr>
          <w:rFonts w:ascii="Times New Roman" w:eastAsia="宋体" w:hAnsi="Times New Roman" w:cs="Times New Roman"/>
          <w:color w:val="000000"/>
          <w:kern w:val="0"/>
          <w:szCs w:val="21"/>
        </w:rPr>
        <w:t>是总结性能的表格格式样本，使用：</w:t>
      </w:r>
    </w:p>
    <w:p w14:paraId="65BEFF13" w14:textId="1B6562B8" w:rsidR="00A7034F" w:rsidRPr="00447C92" w:rsidRDefault="00A7034F" w:rsidP="00447C92">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447C92">
        <w:rPr>
          <w:rFonts w:ascii="Times New Roman" w:eastAsia="宋体" w:hAnsi="Times New Roman" w:cs="Times New Roman"/>
          <w:color w:val="000000"/>
          <w:kern w:val="0"/>
          <w:szCs w:val="21"/>
        </w:rPr>
        <w:lastRenderedPageBreak/>
        <w:t>•</w:t>
      </w:r>
      <w:r w:rsidRPr="00447C92">
        <w:rPr>
          <w:rFonts w:ascii="Times New Roman" w:eastAsia="宋体" w:hAnsi="Times New Roman" w:cs="Times New Roman"/>
          <w:color w:val="000000"/>
          <w:kern w:val="0"/>
          <w:szCs w:val="21"/>
        </w:rPr>
        <w:t>基本</w:t>
      </w:r>
      <w:r w:rsidR="00454512" w:rsidRPr="00447C92">
        <w:rPr>
          <w:rFonts w:ascii="Times New Roman" w:eastAsia="宋体" w:hAnsi="Times New Roman" w:cs="Times New Roman"/>
          <w:color w:val="000000"/>
          <w:kern w:val="0"/>
          <w:szCs w:val="21"/>
        </w:rPr>
        <w:t>方案</w:t>
      </w:r>
      <w:r w:rsidRPr="00447C92">
        <w:rPr>
          <w:rFonts w:ascii="Times New Roman" w:eastAsia="宋体" w:hAnsi="Times New Roman" w:cs="Times New Roman"/>
          <w:color w:val="000000"/>
          <w:kern w:val="0"/>
          <w:szCs w:val="21"/>
        </w:rPr>
        <w:t>（</w:t>
      </w:r>
      <w:r w:rsidRPr="00447C92">
        <w:rPr>
          <w:rFonts w:ascii="Times New Roman" w:eastAsia="宋体" w:hAnsi="Times New Roman" w:cs="Times New Roman"/>
          <w:color w:val="000000"/>
          <w:kern w:val="0"/>
          <w:szCs w:val="21"/>
        </w:rPr>
        <w:t>EA</w:t>
      </w:r>
      <w:r w:rsidRPr="00447C92">
        <w:rPr>
          <w:rFonts w:ascii="Times New Roman" w:eastAsia="宋体" w:hAnsi="Times New Roman" w:cs="Times New Roman"/>
          <w:color w:val="000000"/>
          <w:kern w:val="0"/>
          <w:szCs w:val="21"/>
        </w:rPr>
        <w:t>）</w:t>
      </w:r>
    </w:p>
    <w:p w14:paraId="6B4C7489" w14:textId="6EF565BB" w:rsidR="00A7034F" w:rsidRPr="00447C92" w:rsidRDefault="00A7034F" w:rsidP="00447C92">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447C92">
        <w:rPr>
          <w:rFonts w:ascii="Times New Roman" w:eastAsia="宋体" w:hAnsi="Times New Roman" w:cs="Times New Roman"/>
          <w:color w:val="000000"/>
          <w:kern w:val="0"/>
          <w:szCs w:val="21"/>
        </w:rPr>
        <w:t>•</w:t>
      </w:r>
      <w:r w:rsidRPr="00447C92">
        <w:rPr>
          <w:rFonts w:ascii="Times New Roman" w:eastAsia="宋体" w:hAnsi="Times New Roman" w:cs="Times New Roman"/>
          <w:color w:val="000000"/>
          <w:kern w:val="0"/>
          <w:szCs w:val="21"/>
        </w:rPr>
        <w:t>类别</w:t>
      </w:r>
      <w:r w:rsidR="00454512" w:rsidRPr="00447C92">
        <w:rPr>
          <w:rFonts w:ascii="Times New Roman" w:eastAsia="宋体" w:hAnsi="Times New Roman" w:cs="Times New Roman"/>
          <w:color w:val="000000"/>
          <w:kern w:val="0"/>
          <w:szCs w:val="21"/>
        </w:rPr>
        <w:t>方案</w:t>
      </w:r>
      <w:r w:rsidRPr="00447C92">
        <w:rPr>
          <w:rFonts w:ascii="Times New Roman" w:eastAsia="宋体" w:hAnsi="Times New Roman" w:cs="Times New Roman"/>
          <w:color w:val="000000"/>
          <w:kern w:val="0"/>
          <w:szCs w:val="21"/>
        </w:rPr>
        <w:t>（</w:t>
      </w:r>
      <w:r w:rsidRPr="00447C92">
        <w:rPr>
          <w:rFonts w:ascii="Times New Roman" w:eastAsia="宋体" w:hAnsi="Times New Roman" w:cs="Times New Roman"/>
          <w:color w:val="000000"/>
          <w:kern w:val="0"/>
          <w:szCs w:val="21"/>
        </w:rPr>
        <w:t>CA</w:t>
      </w:r>
      <w:r w:rsidRPr="00447C92">
        <w:rPr>
          <w:rFonts w:ascii="Times New Roman" w:eastAsia="宋体" w:hAnsi="Times New Roman" w:cs="Times New Roman"/>
          <w:color w:val="000000"/>
          <w:kern w:val="0"/>
          <w:szCs w:val="21"/>
        </w:rPr>
        <w:t>）</w:t>
      </w:r>
    </w:p>
    <w:p w14:paraId="6F1F968A" w14:textId="34C44F58" w:rsidR="00A7034F" w:rsidRPr="00447C92" w:rsidRDefault="00A7034F" w:rsidP="00447C92">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447C92">
        <w:rPr>
          <w:rFonts w:ascii="Times New Roman" w:eastAsia="宋体" w:hAnsi="Times New Roman" w:cs="Times New Roman"/>
          <w:color w:val="000000"/>
          <w:kern w:val="0"/>
          <w:szCs w:val="21"/>
        </w:rPr>
        <w:t>•</w:t>
      </w:r>
      <w:r w:rsidRPr="00447C92">
        <w:rPr>
          <w:rFonts w:ascii="Times New Roman" w:eastAsia="宋体" w:hAnsi="Times New Roman" w:cs="Times New Roman"/>
          <w:color w:val="000000"/>
          <w:kern w:val="0"/>
          <w:szCs w:val="21"/>
        </w:rPr>
        <w:t>可</w:t>
      </w:r>
      <w:r w:rsidR="00E03CDB" w:rsidRPr="00447C92">
        <w:rPr>
          <w:rFonts w:ascii="Times New Roman" w:eastAsia="宋体" w:hAnsi="Times New Roman" w:cs="Times New Roman"/>
          <w:color w:val="000000"/>
          <w:kern w:val="0"/>
          <w:szCs w:val="21"/>
        </w:rPr>
        <w:t>评价</w:t>
      </w:r>
      <w:r w:rsidRPr="00447C92">
        <w:rPr>
          <w:rFonts w:ascii="Times New Roman" w:eastAsia="宋体" w:hAnsi="Times New Roman" w:cs="Times New Roman"/>
          <w:color w:val="000000"/>
          <w:kern w:val="0"/>
          <w:szCs w:val="21"/>
        </w:rPr>
        <w:t>结果的基本</w:t>
      </w:r>
      <w:r w:rsidR="00454512" w:rsidRPr="00447C92">
        <w:rPr>
          <w:rFonts w:ascii="Times New Roman" w:eastAsia="宋体" w:hAnsi="Times New Roman" w:cs="Times New Roman"/>
          <w:color w:val="000000"/>
          <w:kern w:val="0"/>
          <w:szCs w:val="21"/>
        </w:rPr>
        <w:t>方案</w:t>
      </w:r>
    </w:p>
    <w:p w14:paraId="29DF2631" w14:textId="77777777" w:rsidR="00A7034F" w:rsidRPr="00447C92" w:rsidRDefault="00A7034F" w:rsidP="00447C92">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447C92">
        <w:rPr>
          <w:rFonts w:ascii="Times New Roman" w:eastAsia="宋体" w:hAnsi="Times New Roman" w:cs="Times New Roman"/>
          <w:color w:val="000000"/>
          <w:kern w:val="0"/>
          <w:szCs w:val="21"/>
        </w:rPr>
        <w:t>•</w:t>
      </w:r>
      <w:r w:rsidRPr="00447C92">
        <w:rPr>
          <w:rFonts w:ascii="Times New Roman" w:eastAsia="宋体" w:hAnsi="Times New Roman" w:cs="Times New Roman"/>
          <w:color w:val="000000"/>
          <w:kern w:val="0"/>
          <w:szCs w:val="21"/>
        </w:rPr>
        <w:t>主要差异（</w:t>
      </w:r>
      <w:r w:rsidRPr="00447C92">
        <w:rPr>
          <w:rFonts w:ascii="Times New Roman" w:eastAsia="宋体" w:hAnsi="Times New Roman" w:cs="Times New Roman"/>
          <w:color w:val="000000"/>
          <w:kern w:val="0"/>
          <w:szCs w:val="21"/>
        </w:rPr>
        <w:t>maj</w:t>
      </w:r>
      <w:r w:rsidRPr="00447C92">
        <w:rPr>
          <w:rFonts w:ascii="Times New Roman" w:eastAsia="宋体" w:hAnsi="Times New Roman" w:cs="Times New Roman"/>
          <w:color w:val="000000"/>
          <w:kern w:val="0"/>
          <w:szCs w:val="21"/>
        </w:rPr>
        <w:t>）</w:t>
      </w:r>
    </w:p>
    <w:p w14:paraId="70C8FB97" w14:textId="53D4EB99" w:rsidR="00A7034F" w:rsidRPr="00447C92" w:rsidRDefault="00A7034F" w:rsidP="00447C92">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447C92">
        <w:rPr>
          <w:rFonts w:ascii="Times New Roman" w:eastAsia="宋体" w:hAnsi="Times New Roman" w:cs="Times New Roman"/>
          <w:color w:val="000000"/>
          <w:kern w:val="0"/>
          <w:szCs w:val="21"/>
        </w:rPr>
        <w:t>•</w:t>
      </w:r>
      <w:r w:rsidR="00A90EC5" w:rsidRPr="00447C92">
        <w:rPr>
          <w:rFonts w:ascii="Times New Roman" w:eastAsia="宋体" w:hAnsi="Times New Roman" w:cs="Times New Roman"/>
          <w:color w:val="000000"/>
          <w:kern w:val="0"/>
          <w:szCs w:val="21"/>
        </w:rPr>
        <w:t>次要差异（</w:t>
      </w:r>
      <w:r w:rsidR="00A90EC5" w:rsidRPr="00447C92">
        <w:rPr>
          <w:rFonts w:ascii="Times New Roman" w:eastAsia="宋体" w:hAnsi="Times New Roman" w:cs="Times New Roman" w:hint="eastAsia"/>
          <w:color w:val="000000"/>
          <w:kern w:val="0"/>
          <w:szCs w:val="21"/>
        </w:rPr>
        <w:t>min</w:t>
      </w:r>
      <w:r w:rsidRPr="00447C92">
        <w:rPr>
          <w:rFonts w:ascii="Times New Roman" w:eastAsia="宋体" w:hAnsi="Times New Roman" w:cs="Times New Roman"/>
          <w:color w:val="000000"/>
          <w:kern w:val="0"/>
          <w:szCs w:val="21"/>
        </w:rPr>
        <w:t>）</w:t>
      </w:r>
    </w:p>
    <w:p w14:paraId="6968CF3B" w14:textId="346B052D" w:rsidR="00A7034F" w:rsidRPr="00447C92" w:rsidRDefault="00A7034F" w:rsidP="00447C92">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447C92">
        <w:rPr>
          <w:rFonts w:ascii="Times New Roman" w:eastAsia="宋体" w:hAnsi="Times New Roman" w:cs="Times New Roman"/>
          <w:color w:val="000000"/>
          <w:kern w:val="0"/>
          <w:szCs w:val="21"/>
        </w:rPr>
        <w:t>•</w:t>
      </w:r>
      <w:r w:rsidR="00874350">
        <w:rPr>
          <w:rFonts w:ascii="Times New Roman" w:eastAsia="宋体" w:hAnsi="Times New Roman" w:cs="Times New Roman"/>
          <w:color w:val="000000"/>
          <w:kern w:val="0"/>
          <w:szCs w:val="21"/>
        </w:rPr>
        <w:t>非常大</w:t>
      </w:r>
      <w:r w:rsidRPr="00447C92">
        <w:rPr>
          <w:rFonts w:ascii="Times New Roman" w:eastAsia="宋体" w:hAnsi="Times New Roman" w:cs="Times New Roman"/>
          <w:color w:val="000000"/>
          <w:kern w:val="0"/>
          <w:szCs w:val="21"/>
        </w:rPr>
        <w:t>差异（</w:t>
      </w:r>
      <w:r w:rsidRPr="00447C92">
        <w:rPr>
          <w:rFonts w:ascii="Times New Roman" w:eastAsia="宋体" w:hAnsi="Times New Roman" w:cs="Times New Roman"/>
          <w:color w:val="000000"/>
          <w:kern w:val="0"/>
          <w:szCs w:val="21"/>
        </w:rPr>
        <w:t>vmj</w:t>
      </w:r>
      <w:r w:rsidRPr="00447C92">
        <w:rPr>
          <w:rFonts w:ascii="Times New Roman" w:eastAsia="宋体" w:hAnsi="Times New Roman" w:cs="Times New Roman"/>
          <w:color w:val="000000"/>
          <w:kern w:val="0"/>
          <w:szCs w:val="21"/>
        </w:rPr>
        <w:t>）</w:t>
      </w:r>
    </w:p>
    <w:p w14:paraId="0D87C069" w14:textId="22BB79A1" w:rsidR="00A7034F" w:rsidRPr="00447C92" w:rsidRDefault="00A7034F" w:rsidP="00447C92">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447C92">
        <w:rPr>
          <w:rFonts w:ascii="Times New Roman" w:eastAsia="宋体" w:hAnsi="Times New Roman" w:cs="Times New Roman"/>
          <w:color w:val="000000"/>
          <w:kern w:val="0"/>
          <w:szCs w:val="21"/>
        </w:rPr>
        <w:t>计算一致性</w:t>
      </w:r>
      <w:r w:rsidR="00EE60D3" w:rsidRPr="00447C92">
        <w:rPr>
          <w:rFonts w:ascii="Times New Roman" w:eastAsia="宋体" w:hAnsi="Times New Roman" w:cs="Times New Roman"/>
          <w:color w:val="000000"/>
          <w:kern w:val="0"/>
          <w:szCs w:val="21"/>
        </w:rPr>
        <w:t>百分比</w:t>
      </w:r>
      <w:r w:rsidRPr="00447C92">
        <w:rPr>
          <w:rFonts w:ascii="Times New Roman" w:eastAsia="宋体" w:hAnsi="Times New Roman" w:cs="Times New Roman"/>
          <w:color w:val="000000"/>
          <w:kern w:val="0"/>
          <w:szCs w:val="21"/>
        </w:rPr>
        <w:t>和上面列出的差异的公式包括在表</w:t>
      </w:r>
      <w:r w:rsidRPr="00447C92">
        <w:rPr>
          <w:rFonts w:ascii="Times New Roman" w:eastAsia="宋体" w:hAnsi="Times New Roman" w:cs="Times New Roman"/>
          <w:color w:val="000000"/>
          <w:kern w:val="0"/>
          <w:szCs w:val="21"/>
        </w:rPr>
        <w:t>5A</w:t>
      </w:r>
      <w:r w:rsidRPr="00447C92">
        <w:rPr>
          <w:rFonts w:ascii="Times New Roman" w:eastAsia="宋体" w:hAnsi="Times New Roman" w:cs="Times New Roman"/>
          <w:color w:val="000000"/>
          <w:kern w:val="0"/>
          <w:szCs w:val="21"/>
        </w:rPr>
        <w:t>和词汇表部分。</w:t>
      </w:r>
    </w:p>
    <w:p w14:paraId="56FA6431" w14:textId="1040CCC3" w:rsidR="00A7034F" w:rsidRPr="00C86999" w:rsidRDefault="00A7034F" w:rsidP="00C86999">
      <w:pPr>
        <w:widowControl/>
        <w:shd w:val="clear" w:color="auto" w:fill="CCE8CF"/>
        <w:jc w:val="left"/>
        <w:outlineLvl w:val="4"/>
        <w:rPr>
          <w:rFonts w:ascii="Times New Roman" w:eastAsia="宋体" w:hAnsi="Times New Roman" w:cs="Times New Roman"/>
          <w:b/>
          <w:bCs/>
          <w:color w:val="000000"/>
          <w:kern w:val="0"/>
          <w:sz w:val="26"/>
          <w:szCs w:val="26"/>
        </w:rPr>
      </w:pPr>
      <w:r w:rsidRPr="00C86999">
        <w:rPr>
          <w:rFonts w:ascii="Times New Roman" w:eastAsia="宋体" w:hAnsi="Times New Roman" w:cs="Times New Roman"/>
          <w:b/>
          <w:bCs/>
          <w:color w:val="000000"/>
          <w:kern w:val="0"/>
          <w:sz w:val="26"/>
          <w:szCs w:val="26"/>
        </w:rPr>
        <w:t>1.</w:t>
      </w:r>
      <w:r w:rsidRPr="00C86999">
        <w:rPr>
          <w:rFonts w:ascii="Times New Roman" w:eastAsia="宋体" w:hAnsi="Times New Roman" w:cs="Times New Roman"/>
          <w:b/>
          <w:bCs/>
          <w:color w:val="000000"/>
          <w:kern w:val="0"/>
          <w:sz w:val="26"/>
          <w:szCs w:val="26"/>
        </w:rPr>
        <w:t>临床</w:t>
      </w:r>
      <w:r w:rsidRPr="00C86999">
        <w:rPr>
          <w:rFonts w:ascii="Times New Roman" w:eastAsia="宋体" w:hAnsi="Times New Roman" w:cs="Times New Roman"/>
          <w:b/>
          <w:bCs/>
          <w:color w:val="000000"/>
          <w:kern w:val="0"/>
          <w:sz w:val="26"/>
          <w:szCs w:val="26"/>
        </w:rPr>
        <w:t xml:space="preserve"> - </w:t>
      </w:r>
      <w:r w:rsidRPr="00C86999">
        <w:rPr>
          <w:rFonts w:ascii="Times New Roman" w:eastAsia="宋体" w:hAnsi="Times New Roman" w:cs="Times New Roman"/>
          <w:b/>
          <w:bCs/>
          <w:color w:val="000000"/>
          <w:kern w:val="0"/>
          <w:sz w:val="26"/>
          <w:szCs w:val="26"/>
        </w:rPr>
        <w:t>新鲜和</w:t>
      </w:r>
      <w:r w:rsidR="00484F99">
        <w:rPr>
          <w:rFonts w:ascii="Times New Roman" w:eastAsia="宋体" w:hAnsi="Times New Roman" w:cs="Times New Roman"/>
          <w:b/>
          <w:bCs/>
          <w:color w:val="000000"/>
          <w:kern w:val="0"/>
          <w:sz w:val="26"/>
          <w:szCs w:val="26"/>
        </w:rPr>
        <w:t>原种</w:t>
      </w:r>
    </w:p>
    <w:p w14:paraId="65898AB3" w14:textId="1BCD20A6" w:rsidR="00A7034F" w:rsidRPr="0051716F" w:rsidRDefault="007348CE" w:rsidP="0051716F">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试验</w:t>
      </w:r>
      <w:r w:rsidR="00A7034F" w:rsidRPr="0051716F">
        <w:rPr>
          <w:rFonts w:ascii="Times New Roman" w:eastAsia="宋体" w:hAnsi="Times New Roman" w:cs="Times New Roman"/>
          <w:color w:val="000000"/>
          <w:kern w:val="0"/>
          <w:szCs w:val="21"/>
        </w:rPr>
        <w:t>的</w:t>
      </w:r>
      <w:r w:rsidR="000E24E0" w:rsidRPr="0051716F">
        <w:rPr>
          <w:rFonts w:ascii="Times New Roman" w:eastAsia="宋体" w:hAnsi="Times New Roman" w:cs="Times New Roman"/>
          <w:color w:val="000000"/>
          <w:kern w:val="0"/>
          <w:szCs w:val="21"/>
        </w:rPr>
        <w:t>微生物</w:t>
      </w:r>
      <w:r w:rsidR="00A7034F" w:rsidRPr="0051716F">
        <w:rPr>
          <w:rFonts w:ascii="Times New Roman" w:eastAsia="宋体" w:hAnsi="Times New Roman" w:cs="Times New Roman"/>
          <w:color w:val="000000"/>
          <w:kern w:val="0"/>
          <w:szCs w:val="21"/>
        </w:rPr>
        <w:t>列表应以图表格式显示每个</w:t>
      </w:r>
      <w:r w:rsidR="00B20A03">
        <w:rPr>
          <w:rFonts w:ascii="Times New Roman" w:eastAsia="宋体" w:hAnsi="Times New Roman" w:cs="Times New Roman"/>
          <w:color w:val="000000"/>
          <w:kern w:val="0"/>
          <w:szCs w:val="21"/>
        </w:rPr>
        <w:t>位点</w:t>
      </w:r>
      <w:r w:rsidR="00A7034F" w:rsidRPr="0051716F">
        <w:rPr>
          <w:rFonts w:ascii="Times New Roman" w:eastAsia="宋体" w:hAnsi="Times New Roman" w:cs="Times New Roman"/>
          <w:color w:val="000000"/>
          <w:kern w:val="0"/>
          <w:szCs w:val="21"/>
        </w:rPr>
        <w:t>，确定每个种类或物种的</w:t>
      </w:r>
      <w:r w:rsidR="00484F99">
        <w:rPr>
          <w:rFonts w:ascii="Times New Roman" w:eastAsia="宋体" w:hAnsi="Times New Roman" w:cs="Times New Roman"/>
          <w:color w:val="000000"/>
          <w:kern w:val="0"/>
          <w:szCs w:val="21"/>
        </w:rPr>
        <w:t>原种</w:t>
      </w:r>
      <w:r w:rsidR="00A7034F" w:rsidRPr="0051716F">
        <w:rPr>
          <w:rFonts w:ascii="Times New Roman" w:eastAsia="宋体" w:hAnsi="Times New Roman" w:cs="Times New Roman"/>
          <w:color w:val="000000"/>
          <w:kern w:val="0"/>
          <w:szCs w:val="21"/>
        </w:rPr>
        <w:t>和新鲜</w:t>
      </w:r>
      <w:r w:rsidR="002F25A1">
        <w:rPr>
          <w:rFonts w:ascii="Times New Roman" w:eastAsia="宋体" w:hAnsi="Times New Roman" w:cs="Times New Roman"/>
          <w:color w:val="000000"/>
          <w:kern w:val="0"/>
          <w:szCs w:val="21"/>
        </w:rPr>
        <w:t>种</w:t>
      </w:r>
      <w:r w:rsidR="00A7034F" w:rsidRPr="0051716F">
        <w:rPr>
          <w:rFonts w:ascii="Times New Roman" w:eastAsia="宋体" w:hAnsi="Times New Roman" w:cs="Times New Roman"/>
          <w:color w:val="000000"/>
          <w:kern w:val="0"/>
          <w:szCs w:val="21"/>
        </w:rPr>
        <w:t>数量。</w:t>
      </w:r>
      <w:r w:rsidR="00720802" w:rsidRPr="0051716F">
        <w:rPr>
          <w:rFonts w:ascii="Times New Roman" w:eastAsia="宋体" w:hAnsi="Times New Roman" w:cs="Times New Roman"/>
          <w:color w:val="000000"/>
          <w:kern w:val="0"/>
          <w:szCs w:val="21"/>
        </w:rPr>
        <w:t>如果适用</w:t>
      </w:r>
      <w:r w:rsidR="00720802" w:rsidRPr="0051716F">
        <w:rPr>
          <w:rFonts w:ascii="Times New Roman" w:eastAsia="宋体" w:hAnsi="Times New Roman" w:cs="Times New Roman" w:hint="eastAsia"/>
          <w:color w:val="000000"/>
          <w:kern w:val="0"/>
          <w:szCs w:val="21"/>
        </w:rPr>
        <w:t>的</w:t>
      </w:r>
      <w:r w:rsidR="00720802" w:rsidRPr="0051716F">
        <w:rPr>
          <w:rFonts w:ascii="Times New Roman" w:eastAsia="宋体" w:hAnsi="Times New Roman" w:cs="Times New Roman"/>
          <w:color w:val="000000"/>
          <w:kern w:val="0"/>
          <w:szCs w:val="21"/>
        </w:rPr>
        <w:t>话，</w:t>
      </w:r>
      <w:r w:rsidR="00A7034F" w:rsidRPr="0051716F">
        <w:rPr>
          <w:rFonts w:ascii="Times New Roman" w:eastAsia="宋体" w:hAnsi="Times New Roman" w:cs="Times New Roman"/>
          <w:color w:val="000000"/>
          <w:kern w:val="0"/>
          <w:szCs w:val="21"/>
        </w:rPr>
        <w:t>对于所有具有</w:t>
      </w:r>
      <w:r w:rsidR="00A7034F" w:rsidRPr="0051716F">
        <w:rPr>
          <w:rFonts w:ascii="Times New Roman" w:eastAsia="宋体" w:hAnsi="Times New Roman" w:cs="Times New Roman"/>
          <w:color w:val="000000"/>
          <w:kern w:val="0"/>
          <w:szCs w:val="21"/>
        </w:rPr>
        <w:t>MIC</w:t>
      </w:r>
      <w:r w:rsidR="00A7034F" w:rsidRPr="0051716F">
        <w:rPr>
          <w:rFonts w:ascii="Times New Roman" w:eastAsia="宋体" w:hAnsi="Times New Roman" w:cs="Times New Roman"/>
          <w:color w:val="000000"/>
          <w:kern w:val="0"/>
          <w:szCs w:val="21"/>
        </w:rPr>
        <w:t>和</w:t>
      </w:r>
      <w:r w:rsidR="00A7034F" w:rsidRPr="0051716F">
        <w:rPr>
          <w:rFonts w:ascii="Times New Roman" w:eastAsia="宋体" w:hAnsi="Times New Roman" w:cs="Times New Roman"/>
          <w:color w:val="000000"/>
          <w:kern w:val="0"/>
          <w:szCs w:val="21"/>
        </w:rPr>
        <w:t>/</w:t>
      </w:r>
      <w:r w:rsidR="00A7034F" w:rsidRPr="0051716F">
        <w:rPr>
          <w:rFonts w:ascii="Times New Roman" w:eastAsia="宋体" w:hAnsi="Times New Roman" w:cs="Times New Roman"/>
          <w:color w:val="000000"/>
          <w:kern w:val="0"/>
          <w:szCs w:val="21"/>
        </w:rPr>
        <w:t>或类别结果在参考方法和</w:t>
      </w:r>
      <w:r w:rsidR="00C60FB5" w:rsidRPr="0051716F">
        <w:rPr>
          <w:rFonts w:ascii="Times New Roman" w:eastAsia="宋体" w:hAnsi="Times New Roman" w:cs="Times New Roman"/>
          <w:color w:val="000000"/>
          <w:kern w:val="0"/>
          <w:szCs w:val="21"/>
        </w:rPr>
        <w:t>新器械</w:t>
      </w:r>
      <w:r w:rsidR="00A7034F" w:rsidRPr="0051716F">
        <w:rPr>
          <w:rFonts w:ascii="Times New Roman" w:eastAsia="宋体" w:hAnsi="Times New Roman" w:cs="Times New Roman"/>
          <w:color w:val="000000"/>
          <w:kern w:val="0"/>
          <w:szCs w:val="21"/>
        </w:rPr>
        <w:t>之间的结果差异的</w:t>
      </w:r>
      <w:r w:rsidR="000E24E0" w:rsidRPr="0051716F">
        <w:rPr>
          <w:rFonts w:ascii="Times New Roman" w:eastAsia="宋体" w:hAnsi="Times New Roman" w:cs="Times New Roman"/>
          <w:color w:val="000000"/>
          <w:kern w:val="0"/>
          <w:szCs w:val="21"/>
        </w:rPr>
        <w:t>微生物</w:t>
      </w:r>
      <w:r w:rsidR="00A7034F" w:rsidRPr="0051716F">
        <w:rPr>
          <w:rFonts w:ascii="Times New Roman" w:eastAsia="宋体" w:hAnsi="Times New Roman" w:cs="Times New Roman"/>
          <w:color w:val="000000"/>
          <w:kern w:val="0"/>
          <w:szCs w:val="21"/>
        </w:rPr>
        <w:t>的线性列表应该被</w:t>
      </w:r>
      <w:r w:rsidR="00965103">
        <w:rPr>
          <w:rFonts w:ascii="Times New Roman" w:eastAsia="宋体" w:hAnsi="Times New Roman" w:cs="Times New Roman"/>
          <w:color w:val="000000"/>
          <w:kern w:val="0"/>
          <w:szCs w:val="21"/>
        </w:rPr>
        <w:t>显示</w:t>
      </w:r>
      <w:r w:rsidR="00A7034F" w:rsidRPr="0051716F">
        <w:rPr>
          <w:rFonts w:ascii="Times New Roman" w:eastAsia="宋体" w:hAnsi="Times New Roman" w:cs="Times New Roman"/>
          <w:color w:val="000000"/>
          <w:kern w:val="0"/>
          <w:szCs w:val="21"/>
        </w:rPr>
        <w:t>为包括属或种</w:t>
      </w:r>
      <w:r w:rsidR="00720802" w:rsidRPr="0051716F">
        <w:rPr>
          <w:rFonts w:ascii="Times New Roman" w:eastAsia="宋体" w:hAnsi="Times New Roman" w:cs="Times New Roman" w:hint="eastAsia"/>
          <w:color w:val="000000"/>
          <w:kern w:val="0"/>
          <w:szCs w:val="21"/>
        </w:rPr>
        <w:t>、</w:t>
      </w:r>
      <w:r w:rsidR="00B20A03">
        <w:rPr>
          <w:rFonts w:ascii="Times New Roman" w:eastAsia="宋体" w:hAnsi="Times New Roman" w:cs="Times New Roman"/>
          <w:color w:val="000000"/>
          <w:kern w:val="0"/>
          <w:szCs w:val="21"/>
        </w:rPr>
        <w:t>位点</w:t>
      </w:r>
      <w:r w:rsidR="00720802" w:rsidRPr="0051716F">
        <w:rPr>
          <w:rFonts w:ascii="Times New Roman" w:eastAsia="宋体" w:hAnsi="Times New Roman" w:cs="Times New Roman" w:hint="eastAsia"/>
          <w:color w:val="000000"/>
          <w:kern w:val="0"/>
          <w:szCs w:val="21"/>
        </w:rPr>
        <w:t>、</w:t>
      </w:r>
      <w:r w:rsidR="00A7034F" w:rsidRPr="0051716F">
        <w:rPr>
          <w:rFonts w:ascii="Times New Roman" w:eastAsia="宋体" w:hAnsi="Times New Roman" w:cs="Times New Roman"/>
          <w:color w:val="000000"/>
          <w:kern w:val="0"/>
          <w:szCs w:val="21"/>
        </w:rPr>
        <w:t>参考方法结果</w:t>
      </w:r>
      <w:r w:rsidR="00720802" w:rsidRPr="0051716F">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试验</w:t>
      </w:r>
      <w:r w:rsidR="00A7034F" w:rsidRPr="0051716F">
        <w:rPr>
          <w:rFonts w:ascii="Times New Roman" w:eastAsia="宋体" w:hAnsi="Times New Roman" w:cs="Times New Roman"/>
          <w:color w:val="000000"/>
          <w:kern w:val="0"/>
          <w:szCs w:val="21"/>
        </w:rPr>
        <w:t>结果</w:t>
      </w:r>
      <w:r w:rsidR="00720802" w:rsidRPr="0051716F">
        <w:rPr>
          <w:rFonts w:ascii="Times New Roman" w:eastAsia="宋体" w:hAnsi="Times New Roman" w:cs="Times New Roman" w:hint="eastAsia"/>
          <w:color w:val="000000"/>
          <w:kern w:val="0"/>
          <w:szCs w:val="21"/>
        </w:rPr>
        <w:t>、</w:t>
      </w:r>
      <w:r w:rsidR="00A7034F" w:rsidRPr="0051716F">
        <w:rPr>
          <w:rFonts w:ascii="Times New Roman" w:eastAsia="宋体" w:hAnsi="Times New Roman" w:cs="Times New Roman"/>
          <w:color w:val="000000"/>
          <w:kern w:val="0"/>
          <w:szCs w:val="21"/>
        </w:rPr>
        <w:t>错误类型</w:t>
      </w:r>
      <w:r w:rsidR="00720802" w:rsidRPr="0051716F">
        <w:rPr>
          <w:rFonts w:ascii="Times New Roman" w:eastAsia="宋体" w:hAnsi="Times New Roman" w:cs="Times New Roman" w:hint="eastAsia"/>
          <w:color w:val="000000"/>
          <w:kern w:val="0"/>
          <w:szCs w:val="21"/>
        </w:rPr>
        <w:t>、</w:t>
      </w:r>
      <w:r w:rsidR="008D0808" w:rsidRPr="0051716F">
        <w:rPr>
          <w:rFonts w:ascii="Times New Roman" w:eastAsia="宋体" w:hAnsi="Times New Roman" w:cs="Times New Roman"/>
          <w:color w:val="000000"/>
          <w:kern w:val="0"/>
          <w:szCs w:val="21"/>
        </w:rPr>
        <w:t>接种和读取方法</w:t>
      </w:r>
      <w:r w:rsidR="00A7034F" w:rsidRPr="0051716F">
        <w:rPr>
          <w:rFonts w:ascii="Times New Roman" w:eastAsia="宋体" w:hAnsi="Times New Roman" w:cs="Times New Roman"/>
          <w:color w:val="000000"/>
          <w:kern w:val="0"/>
          <w:szCs w:val="21"/>
        </w:rPr>
        <w:t>。</w:t>
      </w:r>
      <w:r w:rsidR="00C4707F">
        <w:rPr>
          <w:rFonts w:ascii="Times New Roman" w:eastAsia="宋体" w:hAnsi="Times New Roman" w:cs="Times New Roman"/>
          <w:color w:val="000000"/>
          <w:kern w:val="0"/>
          <w:szCs w:val="21"/>
        </w:rPr>
        <w:t>贵公司</w:t>
      </w:r>
      <w:r w:rsidR="00A7034F" w:rsidRPr="0051716F">
        <w:rPr>
          <w:rFonts w:ascii="Times New Roman" w:eastAsia="宋体" w:hAnsi="Times New Roman" w:cs="Times New Roman"/>
          <w:color w:val="000000"/>
          <w:kern w:val="0"/>
          <w:szCs w:val="21"/>
        </w:rPr>
        <w:t>应该使用表</w:t>
      </w:r>
      <w:r w:rsidR="00A7034F" w:rsidRPr="0051716F">
        <w:rPr>
          <w:rFonts w:ascii="Times New Roman" w:eastAsia="宋体" w:hAnsi="Times New Roman" w:cs="Times New Roman"/>
          <w:color w:val="000000"/>
          <w:kern w:val="0"/>
          <w:szCs w:val="21"/>
        </w:rPr>
        <w:t>5A</w:t>
      </w:r>
      <w:r w:rsidR="00A7034F" w:rsidRPr="0051716F">
        <w:rPr>
          <w:rFonts w:ascii="Times New Roman" w:eastAsia="宋体" w:hAnsi="Times New Roman" w:cs="Times New Roman"/>
          <w:color w:val="000000"/>
          <w:kern w:val="0"/>
          <w:szCs w:val="21"/>
        </w:rPr>
        <w:t>提交所有</w:t>
      </w:r>
      <w:r w:rsidR="000E24E0" w:rsidRPr="0051716F">
        <w:rPr>
          <w:rFonts w:ascii="Times New Roman" w:eastAsia="宋体" w:hAnsi="Times New Roman" w:cs="Times New Roman"/>
          <w:color w:val="000000"/>
          <w:kern w:val="0"/>
          <w:szCs w:val="21"/>
        </w:rPr>
        <w:t>微生物</w:t>
      </w:r>
      <w:r w:rsidR="00A7034F" w:rsidRPr="0051716F">
        <w:rPr>
          <w:rFonts w:ascii="Times New Roman" w:eastAsia="宋体" w:hAnsi="Times New Roman" w:cs="Times New Roman"/>
          <w:color w:val="000000"/>
          <w:kern w:val="0"/>
          <w:szCs w:val="21"/>
        </w:rPr>
        <w:t>和所有研究</w:t>
      </w:r>
      <w:r w:rsidR="00B20A03">
        <w:rPr>
          <w:rFonts w:ascii="Times New Roman" w:eastAsia="宋体" w:hAnsi="Times New Roman" w:cs="Times New Roman" w:hint="eastAsia"/>
          <w:color w:val="000000"/>
          <w:kern w:val="0"/>
          <w:szCs w:val="21"/>
        </w:rPr>
        <w:t>位点</w:t>
      </w:r>
      <w:r w:rsidR="00A7034F" w:rsidRPr="0051716F">
        <w:rPr>
          <w:rFonts w:ascii="Times New Roman" w:eastAsia="宋体" w:hAnsi="Times New Roman" w:cs="Times New Roman"/>
          <w:color w:val="000000"/>
          <w:kern w:val="0"/>
          <w:szCs w:val="21"/>
        </w:rPr>
        <w:t>的总结数据。该表还可用于按现场总结所有</w:t>
      </w:r>
      <w:r w:rsidR="0051716F" w:rsidRPr="0051716F">
        <w:rPr>
          <w:rFonts w:ascii="Times New Roman" w:eastAsia="宋体" w:hAnsi="Times New Roman" w:cs="Times New Roman" w:hint="eastAsia"/>
          <w:color w:val="000000"/>
          <w:kern w:val="0"/>
          <w:szCs w:val="21"/>
        </w:rPr>
        <w:t>的</w:t>
      </w:r>
      <w:r w:rsidR="000E24E0" w:rsidRPr="0051716F">
        <w:rPr>
          <w:rFonts w:ascii="Times New Roman" w:eastAsia="宋体" w:hAnsi="Times New Roman" w:cs="Times New Roman"/>
          <w:color w:val="000000"/>
          <w:kern w:val="0"/>
          <w:szCs w:val="21"/>
        </w:rPr>
        <w:t>微生物</w:t>
      </w:r>
      <w:r w:rsidR="00A7034F" w:rsidRPr="0051716F">
        <w:rPr>
          <w:rFonts w:ascii="Times New Roman" w:eastAsia="宋体" w:hAnsi="Times New Roman" w:cs="Times New Roman"/>
          <w:color w:val="000000"/>
          <w:kern w:val="0"/>
          <w:szCs w:val="21"/>
        </w:rPr>
        <w:t>。</w:t>
      </w:r>
      <w:r w:rsidR="00C4707F">
        <w:rPr>
          <w:rFonts w:ascii="Times New Roman" w:eastAsia="宋体" w:hAnsi="Times New Roman" w:cs="Times New Roman"/>
          <w:color w:val="000000"/>
          <w:kern w:val="0"/>
          <w:szCs w:val="21"/>
        </w:rPr>
        <w:t>贵公司</w:t>
      </w:r>
      <w:r w:rsidR="00A7034F" w:rsidRPr="0051716F">
        <w:rPr>
          <w:rFonts w:ascii="Times New Roman" w:eastAsia="宋体" w:hAnsi="Times New Roman" w:cs="Times New Roman"/>
          <w:color w:val="000000"/>
          <w:kern w:val="0"/>
          <w:szCs w:val="21"/>
        </w:rPr>
        <w:t>还应该使用表</w:t>
      </w:r>
      <w:r w:rsidR="00A7034F" w:rsidRPr="0051716F">
        <w:rPr>
          <w:rFonts w:ascii="Times New Roman" w:eastAsia="宋体" w:hAnsi="Times New Roman" w:cs="Times New Roman"/>
          <w:color w:val="000000"/>
          <w:kern w:val="0"/>
          <w:szCs w:val="21"/>
        </w:rPr>
        <w:t>5</w:t>
      </w:r>
      <w:r w:rsidR="00A7034F" w:rsidRPr="0051716F">
        <w:rPr>
          <w:rFonts w:ascii="Times New Roman" w:eastAsia="宋体" w:hAnsi="Times New Roman" w:cs="Times New Roman"/>
          <w:color w:val="000000"/>
          <w:kern w:val="0"/>
          <w:szCs w:val="21"/>
        </w:rPr>
        <w:t>提供</w:t>
      </w:r>
      <w:r w:rsidR="000E24E0" w:rsidRPr="0051716F">
        <w:rPr>
          <w:rFonts w:ascii="Times New Roman" w:eastAsia="宋体" w:hAnsi="Times New Roman" w:cs="Times New Roman"/>
          <w:color w:val="000000"/>
          <w:kern w:val="0"/>
          <w:szCs w:val="21"/>
        </w:rPr>
        <w:t>微生物</w:t>
      </w:r>
      <w:r w:rsidR="00A7034F" w:rsidRPr="0051716F">
        <w:rPr>
          <w:rFonts w:ascii="Times New Roman" w:eastAsia="宋体" w:hAnsi="Times New Roman" w:cs="Times New Roman"/>
          <w:color w:val="000000"/>
          <w:kern w:val="0"/>
          <w:szCs w:val="21"/>
        </w:rPr>
        <w:t>的汇总数据。</w:t>
      </w:r>
    </w:p>
    <w:p w14:paraId="337720EF" w14:textId="26116E1C" w:rsidR="00A7034F" w:rsidRPr="00C86999" w:rsidRDefault="00A7034F" w:rsidP="00C86999">
      <w:pPr>
        <w:widowControl/>
        <w:shd w:val="clear" w:color="auto" w:fill="CCE8CF"/>
        <w:jc w:val="left"/>
        <w:outlineLvl w:val="4"/>
        <w:rPr>
          <w:rFonts w:ascii="Times New Roman" w:eastAsia="宋体" w:hAnsi="Times New Roman" w:cs="Times New Roman"/>
          <w:b/>
          <w:bCs/>
          <w:color w:val="000000"/>
          <w:kern w:val="0"/>
          <w:sz w:val="26"/>
          <w:szCs w:val="26"/>
        </w:rPr>
      </w:pPr>
      <w:r w:rsidRPr="00C86999">
        <w:rPr>
          <w:rFonts w:ascii="Times New Roman" w:eastAsia="宋体" w:hAnsi="Times New Roman" w:cs="Times New Roman"/>
          <w:b/>
          <w:bCs/>
          <w:color w:val="000000"/>
          <w:kern w:val="0"/>
          <w:sz w:val="26"/>
          <w:szCs w:val="26"/>
        </w:rPr>
        <w:t>2.</w:t>
      </w:r>
      <w:r w:rsidR="008774CA" w:rsidRPr="00C86999">
        <w:rPr>
          <w:rFonts w:ascii="Times New Roman" w:eastAsia="宋体" w:hAnsi="Times New Roman" w:cs="Times New Roman"/>
          <w:b/>
          <w:bCs/>
          <w:color w:val="000000"/>
          <w:kern w:val="0"/>
          <w:sz w:val="26"/>
          <w:szCs w:val="26"/>
        </w:rPr>
        <w:t>挑战</w:t>
      </w:r>
      <w:r w:rsidR="000E24E0">
        <w:rPr>
          <w:rFonts w:ascii="Times New Roman" w:eastAsia="宋体" w:hAnsi="Times New Roman" w:cs="Times New Roman"/>
          <w:b/>
          <w:bCs/>
          <w:color w:val="000000"/>
          <w:kern w:val="0"/>
          <w:sz w:val="26"/>
          <w:szCs w:val="26"/>
        </w:rPr>
        <w:t>微生物</w:t>
      </w:r>
    </w:p>
    <w:p w14:paraId="7C37324F" w14:textId="32FA92AE" w:rsidR="00A7034F" w:rsidRPr="00EE60D3" w:rsidRDefault="00C4707F" w:rsidP="00EE60D3">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贵公司</w:t>
      </w:r>
      <w:r w:rsidR="00A7034F" w:rsidRPr="00EE60D3">
        <w:rPr>
          <w:rFonts w:ascii="Times New Roman" w:eastAsia="宋体" w:hAnsi="Times New Roman" w:cs="Times New Roman"/>
          <w:color w:val="000000"/>
          <w:kern w:val="0"/>
          <w:szCs w:val="21"/>
        </w:rPr>
        <w:t>应该将</w:t>
      </w:r>
      <w:r w:rsidR="008774CA" w:rsidRPr="00EE60D3">
        <w:rPr>
          <w:rFonts w:ascii="Times New Roman" w:eastAsia="宋体" w:hAnsi="Times New Roman" w:cs="Times New Roman"/>
          <w:color w:val="000000"/>
          <w:kern w:val="0"/>
          <w:szCs w:val="21"/>
        </w:rPr>
        <w:t>挑战</w:t>
      </w:r>
      <w:r w:rsidR="000E24E0" w:rsidRPr="00EE60D3">
        <w:rPr>
          <w:rFonts w:ascii="Times New Roman" w:eastAsia="宋体" w:hAnsi="Times New Roman" w:cs="Times New Roman"/>
          <w:color w:val="000000"/>
          <w:kern w:val="0"/>
          <w:szCs w:val="21"/>
        </w:rPr>
        <w:t>微生物</w:t>
      </w:r>
      <w:r w:rsidR="00A7034F" w:rsidRPr="00EE60D3">
        <w:rPr>
          <w:rFonts w:ascii="Times New Roman" w:eastAsia="宋体" w:hAnsi="Times New Roman" w:cs="Times New Roman"/>
          <w:color w:val="000000"/>
          <w:kern w:val="0"/>
          <w:szCs w:val="21"/>
        </w:rPr>
        <w:t>的结果与</w:t>
      </w:r>
      <w:r w:rsidR="007348CE">
        <w:rPr>
          <w:rFonts w:ascii="Times New Roman" w:eastAsia="宋体" w:hAnsi="Times New Roman" w:cs="Times New Roman"/>
          <w:color w:val="000000"/>
          <w:kern w:val="0"/>
          <w:szCs w:val="21"/>
        </w:rPr>
        <w:t>试验</w:t>
      </w:r>
      <w:r w:rsidR="00A7034F" w:rsidRPr="00EE60D3">
        <w:rPr>
          <w:rFonts w:ascii="Times New Roman" w:eastAsia="宋体" w:hAnsi="Times New Roman" w:cs="Times New Roman"/>
          <w:color w:val="000000"/>
          <w:kern w:val="0"/>
          <w:szCs w:val="21"/>
        </w:rPr>
        <w:t>时进行的预期值或参考结果进行比较。</w:t>
      </w:r>
      <w:r w:rsidR="00EE60D3" w:rsidRPr="00EE60D3">
        <w:rPr>
          <w:rFonts w:ascii="Times New Roman" w:eastAsia="宋体" w:hAnsi="Times New Roman" w:cs="Times New Roman" w:hint="eastAsia"/>
          <w:color w:val="000000"/>
          <w:kern w:val="0"/>
          <w:szCs w:val="21"/>
        </w:rPr>
        <w:t>为此建立</w:t>
      </w:r>
      <w:r w:rsidR="00EE60D3" w:rsidRPr="00EE60D3">
        <w:rPr>
          <w:rFonts w:ascii="Times New Roman" w:eastAsia="宋体" w:hAnsi="Times New Roman" w:cs="Times New Roman"/>
          <w:color w:val="000000"/>
          <w:kern w:val="0"/>
          <w:szCs w:val="21"/>
        </w:rPr>
        <w:t>了</w:t>
      </w:r>
      <w:r w:rsidR="00A7034F" w:rsidRPr="00EE60D3">
        <w:rPr>
          <w:rFonts w:ascii="Times New Roman" w:eastAsia="宋体" w:hAnsi="Times New Roman" w:cs="Times New Roman"/>
          <w:color w:val="000000"/>
          <w:kern w:val="0"/>
          <w:szCs w:val="21"/>
        </w:rPr>
        <w:t>表</w:t>
      </w:r>
      <w:r w:rsidR="00A7034F" w:rsidRPr="00EE60D3">
        <w:rPr>
          <w:rFonts w:ascii="Times New Roman" w:eastAsia="宋体" w:hAnsi="Times New Roman" w:cs="Times New Roman"/>
          <w:color w:val="000000"/>
          <w:kern w:val="0"/>
          <w:szCs w:val="21"/>
        </w:rPr>
        <w:t>5A</w:t>
      </w:r>
      <w:r w:rsidR="00A7034F" w:rsidRPr="00EE60D3">
        <w:rPr>
          <w:rFonts w:ascii="Times New Roman" w:eastAsia="宋体" w:hAnsi="Times New Roman" w:cs="Times New Roman"/>
          <w:color w:val="000000"/>
          <w:kern w:val="0"/>
          <w:szCs w:val="21"/>
        </w:rPr>
        <w:t>中的表格格式样本。用于计算一致性百分比和差异的公式在表</w:t>
      </w:r>
      <w:r w:rsidR="00A7034F" w:rsidRPr="00EE60D3">
        <w:rPr>
          <w:rFonts w:ascii="Times New Roman" w:eastAsia="宋体" w:hAnsi="Times New Roman" w:cs="Times New Roman"/>
          <w:color w:val="000000"/>
          <w:kern w:val="0"/>
          <w:szCs w:val="21"/>
        </w:rPr>
        <w:t>5A</w:t>
      </w:r>
      <w:r w:rsidR="00EE60D3" w:rsidRPr="00EE60D3">
        <w:rPr>
          <w:rFonts w:ascii="Times New Roman" w:eastAsia="宋体" w:hAnsi="Times New Roman" w:cs="Times New Roman"/>
          <w:color w:val="000000"/>
          <w:kern w:val="0"/>
          <w:szCs w:val="21"/>
        </w:rPr>
        <w:t>和词汇表部分</w:t>
      </w:r>
      <w:r w:rsidR="00A7034F" w:rsidRPr="00EE60D3">
        <w:rPr>
          <w:rFonts w:ascii="Times New Roman" w:eastAsia="宋体" w:hAnsi="Times New Roman" w:cs="Times New Roman"/>
          <w:color w:val="000000"/>
          <w:kern w:val="0"/>
          <w:szCs w:val="21"/>
        </w:rPr>
        <w:t>。</w:t>
      </w:r>
    </w:p>
    <w:p w14:paraId="6C91F775" w14:textId="51D9E4FE" w:rsidR="00A7034F" w:rsidRPr="00EE60D3" w:rsidRDefault="00C4707F" w:rsidP="00EE60D3">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贵公司</w:t>
      </w:r>
      <w:r w:rsidR="00A7034F" w:rsidRPr="00EE60D3">
        <w:rPr>
          <w:rFonts w:ascii="Times New Roman" w:eastAsia="宋体" w:hAnsi="Times New Roman" w:cs="Times New Roman"/>
          <w:color w:val="000000"/>
          <w:kern w:val="0"/>
          <w:szCs w:val="21"/>
        </w:rPr>
        <w:t>还应该分别</w:t>
      </w:r>
      <w:r w:rsidR="00965103">
        <w:rPr>
          <w:rFonts w:ascii="Times New Roman" w:eastAsia="宋体" w:hAnsi="Times New Roman" w:cs="Times New Roman"/>
          <w:color w:val="000000"/>
          <w:kern w:val="0"/>
          <w:szCs w:val="21"/>
        </w:rPr>
        <w:t>显示</w:t>
      </w:r>
      <w:r w:rsidR="00A7034F" w:rsidRPr="00EE60D3">
        <w:rPr>
          <w:rFonts w:ascii="Times New Roman" w:eastAsia="宋体" w:hAnsi="Times New Roman" w:cs="Times New Roman"/>
          <w:color w:val="000000"/>
          <w:kern w:val="0"/>
          <w:szCs w:val="21"/>
        </w:rPr>
        <w:t>所有接种或结果读取的方法。也可以使用</w:t>
      </w:r>
      <w:r w:rsidR="003A6C3B" w:rsidRPr="00EE60D3">
        <w:rPr>
          <w:rFonts w:ascii="Times New Roman" w:eastAsia="宋体" w:hAnsi="Times New Roman" w:cs="Times New Roman"/>
          <w:color w:val="000000"/>
          <w:kern w:val="0"/>
          <w:szCs w:val="21"/>
        </w:rPr>
        <w:t>表</w:t>
      </w:r>
      <w:r w:rsidR="003A6C3B" w:rsidRPr="00EE60D3">
        <w:rPr>
          <w:rFonts w:ascii="Times New Roman" w:eastAsia="宋体" w:hAnsi="Times New Roman" w:cs="Times New Roman"/>
          <w:color w:val="000000"/>
          <w:kern w:val="0"/>
          <w:szCs w:val="21"/>
        </w:rPr>
        <w:t>5A</w:t>
      </w:r>
      <w:r w:rsidR="003A6C3B" w:rsidRPr="00EE60D3">
        <w:rPr>
          <w:rFonts w:ascii="Times New Roman" w:eastAsia="宋体" w:hAnsi="Times New Roman" w:cs="Times New Roman"/>
          <w:color w:val="000000"/>
          <w:kern w:val="0"/>
          <w:szCs w:val="21"/>
        </w:rPr>
        <w:t>中</w:t>
      </w:r>
      <w:r w:rsidR="003A6C3B">
        <w:rPr>
          <w:rFonts w:ascii="Times New Roman" w:eastAsia="宋体" w:hAnsi="Times New Roman" w:cs="Times New Roman" w:hint="eastAsia"/>
          <w:color w:val="000000"/>
          <w:kern w:val="0"/>
          <w:szCs w:val="21"/>
        </w:rPr>
        <w:t>的</w:t>
      </w:r>
      <w:r w:rsidR="003A6C3B" w:rsidRPr="00EE60D3">
        <w:rPr>
          <w:rFonts w:ascii="Times New Roman" w:eastAsia="宋体" w:hAnsi="Times New Roman" w:cs="Times New Roman"/>
          <w:color w:val="000000"/>
          <w:kern w:val="0"/>
          <w:szCs w:val="21"/>
        </w:rPr>
        <w:t>示例</w:t>
      </w:r>
      <w:r w:rsidR="00A7034F" w:rsidRPr="00EE60D3">
        <w:rPr>
          <w:rFonts w:ascii="Times New Roman" w:eastAsia="宋体" w:hAnsi="Times New Roman" w:cs="Times New Roman"/>
          <w:color w:val="000000"/>
          <w:kern w:val="0"/>
          <w:szCs w:val="21"/>
        </w:rPr>
        <w:t>表格格式。</w:t>
      </w:r>
    </w:p>
    <w:p w14:paraId="1FC21920" w14:textId="5950B5FC" w:rsidR="00A7034F" w:rsidRPr="00EE60D3" w:rsidRDefault="00EE60D3" w:rsidP="00EE60D3">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EE60D3">
        <w:rPr>
          <w:rFonts w:ascii="Times New Roman" w:eastAsia="宋体" w:hAnsi="Times New Roman" w:cs="Times New Roman" w:hint="eastAsia"/>
          <w:color w:val="000000"/>
          <w:kern w:val="0"/>
          <w:szCs w:val="21"/>
        </w:rPr>
        <w:t>此外</w:t>
      </w:r>
      <w:r w:rsidRPr="00EE60D3">
        <w:rPr>
          <w:rFonts w:ascii="Times New Roman" w:eastAsia="宋体" w:hAnsi="Times New Roman" w:cs="Times New Roman"/>
          <w:color w:val="000000"/>
          <w:kern w:val="0"/>
          <w:szCs w:val="21"/>
        </w:rPr>
        <w:t>，</w:t>
      </w:r>
      <w:r w:rsidR="00A7034F" w:rsidRPr="00EE60D3">
        <w:rPr>
          <w:rFonts w:ascii="Times New Roman" w:eastAsia="宋体" w:hAnsi="Times New Roman" w:cs="Times New Roman"/>
          <w:color w:val="000000"/>
          <w:kern w:val="0"/>
          <w:szCs w:val="21"/>
        </w:rPr>
        <w:t>我们</w:t>
      </w:r>
      <w:r w:rsidR="009504D0">
        <w:rPr>
          <w:rFonts w:ascii="Times New Roman" w:eastAsia="宋体" w:hAnsi="Times New Roman" w:cs="Times New Roman"/>
          <w:color w:val="000000"/>
          <w:kern w:val="0"/>
          <w:szCs w:val="21"/>
        </w:rPr>
        <w:t>建议</w:t>
      </w:r>
      <w:r w:rsidR="00C4707F">
        <w:rPr>
          <w:rFonts w:ascii="Times New Roman" w:eastAsia="宋体" w:hAnsi="Times New Roman" w:cs="Times New Roman"/>
          <w:color w:val="000000"/>
          <w:kern w:val="0"/>
          <w:szCs w:val="21"/>
        </w:rPr>
        <w:t>贵公司</w:t>
      </w:r>
      <w:r w:rsidR="00A7034F" w:rsidRPr="00EE60D3">
        <w:rPr>
          <w:rFonts w:ascii="Times New Roman" w:eastAsia="宋体" w:hAnsi="Times New Roman" w:cs="Times New Roman"/>
          <w:color w:val="000000"/>
          <w:kern w:val="0"/>
          <w:szCs w:val="21"/>
        </w:rPr>
        <w:t>列出所有差异，包括</w:t>
      </w:r>
      <w:r w:rsidR="000E24E0" w:rsidRPr="00EE60D3">
        <w:rPr>
          <w:rFonts w:ascii="Times New Roman" w:eastAsia="宋体" w:hAnsi="Times New Roman" w:cs="Times New Roman"/>
          <w:color w:val="000000"/>
          <w:kern w:val="0"/>
          <w:szCs w:val="21"/>
        </w:rPr>
        <w:t>微生物</w:t>
      </w:r>
      <w:r w:rsidR="00A7034F" w:rsidRPr="00EE60D3">
        <w:rPr>
          <w:rFonts w:ascii="Times New Roman" w:eastAsia="宋体" w:hAnsi="Times New Roman" w:cs="Times New Roman"/>
          <w:color w:val="000000"/>
          <w:kern w:val="0"/>
          <w:szCs w:val="21"/>
        </w:rPr>
        <w:t>的名称</w:t>
      </w:r>
      <w:r w:rsidRPr="00EE60D3">
        <w:rPr>
          <w:rFonts w:ascii="Times New Roman" w:eastAsia="宋体" w:hAnsi="Times New Roman" w:cs="Times New Roman" w:hint="eastAsia"/>
          <w:color w:val="000000"/>
          <w:kern w:val="0"/>
          <w:szCs w:val="21"/>
        </w:rPr>
        <w:t>、</w:t>
      </w:r>
      <w:r w:rsidR="00B20A03">
        <w:rPr>
          <w:rFonts w:ascii="Times New Roman" w:eastAsia="宋体" w:hAnsi="Times New Roman" w:cs="Times New Roman"/>
          <w:color w:val="000000"/>
          <w:kern w:val="0"/>
          <w:szCs w:val="21"/>
        </w:rPr>
        <w:t>位点</w:t>
      </w:r>
      <w:r w:rsidRPr="00EE60D3">
        <w:rPr>
          <w:rFonts w:ascii="Times New Roman" w:eastAsia="宋体" w:hAnsi="Times New Roman" w:cs="Times New Roman" w:hint="eastAsia"/>
          <w:color w:val="000000"/>
          <w:kern w:val="0"/>
          <w:szCs w:val="21"/>
        </w:rPr>
        <w:t>、</w:t>
      </w:r>
      <w:r w:rsidR="00A7034F" w:rsidRPr="00EE60D3">
        <w:rPr>
          <w:rFonts w:ascii="Times New Roman" w:eastAsia="宋体" w:hAnsi="Times New Roman" w:cs="Times New Roman"/>
          <w:color w:val="000000"/>
          <w:kern w:val="0"/>
          <w:szCs w:val="21"/>
        </w:rPr>
        <w:t>参考方法结果</w:t>
      </w:r>
      <w:r w:rsidRPr="00EE60D3">
        <w:rPr>
          <w:rFonts w:ascii="Times New Roman" w:eastAsia="宋体" w:hAnsi="Times New Roman" w:cs="Times New Roman" w:hint="eastAsia"/>
          <w:color w:val="000000"/>
          <w:kern w:val="0"/>
          <w:szCs w:val="21"/>
        </w:rPr>
        <w:t>、</w:t>
      </w:r>
      <w:r w:rsidR="007348CE">
        <w:rPr>
          <w:rFonts w:ascii="Times New Roman" w:eastAsia="宋体" w:hAnsi="Times New Roman" w:cs="Times New Roman"/>
          <w:color w:val="000000"/>
          <w:kern w:val="0"/>
          <w:szCs w:val="21"/>
        </w:rPr>
        <w:t>试验</w:t>
      </w:r>
      <w:r w:rsidR="00A7034F" w:rsidRPr="00EE60D3">
        <w:rPr>
          <w:rFonts w:ascii="Times New Roman" w:eastAsia="宋体" w:hAnsi="Times New Roman" w:cs="Times New Roman"/>
          <w:color w:val="000000"/>
          <w:kern w:val="0"/>
          <w:szCs w:val="21"/>
        </w:rPr>
        <w:t>结果</w:t>
      </w:r>
      <w:r w:rsidRPr="00EE60D3">
        <w:rPr>
          <w:rFonts w:ascii="Times New Roman" w:eastAsia="宋体" w:hAnsi="Times New Roman" w:cs="Times New Roman" w:hint="eastAsia"/>
          <w:color w:val="000000"/>
          <w:kern w:val="0"/>
          <w:szCs w:val="21"/>
        </w:rPr>
        <w:t>、</w:t>
      </w:r>
      <w:r w:rsidR="00A7034F" w:rsidRPr="00EE60D3">
        <w:rPr>
          <w:rFonts w:ascii="Times New Roman" w:eastAsia="宋体" w:hAnsi="Times New Roman" w:cs="Times New Roman"/>
          <w:color w:val="000000"/>
          <w:kern w:val="0"/>
          <w:szCs w:val="21"/>
        </w:rPr>
        <w:t>错误类型</w:t>
      </w:r>
      <w:r w:rsidRPr="00EE60D3">
        <w:rPr>
          <w:rFonts w:ascii="Times New Roman" w:eastAsia="宋体" w:hAnsi="Times New Roman" w:cs="Times New Roman" w:hint="eastAsia"/>
          <w:color w:val="000000"/>
          <w:kern w:val="0"/>
          <w:szCs w:val="21"/>
        </w:rPr>
        <w:t>、</w:t>
      </w:r>
      <w:r w:rsidR="00A7034F" w:rsidRPr="00EE60D3">
        <w:rPr>
          <w:rFonts w:ascii="Times New Roman" w:eastAsia="宋体" w:hAnsi="Times New Roman" w:cs="Times New Roman"/>
          <w:color w:val="000000"/>
          <w:kern w:val="0"/>
          <w:szCs w:val="21"/>
        </w:rPr>
        <w:t>接种和</w:t>
      </w:r>
      <w:r w:rsidR="002A6BC9" w:rsidRPr="00EE60D3">
        <w:rPr>
          <w:rFonts w:ascii="Times New Roman" w:eastAsia="宋体" w:hAnsi="Times New Roman" w:cs="Times New Roman"/>
          <w:color w:val="000000"/>
          <w:kern w:val="0"/>
          <w:szCs w:val="21"/>
        </w:rPr>
        <w:t>读数</w:t>
      </w:r>
      <w:r w:rsidR="00A7034F" w:rsidRPr="00EE60D3">
        <w:rPr>
          <w:rFonts w:ascii="Times New Roman" w:eastAsia="宋体" w:hAnsi="Times New Roman" w:cs="Times New Roman"/>
          <w:color w:val="000000"/>
          <w:kern w:val="0"/>
          <w:szCs w:val="21"/>
        </w:rPr>
        <w:t>方法（如适用）。</w:t>
      </w:r>
    </w:p>
    <w:p w14:paraId="785A9040" w14:textId="6186DD1B" w:rsidR="00A7034F" w:rsidRPr="00C86999" w:rsidRDefault="00A7034F" w:rsidP="00C86999">
      <w:pPr>
        <w:widowControl/>
        <w:shd w:val="clear" w:color="auto" w:fill="CCE8CF"/>
        <w:jc w:val="left"/>
        <w:outlineLvl w:val="4"/>
        <w:rPr>
          <w:rFonts w:ascii="Times New Roman" w:eastAsia="宋体" w:hAnsi="Times New Roman" w:cs="Times New Roman"/>
          <w:b/>
          <w:bCs/>
          <w:color w:val="000000"/>
          <w:kern w:val="0"/>
          <w:sz w:val="26"/>
          <w:szCs w:val="26"/>
        </w:rPr>
      </w:pPr>
      <w:r w:rsidRPr="00C86999">
        <w:rPr>
          <w:rFonts w:ascii="Times New Roman" w:eastAsia="宋体" w:hAnsi="Times New Roman" w:cs="Times New Roman"/>
          <w:b/>
          <w:bCs/>
          <w:color w:val="000000"/>
          <w:kern w:val="0"/>
          <w:sz w:val="26"/>
          <w:szCs w:val="26"/>
        </w:rPr>
        <w:t xml:space="preserve">3. </w:t>
      </w:r>
      <w:r w:rsidRPr="00C86999">
        <w:rPr>
          <w:rFonts w:ascii="Times New Roman" w:eastAsia="宋体" w:hAnsi="Times New Roman" w:cs="Times New Roman"/>
          <w:b/>
          <w:bCs/>
          <w:color w:val="000000"/>
          <w:kern w:val="0"/>
          <w:sz w:val="26"/>
          <w:szCs w:val="26"/>
        </w:rPr>
        <w:t>挑战加临床</w:t>
      </w:r>
      <w:r w:rsidR="000E24E0">
        <w:rPr>
          <w:rFonts w:ascii="Times New Roman" w:eastAsia="宋体" w:hAnsi="Times New Roman" w:cs="Times New Roman"/>
          <w:b/>
          <w:bCs/>
          <w:color w:val="000000"/>
          <w:kern w:val="0"/>
          <w:sz w:val="26"/>
          <w:szCs w:val="26"/>
        </w:rPr>
        <w:t>微生物</w:t>
      </w:r>
    </w:p>
    <w:p w14:paraId="44CAA838" w14:textId="1A9F2F74" w:rsidR="00A7034F" w:rsidRPr="00CB3362" w:rsidRDefault="00A7034F" w:rsidP="00CB3362">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CB3362">
        <w:rPr>
          <w:rFonts w:ascii="Times New Roman" w:eastAsia="宋体" w:hAnsi="Times New Roman" w:cs="Times New Roman"/>
          <w:color w:val="000000"/>
          <w:kern w:val="0"/>
          <w:szCs w:val="21"/>
        </w:rPr>
        <w:t>我们</w:t>
      </w:r>
      <w:r w:rsidR="009504D0">
        <w:rPr>
          <w:rFonts w:ascii="Times New Roman" w:eastAsia="宋体" w:hAnsi="Times New Roman" w:cs="Times New Roman"/>
          <w:color w:val="000000"/>
          <w:kern w:val="0"/>
          <w:szCs w:val="21"/>
        </w:rPr>
        <w:t>建议</w:t>
      </w:r>
      <w:r w:rsidR="00C4707F">
        <w:rPr>
          <w:rFonts w:ascii="Times New Roman" w:eastAsia="宋体" w:hAnsi="Times New Roman" w:cs="Times New Roman"/>
          <w:color w:val="000000"/>
          <w:kern w:val="0"/>
          <w:szCs w:val="21"/>
        </w:rPr>
        <w:t>贵公司</w:t>
      </w:r>
      <w:r w:rsidRPr="00CB3362">
        <w:rPr>
          <w:rFonts w:ascii="Times New Roman" w:eastAsia="宋体" w:hAnsi="Times New Roman" w:cs="Times New Roman"/>
          <w:color w:val="000000"/>
          <w:kern w:val="0"/>
          <w:szCs w:val="21"/>
        </w:rPr>
        <w:t>提供挑战数据与临床数据结合的汇总。</w:t>
      </w:r>
      <w:r w:rsidR="003A6C3B" w:rsidRPr="00CB3362">
        <w:rPr>
          <w:rFonts w:ascii="Times New Roman" w:eastAsia="宋体" w:hAnsi="Times New Roman" w:cs="Times New Roman"/>
          <w:color w:val="000000"/>
          <w:kern w:val="0"/>
          <w:szCs w:val="21"/>
        </w:rPr>
        <w:t>为此</w:t>
      </w:r>
      <w:r w:rsidRPr="00CB3362">
        <w:rPr>
          <w:rFonts w:ascii="Times New Roman" w:eastAsia="宋体" w:hAnsi="Times New Roman" w:cs="Times New Roman"/>
          <w:color w:val="000000"/>
          <w:kern w:val="0"/>
          <w:szCs w:val="21"/>
        </w:rPr>
        <w:t>，</w:t>
      </w:r>
      <w:r w:rsidR="00C4707F">
        <w:rPr>
          <w:rFonts w:ascii="Times New Roman" w:eastAsia="宋体" w:hAnsi="Times New Roman" w:cs="Times New Roman"/>
          <w:color w:val="000000"/>
          <w:kern w:val="0"/>
          <w:szCs w:val="21"/>
        </w:rPr>
        <w:t>贵公司</w:t>
      </w:r>
      <w:r w:rsidR="003A6C3B" w:rsidRPr="00CB3362">
        <w:rPr>
          <w:rFonts w:ascii="Times New Roman" w:eastAsia="宋体" w:hAnsi="Times New Roman" w:cs="Times New Roman" w:hint="eastAsia"/>
          <w:color w:val="000000"/>
          <w:kern w:val="0"/>
          <w:szCs w:val="21"/>
        </w:rPr>
        <w:t>可以</w:t>
      </w:r>
      <w:r w:rsidRPr="00CB3362">
        <w:rPr>
          <w:rFonts w:ascii="Times New Roman" w:eastAsia="宋体" w:hAnsi="Times New Roman" w:cs="Times New Roman"/>
          <w:color w:val="000000"/>
          <w:kern w:val="0"/>
          <w:szCs w:val="21"/>
        </w:rPr>
        <w:t>使用示例表</w:t>
      </w:r>
      <w:r w:rsidRPr="00CB3362">
        <w:rPr>
          <w:rFonts w:ascii="Times New Roman" w:eastAsia="宋体" w:hAnsi="Times New Roman" w:cs="Times New Roman"/>
          <w:color w:val="000000"/>
          <w:kern w:val="0"/>
          <w:szCs w:val="21"/>
        </w:rPr>
        <w:t>5A</w:t>
      </w:r>
      <w:r w:rsidR="003A6C3B" w:rsidRPr="00CB3362">
        <w:rPr>
          <w:rFonts w:ascii="Times New Roman" w:eastAsia="宋体" w:hAnsi="Times New Roman" w:cs="Times New Roman" w:hint="eastAsia"/>
          <w:color w:val="000000"/>
          <w:kern w:val="0"/>
          <w:szCs w:val="21"/>
        </w:rPr>
        <w:t>的</w:t>
      </w:r>
      <w:r w:rsidR="003A6C3B" w:rsidRPr="00CB3362">
        <w:rPr>
          <w:rFonts w:ascii="Times New Roman" w:eastAsia="宋体" w:hAnsi="Times New Roman" w:cs="Times New Roman"/>
          <w:color w:val="000000"/>
          <w:kern w:val="0"/>
          <w:szCs w:val="21"/>
        </w:rPr>
        <w:t>表格格式</w:t>
      </w:r>
      <w:r w:rsidRPr="00CB3362">
        <w:rPr>
          <w:rFonts w:ascii="Times New Roman" w:eastAsia="宋体" w:hAnsi="Times New Roman" w:cs="Times New Roman"/>
          <w:color w:val="000000"/>
          <w:kern w:val="0"/>
          <w:szCs w:val="21"/>
        </w:rPr>
        <w:t>。如果对于本指南表</w:t>
      </w:r>
      <w:r w:rsidRPr="00CB3362">
        <w:rPr>
          <w:rFonts w:ascii="Times New Roman" w:eastAsia="宋体" w:hAnsi="Times New Roman" w:cs="Times New Roman"/>
          <w:color w:val="000000"/>
          <w:kern w:val="0"/>
          <w:szCs w:val="21"/>
        </w:rPr>
        <w:t>5</w:t>
      </w:r>
      <w:r w:rsidRPr="00CB3362">
        <w:rPr>
          <w:rFonts w:ascii="Times New Roman" w:eastAsia="宋体" w:hAnsi="Times New Roman" w:cs="Times New Roman"/>
          <w:color w:val="000000"/>
          <w:kern w:val="0"/>
          <w:szCs w:val="21"/>
        </w:rPr>
        <w:t>所示的临床数据中观察到的特定</w:t>
      </w:r>
      <w:r w:rsidR="000E24E0" w:rsidRPr="00CB3362">
        <w:rPr>
          <w:rFonts w:ascii="Times New Roman" w:eastAsia="宋体" w:hAnsi="Times New Roman" w:cs="Times New Roman"/>
          <w:color w:val="000000"/>
          <w:kern w:val="0"/>
          <w:szCs w:val="21"/>
        </w:rPr>
        <w:t>微生物</w:t>
      </w:r>
      <w:r w:rsidRPr="00CB3362">
        <w:rPr>
          <w:rFonts w:ascii="Times New Roman" w:eastAsia="宋体" w:hAnsi="Times New Roman" w:cs="Times New Roman"/>
          <w:color w:val="000000"/>
          <w:kern w:val="0"/>
          <w:szCs w:val="21"/>
        </w:rPr>
        <w:t>群（例如葡萄球菌属，假单胞菌属）有趋势，</w:t>
      </w:r>
      <w:r w:rsidR="00C4707F">
        <w:rPr>
          <w:rFonts w:ascii="Times New Roman" w:eastAsia="宋体" w:hAnsi="Times New Roman" w:cs="Times New Roman"/>
          <w:color w:val="000000"/>
          <w:kern w:val="0"/>
          <w:szCs w:val="21"/>
        </w:rPr>
        <w:t>贵公司</w:t>
      </w:r>
      <w:r w:rsidRPr="00CB3362">
        <w:rPr>
          <w:rFonts w:ascii="Times New Roman" w:eastAsia="宋体" w:hAnsi="Times New Roman" w:cs="Times New Roman"/>
          <w:color w:val="000000"/>
          <w:kern w:val="0"/>
          <w:szCs w:val="21"/>
        </w:rPr>
        <w:t>可以单独</w:t>
      </w:r>
      <w:r w:rsidR="00965103">
        <w:rPr>
          <w:rFonts w:ascii="Times New Roman" w:eastAsia="宋体" w:hAnsi="Times New Roman" w:cs="Times New Roman"/>
          <w:color w:val="000000"/>
          <w:kern w:val="0"/>
          <w:szCs w:val="21"/>
        </w:rPr>
        <w:t>显示</w:t>
      </w:r>
      <w:r w:rsidRPr="00CB3362">
        <w:rPr>
          <w:rFonts w:ascii="Times New Roman" w:eastAsia="宋体" w:hAnsi="Times New Roman" w:cs="Times New Roman"/>
          <w:color w:val="000000"/>
          <w:kern w:val="0"/>
          <w:szCs w:val="21"/>
        </w:rPr>
        <w:t>这些组。</w:t>
      </w:r>
      <w:r w:rsidR="00C4707F">
        <w:rPr>
          <w:rFonts w:ascii="Times New Roman" w:eastAsia="宋体" w:hAnsi="Times New Roman" w:cs="Times New Roman"/>
          <w:color w:val="000000"/>
          <w:kern w:val="0"/>
          <w:szCs w:val="21"/>
        </w:rPr>
        <w:t>贵公司</w:t>
      </w:r>
      <w:r w:rsidR="00A215D2">
        <w:rPr>
          <w:rFonts w:ascii="Times New Roman" w:eastAsia="宋体" w:hAnsi="Times New Roman" w:cs="Times New Roman"/>
          <w:color w:val="000000"/>
          <w:kern w:val="0"/>
          <w:szCs w:val="21"/>
        </w:rPr>
        <w:t>可以</w:t>
      </w:r>
      <w:r w:rsidR="00CB3362" w:rsidRPr="00CB3362">
        <w:rPr>
          <w:rFonts w:ascii="Times New Roman" w:eastAsia="宋体" w:hAnsi="Times New Roman" w:cs="Times New Roman" w:hint="eastAsia"/>
          <w:color w:val="000000"/>
          <w:kern w:val="0"/>
          <w:szCs w:val="21"/>
        </w:rPr>
        <w:t>用</w:t>
      </w:r>
      <w:r w:rsidRPr="00CB3362">
        <w:rPr>
          <w:rFonts w:ascii="Times New Roman" w:eastAsia="宋体" w:hAnsi="Times New Roman" w:cs="Times New Roman"/>
          <w:color w:val="000000"/>
          <w:kern w:val="0"/>
          <w:szCs w:val="21"/>
        </w:rPr>
        <w:t>简明方式</w:t>
      </w:r>
      <w:r w:rsidR="00965103">
        <w:rPr>
          <w:rFonts w:ascii="Times New Roman" w:eastAsia="宋体" w:hAnsi="Times New Roman" w:cs="Times New Roman"/>
          <w:color w:val="000000"/>
          <w:kern w:val="0"/>
          <w:szCs w:val="21"/>
        </w:rPr>
        <w:t>显示</w:t>
      </w:r>
      <w:r w:rsidRPr="00CB3362">
        <w:rPr>
          <w:rFonts w:ascii="Times New Roman" w:eastAsia="宋体" w:hAnsi="Times New Roman" w:cs="Times New Roman"/>
          <w:color w:val="000000"/>
          <w:kern w:val="0"/>
          <w:szCs w:val="21"/>
        </w:rPr>
        <w:t>EA</w:t>
      </w:r>
      <w:r w:rsidRPr="00CB3362">
        <w:rPr>
          <w:rFonts w:ascii="Times New Roman" w:eastAsia="宋体" w:hAnsi="Times New Roman" w:cs="Times New Roman"/>
          <w:color w:val="000000"/>
          <w:kern w:val="0"/>
          <w:szCs w:val="21"/>
        </w:rPr>
        <w:t>，</w:t>
      </w:r>
      <w:r w:rsidRPr="00CB3362">
        <w:rPr>
          <w:rFonts w:ascii="Times New Roman" w:eastAsia="宋体" w:hAnsi="Times New Roman" w:cs="Times New Roman"/>
          <w:color w:val="000000"/>
          <w:kern w:val="0"/>
          <w:szCs w:val="21"/>
        </w:rPr>
        <w:t>CA</w:t>
      </w:r>
      <w:r w:rsidRPr="00CB3362">
        <w:rPr>
          <w:rFonts w:ascii="Times New Roman" w:eastAsia="宋体" w:hAnsi="Times New Roman" w:cs="Times New Roman"/>
          <w:color w:val="000000"/>
          <w:kern w:val="0"/>
          <w:szCs w:val="21"/>
        </w:rPr>
        <w:t>，差异和可</w:t>
      </w:r>
      <w:r w:rsidR="00E03CDB" w:rsidRPr="00CB3362">
        <w:rPr>
          <w:rFonts w:ascii="Times New Roman" w:eastAsia="宋体" w:hAnsi="Times New Roman" w:cs="Times New Roman"/>
          <w:color w:val="000000"/>
          <w:kern w:val="0"/>
          <w:szCs w:val="21"/>
        </w:rPr>
        <w:t>评价</w:t>
      </w:r>
      <w:r w:rsidRPr="00CB3362">
        <w:rPr>
          <w:rFonts w:ascii="Times New Roman" w:eastAsia="宋体" w:hAnsi="Times New Roman" w:cs="Times New Roman"/>
          <w:color w:val="000000"/>
          <w:kern w:val="0"/>
          <w:szCs w:val="21"/>
        </w:rPr>
        <w:t>结果</w:t>
      </w:r>
      <w:r w:rsidR="00CB3362" w:rsidRPr="00CB3362">
        <w:rPr>
          <w:rFonts w:ascii="Times New Roman" w:eastAsia="宋体" w:hAnsi="Times New Roman" w:cs="Times New Roman" w:hint="eastAsia"/>
          <w:color w:val="000000"/>
          <w:kern w:val="0"/>
          <w:szCs w:val="21"/>
        </w:rPr>
        <w:t>用以</w:t>
      </w:r>
      <w:r w:rsidR="00CB3362" w:rsidRPr="00CB3362">
        <w:rPr>
          <w:rFonts w:ascii="Times New Roman" w:eastAsia="宋体" w:hAnsi="Times New Roman" w:cs="Times New Roman"/>
          <w:color w:val="000000"/>
          <w:kern w:val="0"/>
          <w:szCs w:val="21"/>
        </w:rPr>
        <w:t>挑战和临床数据</w:t>
      </w:r>
      <w:r w:rsidR="00CB3362" w:rsidRPr="00CB3362">
        <w:rPr>
          <w:rFonts w:ascii="Times New Roman" w:eastAsia="宋体" w:hAnsi="Times New Roman" w:cs="Times New Roman" w:hint="eastAsia"/>
          <w:color w:val="000000"/>
          <w:kern w:val="0"/>
          <w:szCs w:val="21"/>
        </w:rPr>
        <w:t>，</w:t>
      </w:r>
      <w:r w:rsidR="00CB3362" w:rsidRPr="00CB3362">
        <w:rPr>
          <w:rFonts w:ascii="Times New Roman" w:eastAsia="宋体" w:hAnsi="Times New Roman" w:cs="Times New Roman"/>
          <w:color w:val="000000"/>
          <w:kern w:val="0"/>
          <w:szCs w:val="21"/>
        </w:rPr>
        <w:t>其他表格格式示例</w:t>
      </w:r>
      <w:r w:rsidRPr="00CB3362">
        <w:rPr>
          <w:rFonts w:ascii="Times New Roman" w:eastAsia="宋体" w:hAnsi="Times New Roman" w:cs="Times New Roman"/>
          <w:color w:val="000000"/>
          <w:kern w:val="0"/>
          <w:szCs w:val="21"/>
        </w:rPr>
        <w:t>请</w:t>
      </w:r>
      <w:r w:rsidR="001F681F" w:rsidRPr="00CB3362">
        <w:rPr>
          <w:rFonts w:ascii="Times New Roman" w:eastAsia="宋体" w:hAnsi="Times New Roman" w:cs="Times New Roman" w:hint="eastAsia"/>
          <w:color w:val="000000"/>
          <w:kern w:val="0"/>
          <w:szCs w:val="21"/>
        </w:rPr>
        <w:t>见</w:t>
      </w:r>
      <w:r w:rsidRPr="00CB3362">
        <w:rPr>
          <w:rFonts w:ascii="Times New Roman" w:eastAsia="宋体" w:hAnsi="Times New Roman" w:cs="Times New Roman"/>
          <w:color w:val="000000"/>
          <w:kern w:val="0"/>
          <w:szCs w:val="21"/>
        </w:rPr>
        <w:t>表</w:t>
      </w:r>
      <w:r w:rsidRPr="00CB3362">
        <w:rPr>
          <w:rFonts w:ascii="Times New Roman" w:eastAsia="宋体" w:hAnsi="Times New Roman" w:cs="Times New Roman"/>
          <w:color w:val="000000"/>
          <w:kern w:val="0"/>
          <w:szCs w:val="21"/>
        </w:rPr>
        <w:t>3</w:t>
      </w:r>
      <w:r w:rsidRPr="00CB3362">
        <w:rPr>
          <w:rFonts w:ascii="Times New Roman" w:eastAsia="宋体" w:hAnsi="Times New Roman" w:cs="Times New Roman"/>
          <w:color w:val="000000"/>
          <w:kern w:val="0"/>
          <w:szCs w:val="21"/>
        </w:rPr>
        <w:t>。表</w:t>
      </w:r>
      <w:r w:rsidRPr="00CB3362">
        <w:rPr>
          <w:rFonts w:ascii="Times New Roman" w:eastAsia="宋体" w:hAnsi="Times New Roman" w:cs="Times New Roman"/>
          <w:color w:val="000000"/>
          <w:kern w:val="0"/>
          <w:szCs w:val="21"/>
        </w:rPr>
        <w:t>3</w:t>
      </w:r>
      <w:r w:rsidRPr="00CB3362">
        <w:rPr>
          <w:rFonts w:ascii="Times New Roman" w:eastAsia="宋体" w:hAnsi="Times New Roman" w:cs="Times New Roman"/>
          <w:color w:val="000000"/>
          <w:kern w:val="0"/>
          <w:szCs w:val="21"/>
        </w:rPr>
        <w:t>不会显示类似于表</w:t>
      </w:r>
      <w:r w:rsidRPr="00CB3362">
        <w:rPr>
          <w:rFonts w:ascii="Times New Roman" w:eastAsia="宋体" w:hAnsi="Times New Roman" w:cs="Times New Roman"/>
          <w:color w:val="000000"/>
          <w:kern w:val="0"/>
          <w:szCs w:val="21"/>
        </w:rPr>
        <w:t>5</w:t>
      </w:r>
      <w:r w:rsidRPr="00CB3362">
        <w:rPr>
          <w:rFonts w:ascii="Times New Roman" w:eastAsia="宋体" w:hAnsi="Times New Roman" w:cs="Times New Roman"/>
          <w:color w:val="000000"/>
          <w:kern w:val="0"/>
          <w:szCs w:val="21"/>
        </w:rPr>
        <w:t>的趋势，但它</w:t>
      </w:r>
      <w:r w:rsidR="00CB3362" w:rsidRPr="00CB3362">
        <w:rPr>
          <w:rFonts w:ascii="Times New Roman" w:eastAsia="宋体" w:hAnsi="Times New Roman" w:cs="Times New Roman" w:hint="eastAsia"/>
          <w:color w:val="000000"/>
          <w:kern w:val="0"/>
          <w:szCs w:val="21"/>
        </w:rPr>
        <w:t>可以</w:t>
      </w:r>
      <w:r w:rsidRPr="00CB3362">
        <w:rPr>
          <w:rFonts w:ascii="Times New Roman" w:eastAsia="宋体" w:hAnsi="Times New Roman" w:cs="Times New Roman"/>
          <w:color w:val="000000"/>
          <w:kern w:val="0"/>
          <w:szCs w:val="21"/>
        </w:rPr>
        <w:t>选择合适</w:t>
      </w:r>
      <w:r w:rsidR="000E24E0" w:rsidRPr="00CB3362">
        <w:rPr>
          <w:rFonts w:ascii="Times New Roman" w:eastAsia="宋体" w:hAnsi="Times New Roman" w:cs="Times New Roman"/>
          <w:color w:val="000000"/>
          <w:kern w:val="0"/>
          <w:szCs w:val="21"/>
        </w:rPr>
        <w:t>微生物</w:t>
      </w:r>
      <w:r w:rsidR="00CB3362" w:rsidRPr="00CB3362">
        <w:rPr>
          <w:rFonts w:ascii="Times New Roman" w:eastAsia="宋体" w:hAnsi="Times New Roman" w:cs="Times New Roman"/>
          <w:color w:val="000000"/>
          <w:kern w:val="0"/>
          <w:szCs w:val="21"/>
        </w:rPr>
        <w:t>包括在最终分析中</w:t>
      </w:r>
      <w:r w:rsidR="00CB3362" w:rsidRPr="00CB3362">
        <w:rPr>
          <w:rFonts w:ascii="Times New Roman" w:eastAsia="宋体" w:hAnsi="Times New Roman" w:cs="Times New Roman" w:hint="eastAsia"/>
          <w:color w:val="000000"/>
          <w:kern w:val="0"/>
          <w:szCs w:val="21"/>
        </w:rPr>
        <w:t>，很容易提供综述</w:t>
      </w:r>
      <w:r w:rsidRPr="00CB3362">
        <w:rPr>
          <w:rFonts w:ascii="Times New Roman" w:eastAsia="宋体" w:hAnsi="Times New Roman" w:cs="Times New Roman"/>
          <w:color w:val="000000"/>
          <w:kern w:val="0"/>
          <w:szCs w:val="21"/>
        </w:rPr>
        <w:t>。</w:t>
      </w:r>
    </w:p>
    <w:p w14:paraId="79BE8E32" w14:textId="77777777" w:rsidR="00F7334D" w:rsidRPr="00C86999" w:rsidRDefault="00F7334D" w:rsidP="00C86999">
      <w:pPr>
        <w:widowControl/>
        <w:shd w:val="clear" w:color="auto" w:fill="CCE8CF"/>
        <w:jc w:val="left"/>
        <w:outlineLvl w:val="3"/>
        <w:rPr>
          <w:rFonts w:ascii="Times New Roman" w:eastAsia="宋体" w:hAnsi="Times New Roman" w:cs="Times New Roman"/>
          <w:b/>
          <w:bCs/>
          <w:color w:val="000000"/>
          <w:kern w:val="0"/>
          <w:sz w:val="29"/>
          <w:szCs w:val="29"/>
        </w:rPr>
      </w:pPr>
      <w:r w:rsidRPr="00C86999">
        <w:rPr>
          <w:rFonts w:ascii="Times New Roman" w:eastAsia="宋体" w:hAnsi="Times New Roman" w:cs="Times New Roman"/>
          <w:b/>
          <w:bCs/>
          <w:color w:val="000000"/>
          <w:kern w:val="0"/>
          <w:sz w:val="29"/>
          <w:szCs w:val="29"/>
        </w:rPr>
        <w:lastRenderedPageBreak/>
        <w:t>B.</w:t>
      </w:r>
      <w:r w:rsidRPr="00C86999">
        <w:rPr>
          <w:rFonts w:ascii="Times New Roman" w:eastAsia="宋体" w:hAnsi="Times New Roman" w:cs="Times New Roman"/>
          <w:b/>
          <w:bCs/>
          <w:color w:val="000000"/>
          <w:kern w:val="0"/>
          <w:sz w:val="29"/>
          <w:szCs w:val="29"/>
        </w:rPr>
        <w:t>质量控制</w:t>
      </w:r>
    </w:p>
    <w:p w14:paraId="341D5ADB" w14:textId="3EFB87D2" w:rsidR="00F7334D" w:rsidRPr="007F786F" w:rsidRDefault="00F7334D" w:rsidP="007F786F">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7F786F">
        <w:rPr>
          <w:rFonts w:ascii="Times New Roman" w:eastAsia="宋体" w:hAnsi="Times New Roman" w:cs="Times New Roman"/>
          <w:color w:val="000000"/>
          <w:kern w:val="0"/>
          <w:szCs w:val="21"/>
        </w:rPr>
        <w:t>表</w:t>
      </w:r>
      <w:r w:rsidRPr="007F786F">
        <w:rPr>
          <w:rFonts w:ascii="Times New Roman" w:eastAsia="宋体" w:hAnsi="Times New Roman" w:cs="Times New Roman"/>
          <w:color w:val="000000"/>
          <w:kern w:val="0"/>
          <w:szCs w:val="21"/>
        </w:rPr>
        <w:t>4</w:t>
      </w:r>
      <w:r w:rsidRPr="007F786F">
        <w:rPr>
          <w:rFonts w:ascii="Times New Roman" w:eastAsia="宋体" w:hAnsi="Times New Roman" w:cs="Times New Roman"/>
          <w:color w:val="000000"/>
          <w:kern w:val="0"/>
          <w:szCs w:val="21"/>
        </w:rPr>
        <w:t>给出如何提供质量控制应变结果的示例。对于包装说明书中包括的每种接种和</w:t>
      </w:r>
      <w:r w:rsidRPr="007F786F">
        <w:rPr>
          <w:rFonts w:ascii="Times New Roman" w:eastAsia="宋体" w:hAnsi="Times New Roman" w:cs="Times New Roman"/>
          <w:color w:val="000000"/>
          <w:kern w:val="0"/>
          <w:szCs w:val="21"/>
        </w:rPr>
        <w:t>/</w:t>
      </w:r>
      <w:r w:rsidRPr="007F786F">
        <w:rPr>
          <w:rFonts w:ascii="Times New Roman" w:eastAsia="宋体" w:hAnsi="Times New Roman" w:cs="Times New Roman"/>
          <w:color w:val="000000"/>
          <w:kern w:val="0"/>
          <w:szCs w:val="21"/>
        </w:rPr>
        <w:t>或读取方法，我们</w:t>
      </w:r>
      <w:r w:rsidR="009504D0">
        <w:rPr>
          <w:rFonts w:ascii="Times New Roman" w:eastAsia="宋体" w:hAnsi="Times New Roman" w:cs="Times New Roman"/>
          <w:color w:val="000000"/>
          <w:kern w:val="0"/>
          <w:szCs w:val="21"/>
        </w:rPr>
        <w:t>建议</w:t>
      </w:r>
      <w:r w:rsidRPr="007F786F">
        <w:rPr>
          <w:rFonts w:ascii="Times New Roman" w:eastAsia="宋体" w:hAnsi="Times New Roman" w:cs="Times New Roman"/>
          <w:color w:val="000000"/>
          <w:kern w:val="0"/>
          <w:szCs w:val="21"/>
        </w:rPr>
        <w:t>每个</w:t>
      </w:r>
      <w:r w:rsidR="00B20A03" w:rsidRPr="007F786F">
        <w:rPr>
          <w:rFonts w:ascii="Times New Roman" w:eastAsia="宋体" w:hAnsi="Times New Roman" w:cs="Times New Roman"/>
          <w:color w:val="000000"/>
          <w:kern w:val="0"/>
          <w:szCs w:val="21"/>
        </w:rPr>
        <w:t>位点</w:t>
      </w:r>
      <w:r w:rsidRPr="007F786F">
        <w:rPr>
          <w:rFonts w:ascii="Times New Roman" w:eastAsia="宋体" w:hAnsi="Times New Roman" w:cs="Times New Roman"/>
          <w:color w:val="000000"/>
          <w:kern w:val="0"/>
          <w:szCs w:val="21"/>
        </w:rPr>
        <w:t>至少</w:t>
      </w:r>
      <w:r w:rsidRPr="007F786F">
        <w:rPr>
          <w:rFonts w:ascii="Times New Roman" w:eastAsia="宋体" w:hAnsi="Times New Roman" w:cs="Times New Roman"/>
          <w:color w:val="000000"/>
          <w:kern w:val="0"/>
          <w:szCs w:val="21"/>
        </w:rPr>
        <w:t>20</w:t>
      </w:r>
      <w:r w:rsidRPr="007F786F">
        <w:rPr>
          <w:rFonts w:ascii="Times New Roman" w:eastAsia="宋体" w:hAnsi="Times New Roman" w:cs="Times New Roman"/>
          <w:color w:val="000000"/>
          <w:kern w:val="0"/>
          <w:szCs w:val="21"/>
        </w:rPr>
        <w:t>个</w:t>
      </w:r>
      <w:r w:rsidR="007348CE">
        <w:rPr>
          <w:rFonts w:ascii="Times New Roman" w:eastAsia="宋体" w:hAnsi="Times New Roman" w:cs="Times New Roman"/>
          <w:color w:val="000000"/>
          <w:kern w:val="0"/>
          <w:szCs w:val="21"/>
        </w:rPr>
        <w:t>试验</w:t>
      </w:r>
      <w:r w:rsidRPr="007F786F">
        <w:rPr>
          <w:rFonts w:ascii="Times New Roman" w:eastAsia="宋体" w:hAnsi="Times New Roman" w:cs="Times New Roman"/>
          <w:color w:val="000000"/>
          <w:kern w:val="0"/>
          <w:szCs w:val="21"/>
        </w:rPr>
        <w:t>结果。</w:t>
      </w:r>
      <w:r w:rsidR="00C4707F">
        <w:rPr>
          <w:rFonts w:ascii="Times New Roman" w:eastAsia="宋体" w:hAnsi="Times New Roman" w:cs="Times New Roman"/>
          <w:color w:val="000000"/>
          <w:kern w:val="0"/>
          <w:szCs w:val="21"/>
        </w:rPr>
        <w:t>贵公司</w:t>
      </w:r>
      <w:r w:rsidRPr="007F786F">
        <w:rPr>
          <w:rFonts w:ascii="Times New Roman" w:eastAsia="宋体" w:hAnsi="Times New Roman" w:cs="Times New Roman"/>
          <w:color w:val="000000"/>
          <w:kern w:val="0"/>
          <w:szCs w:val="21"/>
        </w:rPr>
        <w:t>应该提供初始和重复质量控制结果，并说明对所有超出范围的</w:t>
      </w:r>
      <w:r w:rsidR="007348CE">
        <w:rPr>
          <w:rFonts w:ascii="Times New Roman" w:eastAsia="宋体" w:hAnsi="Times New Roman" w:cs="Times New Roman"/>
          <w:color w:val="000000"/>
          <w:kern w:val="0"/>
          <w:szCs w:val="21"/>
        </w:rPr>
        <w:t>试验</w:t>
      </w:r>
      <w:r w:rsidRPr="007F786F">
        <w:rPr>
          <w:rFonts w:ascii="Times New Roman" w:eastAsia="宋体" w:hAnsi="Times New Roman" w:cs="Times New Roman"/>
          <w:color w:val="000000"/>
          <w:kern w:val="0"/>
          <w:szCs w:val="21"/>
        </w:rPr>
        <w:t>结果</w:t>
      </w:r>
      <w:r w:rsidR="007F786F" w:rsidRPr="007F786F">
        <w:rPr>
          <w:rFonts w:ascii="Times New Roman" w:eastAsia="宋体" w:hAnsi="Times New Roman" w:cs="Times New Roman" w:hint="eastAsia"/>
          <w:color w:val="000000"/>
          <w:kern w:val="0"/>
          <w:szCs w:val="21"/>
        </w:rPr>
        <w:t>应</w:t>
      </w:r>
      <w:r w:rsidRPr="007F786F">
        <w:rPr>
          <w:rFonts w:ascii="Times New Roman" w:eastAsia="宋体" w:hAnsi="Times New Roman" w:cs="Times New Roman"/>
          <w:color w:val="000000"/>
          <w:kern w:val="0"/>
          <w:szCs w:val="21"/>
        </w:rPr>
        <w:t>采取的措施。</w:t>
      </w:r>
    </w:p>
    <w:p w14:paraId="391FC80B" w14:textId="52964E71" w:rsidR="00F7334D" w:rsidRPr="00C86999" w:rsidRDefault="00F7334D" w:rsidP="00C86999">
      <w:pPr>
        <w:widowControl/>
        <w:shd w:val="clear" w:color="auto" w:fill="CCE8CF"/>
        <w:jc w:val="left"/>
        <w:outlineLvl w:val="3"/>
        <w:rPr>
          <w:rFonts w:ascii="Times New Roman" w:eastAsia="宋体" w:hAnsi="Times New Roman" w:cs="Times New Roman"/>
          <w:b/>
          <w:bCs/>
          <w:color w:val="000000"/>
          <w:kern w:val="0"/>
          <w:sz w:val="29"/>
          <w:szCs w:val="29"/>
        </w:rPr>
      </w:pPr>
      <w:r w:rsidRPr="00C86999">
        <w:rPr>
          <w:rFonts w:ascii="Times New Roman" w:eastAsia="宋体" w:hAnsi="Times New Roman" w:cs="Times New Roman"/>
          <w:b/>
          <w:bCs/>
          <w:color w:val="000000"/>
          <w:kern w:val="0"/>
          <w:sz w:val="29"/>
          <w:szCs w:val="29"/>
        </w:rPr>
        <w:t>C.</w:t>
      </w:r>
      <w:r w:rsidR="00D86F6B">
        <w:rPr>
          <w:rFonts w:ascii="Times New Roman" w:eastAsia="宋体" w:hAnsi="Times New Roman" w:cs="Times New Roman"/>
          <w:b/>
          <w:bCs/>
          <w:color w:val="000000"/>
          <w:kern w:val="0"/>
          <w:sz w:val="29"/>
          <w:szCs w:val="29"/>
        </w:rPr>
        <w:t>重现性</w:t>
      </w:r>
    </w:p>
    <w:p w14:paraId="134A31F4" w14:textId="6F23728D" w:rsidR="00F7334D" w:rsidRPr="00207B65" w:rsidRDefault="00C4707F" w:rsidP="00207B65">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贵公司</w:t>
      </w:r>
      <w:r w:rsidR="00F7334D" w:rsidRPr="00207B65">
        <w:rPr>
          <w:rFonts w:ascii="Times New Roman" w:eastAsia="宋体" w:hAnsi="Times New Roman" w:cs="Times New Roman"/>
          <w:color w:val="000000"/>
          <w:kern w:val="0"/>
          <w:szCs w:val="21"/>
        </w:rPr>
        <w:t>应该提供所有程序选项的</w:t>
      </w:r>
      <w:r w:rsidR="00D86F6B">
        <w:rPr>
          <w:rFonts w:ascii="Times New Roman" w:eastAsia="宋体" w:hAnsi="Times New Roman" w:cs="Times New Roman"/>
          <w:color w:val="000000"/>
          <w:kern w:val="0"/>
          <w:szCs w:val="21"/>
        </w:rPr>
        <w:t>重现性</w:t>
      </w:r>
      <w:r w:rsidR="00F7334D" w:rsidRPr="00207B65">
        <w:rPr>
          <w:rFonts w:ascii="Times New Roman" w:eastAsia="宋体" w:hAnsi="Times New Roman" w:cs="Times New Roman"/>
          <w:color w:val="000000"/>
          <w:kern w:val="0"/>
          <w:szCs w:val="21"/>
        </w:rPr>
        <w:t>数据。如果</w:t>
      </w:r>
      <w:r>
        <w:rPr>
          <w:rFonts w:ascii="Times New Roman" w:eastAsia="宋体" w:hAnsi="Times New Roman" w:cs="Times New Roman"/>
          <w:color w:val="000000"/>
          <w:kern w:val="0"/>
          <w:szCs w:val="21"/>
        </w:rPr>
        <w:t>贵公司</w:t>
      </w:r>
      <w:r w:rsidR="00F7334D" w:rsidRPr="00207B65">
        <w:rPr>
          <w:rFonts w:ascii="Times New Roman" w:eastAsia="宋体" w:hAnsi="Times New Roman" w:cs="Times New Roman"/>
          <w:color w:val="000000"/>
          <w:kern w:val="0"/>
          <w:szCs w:val="21"/>
        </w:rPr>
        <w:t>使用</w:t>
      </w:r>
      <w:r w:rsidR="00F7334D" w:rsidRPr="00207B65">
        <w:rPr>
          <w:rFonts w:ascii="Times New Roman" w:eastAsia="宋体" w:hAnsi="Times New Roman" w:cs="Times New Roman"/>
          <w:color w:val="000000"/>
          <w:kern w:val="0"/>
          <w:szCs w:val="21"/>
        </w:rPr>
        <w:t>25</w:t>
      </w:r>
      <w:r w:rsidR="004E713A">
        <w:rPr>
          <w:rFonts w:ascii="Times New Roman" w:eastAsia="宋体" w:hAnsi="Times New Roman" w:cs="Times New Roman" w:hint="eastAsia"/>
          <w:color w:val="000000"/>
          <w:kern w:val="0"/>
          <w:szCs w:val="21"/>
        </w:rPr>
        <w:t>组微生物</w:t>
      </w:r>
      <w:r w:rsidR="00F7334D" w:rsidRPr="00207B65">
        <w:rPr>
          <w:rFonts w:ascii="Times New Roman" w:eastAsia="宋体" w:hAnsi="Times New Roman" w:cs="Times New Roman"/>
          <w:color w:val="000000"/>
          <w:kern w:val="0"/>
          <w:szCs w:val="21"/>
        </w:rPr>
        <w:t>研究设计，</w:t>
      </w:r>
      <w:r w:rsidR="00395ED7">
        <w:rPr>
          <w:rFonts w:ascii="Times New Roman" w:eastAsia="宋体" w:hAnsi="Times New Roman" w:cs="Times New Roman" w:hint="eastAsia"/>
          <w:color w:val="000000"/>
          <w:kern w:val="0"/>
          <w:szCs w:val="21"/>
        </w:rPr>
        <w:t>因此</w:t>
      </w:r>
      <w:r w:rsidR="00F7334D" w:rsidRPr="00207B65">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贵公司</w:t>
      </w:r>
      <w:r w:rsidR="00A215D2">
        <w:rPr>
          <w:rFonts w:ascii="Times New Roman" w:eastAsia="宋体" w:hAnsi="Times New Roman" w:cs="Times New Roman"/>
          <w:color w:val="000000"/>
          <w:kern w:val="0"/>
          <w:szCs w:val="21"/>
        </w:rPr>
        <w:t>可以</w:t>
      </w:r>
      <w:r w:rsidR="00F7334D" w:rsidRPr="00207B65">
        <w:rPr>
          <w:rFonts w:ascii="Times New Roman" w:eastAsia="宋体" w:hAnsi="Times New Roman" w:cs="Times New Roman"/>
          <w:color w:val="000000"/>
          <w:kern w:val="0"/>
          <w:szCs w:val="21"/>
        </w:rPr>
        <w:t>使用表</w:t>
      </w:r>
      <w:r w:rsidR="00F7334D" w:rsidRPr="00207B65">
        <w:rPr>
          <w:rFonts w:ascii="Times New Roman" w:eastAsia="宋体" w:hAnsi="Times New Roman" w:cs="Times New Roman"/>
          <w:color w:val="000000"/>
          <w:kern w:val="0"/>
          <w:szCs w:val="21"/>
        </w:rPr>
        <w:t>6</w:t>
      </w:r>
      <w:r w:rsidR="00F7334D" w:rsidRPr="00207B65">
        <w:rPr>
          <w:rFonts w:ascii="Times New Roman" w:eastAsia="宋体" w:hAnsi="Times New Roman" w:cs="Times New Roman"/>
          <w:color w:val="000000"/>
          <w:kern w:val="0"/>
          <w:szCs w:val="21"/>
        </w:rPr>
        <w:t>中的表格格式样本。</w:t>
      </w:r>
      <w:r>
        <w:rPr>
          <w:rFonts w:ascii="Times New Roman" w:eastAsia="宋体" w:hAnsi="Times New Roman" w:cs="Times New Roman"/>
          <w:color w:val="000000"/>
          <w:kern w:val="0"/>
          <w:szCs w:val="21"/>
        </w:rPr>
        <w:t>贵公司</w:t>
      </w:r>
      <w:r w:rsidR="00F7334D" w:rsidRPr="00207B65">
        <w:rPr>
          <w:rFonts w:ascii="Times New Roman" w:eastAsia="宋体" w:hAnsi="Times New Roman" w:cs="Times New Roman"/>
          <w:color w:val="000000"/>
          <w:kern w:val="0"/>
          <w:szCs w:val="21"/>
        </w:rPr>
        <w:t>还应提供内部研究的</w:t>
      </w:r>
      <w:r w:rsidR="00536084" w:rsidRPr="00207B65">
        <w:rPr>
          <w:rFonts w:ascii="Times New Roman" w:eastAsia="宋体" w:hAnsi="Times New Roman" w:cs="Times New Roman"/>
          <w:color w:val="000000"/>
          <w:kern w:val="0"/>
          <w:szCs w:val="21"/>
        </w:rPr>
        <w:t>总结</w:t>
      </w:r>
      <w:r w:rsidR="00F7334D" w:rsidRPr="00207B65">
        <w:rPr>
          <w:rFonts w:ascii="Times New Roman" w:eastAsia="宋体" w:hAnsi="Times New Roman" w:cs="Times New Roman"/>
          <w:color w:val="000000"/>
          <w:kern w:val="0"/>
          <w:szCs w:val="21"/>
        </w:rPr>
        <w:t>，证明同一</w:t>
      </w:r>
      <w:r w:rsidR="000E24E0" w:rsidRPr="00207B65">
        <w:rPr>
          <w:rFonts w:ascii="Times New Roman" w:eastAsia="宋体" w:hAnsi="Times New Roman" w:cs="Times New Roman"/>
          <w:color w:val="000000"/>
          <w:kern w:val="0"/>
          <w:szCs w:val="21"/>
        </w:rPr>
        <w:t>微生物</w:t>
      </w:r>
      <w:r w:rsidR="00F7334D" w:rsidRPr="00207B65">
        <w:rPr>
          <w:rFonts w:ascii="Times New Roman" w:eastAsia="宋体" w:hAnsi="Times New Roman" w:cs="Times New Roman"/>
          <w:color w:val="000000"/>
          <w:kern w:val="0"/>
          <w:szCs w:val="21"/>
        </w:rPr>
        <w:t>重复的变异性。如果使用</w:t>
      </w:r>
      <w:r w:rsidR="00F7334D" w:rsidRPr="00207B65">
        <w:rPr>
          <w:rFonts w:ascii="Times New Roman" w:eastAsia="宋体" w:hAnsi="Times New Roman" w:cs="Times New Roman"/>
          <w:color w:val="000000"/>
          <w:kern w:val="0"/>
          <w:szCs w:val="21"/>
        </w:rPr>
        <w:t>10</w:t>
      </w:r>
      <w:r w:rsidR="004E713A">
        <w:rPr>
          <w:rFonts w:ascii="Times New Roman" w:eastAsia="宋体" w:hAnsi="Times New Roman" w:cs="Times New Roman" w:hint="eastAsia"/>
          <w:color w:val="000000"/>
          <w:kern w:val="0"/>
          <w:szCs w:val="21"/>
        </w:rPr>
        <w:t>组微生物</w:t>
      </w:r>
      <w:r w:rsidR="00F7334D" w:rsidRPr="00207B65">
        <w:rPr>
          <w:rFonts w:ascii="Times New Roman" w:eastAsia="宋体" w:hAnsi="Times New Roman" w:cs="Times New Roman"/>
          <w:color w:val="000000"/>
          <w:kern w:val="0"/>
          <w:szCs w:val="21"/>
        </w:rPr>
        <w:t>研究设计，</w:t>
      </w:r>
      <w:r w:rsidR="00A215D2">
        <w:rPr>
          <w:rFonts w:ascii="Times New Roman" w:eastAsia="宋体" w:hAnsi="Times New Roman" w:cs="Times New Roman"/>
          <w:color w:val="000000"/>
          <w:kern w:val="0"/>
          <w:szCs w:val="21"/>
        </w:rPr>
        <w:t>可以</w:t>
      </w:r>
      <w:r w:rsidR="00F7334D" w:rsidRPr="00207B65">
        <w:rPr>
          <w:rFonts w:ascii="Times New Roman" w:eastAsia="宋体" w:hAnsi="Times New Roman" w:cs="Times New Roman"/>
          <w:color w:val="000000"/>
          <w:kern w:val="0"/>
          <w:szCs w:val="21"/>
        </w:rPr>
        <w:t>使用表</w:t>
      </w:r>
      <w:r w:rsidR="00F7334D" w:rsidRPr="00207B65">
        <w:rPr>
          <w:rFonts w:ascii="Times New Roman" w:eastAsia="宋体" w:hAnsi="Times New Roman" w:cs="Times New Roman"/>
          <w:color w:val="000000"/>
          <w:kern w:val="0"/>
          <w:szCs w:val="21"/>
        </w:rPr>
        <w:t>6A</w:t>
      </w:r>
      <w:r w:rsidR="00F7334D" w:rsidRPr="00207B65">
        <w:rPr>
          <w:rFonts w:ascii="Times New Roman" w:eastAsia="宋体" w:hAnsi="Times New Roman" w:cs="Times New Roman"/>
          <w:color w:val="000000"/>
          <w:kern w:val="0"/>
          <w:szCs w:val="21"/>
        </w:rPr>
        <w:t>和</w:t>
      </w:r>
      <w:r w:rsidR="00F7334D" w:rsidRPr="00207B65">
        <w:rPr>
          <w:rFonts w:ascii="Times New Roman" w:eastAsia="宋体" w:hAnsi="Times New Roman" w:cs="Times New Roman"/>
          <w:color w:val="000000"/>
          <w:kern w:val="0"/>
          <w:szCs w:val="21"/>
        </w:rPr>
        <w:t>6B</w:t>
      </w:r>
      <w:r w:rsidR="00F7334D" w:rsidRPr="00207B65">
        <w:rPr>
          <w:rFonts w:ascii="Times New Roman" w:eastAsia="宋体" w:hAnsi="Times New Roman" w:cs="Times New Roman"/>
          <w:color w:val="000000"/>
          <w:kern w:val="0"/>
          <w:szCs w:val="21"/>
        </w:rPr>
        <w:t>中的</w:t>
      </w:r>
      <w:r w:rsidR="00BF35BD" w:rsidRPr="00207B65">
        <w:rPr>
          <w:rFonts w:ascii="Times New Roman" w:eastAsia="宋体" w:hAnsi="Times New Roman" w:cs="Times New Roman"/>
          <w:color w:val="000000"/>
          <w:kern w:val="0"/>
          <w:szCs w:val="21"/>
        </w:rPr>
        <w:t>表格</w:t>
      </w:r>
      <w:r w:rsidR="00F7334D" w:rsidRPr="00207B65">
        <w:rPr>
          <w:rFonts w:ascii="Times New Roman" w:eastAsia="宋体" w:hAnsi="Times New Roman" w:cs="Times New Roman"/>
          <w:color w:val="000000"/>
          <w:kern w:val="0"/>
          <w:szCs w:val="21"/>
        </w:rPr>
        <w:t>。</w:t>
      </w:r>
    </w:p>
    <w:p w14:paraId="05012497" w14:textId="4379C614" w:rsidR="00F7334D" w:rsidRPr="00207B65" w:rsidRDefault="00F7334D" w:rsidP="00207B65">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207B65">
        <w:rPr>
          <w:rFonts w:ascii="Times New Roman" w:eastAsia="宋体" w:hAnsi="Times New Roman" w:cs="Times New Roman"/>
          <w:color w:val="000000"/>
          <w:kern w:val="0"/>
          <w:szCs w:val="21"/>
        </w:rPr>
        <w:t>使用多个过程选项，每个选项的数据</w:t>
      </w:r>
      <w:r w:rsidR="00965103">
        <w:rPr>
          <w:rFonts w:ascii="Times New Roman" w:eastAsia="宋体" w:hAnsi="Times New Roman" w:cs="Times New Roman"/>
          <w:color w:val="000000"/>
          <w:kern w:val="0"/>
          <w:szCs w:val="21"/>
        </w:rPr>
        <w:t>显示</w:t>
      </w:r>
      <w:r w:rsidRPr="00207B65">
        <w:rPr>
          <w:rFonts w:ascii="Times New Roman" w:eastAsia="宋体" w:hAnsi="Times New Roman" w:cs="Times New Roman"/>
          <w:color w:val="000000"/>
          <w:kern w:val="0"/>
          <w:szCs w:val="21"/>
        </w:rPr>
        <w:t>是相同的。</w:t>
      </w:r>
    </w:p>
    <w:p w14:paraId="784C9F08" w14:textId="3DEE80B6" w:rsidR="00F7334D" w:rsidRPr="00C86999" w:rsidRDefault="00F7334D" w:rsidP="00C86999">
      <w:pPr>
        <w:widowControl/>
        <w:shd w:val="clear" w:color="auto" w:fill="CCE8CF"/>
        <w:jc w:val="left"/>
        <w:outlineLvl w:val="3"/>
        <w:rPr>
          <w:rFonts w:ascii="Times New Roman" w:eastAsia="宋体" w:hAnsi="Times New Roman" w:cs="Times New Roman"/>
          <w:b/>
          <w:bCs/>
          <w:color w:val="000000"/>
          <w:kern w:val="0"/>
          <w:sz w:val="29"/>
          <w:szCs w:val="29"/>
        </w:rPr>
      </w:pPr>
      <w:r w:rsidRPr="00C86999">
        <w:rPr>
          <w:rFonts w:ascii="Times New Roman" w:eastAsia="宋体" w:hAnsi="Times New Roman" w:cs="Times New Roman"/>
          <w:b/>
          <w:bCs/>
          <w:color w:val="000000"/>
          <w:kern w:val="0"/>
          <w:sz w:val="29"/>
          <w:szCs w:val="29"/>
        </w:rPr>
        <w:t>X.</w:t>
      </w:r>
      <w:r w:rsidR="00E03CDB" w:rsidRPr="00C86999">
        <w:rPr>
          <w:rFonts w:ascii="Times New Roman" w:eastAsia="宋体" w:hAnsi="Times New Roman" w:cs="Times New Roman"/>
          <w:b/>
          <w:bCs/>
          <w:color w:val="000000"/>
          <w:kern w:val="0"/>
          <w:sz w:val="29"/>
          <w:szCs w:val="29"/>
        </w:rPr>
        <w:t>评价</w:t>
      </w:r>
      <w:r w:rsidR="00C4707F">
        <w:rPr>
          <w:rFonts w:ascii="Times New Roman" w:eastAsia="宋体" w:hAnsi="Times New Roman" w:cs="Times New Roman"/>
          <w:b/>
          <w:bCs/>
          <w:color w:val="000000"/>
          <w:kern w:val="0"/>
          <w:sz w:val="29"/>
          <w:szCs w:val="29"/>
        </w:rPr>
        <w:t>贵公司</w:t>
      </w:r>
      <w:r w:rsidRPr="00C86999">
        <w:rPr>
          <w:rFonts w:ascii="Times New Roman" w:eastAsia="宋体" w:hAnsi="Times New Roman" w:cs="Times New Roman"/>
          <w:b/>
          <w:bCs/>
          <w:color w:val="000000"/>
          <w:kern w:val="0"/>
          <w:sz w:val="29"/>
          <w:szCs w:val="29"/>
        </w:rPr>
        <w:t>的研究结果</w:t>
      </w:r>
    </w:p>
    <w:p w14:paraId="3DAD90CB" w14:textId="210D5818" w:rsidR="00F7334D" w:rsidRPr="00207B65" w:rsidRDefault="00F7334D" w:rsidP="00207B65">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207B65">
        <w:rPr>
          <w:rFonts w:ascii="Times New Roman" w:eastAsia="宋体" w:hAnsi="Times New Roman" w:cs="Times New Roman"/>
          <w:color w:val="000000"/>
          <w:kern w:val="0"/>
          <w:szCs w:val="21"/>
        </w:rPr>
        <w:t>以下是</w:t>
      </w:r>
      <w:r w:rsidR="009504D0">
        <w:rPr>
          <w:rFonts w:ascii="Times New Roman" w:eastAsia="宋体" w:hAnsi="Times New Roman" w:cs="Times New Roman"/>
          <w:color w:val="000000"/>
          <w:kern w:val="0"/>
          <w:szCs w:val="21"/>
        </w:rPr>
        <w:t>建议</w:t>
      </w:r>
      <w:r w:rsidR="00B427BE" w:rsidRPr="00207B65">
        <w:rPr>
          <w:rFonts w:ascii="Times New Roman" w:eastAsia="宋体" w:hAnsi="Times New Roman" w:cs="Times New Roman"/>
          <w:color w:val="000000"/>
          <w:kern w:val="0"/>
          <w:szCs w:val="21"/>
        </w:rPr>
        <w:t>的</w:t>
      </w:r>
      <w:r w:rsidR="00E03CDB" w:rsidRPr="00207B65">
        <w:rPr>
          <w:rFonts w:ascii="Times New Roman" w:eastAsia="宋体" w:hAnsi="Times New Roman" w:cs="Times New Roman"/>
          <w:color w:val="000000"/>
          <w:kern w:val="0"/>
          <w:szCs w:val="21"/>
        </w:rPr>
        <w:t>评价</w:t>
      </w:r>
      <w:r w:rsidRPr="00207B65">
        <w:rPr>
          <w:rFonts w:ascii="Times New Roman" w:eastAsia="宋体" w:hAnsi="Times New Roman" w:cs="Times New Roman"/>
          <w:color w:val="000000"/>
          <w:kern w:val="0"/>
          <w:szCs w:val="21"/>
        </w:rPr>
        <w:t>研究结果。在</w:t>
      </w:r>
      <w:r w:rsidR="00E03CDB" w:rsidRPr="00207B65">
        <w:rPr>
          <w:rFonts w:ascii="Times New Roman" w:eastAsia="宋体" w:hAnsi="Times New Roman" w:cs="Times New Roman"/>
          <w:color w:val="000000"/>
          <w:kern w:val="0"/>
          <w:szCs w:val="21"/>
        </w:rPr>
        <w:t>评价</w:t>
      </w:r>
      <w:r w:rsidRPr="00207B65">
        <w:rPr>
          <w:rFonts w:ascii="Times New Roman" w:eastAsia="宋体" w:hAnsi="Times New Roman" w:cs="Times New Roman"/>
          <w:color w:val="000000"/>
          <w:kern w:val="0"/>
          <w:szCs w:val="21"/>
        </w:rPr>
        <w:t>参考方法和</w:t>
      </w:r>
      <w:r w:rsidR="00C60FB5" w:rsidRPr="00207B65">
        <w:rPr>
          <w:rFonts w:ascii="Times New Roman" w:eastAsia="宋体" w:hAnsi="Times New Roman" w:cs="Times New Roman"/>
          <w:color w:val="000000"/>
          <w:kern w:val="0"/>
          <w:szCs w:val="21"/>
        </w:rPr>
        <w:t>新器械</w:t>
      </w:r>
      <w:r w:rsidRPr="00207B65">
        <w:rPr>
          <w:rFonts w:ascii="Times New Roman" w:eastAsia="宋体" w:hAnsi="Times New Roman" w:cs="Times New Roman"/>
          <w:color w:val="000000"/>
          <w:kern w:val="0"/>
          <w:szCs w:val="21"/>
        </w:rPr>
        <w:t>的</w:t>
      </w:r>
      <w:r w:rsidR="00207B65" w:rsidRPr="00207B65">
        <w:rPr>
          <w:rFonts w:ascii="Times New Roman" w:eastAsia="宋体" w:hAnsi="Times New Roman" w:cs="Times New Roman"/>
          <w:color w:val="000000"/>
          <w:kern w:val="0"/>
          <w:szCs w:val="21"/>
        </w:rPr>
        <w:t>性能</w:t>
      </w:r>
      <w:r w:rsidRPr="00207B65">
        <w:rPr>
          <w:rFonts w:ascii="Times New Roman" w:eastAsia="宋体" w:hAnsi="Times New Roman" w:cs="Times New Roman"/>
          <w:color w:val="000000"/>
          <w:kern w:val="0"/>
          <w:szCs w:val="21"/>
        </w:rPr>
        <w:t>比较时，还应考虑质量控制和</w:t>
      </w:r>
      <w:r w:rsidR="00D86F6B">
        <w:rPr>
          <w:rFonts w:ascii="Times New Roman" w:eastAsia="宋体" w:hAnsi="Times New Roman" w:cs="Times New Roman"/>
          <w:color w:val="000000"/>
          <w:kern w:val="0"/>
          <w:szCs w:val="21"/>
        </w:rPr>
        <w:t>重现性</w:t>
      </w:r>
      <w:r w:rsidRPr="00207B65">
        <w:rPr>
          <w:rFonts w:ascii="Times New Roman" w:eastAsia="宋体" w:hAnsi="Times New Roman" w:cs="Times New Roman"/>
          <w:color w:val="000000"/>
          <w:kern w:val="0"/>
          <w:szCs w:val="21"/>
        </w:rPr>
        <w:t>结果。</w:t>
      </w:r>
    </w:p>
    <w:p w14:paraId="1AE94AC2" w14:textId="44A9A4B2" w:rsidR="00F7334D" w:rsidRPr="00C86999" w:rsidRDefault="00F7334D" w:rsidP="00C86999">
      <w:pPr>
        <w:widowControl/>
        <w:shd w:val="clear" w:color="auto" w:fill="CCE8CF"/>
        <w:jc w:val="left"/>
        <w:outlineLvl w:val="3"/>
        <w:rPr>
          <w:rFonts w:ascii="Times New Roman" w:eastAsia="宋体" w:hAnsi="Times New Roman" w:cs="Times New Roman"/>
          <w:b/>
          <w:bCs/>
          <w:color w:val="000000"/>
          <w:kern w:val="0"/>
          <w:sz w:val="29"/>
          <w:szCs w:val="29"/>
        </w:rPr>
      </w:pPr>
      <w:r w:rsidRPr="00C86999">
        <w:rPr>
          <w:rFonts w:ascii="Times New Roman" w:eastAsia="宋体" w:hAnsi="Times New Roman" w:cs="Times New Roman"/>
          <w:b/>
          <w:bCs/>
          <w:color w:val="000000"/>
          <w:kern w:val="0"/>
          <w:sz w:val="29"/>
          <w:szCs w:val="29"/>
        </w:rPr>
        <w:t>A.</w:t>
      </w:r>
      <w:r w:rsidRPr="00C86999">
        <w:rPr>
          <w:rFonts w:ascii="Times New Roman" w:eastAsia="宋体" w:hAnsi="Times New Roman" w:cs="Times New Roman"/>
          <w:b/>
          <w:bCs/>
          <w:color w:val="000000"/>
          <w:kern w:val="0"/>
          <w:sz w:val="29"/>
          <w:szCs w:val="29"/>
        </w:rPr>
        <w:t>新鲜，</w:t>
      </w:r>
      <w:r w:rsidR="00484F99">
        <w:rPr>
          <w:rFonts w:ascii="Times New Roman" w:eastAsia="宋体" w:hAnsi="Times New Roman" w:cs="Times New Roman"/>
          <w:b/>
          <w:bCs/>
          <w:color w:val="000000"/>
          <w:kern w:val="0"/>
          <w:sz w:val="29"/>
          <w:szCs w:val="29"/>
        </w:rPr>
        <w:t>原种</w:t>
      </w:r>
      <w:r w:rsidRPr="00C86999">
        <w:rPr>
          <w:rFonts w:ascii="Times New Roman" w:eastAsia="宋体" w:hAnsi="Times New Roman" w:cs="Times New Roman"/>
          <w:b/>
          <w:bCs/>
          <w:color w:val="000000"/>
          <w:kern w:val="0"/>
          <w:sz w:val="29"/>
          <w:szCs w:val="29"/>
        </w:rPr>
        <w:t>和挑战</w:t>
      </w:r>
      <w:r w:rsidR="000E24E0">
        <w:rPr>
          <w:rFonts w:ascii="Times New Roman" w:eastAsia="宋体" w:hAnsi="Times New Roman" w:cs="Times New Roman"/>
          <w:b/>
          <w:bCs/>
          <w:color w:val="000000"/>
          <w:kern w:val="0"/>
          <w:sz w:val="29"/>
          <w:szCs w:val="29"/>
        </w:rPr>
        <w:t>微生物</w:t>
      </w:r>
    </w:p>
    <w:p w14:paraId="2151C0A0" w14:textId="2DAB2532" w:rsidR="00F7334D" w:rsidRPr="00C5163D" w:rsidRDefault="00F7334D" w:rsidP="00C5163D">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C5163D">
        <w:rPr>
          <w:rFonts w:ascii="Times New Roman" w:eastAsia="宋体" w:hAnsi="Times New Roman" w:cs="Times New Roman"/>
          <w:color w:val="000000"/>
          <w:kern w:val="0"/>
          <w:szCs w:val="21"/>
        </w:rPr>
        <w:t>使用表</w:t>
      </w:r>
      <w:r w:rsidRPr="00C5163D">
        <w:rPr>
          <w:rFonts w:ascii="Times New Roman" w:eastAsia="宋体" w:hAnsi="Times New Roman" w:cs="Times New Roman"/>
          <w:color w:val="000000"/>
          <w:kern w:val="0"/>
          <w:szCs w:val="21"/>
        </w:rPr>
        <w:t>5</w:t>
      </w:r>
      <w:r w:rsidRPr="00C5163D">
        <w:rPr>
          <w:rFonts w:ascii="Times New Roman" w:eastAsia="宋体" w:hAnsi="Times New Roman" w:cs="Times New Roman"/>
          <w:color w:val="000000"/>
          <w:kern w:val="0"/>
          <w:szCs w:val="21"/>
        </w:rPr>
        <w:t>中给出的表格格式样本将帮助</w:t>
      </w:r>
      <w:r w:rsidR="00C4707F">
        <w:rPr>
          <w:rFonts w:ascii="Times New Roman" w:eastAsia="宋体" w:hAnsi="Times New Roman" w:cs="Times New Roman"/>
          <w:color w:val="000000"/>
          <w:kern w:val="0"/>
          <w:szCs w:val="21"/>
        </w:rPr>
        <w:t>贵公司</w:t>
      </w:r>
      <w:r w:rsidRPr="00C5163D">
        <w:rPr>
          <w:rFonts w:ascii="Times New Roman" w:eastAsia="宋体" w:hAnsi="Times New Roman" w:cs="Times New Roman"/>
          <w:color w:val="000000"/>
          <w:kern w:val="0"/>
          <w:szCs w:val="21"/>
        </w:rPr>
        <w:t>和</w:t>
      </w:r>
      <w:r w:rsidRPr="00C5163D">
        <w:rPr>
          <w:rFonts w:ascii="Times New Roman" w:eastAsia="宋体" w:hAnsi="Times New Roman" w:cs="Times New Roman"/>
          <w:color w:val="000000"/>
          <w:kern w:val="0"/>
          <w:szCs w:val="21"/>
        </w:rPr>
        <w:t>FDA</w:t>
      </w:r>
      <w:r w:rsidR="000233B8" w:rsidRPr="00C5163D">
        <w:rPr>
          <w:rFonts w:ascii="Times New Roman" w:eastAsia="宋体" w:hAnsi="Times New Roman" w:cs="Times New Roman" w:hint="eastAsia"/>
          <w:color w:val="000000"/>
          <w:kern w:val="0"/>
          <w:szCs w:val="21"/>
        </w:rPr>
        <w:t>清晰</w:t>
      </w:r>
      <w:r w:rsidR="000233B8" w:rsidRPr="00C5163D">
        <w:rPr>
          <w:rFonts w:ascii="Times New Roman" w:eastAsia="宋体" w:hAnsi="Times New Roman" w:cs="Times New Roman"/>
          <w:color w:val="000000"/>
          <w:kern w:val="0"/>
          <w:szCs w:val="21"/>
        </w:rPr>
        <w:t>地看到</w:t>
      </w:r>
      <w:r w:rsidR="000E24E0" w:rsidRPr="00C5163D">
        <w:rPr>
          <w:rFonts w:ascii="Times New Roman" w:eastAsia="宋体" w:hAnsi="Times New Roman" w:cs="Times New Roman"/>
          <w:color w:val="000000"/>
          <w:kern w:val="0"/>
          <w:szCs w:val="21"/>
        </w:rPr>
        <w:t>微生物</w:t>
      </w:r>
      <w:r w:rsidRPr="00C5163D">
        <w:rPr>
          <w:rFonts w:ascii="Times New Roman" w:eastAsia="宋体" w:hAnsi="Times New Roman" w:cs="Times New Roman"/>
          <w:color w:val="000000"/>
          <w:kern w:val="0"/>
          <w:szCs w:val="21"/>
        </w:rPr>
        <w:t>的差异和趋势。然而，</w:t>
      </w:r>
      <w:r w:rsidR="00C4707F">
        <w:rPr>
          <w:rFonts w:ascii="Times New Roman" w:eastAsia="宋体" w:hAnsi="Times New Roman" w:cs="Times New Roman"/>
          <w:color w:val="000000"/>
          <w:kern w:val="0"/>
          <w:szCs w:val="21"/>
        </w:rPr>
        <w:t>贵公司</w:t>
      </w:r>
      <w:r w:rsidR="000233B8" w:rsidRPr="00C5163D">
        <w:rPr>
          <w:rFonts w:ascii="Times New Roman" w:eastAsia="宋体" w:hAnsi="Times New Roman" w:cs="Times New Roman"/>
          <w:color w:val="000000"/>
          <w:kern w:val="0"/>
          <w:szCs w:val="21"/>
        </w:rPr>
        <w:t>选择提供的</w:t>
      </w:r>
      <w:r w:rsidR="000233B8" w:rsidRPr="00C5163D">
        <w:rPr>
          <w:rFonts w:ascii="Times New Roman" w:eastAsia="宋体" w:hAnsi="Times New Roman" w:cs="Times New Roman" w:hint="eastAsia"/>
          <w:color w:val="000000"/>
          <w:kern w:val="0"/>
          <w:szCs w:val="21"/>
        </w:rPr>
        <w:t>内容</w:t>
      </w:r>
      <w:r w:rsidRPr="00C5163D">
        <w:rPr>
          <w:rFonts w:ascii="Times New Roman" w:eastAsia="宋体" w:hAnsi="Times New Roman" w:cs="Times New Roman"/>
          <w:color w:val="000000"/>
          <w:kern w:val="0"/>
          <w:szCs w:val="21"/>
        </w:rPr>
        <w:t>应该只包括那些</w:t>
      </w:r>
      <w:r w:rsidR="000E24E0" w:rsidRPr="00C5163D">
        <w:rPr>
          <w:rFonts w:ascii="Times New Roman" w:eastAsia="宋体" w:hAnsi="Times New Roman" w:cs="Times New Roman"/>
          <w:color w:val="000000"/>
          <w:kern w:val="0"/>
          <w:szCs w:val="21"/>
        </w:rPr>
        <w:t>微生物</w:t>
      </w:r>
      <w:r w:rsidR="000233B8" w:rsidRPr="00C5163D">
        <w:rPr>
          <w:rFonts w:ascii="Times New Roman" w:eastAsia="宋体" w:hAnsi="Times New Roman" w:cs="Times New Roman"/>
          <w:color w:val="000000"/>
          <w:kern w:val="0"/>
          <w:szCs w:val="21"/>
        </w:rPr>
        <w:t>，</w:t>
      </w:r>
      <w:r w:rsidRPr="00C5163D">
        <w:rPr>
          <w:rFonts w:ascii="Times New Roman" w:eastAsia="宋体" w:hAnsi="Times New Roman" w:cs="Times New Roman"/>
          <w:color w:val="000000"/>
          <w:kern w:val="0"/>
          <w:szCs w:val="21"/>
        </w:rPr>
        <w:t>常规</w:t>
      </w:r>
      <w:r w:rsidR="007348CE">
        <w:rPr>
          <w:rFonts w:ascii="Times New Roman" w:eastAsia="宋体" w:hAnsi="Times New Roman" w:cs="Times New Roman"/>
          <w:color w:val="000000"/>
          <w:kern w:val="0"/>
          <w:szCs w:val="21"/>
        </w:rPr>
        <w:t>试验</w:t>
      </w:r>
      <w:r w:rsidRPr="00C5163D">
        <w:rPr>
          <w:rFonts w:ascii="Times New Roman" w:eastAsia="宋体" w:hAnsi="Times New Roman" w:cs="Times New Roman"/>
          <w:color w:val="000000"/>
          <w:kern w:val="0"/>
          <w:szCs w:val="21"/>
        </w:rPr>
        <w:t>抗菌剂。例如，</w:t>
      </w:r>
      <w:r w:rsidR="00C4707F">
        <w:rPr>
          <w:rFonts w:ascii="Times New Roman" w:eastAsia="宋体" w:hAnsi="Times New Roman" w:cs="Times New Roman"/>
          <w:color w:val="000000"/>
          <w:kern w:val="0"/>
          <w:szCs w:val="21"/>
        </w:rPr>
        <w:t>贵公司</w:t>
      </w:r>
      <w:r w:rsidRPr="00C5163D">
        <w:rPr>
          <w:rFonts w:ascii="Times New Roman" w:eastAsia="宋体" w:hAnsi="Times New Roman" w:cs="Times New Roman"/>
          <w:color w:val="000000"/>
          <w:kern w:val="0"/>
          <w:szCs w:val="21"/>
        </w:rPr>
        <w:t>不应该包括假单胞菌属。</w:t>
      </w:r>
      <w:r w:rsidR="000233B8" w:rsidRPr="00C5163D">
        <w:rPr>
          <w:rFonts w:ascii="Times New Roman" w:eastAsia="宋体" w:hAnsi="Times New Roman" w:cs="Times New Roman"/>
          <w:color w:val="000000"/>
          <w:kern w:val="0"/>
          <w:szCs w:val="21"/>
        </w:rPr>
        <w:t>如果适应症仅包括葡萄球菌属的话</w:t>
      </w:r>
      <w:r w:rsidR="000233B8" w:rsidRPr="00C5163D">
        <w:rPr>
          <w:rFonts w:ascii="Times New Roman" w:eastAsia="宋体" w:hAnsi="Times New Roman" w:cs="Times New Roman" w:hint="eastAsia"/>
          <w:color w:val="000000"/>
          <w:kern w:val="0"/>
          <w:szCs w:val="21"/>
        </w:rPr>
        <w:t>，只</w:t>
      </w:r>
      <w:r w:rsidRPr="00C5163D">
        <w:rPr>
          <w:rFonts w:ascii="Times New Roman" w:eastAsia="宋体" w:hAnsi="Times New Roman" w:cs="Times New Roman"/>
          <w:color w:val="000000"/>
          <w:kern w:val="0"/>
          <w:szCs w:val="21"/>
        </w:rPr>
        <w:t>在肠杆菌科或肠球菌中具有适应症的</w:t>
      </w:r>
      <w:r w:rsidR="00806B5C" w:rsidRPr="00C5163D">
        <w:rPr>
          <w:rFonts w:ascii="Times New Roman" w:eastAsia="宋体" w:hAnsi="Times New Roman" w:cs="Times New Roman"/>
          <w:color w:val="000000"/>
          <w:kern w:val="0"/>
          <w:szCs w:val="21"/>
        </w:rPr>
        <w:t>抗菌</w:t>
      </w:r>
      <w:r w:rsidRPr="00C5163D">
        <w:rPr>
          <w:rFonts w:ascii="Times New Roman" w:eastAsia="宋体" w:hAnsi="Times New Roman" w:cs="Times New Roman"/>
          <w:color w:val="000000"/>
          <w:kern w:val="0"/>
          <w:szCs w:val="21"/>
        </w:rPr>
        <w:t>剂。</w:t>
      </w:r>
      <w:r w:rsidR="009504D0">
        <w:rPr>
          <w:rFonts w:ascii="Times New Roman" w:eastAsia="宋体" w:hAnsi="Times New Roman" w:cs="Times New Roman"/>
          <w:color w:val="000000"/>
          <w:kern w:val="0"/>
          <w:szCs w:val="21"/>
        </w:rPr>
        <w:t>建议</w:t>
      </w:r>
      <w:r w:rsidRPr="00C5163D">
        <w:rPr>
          <w:rFonts w:ascii="Times New Roman" w:eastAsia="宋体" w:hAnsi="Times New Roman" w:cs="Times New Roman"/>
          <w:color w:val="000000"/>
          <w:kern w:val="0"/>
          <w:szCs w:val="21"/>
        </w:rPr>
        <w:t>使用这些表的另一个目的是基于</w:t>
      </w:r>
      <w:r w:rsidR="00806B5C" w:rsidRPr="00C5163D">
        <w:rPr>
          <w:rFonts w:ascii="Times New Roman" w:eastAsia="宋体" w:hAnsi="Times New Roman" w:cs="Times New Roman"/>
          <w:color w:val="000000"/>
          <w:kern w:val="0"/>
          <w:szCs w:val="21"/>
        </w:rPr>
        <w:t>抗菌</w:t>
      </w:r>
      <w:r w:rsidR="00C5163D" w:rsidRPr="00C5163D">
        <w:rPr>
          <w:rFonts w:ascii="Times New Roman" w:eastAsia="宋体" w:hAnsi="Times New Roman" w:cs="Times New Roman"/>
          <w:color w:val="000000"/>
          <w:kern w:val="0"/>
          <w:szCs w:val="21"/>
        </w:rPr>
        <w:t>剂的解释标准</w:t>
      </w:r>
      <w:r w:rsidR="00C5163D" w:rsidRPr="00C5163D">
        <w:rPr>
          <w:rFonts w:ascii="Times New Roman" w:eastAsia="宋体" w:hAnsi="Times New Roman" w:cs="Times New Roman" w:hint="eastAsia"/>
          <w:color w:val="000000"/>
          <w:kern w:val="0"/>
          <w:szCs w:val="21"/>
        </w:rPr>
        <w:t>，以及用</w:t>
      </w:r>
      <w:r w:rsidRPr="00C5163D">
        <w:rPr>
          <w:rFonts w:ascii="Times New Roman" w:eastAsia="宋体" w:hAnsi="Times New Roman" w:cs="Times New Roman"/>
          <w:color w:val="000000"/>
          <w:kern w:val="0"/>
          <w:szCs w:val="21"/>
        </w:rPr>
        <w:t>参考方法和</w:t>
      </w:r>
      <w:r w:rsidR="00C60FB5" w:rsidRPr="00C5163D">
        <w:rPr>
          <w:rFonts w:ascii="Times New Roman" w:eastAsia="宋体" w:hAnsi="Times New Roman" w:cs="Times New Roman"/>
          <w:color w:val="000000"/>
          <w:kern w:val="0"/>
          <w:szCs w:val="21"/>
        </w:rPr>
        <w:t>新器械</w:t>
      </w:r>
      <w:r w:rsidR="007348CE">
        <w:rPr>
          <w:rFonts w:ascii="Times New Roman" w:eastAsia="宋体" w:hAnsi="Times New Roman" w:cs="Times New Roman"/>
          <w:color w:val="000000"/>
          <w:kern w:val="0"/>
          <w:szCs w:val="21"/>
        </w:rPr>
        <w:t>试验</w:t>
      </w:r>
      <w:r w:rsidRPr="00C5163D">
        <w:rPr>
          <w:rFonts w:ascii="Times New Roman" w:eastAsia="宋体" w:hAnsi="Times New Roman" w:cs="Times New Roman"/>
          <w:color w:val="000000"/>
          <w:kern w:val="0"/>
          <w:szCs w:val="21"/>
        </w:rPr>
        <w:t>的浓度来鉴定规模或可评价的</w:t>
      </w:r>
      <w:r w:rsidR="007348CE">
        <w:rPr>
          <w:rFonts w:ascii="Times New Roman" w:eastAsia="宋体" w:hAnsi="Times New Roman" w:cs="Times New Roman"/>
          <w:color w:val="000000"/>
          <w:kern w:val="0"/>
          <w:szCs w:val="21"/>
        </w:rPr>
        <w:t>试验</w:t>
      </w:r>
      <w:r w:rsidRPr="00C5163D">
        <w:rPr>
          <w:rFonts w:ascii="Times New Roman" w:eastAsia="宋体" w:hAnsi="Times New Roman" w:cs="Times New Roman"/>
          <w:color w:val="000000"/>
          <w:kern w:val="0"/>
          <w:szCs w:val="21"/>
        </w:rPr>
        <w:t>结果。</w:t>
      </w:r>
    </w:p>
    <w:p w14:paraId="768B1ED4" w14:textId="341B70CA" w:rsidR="00F7334D" w:rsidRPr="00032AFB" w:rsidRDefault="00C4707F" w:rsidP="00032AFB">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贵公司</w:t>
      </w:r>
      <w:r w:rsidR="00F7334D" w:rsidRPr="00032AFB">
        <w:rPr>
          <w:rFonts w:ascii="Times New Roman" w:eastAsia="宋体" w:hAnsi="Times New Roman" w:cs="Times New Roman"/>
          <w:color w:val="000000"/>
          <w:kern w:val="0"/>
          <w:szCs w:val="21"/>
        </w:rPr>
        <w:t>应该特别注意具有临床</w:t>
      </w:r>
      <w:r w:rsidR="00395ED7">
        <w:rPr>
          <w:rFonts w:ascii="Times New Roman" w:eastAsia="宋体" w:hAnsi="Times New Roman" w:cs="Times New Roman"/>
          <w:color w:val="000000"/>
          <w:kern w:val="0"/>
          <w:szCs w:val="21"/>
        </w:rPr>
        <w:t>有效性</w:t>
      </w:r>
      <w:r w:rsidR="00F7334D" w:rsidRPr="00032AFB">
        <w:rPr>
          <w:rFonts w:ascii="Times New Roman" w:eastAsia="宋体" w:hAnsi="Times New Roman" w:cs="Times New Roman"/>
          <w:color w:val="000000"/>
          <w:kern w:val="0"/>
          <w:szCs w:val="21"/>
        </w:rPr>
        <w:t>和在</w:t>
      </w:r>
      <w:r w:rsidR="00806B5C" w:rsidRPr="00032AFB">
        <w:rPr>
          <w:rFonts w:ascii="Times New Roman" w:eastAsia="宋体" w:hAnsi="Times New Roman" w:cs="Times New Roman"/>
          <w:color w:val="000000"/>
          <w:kern w:val="0"/>
          <w:szCs w:val="21"/>
        </w:rPr>
        <w:t>抗菌</w:t>
      </w:r>
      <w:r w:rsidR="00F7334D" w:rsidRPr="00032AFB">
        <w:rPr>
          <w:rFonts w:ascii="Times New Roman" w:eastAsia="宋体" w:hAnsi="Times New Roman" w:cs="Times New Roman"/>
          <w:color w:val="000000"/>
          <w:kern w:val="0"/>
          <w:szCs w:val="21"/>
        </w:rPr>
        <w:t>剂的活性范围内的</w:t>
      </w:r>
      <w:r w:rsidR="000E24E0" w:rsidRPr="00032AFB">
        <w:rPr>
          <w:rFonts w:ascii="Times New Roman" w:eastAsia="宋体" w:hAnsi="Times New Roman" w:cs="Times New Roman"/>
          <w:color w:val="000000"/>
          <w:kern w:val="0"/>
          <w:szCs w:val="21"/>
        </w:rPr>
        <w:t>微生物</w:t>
      </w:r>
      <w:r w:rsidR="00F7334D" w:rsidRPr="00032AFB">
        <w:rPr>
          <w:rFonts w:ascii="Times New Roman" w:eastAsia="宋体" w:hAnsi="Times New Roman" w:cs="Times New Roman"/>
          <w:color w:val="000000"/>
          <w:kern w:val="0"/>
          <w:szCs w:val="21"/>
        </w:rPr>
        <w:t>，如在</w:t>
      </w:r>
      <w:r w:rsidR="00F7334D" w:rsidRPr="00032AFB">
        <w:rPr>
          <w:rFonts w:ascii="Times New Roman" w:eastAsia="宋体" w:hAnsi="Times New Roman" w:cs="Times New Roman"/>
          <w:color w:val="000000"/>
          <w:kern w:val="0"/>
          <w:szCs w:val="21"/>
        </w:rPr>
        <w:t>FDA</w:t>
      </w:r>
      <w:r w:rsidR="00F7334D" w:rsidRPr="00032AFB">
        <w:rPr>
          <w:rFonts w:ascii="Times New Roman" w:eastAsia="宋体" w:hAnsi="Times New Roman" w:cs="Times New Roman"/>
          <w:color w:val="000000"/>
          <w:kern w:val="0"/>
          <w:szCs w:val="21"/>
        </w:rPr>
        <w:t>批准的药物</w:t>
      </w:r>
      <w:r w:rsidR="00806B5C" w:rsidRPr="00032AFB">
        <w:rPr>
          <w:rFonts w:ascii="Times New Roman" w:eastAsia="宋体" w:hAnsi="Times New Roman" w:cs="Times New Roman"/>
          <w:color w:val="000000"/>
          <w:kern w:val="0"/>
          <w:szCs w:val="21"/>
        </w:rPr>
        <w:t>抗菌</w:t>
      </w:r>
      <w:r w:rsidR="00F7334D" w:rsidRPr="00032AFB">
        <w:rPr>
          <w:rFonts w:ascii="Times New Roman" w:eastAsia="宋体" w:hAnsi="Times New Roman" w:cs="Times New Roman"/>
          <w:color w:val="000000"/>
          <w:kern w:val="0"/>
          <w:szCs w:val="21"/>
        </w:rPr>
        <w:t>剂包装</w:t>
      </w:r>
      <w:r w:rsidR="00C5163D" w:rsidRPr="00032AFB">
        <w:rPr>
          <w:rFonts w:ascii="Times New Roman" w:eastAsia="宋体" w:hAnsi="Times New Roman" w:cs="Times New Roman"/>
          <w:color w:val="000000"/>
          <w:kern w:val="0"/>
          <w:szCs w:val="21"/>
        </w:rPr>
        <w:t>使用说明书</w:t>
      </w:r>
      <w:r w:rsidR="00F7334D" w:rsidRPr="00032AFB">
        <w:rPr>
          <w:rFonts w:ascii="Times New Roman" w:eastAsia="宋体" w:hAnsi="Times New Roman" w:cs="Times New Roman"/>
          <w:color w:val="000000"/>
          <w:kern w:val="0"/>
          <w:szCs w:val="21"/>
        </w:rPr>
        <w:t>和</w:t>
      </w:r>
      <w:r w:rsidR="00DB20C7" w:rsidRPr="00032AFB">
        <w:rPr>
          <w:rFonts w:ascii="Times New Roman" w:eastAsia="宋体" w:hAnsi="Times New Roman" w:cs="Times New Roman" w:hint="eastAsia"/>
          <w:color w:val="000000"/>
          <w:kern w:val="0"/>
          <w:szCs w:val="21"/>
        </w:rPr>
        <w:t>适应症</w:t>
      </w:r>
      <w:r w:rsidR="00DB20C7" w:rsidRPr="00032AFB">
        <w:rPr>
          <w:rFonts w:ascii="Times New Roman" w:eastAsia="宋体" w:hAnsi="Times New Roman" w:cs="Times New Roman"/>
          <w:color w:val="000000"/>
          <w:kern w:val="0"/>
          <w:szCs w:val="21"/>
        </w:rPr>
        <w:t>和</w:t>
      </w:r>
      <w:r w:rsidR="00F7334D" w:rsidRPr="00032AFB">
        <w:rPr>
          <w:rFonts w:ascii="Times New Roman" w:eastAsia="宋体" w:hAnsi="Times New Roman" w:cs="Times New Roman"/>
          <w:color w:val="000000"/>
          <w:kern w:val="0"/>
          <w:szCs w:val="21"/>
        </w:rPr>
        <w:t>使用</w:t>
      </w:r>
      <w:r w:rsidR="00DB20C7" w:rsidRPr="00032AFB">
        <w:rPr>
          <w:rFonts w:ascii="Times New Roman" w:eastAsia="宋体" w:hAnsi="Times New Roman" w:cs="Times New Roman" w:hint="eastAsia"/>
          <w:color w:val="000000"/>
          <w:kern w:val="0"/>
          <w:szCs w:val="21"/>
        </w:rPr>
        <w:t>说明</w:t>
      </w:r>
      <w:r w:rsidR="00F7334D" w:rsidRPr="00032AFB">
        <w:rPr>
          <w:rFonts w:ascii="Times New Roman" w:eastAsia="宋体" w:hAnsi="Times New Roman" w:cs="Times New Roman"/>
          <w:color w:val="000000"/>
          <w:kern w:val="0"/>
          <w:szCs w:val="21"/>
        </w:rPr>
        <w:t>部分中所示</w:t>
      </w:r>
      <w:r w:rsidR="00DB20C7" w:rsidRPr="00032AFB">
        <w:rPr>
          <w:rFonts w:ascii="Times New Roman" w:eastAsia="宋体" w:hAnsi="Times New Roman" w:cs="Times New Roman"/>
          <w:color w:val="000000"/>
          <w:kern w:val="0"/>
          <w:szCs w:val="21"/>
        </w:rPr>
        <w:t>的微生物</w:t>
      </w:r>
      <w:r w:rsidR="00F7334D" w:rsidRPr="00032AFB">
        <w:rPr>
          <w:rFonts w:ascii="Times New Roman" w:eastAsia="宋体" w:hAnsi="Times New Roman" w:cs="Times New Roman"/>
          <w:color w:val="000000"/>
          <w:kern w:val="0"/>
          <w:szCs w:val="21"/>
        </w:rPr>
        <w:t>。如果</w:t>
      </w:r>
      <w:r>
        <w:rPr>
          <w:rFonts w:ascii="Times New Roman" w:eastAsia="宋体" w:hAnsi="Times New Roman" w:cs="Times New Roman"/>
          <w:color w:val="000000"/>
          <w:kern w:val="0"/>
          <w:szCs w:val="21"/>
        </w:rPr>
        <w:t>贵公司</w:t>
      </w:r>
      <w:r w:rsidR="00F7334D" w:rsidRPr="00032AFB">
        <w:rPr>
          <w:rFonts w:ascii="Times New Roman" w:eastAsia="宋体" w:hAnsi="Times New Roman" w:cs="Times New Roman"/>
          <w:color w:val="000000"/>
          <w:kern w:val="0"/>
          <w:szCs w:val="21"/>
        </w:rPr>
        <w:t>获得的</w:t>
      </w:r>
      <w:r w:rsidR="00F7334D" w:rsidRPr="00032AFB">
        <w:rPr>
          <w:rFonts w:ascii="Times New Roman" w:eastAsia="宋体" w:hAnsi="Times New Roman" w:cs="Times New Roman"/>
          <w:color w:val="000000"/>
          <w:kern w:val="0"/>
          <w:szCs w:val="21"/>
        </w:rPr>
        <w:t>FDA</w:t>
      </w:r>
      <w:r w:rsidR="00F7334D" w:rsidRPr="00032AFB">
        <w:rPr>
          <w:rFonts w:ascii="Times New Roman" w:eastAsia="宋体" w:hAnsi="Times New Roman" w:cs="Times New Roman"/>
          <w:color w:val="000000"/>
          <w:kern w:val="0"/>
          <w:szCs w:val="21"/>
        </w:rPr>
        <w:t>批准的</w:t>
      </w:r>
      <w:r w:rsidR="00806B5C" w:rsidRPr="00032AFB">
        <w:rPr>
          <w:rFonts w:ascii="Times New Roman" w:eastAsia="宋体" w:hAnsi="Times New Roman" w:cs="Times New Roman"/>
          <w:color w:val="000000"/>
          <w:kern w:val="0"/>
          <w:szCs w:val="21"/>
        </w:rPr>
        <w:t>抗菌</w:t>
      </w:r>
      <w:r w:rsidR="00F7334D" w:rsidRPr="00032AFB">
        <w:rPr>
          <w:rFonts w:ascii="Times New Roman" w:eastAsia="宋体" w:hAnsi="Times New Roman" w:cs="Times New Roman"/>
          <w:color w:val="000000"/>
          <w:kern w:val="0"/>
          <w:szCs w:val="21"/>
        </w:rPr>
        <w:t>剂标签中列出的</w:t>
      </w:r>
      <w:r w:rsidR="000E24E0" w:rsidRPr="00032AFB">
        <w:rPr>
          <w:rFonts w:ascii="Times New Roman" w:eastAsia="宋体" w:hAnsi="Times New Roman" w:cs="Times New Roman"/>
          <w:color w:val="000000"/>
          <w:kern w:val="0"/>
          <w:szCs w:val="21"/>
        </w:rPr>
        <w:t>微生物</w:t>
      </w:r>
      <w:r w:rsidR="00F7334D" w:rsidRPr="00032AFB">
        <w:rPr>
          <w:rFonts w:ascii="Times New Roman" w:eastAsia="宋体" w:hAnsi="Times New Roman" w:cs="Times New Roman"/>
          <w:color w:val="000000"/>
          <w:kern w:val="0"/>
          <w:szCs w:val="21"/>
        </w:rPr>
        <w:t>的</w:t>
      </w:r>
      <w:r w:rsidR="00F7334D" w:rsidRPr="00032AFB">
        <w:rPr>
          <w:rFonts w:ascii="Times New Roman" w:eastAsia="宋体" w:hAnsi="Times New Roman" w:cs="Times New Roman"/>
          <w:color w:val="000000"/>
          <w:kern w:val="0"/>
          <w:szCs w:val="21"/>
        </w:rPr>
        <w:t>EA</w:t>
      </w:r>
      <w:r w:rsidR="00F7334D" w:rsidRPr="00032AFB">
        <w:rPr>
          <w:rFonts w:ascii="Times New Roman" w:eastAsia="宋体" w:hAnsi="Times New Roman" w:cs="Times New Roman"/>
          <w:color w:val="000000"/>
          <w:kern w:val="0"/>
          <w:szCs w:val="21"/>
        </w:rPr>
        <w:t>和</w:t>
      </w:r>
      <w:r w:rsidR="00F7334D" w:rsidRPr="00032AFB">
        <w:rPr>
          <w:rFonts w:ascii="Times New Roman" w:eastAsia="宋体" w:hAnsi="Times New Roman" w:cs="Times New Roman"/>
          <w:color w:val="000000"/>
          <w:kern w:val="0"/>
          <w:szCs w:val="21"/>
        </w:rPr>
        <w:t>CA</w:t>
      </w:r>
      <w:r w:rsidR="00F7334D" w:rsidRPr="00032AFB">
        <w:rPr>
          <w:rFonts w:ascii="Times New Roman" w:eastAsia="宋体" w:hAnsi="Times New Roman" w:cs="Times New Roman"/>
          <w:color w:val="000000"/>
          <w:kern w:val="0"/>
          <w:szCs w:val="21"/>
        </w:rPr>
        <w:t>低于</w:t>
      </w:r>
      <w:r w:rsidR="00F7334D" w:rsidRPr="00032AFB">
        <w:rPr>
          <w:rFonts w:ascii="Times New Roman" w:eastAsia="宋体" w:hAnsi="Times New Roman" w:cs="Times New Roman"/>
          <w:color w:val="000000"/>
          <w:kern w:val="0"/>
          <w:szCs w:val="21"/>
        </w:rPr>
        <w:t>90</w:t>
      </w:r>
      <w:r w:rsidR="002D4508" w:rsidRPr="00032AFB">
        <w:rPr>
          <w:rFonts w:ascii="Times New Roman" w:eastAsia="宋体" w:hAnsi="Times New Roman" w:cs="Times New Roman"/>
          <w:color w:val="000000"/>
          <w:kern w:val="0"/>
          <w:szCs w:val="21"/>
        </w:rPr>
        <w:t>%</w:t>
      </w:r>
      <w:r w:rsidR="00F7334D" w:rsidRPr="00032AFB">
        <w:rPr>
          <w:rFonts w:ascii="Times New Roman" w:eastAsia="宋体" w:hAnsi="Times New Roman" w:cs="Times New Roman"/>
          <w:color w:val="000000"/>
          <w:kern w:val="0"/>
          <w:szCs w:val="21"/>
        </w:rPr>
        <w:t>，我们</w:t>
      </w:r>
      <w:r w:rsidR="009504D0">
        <w:rPr>
          <w:rFonts w:ascii="Times New Roman" w:eastAsia="宋体" w:hAnsi="Times New Roman" w:cs="Times New Roman"/>
          <w:color w:val="000000"/>
          <w:kern w:val="0"/>
          <w:szCs w:val="21"/>
        </w:rPr>
        <w:t>建议</w:t>
      </w:r>
      <w:r>
        <w:rPr>
          <w:rFonts w:ascii="Times New Roman" w:eastAsia="宋体" w:hAnsi="Times New Roman" w:cs="Times New Roman"/>
          <w:color w:val="000000"/>
          <w:kern w:val="0"/>
          <w:szCs w:val="21"/>
        </w:rPr>
        <w:t>贵公司</w:t>
      </w:r>
      <w:r w:rsidR="00F7334D" w:rsidRPr="00032AFB">
        <w:rPr>
          <w:rFonts w:ascii="Times New Roman" w:eastAsia="宋体" w:hAnsi="Times New Roman" w:cs="Times New Roman"/>
          <w:color w:val="000000"/>
          <w:kern w:val="0"/>
          <w:szCs w:val="21"/>
        </w:rPr>
        <w:t>在标签上添加限制声明，并考虑</w:t>
      </w:r>
      <w:r w:rsidR="00032AFB" w:rsidRPr="00032AFB">
        <w:rPr>
          <w:rFonts w:ascii="Times New Roman" w:eastAsia="宋体" w:hAnsi="Times New Roman" w:cs="Times New Roman"/>
          <w:color w:val="000000"/>
          <w:kern w:val="0"/>
          <w:szCs w:val="21"/>
        </w:rPr>
        <w:t>未来</w:t>
      </w:r>
      <w:r w:rsidR="00F7334D" w:rsidRPr="00032AFB">
        <w:rPr>
          <w:rFonts w:ascii="Times New Roman" w:eastAsia="宋体" w:hAnsi="Times New Roman" w:cs="Times New Roman"/>
          <w:color w:val="000000"/>
          <w:kern w:val="0"/>
          <w:szCs w:val="21"/>
        </w:rPr>
        <w:t>进行研究以支持可接受的性能</w:t>
      </w:r>
      <w:r w:rsidR="00032AFB" w:rsidRPr="00032AFB">
        <w:rPr>
          <w:rFonts w:ascii="Times New Roman" w:eastAsia="宋体" w:hAnsi="Times New Roman" w:cs="Times New Roman" w:hint="eastAsia"/>
          <w:color w:val="000000"/>
          <w:kern w:val="0"/>
          <w:szCs w:val="21"/>
        </w:rPr>
        <w:t>。</w:t>
      </w:r>
      <w:r w:rsidR="00395ED7" w:rsidRPr="00032AFB">
        <w:rPr>
          <w:rFonts w:ascii="Times New Roman" w:eastAsia="宋体" w:hAnsi="Times New Roman" w:cs="Times New Roman"/>
          <w:color w:val="000000"/>
          <w:kern w:val="0"/>
          <w:szCs w:val="21"/>
          <w:vertAlign w:val="superscript"/>
        </w:rPr>
        <w:t>3</w:t>
      </w:r>
      <w:r w:rsidR="00F7334D" w:rsidRPr="00032AFB">
        <w:rPr>
          <w:rFonts w:ascii="Times New Roman" w:eastAsia="宋体" w:hAnsi="Times New Roman" w:cs="Times New Roman"/>
          <w:color w:val="000000"/>
          <w:kern w:val="0"/>
          <w:szCs w:val="21"/>
        </w:rPr>
        <w:t>这种对于</w:t>
      </w:r>
      <w:r w:rsidR="00806B5C" w:rsidRPr="00032AFB">
        <w:rPr>
          <w:rFonts w:ascii="Times New Roman" w:eastAsia="宋体" w:hAnsi="Times New Roman" w:cs="Times New Roman"/>
          <w:color w:val="000000"/>
          <w:kern w:val="0"/>
          <w:szCs w:val="21"/>
        </w:rPr>
        <w:t>抗菌</w:t>
      </w:r>
      <w:r w:rsidR="00F7334D" w:rsidRPr="00032AFB">
        <w:rPr>
          <w:rFonts w:ascii="Times New Roman" w:eastAsia="宋体" w:hAnsi="Times New Roman" w:cs="Times New Roman"/>
          <w:color w:val="000000"/>
          <w:kern w:val="0"/>
          <w:szCs w:val="21"/>
        </w:rPr>
        <w:t>剂没有临床实用性或无活性并且尚未被</w:t>
      </w:r>
      <w:r w:rsidR="00F7334D" w:rsidRPr="00032AFB">
        <w:rPr>
          <w:rFonts w:ascii="Times New Roman" w:eastAsia="宋体" w:hAnsi="Times New Roman" w:cs="Times New Roman"/>
          <w:color w:val="000000"/>
          <w:kern w:val="0"/>
          <w:szCs w:val="21"/>
        </w:rPr>
        <w:t>FDA</w:t>
      </w:r>
      <w:r w:rsidR="00F7334D" w:rsidRPr="00032AFB">
        <w:rPr>
          <w:rFonts w:ascii="Times New Roman" w:eastAsia="宋体" w:hAnsi="Times New Roman" w:cs="Times New Roman"/>
          <w:color w:val="000000"/>
          <w:kern w:val="0"/>
          <w:szCs w:val="21"/>
        </w:rPr>
        <w:t>批准使用（例如，与肠球菌和假单胞菌属物种一起使用的头孢地尼）的</w:t>
      </w:r>
      <w:r w:rsidR="000E24E0" w:rsidRPr="00032AFB">
        <w:rPr>
          <w:rFonts w:ascii="Times New Roman" w:eastAsia="宋体" w:hAnsi="Times New Roman" w:cs="Times New Roman"/>
          <w:color w:val="000000"/>
          <w:kern w:val="0"/>
          <w:szCs w:val="21"/>
        </w:rPr>
        <w:t>微生物</w:t>
      </w:r>
      <w:r w:rsidR="00F7334D" w:rsidRPr="00032AFB">
        <w:rPr>
          <w:rFonts w:ascii="Times New Roman" w:eastAsia="宋体" w:hAnsi="Times New Roman" w:cs="Times New Roman"/>
          <w:color w:val="000000"/>
          <w:kern w:val="0"/>
          <w:szCs w:val="21"/>
        </w:rPr>
        <w:t>（属或种），限制说明是不必要的。</w:t>
      </w:r>
    </w:p>
    <w:p w14:paraId="68EDC3D8" w14:textId="1BC2B78C" w:rsidR="00F7334D" w:rsidRPr="00806608" w:rsidRDefault="00C4707F" w:rsidP="00806608">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贵公司</w:t>
      </w:r>
      <w:r w:rsidR="00F7334D" w:rsidRPr="00806608">
        <w:rPr>
          <w:rFonts w:ascii="Times New Roman" w:eastAsia="宋体" w:hAnsi="Times New Roman" w:cs="Times New Roman"/>
          <w:color w:val="000000"/>
          <w:kern w:val="0"/>
          <w:szCs w:val="21"/>
        </w:rPr>
        <w:t>还应该</w:t>
      </w:r>
      <w:r w:rsidR="00E03CDB" w:rsidRPr="00806608">
        <w:rPr>
          <w:rFonts w:ascii="Times New Roman" w:eastAsia="宋体" w:hAnsi="Times New Roman" w:cs="Times New Roman"/>
          <w:color w:val="000000"/>
          <w:kern w:val="0"/>
          <w:szCs w:val="21"/>
        </w:rPr>
        <w:t>评价</w:t>
      </w:r>
      <w:r w:rsidR="00F7334D" w:rsidRPr="00806608">
        <w:rPr>
          <w:rFonts w:ascii="Times New Roman" w:eastAsia="宋体" w:hAnsi="Times New Roman" w:cs="Times New Roman"/>
          <w:color w:val="000000"/>
          <w:kern w:val="0"/>
          <w:szCs w:val="21"/>
        </w:rPr>
        <w:t>AST</w:t>
      </w:r>
      <w:r w:rsidR="00F0662C" w:rsidRPr="00806608">
        <w:rPr>
          <w:rFonts w:ascii="Times New Roman" w:eastAsia="宋体" w:hAnsi="Times New Roman" w:cs="Times New Roman"/>
          <w:color w:val="000000"/>
          <w:kern w:val="0"/>
          <w:szCs w:val="21"/>
        </w:rPr>
        <w:t>器械</w:t>
      </w:r>
      <w:r w:rsidR="00F7334D" w:rsidRPr="00806608">
        <w:rPr>
          <w:rFonts w:ascii="Times New Roman" w:eastAsia="宋体" w:hAnsi="Times New Roman" w:cs="Times New Roman"/>
          <w:color w:val="000000"/>
          <w:kern w:val="0"/>
          <w:szCs w:val="21"/>
        </w:rPr>
        <w:t>在临床研究中检测</w:t>
      </w:r>
      <w:r w:rsidR="003107CA" w:rsidRPr="00806608">
        <w:rPr>
          <w:rFonts w:ascii="Times New Roman" w:eastAsia="宋体" w:hAnsi="Times New Roman" w:cs="Times New Roman"/>
          <w:color w:val="000000"/>
          <w:kern w:val="0"/>
          <w:szCs w:val="21"/>
        </w:rPr>
        <w:t>耐药</w:t>
      </w:r>
      <w:r w:rsidR="00F7334D" w:rsidRPr="00806608">
        <w:rPr>
          <w:rFonts w:ascii="Times New Roman" w:eastAsia="宋体" w:hAnsi="Times New Roman" w:cs="Times New Roman"/>
          <w:color w:val="000000"/>
          <w:kern w:val="0"/>
          <w:szCs w:val="21"/>
        </w:rPr>
        <w:t>能力的总体性能。</w:t>
      </w:r>
      <w:r w:rsidR="00484F99" w:rsidRPr="00806608">
        <w:rPr>
          <w:rFonts w:ascii="Times New Roman" w:eastAsia="宋体" w:hAnsi="Times New Roman" w:cs="Times New Roman" w:hint="eastAsia"/>
          <w:color w:val="000000"/>
          <w:kern w:val="0"/>
          <w:szCs w:val="21"/>
        </w:rPr>
        <w:t>挑战</w:t>
      </w:r>
      <w:r w:rsidR="00F7334D" w:rsidRPr="00806608">
        <w:rPr>
          <w:rFonts w:ascii="Times New Roman" w:eastAsia="宋体" w:hAnsi="Times New Roman" w:cs="Times New Roman"/>
          <w:color w:val="000000"/>
          <w:kern w:val="0"/>
          <w:szCs w:val="21"/>
        </w:rPr>
        <w:t>和原</w:t>
      </w:r>
      <w:r w:rsidR="004E713A">
        <w:rPr>
          <w:rFonts w:ascii="Times New Roman" w:eastAsia="宋体" w:hAnsi="Times New Roman" w:cs="Times New Roman"/>
          <w:color w:val="000000"/>
          <w:kern w:val="0"/>
          <w:szCs w:val="21"/>
        </w:rPr>
        <w:t>组微生物</w:t>
      </w:r>
      <w:r w:rsidR="00F7334D" w:rsidRPr="00806608">
        <w:rPr>
          <w:rFonts w:ascii="Times New Roman" w:eastAsia="宋体" w:hAnsi="Times New Roman" w:cs="Times New Roman"/>
          <w:color w:val="000000"/>
          <w:kern w:val="0"/>
          <w:szCs w:val="21"/>
        </w:rPr>
        <w:t>的使用在选择具有</w:t>
      </w:r>
      <w:r w:rsidR="003107CA" w:rsidRPr="00806608">
        <w:rPr>
          <w:rFonts w:ascii="Times New Roman" w:eastAsia="宋体" w:hAnsi="Times New Roman" w:cs="Times New Roman"/>
          <w:color w:val="000000"/>
          <w:kern w:val="0"/>
          <w:szCs w:val="21"/>
        </w:rPr>
        <w:t>耐药</w:t>
      </w:r>
      <w:r w:rsidR="00F7334D" w:rsidRPr="00806608">
        <w:rPr>
          <w:rFonts w:ascii="Times New Roman" w:eastAsia="宋体" w:hAnsi="Times New Roman" w:cs="Times New Roman"/>
          <w:color w:val="000000"/>
          <w:kern w:val="0"/>
          <w:szCs w:val="21"/>
        </w:rPr>
        <w:t>的</w:t>
      </w:r>
      <w:r w:rsidR="000E24E0" w:rsidRPr="00806608">
        <w:rPr>
          <w:rFonts w:ascii="Times New Roman" w:eastAsia="宋体" w:hAnsi="Times New Roman" w:cs="Times New Roman"/>
          <w:color w:val="000000"/>
          <w:kern w:val="0"/>
          <w:szCs w:val="21"/>
        </w:rPr>
        <w:t>微生物</w:t>
      </w:r>
      <w:r w:rsidR="00F7334D" w:rsidRPr="00806608">
        <w:rPr>
          <w:rFonts w:ascii="Times New Roman" w:eastAsia="宋体" w:hAnsi="Times New Roman" w:cs="Times New Roman"/>
          <w:color w:val="000000"/>
          <w:kern w:val="0"/>
          <w:szCs w:val="21"/>
        </w:rPr>
        <w:t>中可能是特别重要的。</w:t>
      </w:r>
    </w:p>
    <w:p w14:paraId="1257CF72" w14:textId="58D592A1" w:rsidR="00F7334D" w:rsidRPr="00484F99" w:rsidRDefault="00F7334D" w:rsidP="00484F99">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484F99">
        <w:rPr>
          <w:rFonts w:ascii="Times New Roman" w:eastAsia="宋体" w:hAnsi="Times New Roman" w:cs="Times New Roman"/>
          <w:color w:val="000000"/>
          <w:kern w:val="0"/>
          <w:szCs w:val="21"/>
        </w:rPr>
        <w:lastRenderedPageBreak/>
        <w:t>表</w:t>
      </w:r>
      <w:r w:rsidRPr="00484F99">
        <w:rPr>
          <w:rFonts w:ascii="Times New Roman" w:eastAsia="宋体" w:hAnsi="Times New Roman" w:cs="Times New Roman"/>
          <w:color w:val="000000"/>
          <w:kern w:val="0"/>
          <w:szCs w:val="21"/>
        </w:rPr>
        <w:t>8</w:t>
      </w:r>
      <w:r w:rsidRPr="00484F99">
        <w:rPr>
          <w:rFonts w:ascii="Times New Roman" w:eastAsia="宋体" w:hAnsi="Times New Roman" w:cs="Times New Roman"/>
          <w:color w:val="000000"/>
          <w:kern w:val="0"/>
          <w:szCs w:val="21"/>
        </w:rPr>
        <w:t>和表</w:t>
      </w:r>
      <w:r w:rsidRPr="00484F99">
        <w:rPr>
          <w:rFonts w:ascii="Times New Roman" w:eastAsia="宋体" w:hAnsi="Times New Roman" w:cs="Times New Roman"/>
          <w:color w:val="000000"/>
          <w:kern w:val="0"/>
          <w:szCs w:val="21"/>
        </w:rPr>
        <w:t>9</w:t>
      </w:r>
      <w:r w:rsidRPr="00484F99">
        <w:rPr>
          <w:rFonts w:ascii="Times New Roman" w:eastAsia="宋体" w:hAnsi="Times New Roman" w:cs="Times New Roman"/>
          <w:color w:val="000000"/>
          <w:kern w:val="0"/>
          <w:szCs w:val="21"/>
        </w:rPr>
        <w:t>显示我们</w:t>
      </w:r>
      <w:r w:rsidR="009504D0">
        <w:rPr>
          <w:rFonts w:ascii="Times New Roman" w:eastAsia="宋体" w:hAnsi="Times New Roman" w:cs="Times New Roman"/>
          <w:color w:val="000000"/>
          <w:kern w:val="0"/>
          <w:szCs w:val="21"/>
        </w:rPr>
        <w:t>建议</w:t>
      </w:r>
      <w:r w:rsidRPr="00484F99">
        <w:rPr>
          <w:rFonts w:ascii="Times New Roman" w:eastAsia="宋体" w:hAnsi="Times New Roman" w:cs="Times New Roman"/>
          <w:color w:val="000000"/>
          <w:kern w:val="0"/>
          <w:szCs w:val="21"/>
        </w:rPr>
        <w:t>的差异率和最低可接受</w:t>
      </w:r>
      <w:r w:rsidRPr="00484F99">
        <w:rPr>
          <w:rFonts w:ascii="Times New Roman" w:eastAsia="宋体" w:hAnsi="Times New Roman" w:cs="Times New Roman"/>
          <w:color w:val="000000"/>
          <w:kern w:val="0"/>
          <w:szCs w:val="21"/>
        </w:rPr>
        <w:t>EA</w:t>
      </w:r>
      <w:r w:rsidRPr="00484F99">
        <w:rPr>
          <w:rFonts w:ascii="Times New Roman" w:eastAsia="宋体" w:hAnsi="Times New Roman" w:cs="Times New Roman"/>
          <w:color w:val="000000"/>
          <w:kern w:val="0"/>
          <w:szCs w:val="21"/>
        </w:rPr>
        <w:t>率。差异率将根据所</w:t>
      </w:r>
      <w:r w:rsidR="007348CE">
        <w:rPr>
          <w:rFonts w:ascii="Times New Roman" w:eastAsia="宋体" w:hAnsi="Times New Roman" w:cs="Times New Roman"/>
          <w:color w:val="000000"/>
          <w:kern w:val="0"/>
          <w:szCs w:val="21"/>
        </w:rPr>
        <w:t>试验</w:t>
      </w:r>
      <w:r w:rsidR="000E24E0" w:rsidRPr="00484F99">
        <w:rPr>
          <w:rFonts w:ascii="Times New Roman" w:eastAsia="宋体" w:hAnsi="Times New Roman" w:cs="Times New Roman"/>
          <w:color w:val="000000"/>
          <w:kern w:val="0"/>
          <w:szCs w:val="21"/>
        </w:rPr>
        <w:t>微生物</w:t>
      </w:r>
      <w:r w:rsidRPr="00484F99">
        <w:rPr>
          <w:rFonts w:ascii="Times New Roman" w:eastAsia="宋体" w:hAnsi="Times New Roman" w:cs="Times New Roman"/>
          <w:color w:val="000000"/>
          <w:kern w:val="0"/>
          <w:szCs w:val="21"/>
        </w:rPr>
        <w:t>的</w:t>
      </w:r>
      <w:r w:rsidRPr="00484F99">
        <w:rPr>
          <w:rFonts w:ascii="Times New Roman" w:eastAsia="宋体" w:hAnsi="Times New Roman" w:cs="Times New Roman"/>
          <w:color w:val="000000"/>
          <w:kern w:val="0"/>
          <w:szCs w:val="21"/>
        </w:rPr>
        <w:t>MIC</w:t>
      </w:r>
      <w:r w:rsidRPr="00484F99">
        <w:rPr>
          <w:rFonts w:ascii="Times New Roman" w:eastAsia="宋体" w:hAnsi="Times New Roman" w:cs="Times New Roman"/>
          <w:color w:val="000000"/>
          <w:kern w:val="0"/>
          <w:szCs w:val="21"/>
        </w:rPr>
        <w:t>与解释类别的接近度而变化。</w:t>
      </w:r>
      <w:r w:rsidRPr="00484F99">
        <w:rPr>
          <w:rFonts w:ascii="Times New Roman" w:eastAsia="宋体" w:hAnsi="Times New Roman" w:cs="Times New Roman"/>
          <w:color w:val="000000"/>
          <w:kern w:val="0"/>
          <w:szCs w:val="21"/>
        </w:rPr>
        <w:t>FDA</w:t>
      </w:r>
      <w:r w:rsidRPr="00484F99">
        <w:rPr>
          <w:rFonts w:ascii="Times New Roman" w:eastAsia="宋体" w:hAnsi="Times New Roman" w:cs="Times New Roman"/>
          <w:color w:val="000000"/>
          <w:kern w:val="0"/>
          <w:szCs w:val="21"/>
        </w:rPr>
        <w:t>认为对于适合</w:t>
      </w:r>
      <w:r w:rsidR="007348CE">
        <w:rPr>
          <w:rFonts w:ascii="Times New Roman" w:eastAsia="宋体" w:hAnsi="Times New Roman" w:cs="Times New Roman"/>
          <w:color w:val="000000"/>
          <w:kern w:val="0"/>
          <w:szCs w:val="21"/>
        </w:rPr>
        <w:t>试验</w:t>
      </w:r>
      <w:r w:rsidRPr="00484F99">
        <w:rPr>
          <w:rFonts w:ascii="Times New Roman" w:eastAsia="宋体" w:hAnsi="Times New Roman" w:cs="Times New Roman"/>
          <w:color w:val="000000"/>
          <w:kern w:val="0"/>
          <w:szCs w:val="21"/>
        </w:rPr>
        <w:t>的所有</w:t>
      </w:r>
      <w:r w:rsidR="000E24E0" w:rsidRPr="00484F99">
        <w:rPr>
          <w:rFonts w:ascii="Times New Roman" w:eastAsia="宋体" w:hAnsi="Times New Roman" w:cs="Times New Roman"/>
          <w:color w:val="000000"/>
          <w:kern w:val="0"/>
          <w:szCs w:val="21"/>
        </w:rPr>
        <w:t>微生物</w:t>
      </w:r>
      <w:r w:rsidRPr="00484F99">
        <w:rPr>
          <w:rFonts w:ascii="Times New Roman" w:eastAsia="宋体" w:hAnsi="Times New Roman" w:cs="Times New Roman"/>
          <w:color w:val="000000"/>
          <w:kern w:val="0"/>
          <w:szCs w:val="21"/>
        </w:rPr>
        <w:t>的</w:t>
      </w:r>
      <w:r w:rsidRPr="00484F99">
        <w:rPr>
          <w:rFonts w:ascii="Times New Roman" w:eastAsia="宋体" w:hAnsi="Times New Roman" w:cs="Times New Roman"/>
          <w:color w:val="000000"/>
          <w:kern w:val="0"/>
          <w:szCs w:val="21"/>
        </w:rPr>
        <w:t>AST</w:t>
      </w:r>
      <w:r w:rsidR="00A16359" w:rsidRPr="00484F99">
        <w:rPr>
          <w:rFonts w:ascii="Times New Roman" w:eastAsia="宋体" w:hAnsi="Times New Roman" w:cs="Times New Roman"/>
          <w:color w:val="000000"/>
          <w:kern w:val="0"/>
          <w:szCs w:val="21"/>
        </w:rPr>
        <w:t>器械</w:t>
      </w:r>
      <w:r w:rsidRPr="00484F99">
        <w:rPr>
          <w:rFonts w:ascii="Times New Roman" w:eastAsia="宋体" w:hAnsi="Times New Roman" w:cs="Times New Roman"/>
          <w:color w:val="000000"/>
          <w:kern w:val="0"/>
          <w:szCs w:val="21"/>
        </w:rPr>
        <w:t>临床数据，以下是可接受的性能：</w:t>
      </w:r>
    </w:p>
    <w:p w14:paraId="6A3370A1" w14:textId="1467126B" w:rsidR="00F7334D" w:rsidRPr="00484F99" w:rsidRDefault="00F7334D" w:rsidP="00484F99">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484F99">
        <w:rPr>
          <w:rFonts w:ascii="Times New Roman" w:eastAsia="宋体" w:hAnsi="Times New Roman" w:cs="Times New Roman"/>
          <w:color w:val="000000"/>
          <w:kern w:val="0"/>
          <w:szCs w:val="21"/>
        </w:rPr>
        <w:t>•</w:t>
      </w:r>
      <w:r w:rsidRPr="00484F99">
        <w:rPr>
          <w:rFonts w:ascii="Times New Roman" w:eastAsia="宋体" w:hAnsi="Times New Roman" w:cs="Times New Roman"/>
          <w:color w:val="000000"/>
          <w:kern w:val="0"/>
          <w:szCs w:val="21"/>
        </w:rPr>
        <w:t>基本和类别</w:t>
      </w:r>
      <w:r w:rsidR="00454512" w:rsidRPr="00484F99">
        <w:rPr>
          <w:rFonts w:ascii="Times New Roman" w:eastAsia="宋体" w:hAnsi="Times New Roman" w:cs="Times New Roman"/>
          <w:color w:val="000000"/>
          <w:kern w:val="0"/>
          <w:szCs w:val="21"/>
        </w:rPr>
        <w:t>方案</w:t>
      </w:r>
      <w:r w:rsidRPr="00484F99">
        <w:rPr>
          <w:rFonts w:ascii="Times New Roman" w:eastAsia="宋体" w:hAnsi="Times New Roman" w:cs="Times New Roman"/>
          <w:color w:val="000000"/>
          <w:kern w:val="0"/>
          <w:szCs w:val="21"/>
        </w:rPr>
        <w:t>百分比</w:t>
      </w:r>
      <w:r w:rsidRPr="00484F99">
        <w:rPr>
          <w:rFonts w:ascii="Times New Roman" w:eastAsia="宋体" w:hAnsi="Times New Roman" w:cs="Times New Roman"/>
          <w:color w:val="000000"/>
          <w:kern w:val="0"/>
          <w:szCs w:val="21"/>
        </w:rPr>
        <w:t>&gt; 89.9</w:t>
      </w:r>
      <w:r w:rsidR="002D4508" w:rsidRPr="00484F99">
        <w:rPr>
          <w:rFonts w:ascii="Times New Roman" w:eastAsia="宋体" w:hAnsi="Times New Roman" w:cs="Times New Roman"/>
          <w:color w:val="000000"/>
          <w:kern w:val="0"/>
          <w:szCs w:val="21"/>
        </w:rPr>
        <w:t>%</w:t>
      </w:r>
      <w:r w:rsidRPr="00484F99">
        <w:rPr>
          <w:rFonts w:ascii="Times New Roman" w:eastAsia="宋体" w:hAnsi="Times New Roman" w:cs="Times New Roman"/>
          <w:color w:val="000000"/>
          <w:kern w:val="0"/>
          <w:szCs w:val="21"/>
        </w:rPr>
        <w:t>。在某些情况下（例如，可</w:t>
      </w:r>
      <w:r w:rsidR="00E03CDB" w:rsidRPr="00484F99">
        <w:rPr>
          <w:rFonts w:ascii="Times New Roman" w:eastAsia="宋体" w:hAnsi="Times New Roman" w:cs="Times New Roman"/>
          <w:color w:val="000000"/>
          <w:kern w:val="0"/>
          <w:szCs w:val="21"/>
        </w:rPr>
        <w:t>评价</w:t>
      </w:r>
      <w:r w:rsidR="007348CE">
        <w:rPr>
          <w:rFonts w:ascii="Times New Roman" w:eastAsia="宋体" w:hAnsi="Times New Roman" w:cs="Times New Roman"/>
          <w:color w:val="000000"/>
          <w:kern w:val="0"/>
          <w:szCs w:val="21"/>
        </w:rPr>
        <w:t>试验</w:t>
      </w:r>
      <w:r w:rsidR="00484F99" w:rsidRPr="00484F99">
        <w:rPr>
          <w:rFonts w:ascii="Times New Roman" w:eastAsia="宋体" w:hAnsi="Times New Roman" w:cs="Times New Roman"/>
          <w:color w:val="000000"/>
          <w:kern w:val="0"/>
          <w:szCs w:val="21"/>
        </w:rPr>
        <w:t>结果</w:t>
      </w:r>
      <w:r w:rsidRPr="00484F99">
        <w:rPr>
          <w:rFonts w:ascii="Times New Roman" w:eastAsia="宋体" w:hAnsi="Times New Roman" w:cs="Times New Roman"/>
          <w:color w:val="000000"/>
          <w:kern w:val="0"/>
          <w:szCs w:val="21"/>
        </w:rPr>
        <w:t>非常好的</w:t>
      </w:r>
      <w:r w:rsidRPr="00484F99">
        <w:rPr>
          <w:rFonts w:ascii="Times New Roman" w:eastAsia="宋体" w:hAnsi="Times New Roman" w:cs="Times New Roman"/>
          <w:color w:val="000000"/>
          <w:kern w:val="0"/>
          <w:szCs w:val="21"/>
        </w:rPr>
        <w:t>EA</w:t>
      </w:r>
      <w:r w:rsidRPr="00484F99">
        <w:rPr>
          <w:rFonts w:ascii="Times New Roman" w:eastAsia="宋体" w:hAnsi="Times New Roman" w:cs="Times New Roman"/>
          <w:color w:val="000000"/>
          <w:kern w:val="0"/>
          <w:szCs w:val="21"/>
        </w:rPr>
        <w:t>，大多数差异为轻微差异），</w:t>
      </w:r>
      <w:r w:rsidRPr="00484F99">
        <w:rPr>
          <w:rFonts w:ascii="Times New Roman" w:eastAsia="宋体" w:hAnsi="Times New Roman" w:cs="Times New Roman"/>
          <w:color w:val="000000"/>
          <w:kern w:val="0"/>
          <w:szCs w:val="21"/>
        </w:rPr>
        <w:t>&lt;90</w:t>
      </w:r>
      <w:r w:rsidR="002D4508" w:rsidRPr="00484F99">
        <w:rPr>
          <w:rFonts w:ascii="Times New Roman" w:eastAsia="宋体" w:hAnsi="Times New Roman" w:cs="Times New Roman"/>
          <w:color w:val="000000"/>
          <w:kern w:val="0"/>
          <w:szCs w:val="21"/>
        </w:rPr>
        <w:t>%</w:t>
      </w:r>
      <w:r w:rsidRPr="00484F99">
        <w:rPr>
          <w:rFonts w:ascii="Times New Roman" w:eastAsia="宋体" w:hAnsi="Times New Roman" w:cs="Times New Roman"/>
          <w:color w:val="000000"/>
          <w:kern w:val="0"/>
          <w:szCs w:val="21"/>
        </w:rPr>
        <w:t>的</w:t>
      </w:r>
      <w:r w:rsidRPr="00484F99">
        <w:rPr>
          <w:rFonts w:ascii="Times New Roman" w:eastAsia="宋体" w:hAnsi="Times New Roman" w:cs="Times New Roman"/>
          <w:color w:val="000000"/>
          <w:kern w:val="0"/>
          <w:szCs w:val="21"/>
        </w:rPr>
        <w:t>CA</w:t>
      </w:r>
      <w:r w:rsidRPr="00484F99">
        <w:rPr>
          <w:rFonts w:ascii="Times New Roman" w:eastAsia="宋体" w:hAnsi="Times New Roman" w:cs="Times New Roman"/>
          <w:color w:val="000000"/>
          <w:kern w:val="0"/>
          <w:szCs w:val="21"/>
        </w:rPr>
        <w:t>可能是可接受的。</w:t>
      </w:r>
    </w:p>
    <w:p w14:paraId="5274D170" w14:textId="513A43E0" w:rsidR="00F7334D" w:rsidRPr="00484F99" w:rsidRDefault="00F7334D" w:rsidP="00484F99">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484F99">
        <w:rPr>
          <w:rFonts w:ascii="Times New Roman" w:eastAsia="宋体" w:hAnsi="Times New Roman" w:cs="Times New Roman"/>
          <w:color w:val="000000"/>
          <w:kern w:val="0"/>
          <w:szCs w:val="21"/>
        </w:rPr>
        <w:t>•</w:t>
      </w:r>
      <w:r w:rsidRPr="00484F99">
        <w:rPr>
          <w:rFonts w:ascii="Times New Roman" w:eastAsia="宋体" w:hAnsi="Times New Roman" w:cs="Times New Roman"/>
          <w:color w:val="000000"/>
          <w:kern w:val="0"/>
          <w:szCs w:val="21"/>
        </w:rPr>
        <w:t>基于所</w:t>
      </w:r>
      <w:r w:rsidR="007348CE">
        <w:rPr>
          <w:rFonts w:ascii="Times New Roman" w:eastAsia="宋体" w:hAnsi="Times New Roman" w:cs="Times New Roman"/>
          <w:color w:val="000000"/>
          <w:kern w:val="0"/>
          <w:szCs w:val="21"/>
        </w:rPr>
        <w:t>试验</w:t>
      </w:r>
      <w:r w:rsidRPr="00484F99">
        <w:rPr>
          <w:rFonts w:ascii="Times New Roman" w:eastAsia="宋体" w:hAnsi="Times New Roman" w:cs="Times New Roman"/>
          <w:color w:val="000000"/>
          <w:kern w:val="0"/>
          <w:szCs w:val="21"/>
        </w:rPr>
        <w:t>的</w:t>
      </w:r>
      <w:r w:rsidR="00F32C54" w:rsidRPr="00484F99">
        <w:rPr>
          <w:rFonts w:ascii="Times New Roman" w:eastAsia="宋体" w:hAnsi="Times New Roman" w:cs="Times New Roman"/>
          <w:color w:val="000000"/>
          <w:kern w:val="0"/>
          <w:szCs w:val="21"/>
        </w:rPr>
        <w:t>敏感</w:t>
      </w:r>
      <w:r w:rsidR="000E24E0" w:rsidRPr="00484F99">
        <w:rPr>
          <w:rFonts w:ascii="Times New Roman" w:eastAsia="宋体" w:hAnsi="Times New Roman" w:cs="Times New Roman"/>
          <w:color w:val="000000"/>
          <w:kern w:val="0"/>
          <w:szCs w:val="21"/>
        </w:rPr>
        <w:t>微生物</w:t>
      </w:r>
      <w:r w:rsidRPr="00484F99">
        <w:rPr>
          <w:rFonts w:ascii="Times New Roman" w:eastAsia="宋体" w:hAnsi="Times New Roman" w:cs="Times New Roman"/>
          <w:color w:val="000000"/>
          <w:kern w:val="0"/>
          <w:szCs w:val="21"/>
        </w:rPr>
        <w:t>的数量，</w:t>
      </w:r>
      <w:r w:rsidR="00FA0901">
        <w:rPr>
          <w:rFonts w:ascii="Times New Roman" w:eastAsia="宋体" w:hAnsi="Times New Roman" w:cs="Times New Roman" w:hint="eastAsia"/>
          <w:color w:val="000000"/>
          <w:kern w:val="0"/>
          <w:szCs w:val="21"/>
        </w:rPr>
        <w:t>maj</w:t>
      </w:r>
      <w:r w:rsidRPr="00484F99">
        <w:rPr>
          <w:rFonts w:ascii="Times New Roman" w:eastAsia="宋体" w:hAnsi="Times New Roman" w:cs="Times New Roman"/>
          <w:color w:val="000000"/>
          <w:kern w:val="0"/>
          <w:szCs w:val="21"/>
        </w:rPr>
        <w:t>率</w:t>
      </w:r>
      <w:r w:rsidRPr="00484F99">
        <w:rPr>
          <w:rFonts w:ascii="Times New Roman" w:eastAsia="宋体" w:hAnsi="Times New Roman" w:cs="Times New Roman"/>
          <w:color w:val="000000"/>
          <w:kern w:val="0"/>
          <w:szCs w:val="21"/>
        </w:rPr>
        <w:t>&lt;3</w:t>
      </w:r>
      <w:r w:rsidR="002D4508" w:rsidRPr="00484F99">
        <w:rPr>
          <w:rFonts w:ascii="Times New Roman" w:eastAsia="宋体" w:hAnsi="Times New Roman" w:cs="Times New Roman"/>
          <w:color w:val="000000"/>
          <w:kern w:val="0"/>
          <w:szCs w:val="21"/>
        </w:rPr>
        <w:t>%</w:t>
      </w:r>
      <w:r w:rsidRPr="00484F99">
        <w:rPr>
          <w:rFonts w:ascii="Times New Roman" w:eastAsia="宋体" w:hAnsi="Times New Roman" w:cs="Times New Roman"/>
          <w:color w:val="000000"/>
          <w:kern w:val="0"/>
          <w:szCs w:val="21"/>
        </w:rPr>
        <w:t>。</w:t>
      </w:r>
    </w:p>
    <w:p w14:paraId="6693A6AD" w14:textId="7047D17C" w:rsidR="00F7334D" w:rsidRPr="00484F99" w:rsidRDefault="00F7334D" w:rsidP="00484F99">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484F99">
        <w:rPr>
          <w:rFonts w:ascii="Times New Roman" w:eastAsia="宋体" w:hAnsi="Times New Roman" w:cs="Times New Roman"/>
          <w:color w:val="000000"/>
          <w:kern w:val="0"/>
          <w:szCs w:val="21"/>
        </w:rPr>
        <w:t>•vmj</w:t>
      </w:r>
      <w:r w:rsidRPr="00484F99">
        <w:rPr>
          <w:rFonts w:ascii="Times New Roman" w:eastAsia="宋体" w:hAnsi="Times New Roman" w:cs="Times New Roman"/>
          <w:color w:val="000000"/>
          <w:kern w:val="0"/>
          <w:szCs w:val="21"/>
        </w:rPr>
        <w:t>率基于</w:t>
      </w:r>
      <w:r w:rsidR="007348CE">
        <w:rPr>
          <w:rFonts w:ascii="Times New Roman" w:eastAsia="宋体" w:hAnsi="Times New Roman" w:cs="Times New Roman"/>
          <w:color w:val="000000"/>
          <w:kern w:val="0"/>
          <w:szCs w:val="21"/>
        </w:rPr>
        <w:t>试验</w:t>
      </w:r>
      <w:r w:rsidRPr="00484F99">
        <w:rPr>
          <w:rFonts w:ascii="Times New Roman" w:eastAsia="宋体" w:hAnsi="Times New Roman" w:cs="Times New Roman"/>
          <w:color w:val="000000"/>
          <w:kern w:val="0"/>
          <w:szCs w:val="21"/>
        </w:rPr>
        <w:t>的耐药性</w:t>
      </w:r>
      <w:r w:rsidR="000E24E0" w:rsidRPr="00484F99">
        <w:rPr>
          <w:rFonts w:ascii="Times New Roman" w:eastAsia="宋体" w:hAnsi="Times New Roman" w:cs="Times New Roman"/>
          <w:color w:val="000000"/>
          <w:kern w:val="0"/>
          <w:szCs w:val="21"/>
        </w:rPr>
        <w:t>微生物</w:t>
      </w:r>
      <w:r w:rsidRPr="00484F99">
        <w:rPr>
          <w:rFonts w:ascii="Times New Roman" w:eastAsia="宋体" w:hAnsi="Times New Roman" w:cs="Times New Roman"/>
          <w:color w:val="000000"/>
          <w:kern w:val="0"/>
          <w:szCs w:val="21"/>
        </w:rPr>
        <w:t>的数量。表</w:t>
      </w:r>
      <w:r w:rsidRPr="00484F99">
        <w:rPr>
          <w:rFonts w:ascii="Times New Roman" w:eastAsia="宋体" w:hAnsi="Times New Roman" w:cs="Times New Roman"/>
          <w:color w:val="000000"/>
          <w:kern w:val="0"/>
          <w:szCs w:val="21"/>
        </w:rPr>
        <w:t>8</w:t>
      </w:r>
      <w:r w:rsidR="00484F99" w:rsidRPr="00484F99">
        <w:rPr>
          <w:rFonts w:ascii="Times New Roman" w:eastAsia="宋体" w:hAnsi="Times New Roman" w:cs="Times New Roman"/>
          <w:color w:val="000000"/>
          <w:kern w:val="0"/>
          <w:szCs w:val="21"/>
        </w:rPr>
        <w:t>列出</w:t>
      </w:r>
      <w:r w:rsidR="007348CE">
        <w:rPr>
          <w:rFonts w:ascii="Times New Roman" w:eastAsia="宋体" w:hAnsi="Times New Roman" w:cs="Times New Roman"/>
          <w:color w:val="000000"/>
          <w:kern w:val="0"/>
          <w:szCs w:val="21"/>
        </w:rPr>
        <w:t>试验</w:t>
      </w:r>
      <w:r w:rsidRPr="00484F99">
        <w:rPr>
          <w:rFonts w:ascii="Times New Roman" w:eastAsia="宋体" w:hAnsi="Times New Roman" w:cs="Times New Roman"/>
          <w:color w:val="000000"/>
          <w:kern w:val="0"/>
          <w:szCs w:val="21"/>
        </w:rPr>
        <w:t>的</w:t>
      </w:r>
      <w:r w:rsidR="003107CA" w:rsidRPr="00484F99">
        <w:rPr>
          <w:rFonts w:ascii="Times New Roman" w:eastAsia="宋体" w:hAnsi="Times New Roman" w:cs="Times New Roman"/>
          <w:color w:val="000000"/>
          <w:kern w:val="0"/>
          <w:szCs w:val="21"/>
        </w:rPr>
        <w:t>耐药</w:t>
      </w:r>
      <w:r w:rsidR="000E24E0" w:rsidRPr="00484F99">
        <w:rPr>
          <w:rFonts w:ascii="Times New Roman" w:eastAsia="宋体" w:hAnsi="Times New Roman" w:cs="Times New Roman"/>
          <w:color w:val="000000"/>
          <w:kern w:val="0"/>
          <w:szCs w:val="21"/>
        </w:rPr>
        <w:t>微生物</w:t>
      </w:r>
      <w:r w:rsidR="00484F99" w:rsidRPr="00484F99">
        <w:rPr>
          <w:rFonts w:ascii="Times New Roman" w:eastAsia="宋体" w:hAnsi="Times New Roman" w:cs="Times New Roman"/>
          <w:color w:val="000000"/>
          <w:kern w:val="0"/>
          <w:szCs w:val="21"/>
        </w:rPr>
        <w:t>总数</w:t>
      </w:r>
      <w:r w:rsidRPr="00484F99">
        <w:rPr>
          <w:rFonts w:ascii="Times New Roman" w:eastAsia="宋体" w:hAnsi="Times New Roman" w:cs="Times New Roman"/>
          <w:color w:val="000000"/>
          <w:kern w:val="0"/>
          <w:szCs w:val="21"/>
        </w:rPr>
        <w:t>函数</w:t>
      </w:r>
      <w:r w:rsidR="00395ED7">
        <w:rPr>
          <w:rFonts w:ascii="Times New Roman" w:eastAsia="宋体" w:hAnsi="Times New Roman" w:cs="Times New Roman" w:hint="eastAsia"/>
          <w:color w:val="000000"/>
          <w:kern w:val="0"/>
          <w:szCs w:val="21"/>
        </w:rPr>
        <w:t>很大</w:t>
      </w:r>
      <w:r w:rsidRPr="00484F99">
        <w:rPr>
          <w:rFonts w:ascii="Times New Roman" w:eastAsia="宋体" w:hAnsi="Times New Roman" w:cs="Times New Roman"/>
          <w:color w:val="000000"/>
          <w:kern w:val="0"/>
          <w:szCs w:val="21"/>
        </w:rPr>
        <w:t>差异的数目，所述统计标准用于接受，包括对于</w:t>
      </w:r>
      <w:r w:rsidRPr="00484F99">
        <w:rPr>
          <w:rFonts w:ascii="Times New Roman" w:eastAsia="宋体" w:hAnsi="Times New Roman" w:cs="Times New Roman"/>
          <w:color w:val="000000"/>
          <w:kern w:val="0"/>
          <w:szCs w:val="21"/>
        </w:rPr>
        <w:t>≤7.5</w:t>
      </w:r>
      <w:r w:rsidR="002D4508" w:rsidRPr="00484F99">
        <w:rPr>
          <w:rFonts w:ascii="Times New Roman" w:eastAsia="宋体" w:hAnsi="Times New Roman" w:cs="Times New Roman"/>
          <w:color w:val="000000"/>
          <w:kern w:val="0"/>
          <w:szCs w:val="21"/>
        </w:rPr>
        <w:t>%</w:t>
      </w:r>
      <w:r w:rsidRPr="00484F99">
        <w:rPr>
          <w:rFonts w:ascii="Times New Roman" w:eastAsia="宋体" w:hAnsi="Times New Roman" w:cs="Times New Roman"/>
          <w:color w:val="000000"/>
          <w:kern w:val="0"/>
          <w:szCs w:val="21"/>
        </w:rPr>
        <w:t>的真实</w:t>
      </w:r>
      <w:r w:rsidRPr="00484F99">
        <w:rPr>
          <w:rFonts w:ascii="Times New Roman" w:eastAsia="宋体" w:hAnsi="Times New Roman" w:cs="Times New Roman"/>
          <w:color w:val="000000"/>
          <w:kern w:val="0"/>
          <w:szCs w:val="21"/>
        </w:rPr>
        <w:t>vmj</w:t>
      </w:r>
      <w:r w:rsidRPr="00484F99">
        <w:rPr>
          <w:rFonts w:ascii="Times New Roman" w:eastAsia="宋体" w:hAnsi="Times New Roman" w:cs="Times New Roman"/>
          <w:color w:val="000000"/>
          <w:kern w:val="0"/>
          <w:szCs w:val="21"/>
        </w:rPr>
        <w:t>率的上限</w:t>
      </w:r>
      <w:r w:rsidRPr="00484F99">
        <w:rPr>
          <w:rFonts w:ascii="Times New Roman" w:eastAsia="宋体" w:hAnsi="Times New Roman" w:cs="Times New Roman"/>
          <w:color w:val="000000"/>
          <w:kern w:val="0"/>
          <w:szCs w:val="21"/>
        </w:rPr>
        <w:t>95</w:t>
      </w:r>
      <w:r w:rsidR="002D4508" w:rsidRPr="00484F99">
        <w:rPr>
          <w:rFonts w:ascii="Times New Roman" w:eastAsia="宋体" w:hAnsi="Times New Roman" w:cs="Times New Roman"/>
          <w:color w:val="000000"/>
          <w:kern w:val="0"/>
          <w:szCs w:val="21"/>
        </w:rPr>
        <w:t>%</w:t>
      </w:r>
      <w:r w:rsidRPr="00484F99">
        <w:rPr>
          <w:rFonts w:ascii="Times New Roman" w:eastAsia="宋体" w:hAnsi="Times New Roman" w:cs="Times New Roman"/>
          <w:color w:val="000000"/>
          <w:kern w:val="0"/>
          <w:szCs w:val="21"/>
        </w:rPr>
        <w:t>置信限</w:t>
      </w:r>
      <w:r w:rsidR="00484F99" w:rsidRPr="00484F99">
        <w:rPr>
          <w:rFonts w:ascii="Times New Roman" w:eastAsia="宋体" w:hAnsi="Times New Roman" w:cs="Times New Roman" w:hint="eastAsia"/>
          <w:color w:val="000000"/>
          <w:kern w:val="0"/>
          <w:szCs w:val="21"/>
        </w:rPr>
        <w:t>，</w:t>
      </w:r>
      <w:r w:rsidRPr="00484F99">
        <w:rPr>
          <w:rFonts w:ascii="Times New Roman" w:eastAsia="宋体" w:hAnsi="Times New Roman" w:cs="Times New Roman"/>
          <w:color w:val="000000"/>
          <w:kern w:val="0"/>
          <w:szCs w:val="21"/>
        </w:rPr>
        <w:t>和对于</w:t>
      </w:r>
      <w:r w:rsidR="00484F99" w:rsidRPr="00484F99">
        <w:rPr>
          <w:rFonts w:ascii="Times New Roman" w:eastAsia="宋体" w:hAnsi="Times New Roman" w:cs="Times New Roman"/>
          <w:color w:val="000000"/>
          <w:kern w:val="0"/>
          <w:szCs w:val="21"/>
        </w:rPr>
        <w:t>&lt;1.5%</w:t>
      </w:r>
      <w:r w:rsidR="00484F99" w:rsidRPr="00484F99">
        <w:rPr>
          <w:rFonts w:ascii="Times New Roman" w:eastAsia="宋体" w:hAnsi="Times New Roman" w:cs="Times New Roman" w:hint="eastAsia"/>
          <w:color w:val="000000"/>
          <w:kern w:val="0"/>
          <w:szCs w:val="21"/>
        </w:rPr>
        <w:t>的</w:t>
      </w:r>
      <w:r w:rsidR="00484F99" w:rsidRPr="00484F99">
        <w:rPr>
          <w:rFonts w:ascii="Times New Roman" w:eastAsia="宋体" w:hAnsi="Times New Roman" w:cs="Times New Roman"/>
          <w:color w:val="000000"/>
          <w:kern w:val="0"/>
          <w:szCs w:val="21"/>
        </w:rPr>
        <w:t>真实</w:t>
      </w:r>
      <w:r w:rsidRPr="00484F99">
        <w:rPr>
          <w:rFonts w:ascii="Times New Roman" w:eastAsia="宋体" w:hAnsi="Times New Roman" w:cs="Times New Roman"/>
          <w:color w:val="000000"/>
          <w:kern w:val="0"/>
          <w:szCs w:val="21"/>
        </w:rPr>
        <w:t>vmj</w:t>
      </w:r>
      <w:r w:rsidR="00484F99" w:rsidRPr="00484F99">
        <w:rPr>
          <w:rFonts w:ascii="Times New Roman" w:eastAsia="宋体" w:hAnsi="Times New Roman" w:cs="Times New Roman" w:hint="eastAsia"/>
          <w:color w:val="000000"/>
          <w:kern w:val="0"/>
          <w:szCs w:val="21"/>
        </w:rPr>
        <w:t>率</w:t>
      </w:r>
      <w:r w:rsidR="00484F99" w:rsidRPr="00484F99">
        <w:rPr>
          <w:rFonts w:ascii="Times New Roman" w:eastAsia="宋体" w:hAnsi="Times New Roman" w:cs="Times New Roman"/>
          <w:color w:val="000000"/>
          <w:kern w:val="0"/>
          <w:szCs w:val="21"/>
        </w:rPr>
        <w:t>的下限</w:t>
      </w:r>
      <w:r w:rsidR="00484F99" w:rsidRPr="00484F99">
        <w:rPr>
          <w:rFonts w:ascii="Times New Roman" w:eastAsia="宋体" w:hAnsi="Times New Roman" w:cs="Times New Roman"/>
          <w:color w:val="000000"/>
          <w:kern w:val="0"/>
          <w:szCs w:val="21"/>
        </w:rPr>
        <w:t>95%</w:t>
      </w:r>
      <w:r w:rsidR="00484F99" w:rsidRPr="00484F99">
        <w:rPr>
          <w:rFonts w:ascii="Times New Roman" w:eastAsia="宋体" w:hAnsi="Times New Roman" w:cs="Times New Roman"/>
          <w:color w:val="000000"/>
          <w:kern w:val="0"/>
          <w:szCs w:val="21"/>
        </w:rPr>
        <w:t>置信限</w:t>
      </w:r>
      <w:r w:rsidRPr="00484F99">
        <w:rPr>
          <w:rFonts w:ascii="Times New Roman" w:eastAsia="宋体" w:hAnsi="Times New Roman" w:cs="Times New Roman"/>
          <w:color w:val="000000"/>
          <w:kern w:val="0"/>
          <w:szCs w:val="21"/>
        </w:rPr>
        <w:t>。</w:t>
      </w:r>
    </w:p>
    <w:p w14:paraId="3C1419E0" w14:textId="0E3C71D8" w:rsidR="00F7334D" w:rsidRPr="00484F99" w:rsidRDefault="00F7334D" w:rsidP="00484F99">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484F99">
        <w:rPr>
          <w:rFonts w:ascii="Times New Roman" w:eastAsia="宋体" w:hAnsi="Times New Roman" w:cs="Times New Roman"/>
          <w:color w:val="000000"/>
          <w:kern w:val="0"/>
          <w:szCs w:val="21"/>
        </w:rPr>
        <w:t>•</w:t>
      </w:r>
      <w:r w:rsidRPr="00484F99">
        <w:rPr>
          <w:rFonts w:ascii="Times New Roman" w:eastAsia="宋体" w:hAnsi="Times New Roman" w:cs="Times New Roman"/>
          <w:color w:val="000000"/>
          <w:kern w:val="0"/>
          <w:szCs w:val="21"/>
        </w:rPr>
        <w:t>所</w:t>
      </w:r>
      <w:r w:rsidR="007348CE">
        <w:rPr>
          <w:rFonts w:ascii="Times New Roman" w:eastAsia="宋体" w:hAnsi="Times New Roman" w:cs="Times New Roman"/>
          <w:color w:val="000000"/>
          <w:kern w:val="0"/>
          <w:szCs w:val="21"/>
        </w:rPr>
        <w:t>试验</w:t>
      </w:r>
      <w:r w:rsidRPr="00484F99">
        <w:rPr>
          <w:rFonts w:ascii="Times New Roman" w:eastAsia="宋体" w:hAnsi="Times New Roman" w:cs="Times New Roman"/>
          <w:color w:val="000000"/>
          <w:kern w:val="0"/>
          <w:szCs w:val="21"/>
        </w:rPr>
        <w:t>的任何属或物种的系统生长失败率</w:t>
      </w:r>
      <w:r w:rsidRPr="00484F99">
        <w:rPr>
          <w:rFonts w:ascii="Times New Roman" w:eastAsia="宋体" w:hAnsi="Times New Roman" w:cs="Times New Roman"/>
          <w:color w:val="000000"/>
          <w:kern w:val="0"/>
          <w:szCs w:val="21"/>
        </w:rPr>
        <w:t>&lt;10</w:t>
      </w:r>
      <w:r w:rsidR="002D4508" w:rsidRPr="00484F99">
        <w:rPr>
          <w:rFonts w:ascii="Times New Roman" w:eastAsia="宋体" w:hAnsi="Times New Roman" w:cs="Times New Roman"/>
          <w:color w:val="000000"/>
          <w:kern w:val="0"/>
          <w:szCs w:val="21"/>
        </w:rPr>
        <w:t>%</w:t>
      </w:r>
      <w:r w:rsidRPr="00484F99">
        <w:rPr>
          <w:rFonts w:ascii="Times New Roman" w:eastAsia="宋体" w:hAnsi="Times New Roman" w:cs="Times New Roman"/>
          <w:color w:val="000000"/>
          <w:kern w:val="0"/>
          <w:szCs w:val="21"/>
        </w:rPr>
        <w:t>。</w:t>
      </w:r>
    </w:p>
    <w:p w14:paraId="00ED23AC" w14:textId="77777777" w:rsidR="0019029D" w:rsidRPr="00C86999" w:rsidRDefault="0019029D" w:rsidP="00C86999">
      <w:pPr>
        <w:widowControl/>
        <w:shd w:val="clear" w:color="auto" w:fill="CCE8CF"/>
        <w:jc w:val="left"/>
        <w:outlineLvl w:val="3"/>
        <w:rPr>
          <w:rFonts w:ascii="Times New Roman" w:eastAsia="宋体" w:hAnsi="Times New Roman" w:cs="Times New Roman"/>
          <w:b/>
          <w:bCs/>
          <w:color w:val="000000"/>
          <w:kern w:val="0"/>
          <w:sz w:val="29"/>
          <w:szCs w:val="29"/>
        </w:rPr>
      </w:pPr>
      <w:r w:rsidRPr="00C86999">
        <w:rPr>
          <w:rFonts w:ascii="Times New Roman" w:eastAsia="宋体" w:hAnsi="Times New Roman" w:cs="Times New Roman"/>
          <w:b/>
          <w:bCs/>
          <w:color w:val="000000"/>
          <w:kern w:val="0"/>
          <w:sz w:val="29"/>
          <w:szCs w:val="29"/>
        </w:rPr>
        <w:t>B.</w:t>
      </w:r>
      <w:r w:rsidRPr="00C86999">
        <w:rPr>
          <w:rFonts w:ascii="Times New Roman" w:eastAsia="宋体" w:hAnsi="Times New Roman" w:cs="Times New Roman"/>
          <w:b/>
          <w:bCs/>
          <w:color w:val="000000"/>
          <w:kern w:val="0"/>
          <w:sz w:val="29"/>
          <w:szCs w:val="29"/>
        </w:rPr>
        <w:t>质量控制</w:t>
      </w:r>
    </w:p>
    <w:p w14:paraId="247E1E9B" w14:textId="2179253C" w:rsidR="0019029D" w:rsidRPr="00CE46E3" w:rsidRDefault="009504D0" w:rsidP="00CE46E3">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建议</w:t>
      </w:r>
      <w:r w:rsidR="0019029D" w:rsidRPr="00CE46E3">
        <w:rPr>
          <w:rFonts w:ascii="Times New Roman" w:eastAsia="宋体" w:hAnsi="Times New Roman" w:cs="Times New Roman"/>
          <w:color w:val="000000"/>
          <w:kern w:val="0"/>
          <w:szCs w:val="21"/>
        </w:rPr>
        <w:t>的质量控制</w:t>
      </w:r>
      <w:r w:rsidR="007439FD">
        <w:rPr>
          <w:rFonts w:ascii="Times New Roman" w:eastAsia="宋体" w:hAnsi="Times New Roman" w:cs="Times New Roman"/>
          <w:color w:val="000000"/>
          <w:kern w:val="0"/>
          <w:szCs w:val="21"/>
        </w:rPr>
        <w:t>分离株</w:t>
      </w:r>
      <w:r w:rsidR="0019029D" w:rsidRPr="00CE46E3">
        <w:rPr>
          <w:rFonts w:ascii="Times New Roman" w:eastAsia="宋体" w:hAnsi="Times New Roman" w:cs="Times New Roman"/>
          <w:color w:val="000000"/>
          <w:kern w:val="0"/>
          <w:szCs w:val="21"/>
        </w:rPr>
        <w:t>在</w:t>
      </w:r>
      <w:r w:rsidR="00C60FB5" w:rsidRPr="00CE46E3">
        <w:rPr>
          <w:rFonts w:ascii="Times New Roman" w:eastAsia="宋体" w:hAnsi="Times New Roman" w:cs="Times New Roman"/>
          <w:color w:val="000000"/>
          <w:kern w:val="0"/>
          <w:szCs w:val="21"/>
        </w:rPr>
        <w:t>新器械</w:t>
      </w:r>
      <w:r w:rsidR="0019029D" w:rsidRPr="00CE46E3">
        <w:rPr>
          <w:rFonts w:ascii="Times New Roman" w:eastAsia="宋体" w:hAnsi="Times New Roman" w:cs="Times New Roman"/>
          <w:color w:val="000000"/>
          <w:kern w:val="0"/>
          <w:szCs w:val="21"/>
        </w:rPr>
        <w:t>上的</w:t>
      </w:r>
      <w:r w:rsidR="007348CE">
        <w:rPr>
          <w:rFonts w:ascii="Times New Roman" w:eastAsia="宋体" w:hAnsi="Times New Roman" w:cs="Times New Roman"/>
          <w:color w:val="000000"/>
          <w:kern w:val="0"/>
          <w:szCs w:val="21"/>
        </w:rPr>
        <w:t>试验</w:t>
      </w:r>
      <w:r w:rsidR="0019029D" w:rsidRPr="00CE46E3">
        <w:rPr>
          <w:rFonts w:ascii="Times New Roman" w:eastAsia="宋体" w:hAnsi="Times New Roman" w:cs="Times New Roman"/>
          <w:color w:val="000000"/>
          <w:kern w:val="0"/>
          <w:szCs w:val="21"/>
        </w:rPr>
        <w:t>结果应在</w:t>
      </w:r>
      <w:r w:rsidR="0019029D" w:rsidRPr="00CE46E3">
        <w:rPr>
          <w:rFonts w:ascii="Times New Roman" w:eastAsia="宋体" w:hAnsi="Times New Roman" w:cs="Times New Roman"/>
          <w:color w:val="000000"/>
          <w:kern w:val="0"/>
          <w:szCs w:val="21"/>
        </w:rPr>
        <w:t>95</w:t>
      </w:r>
      <w:r w:rsidR="002D4508" w:rsidRPr="00CE46E3">
        <w:rPr>
          <w:rFonts w:ascii="Times New Roman" w:eastAsia="宋体" w:hAnsi="Times New Roman" w:cs="Times New Roman"/>
          <w:color w:val="000000"/>
          <w:kern w:val="0"/>
          <w:szCs w:val="21"/>
        </w:rPr>
        <w:t>%</w:t>
      </w:r>
      <w:r w:rsidR="0019029D" w:rsidRPr="00CE46E3">
        <w:rPr>
          <w:rFonts w:ascii="Times New Roman" w:eastAsia="宋体" w:hAnsi="Times New Roman" w:cs="Times New Roman"/>
          <w:color w:val="000000"/>
          <w:kern w:val="0"/>
          <w:szCs w:val="21"/>
        </w:rPr>
        <w:t>的时间内在预期范围内。在罕见的事件中，</w:t>
      </w:r>
      <w:r w:rsidR="00C60FB5" w:rsidRPr="00CE46E3">
        <w:rPr>
          <w:rFonts w:ascii="Times New Roman" w:eastAsia="宋体" w:hAnsi="Times New Roman" w:cs="Times New Roman"/>
          <w:color w:val="000000"/>
          <w:kern w:val="0"/>
          <w:szCs w:val="21"/>
        </w:rPr>
        <w:t>新器械</w:t>
      </w:r>
      <w:r w:rsidR="0019029D" w:rsidRPr="00CE46E3">
        <w:rPr>
          <w:rFonts w:ascii="Times New Roman" w:eastAsia="宋体" w:hAnsi="Times New Roman" w:cs="Times New Roman"/>
          <w:color w:val="000000"/>
          <w:kern w:val="0"/>
          <w:szCs w:val="21"/>
        </w:rPr>
        <w:t>的预期结果可能不符合</w:t>
      </w:r>
      <w:r w:rsidR="00806B5C" w:rsidRPr="00CE46E3">
        <w:rPr>
          <w:rFonts w:ascii="Times New Roman" w:eastAsia="宋体" w:hAnsi="Times New Roman" w:cs="Times New Roman"/>
          <w:color w:val="000000"/>
          <w:kern w:val="0"/>
          <w:szCs w:val="21"/>
        </w:rPr>
        <w:t>抗菌</w:t>
      </w:r>
      <w:r w:rsidR="0019029D" w:rsidRPr="00CE46E3">
        <w:rPr>
          <w:rFonts w:ascii="Times New Roman" w:eastAsia="宋体" w:hAnsi="Times New Roman" w:cs="Times New Roman"/>
          <w:color w:val="000000"/>
          <w:kern w:val="0"/>
          <w:szCs w:val="21"/>
        </w:rPr>
        <w:t>剂的</w:t>
      </w:r>
      <w:r w:rsidR="0019029D" w:rsidRPr="00CE46E3">
        <w:rPr>
          <w:rFonts w:ascii="Times New Roman" w:eastAsia="宋体" w:hAnsi="Times New Roman" w:cs="Times New Roman"/>
          <w:color w:val="000000"/>
          <w:kern w:val="0"/>
          <w:szCs w:val="21"/>
        </w:rPr>
        <w:t>CLSI</w:t>
      </w:r>
      <w:r>
        <w:rPr>
          <w:rFonts w:ascii="Times New Roman" w:eastAsia="宋体" w:hAnsi="Times New Roman" w:cs="Times New Roman"/>
          <w:color w:val="000000"/>
          <w:kern w:val="0"/>
          <w:szCs w:val="21"/>
        </w:rPr>
        <w:t>建议</w:t>
      </w:r>
      <w:r w:rsidR="0019029D" w:rsidRPr="00CE46E3">
        <w:rPr>
          <w:rFonts w:ascii="Times New Roman" w:eastAsia="宋体" w:hAnsi="Times New Roman" w:cs="Times New Roman"/>
          <w:color w:val="000000"/>
          <w:kern w:val="0"/>
          <w:szCs w:val="21"/>
        </w:rPr>
        <w:t>范围。在这种情况下，</w:t>
      </w:r>
      <w:r w:rsidR="00C4707F">
        <w:rPr>
          <w:rFonts w:ascii="Times New Roman" w:eastAsia="宋体" w:hAnsi="Times New Roman" w:cs="Times New Roman"/>
          <w:color w:val="000000"/>
          <w:kern w:val="0"/>
          <w:szCs w:val="21"/>
        </w:rPr>
        <w:t>贵公司</w:t>
      </w:r>
      <w:r w:rsidR="0019029D" w:rsidRPr="00CE46E3">
        <w:rPr>
          <w:rFonts w:ascii="Times New Roman" w:eastAsia="宋体" w:hAnsi="Times New Roman" w:cs="Times New Roman"/>
          <w:color w:val="000000"/>
          <w:kern w:val="0"/>
          <w:szCs w:val="21"/>
        </w:rPr>
        <w:t>应该根据</w:t>
      </w:r>
      <w:r w:rsidR="0019029D" w:rsidRPr="00CE46E3">
        <w:rPr>
          <w:rFonts w:ascii="Times New Roman" w:eastAsia="宋体" w:hAnsi="Times New Roman" w:cs="Times New Roman"/>
          <w:color w:val="000000"/>
          <w:kern w:val="0"/>
          <w:szCs w:val="21"/>
        </w:rPr>
        <w:t>M23“</w:t>
      </w:r>
      <w:r w:rsidR="0019029D" w:rsidRPr="00CE46E3">
        <w:rPr>
          <w:rFonts w:ascii="Times New Roman" w:eastAsia="宋体" w:hAnsi="Times New Roman" w:cs="Times New Roman"/>
          <w:color w:val="000000"/>
          <w:kern w:val="0"/>
          <w:szCs w:val="21"/>
        </w:rPr>
        <w:t>开发体外</w:t>
      </w:r>
      <w:r w:rsidR="0097386C" w:rsidRPr="00CE46E3">
        <w:rPr>
          <w:rFonts w:ascii="Times New Roman" w:eastAsia="宋体" w:hAnsi="Times New Roman" w:cs="Times New Roman"/>
          <w:color w:val="000000"/>
          <w:kern w:val="0"/>
          <w:szCs w:val="21"/>
        </w:rPr>
        <w:t>药物敏感性</w:t>
      </w:r>
      <w:r w:rsidR="007348CE">
        <w:rPr>
          <w:rFonts w:ascii="Times New Roman" w:eastAsia="宋体" w:hAnsi="Times New Roman" w:cs="Times New Roman"/>
          <w:color w:val="000000"/>
          <w:kern w:val="0"/>
          <w:szCs w:val="21"/>
        </w:rPr>
        <w:t>试验</w:t>
      </w:r>
      <w:r w:rsidR="0019029D" w:rsidRPr="00CE46E3">
        <w:rPr>
          <w:rFonts w:ascii="Times New Roman" w:eastAsia="宋体" w:hAnsi="Times New Roman" w:cs="Times New Roman"/>
          <w:color w:val="000000"/>
          <w:kern w:val="0"/>
          <w:szCs w:val="21"/>
        </w:rPr>
        <w:t>标准和质量控制参数</w:t>
      </w:r>
      <w:r w:rsidR="0019029D" w:rsidRPr="00CE46E3">
        <w:rPr>
          <w:rFonts w:ascii="Times New Roman" w:eastAsia="宋体" w:hAnsi="Times New Roman" w:cs="Times New Roman"/>
          <w:color w:val="000000"/>
          <w:kern w:val="0"/>
          <w:szCs w:val="21"/>
        </w:rPr>
        <w:t>”</w:t>
      </w:r>
      <w:r w:rsidR="0019029D" w:rsidRPr="00CE46E3">
        <w:rPr>
          <w:rFonts w:ascii="Times New Roman" w:eastAsia="宋体" w:hAnsi="Times New Roman" w:cs="Times New Roman"/>
          <w:color w:val="000000"/>
          <w:kern w:val="0"/>
          <w:szCs w:val="21"/>
        </w:rPr>
        <w:t>中的</w:t>
      </w:r>
      <w:r w:rsidR="0019029D" w:rsidRPr="00CE46E3">
        <w:rPr>
          <w:rFonts w:ascii="Times New Roman" w:eastAsia="宋体" w:hAnsi="Times New Roman" w:cs="Times New Roman"/>
          <w:color w:val="000000"/>
          <w:kern w:val="0"/>
          <w:szCs w:val="21"/>
        </w:rPr>
        <w:t>CLSI</w:t>
      </w:r>
      <w:r>
        <w:rPr>
          <w:rFonts w:ascii="Times New Roman" w:eastAsia="宋体" w:hAnsi="Times New Roman" w:cs="Times New Roman"/>
          <w:color w:val="000000"/>
          <w:kern w:val="0"/>
          <w:szCs w:val="21"/>
        </w:rPr>
        <w:t>建议</w:t>
      </w:r>
      <w:r w:rsidR="001E52DC" w:rsidRPr="00CE46E3">
        <w:rPr>
          <w:rFonts w:ascii="Times New Roman" w:eastAsia="宋体" w:hAnsi="Times New Roman" w:cs="Times New Roman"/>
          <w:color w:val="000000"/>
          <w:kern w:val="0"/>
          <w:szCs w:val="21"/>
        </w:rPr>
        <w:t>提交其他数据</w:t>
      </w:r>
      <w:r w:rsidR="0019029D" w:rsidRPr="00CE46E3">
        <w:rPr>
          <w:rFonts w:ascii="Times New Roman" w:eastAsia="宋体" w:hAnsi="Times New Roman" w:cs="Times New Roman"/>
          <w:color w:val="000000"/>
          <w:kern w:val="0"/>
          <w:szCs w:val="21"/>
        </w:rPr>
        <w:t>（参考文献</w:t>
      </w:r>
      <w:r w:rsidR="0019029D" w:rsidRPr="00CE46E3">
        <w:rPr>
          <w:rFonts w:ascii="Times New Roman" w:eastAsia="宋体" w:hAnsi="Times New Roman" w:cs="Times New Roman"/>
          <w:color w:val="000000"/>
          <w:kern w:val="0"/>
          <w:szCs w:val="21"/>
        </w:rPr>
        <w:t>5</w:t>
      </w:r>
      <w:r w:rsidR="0019029D" w:rsidRPr="00CE46E3">
        <w:rPr>
          <w:rFonts w:ascii="Times New Roman" w:eastAsia="宋体" w:hAnsi="Times New Roman" w:cs="Times New Roman"/>
          <w:color w:val="000000"/>
          <w:kern w:val="0"/>
          <w:szCs w:val="21"/>
        </w:rPr>
        <w:t>）。这些数据应该显示新提交的范围的</w:t>
      </w:r>
      <w:r w:rsidR="00D86F6B">
        <w:rPr>
          <w:rFonts w:ascii="Times New Roman" w:eastAsia="宋体" w:hAnsi="Times New Roman" w:cs="Times New Roman"/>
          <w:color w:val="000000"/>
          <w:kern w:val="0"/>
          <w:szCs w:val="21"/>
        </w:rPr>
        <w:t>重现性</w:t>
      </w:r>
      <w:r w:rsidR="0019029D" w:rsidRPr="00CE46E3">
        <w:rPr>
          <w:rFonts w:ascii="Times New Roman" w:eastAsia="宋体" w:hAnsi="Times New Roman" w:cs="Times New Roman"/>
          <w:color w:val="000000"/>
          <w:kern w:val="0"/>
          <w:szCs w:val="21"/>
        </w:rPr>
        <w:t>以及支持性数据，显示</w:t>
      </w:r>
      <w:r w:rsidR="007348CE">
        <w:rPr>
          <w:rFonts w:ascii="Times New Roman" w:eastAsia="宋体" w:hAnsi="Times New Roman" w:cs="Times New Roman"/>
          <w:color w:val="000000"/>
          <w:kern w:val="0"/>
          <w:szCs w:val="21"/>
        </w:rPr>
        <w:t>试验</w:t>
      </w:r>
      <w:r w:rsidR="0019029D" w:rsidRPr="00CE46E3">
        <w:rPr>
          <w:rFonts w:ascii="Times New Roman" w:eastAsia="宋体" w:hAnsi="Times New Roman" w:cs="Times New Roman"/>
          <w:color w:val="000000"/>
          <w:kern w:val="0"/>
          <w:szCs w:val="21"/>
        </w:rPr>
        <w:t>方法的所有参数都在控制之中。这些数据应包括所有质量控制参数（例如，</w:t>
      </w:r>
      <w:r w:rsidR="0050225E" w:rsidRPr="00CE46E3">
        <w:rPr>
          <w:rFonts w:ascii="Times New Roman" w:eastAsia="宋体" w:hAnsi="Times New Roman" w:cs="Times New Roman"/>
          <w:color w:val="000000"/>
          <w:kern w:val="0"/>
          <w:szCs w:val="21"/>
        </w:rPr>
        <w:t>接种密度</w:t>
      </w:r>
      <w:r w:rsidR="0019029D" w:rsidRPr="00CE46E3">
        <w:rPr>
          <w:rFonts w:ascii="Times New Roman" w:eastAsia="宋体" w:hAnsi="Times New Roman" w:cs="Times New Roman"/>
          <w:color w:val="000000"/>
          <w:kern w:val="0"/>
          <w:szCs w:val="21"/>
        </w:rPr>
        <w:t>检查）。</w:t>
      </w:r>
      <w:r w:rsidR="00C4707F">
        <w:rPr>
          <w:rFonts w:ascii="Times New Roman" w:eastAsia="宋体" w:hAnsi="Times New Roman" w:cs="Times New Roman"/>
          <w:color w:val="000000"/>
          <w:kern w:val="0"/>
          <w:szCs w:val="21"/>
        </w:rPr>
        <w:t>贵公司</w:t>
      </w:r>
      <w:r w:rsidR="0019029D" w:rsidRPr="00CE46E3">
        <w:rPr>
          <w:rFonts w:ascii="Times New Roman" w:eastAsia="宋体" w:hAnsi="Times New Roman" w:cs="Times New Roman"/>
          <w:color w:val="000000"/>
          <w:kern w:val="0"/>
          <w:szCs w:val="21"/>
        </w:rPr>
        <w:t>应在产品</w:t>
      </w:r>
      <w:r w:rsidR="009662B6" w:rsidRPr="00CE46E3">
        <w:rPr>
          <w:rFonts w:ascii="Times New Roman" w:eastAsia="宋体" w:hAnsi="Times New Roman" w:cs="Times New Roman"/>
          <w:color w:val="000000"/>
          <w:kern w:val="0"/>
          <w:szCs w:val="21"/>
        </w:rPr>
        <w:t>使用说明书</w:t>
      </w:r>
      <w:r w:rsidR="0019029D" w:rsidRPr="00CE46E3">
        <w:rPr>
          <w:rFonts w:ascii="Times New Roman" w:eastAsia="宋体" w:hAnsi="Times New Roman" w:cs="Times New Roman"/>
          <w:color w:val="000000"/>
          <w:kern w:val="0"/>
          <w:szCs w:val="21"/>
        </w:rPr>
        <w:t>中包含一条声明，提醒用户</w:t>
      </w:r>
      <w:r w:rsidR="00C4707F">
        <w:rPr>
          <w:rFonts w:ascii="Times New Roman" w:eastAsia="宋体" w:hAnsi="Times New Roman" w:cs="Times New Roman"/>
          <w:color w:val="000000"/>
          <w:kern w:val="0"/>
          <w:szCs w:val="21"/>
        </w:rPr>
        <w:t>贵公司</w:t>
      </w:r>
      <w:r w:rsidR="0019029D" w:rsidRPr="00CE46E3">
        <w:rPr>
          <w:rFonts w:ascii="Times New Roman" w:eastAsia="宋体" w:hAnsi="Times New Roman" w:cs="Times New Roman"/>
          <w:color w:val="000000"/>
          <w:kern w:val="0"/>
          <w:szCs w:val="21"/>
        </w:rPr>
        <w:t>的</w:t>
      </w:r>
      <w:r w:rsidR="00FB4435">
        <w:rPr>
          <w:rFonts w:ascii="Times New Roman" w:eastAsia="宋体" w:hAnsi="Times New Roman" w:cs="Times New Roman" w:hint="eastAsia"/>
          <w:color w:val="000000"/>
          <w:kern w:val="0"/>
          <w:szCs w:val="21"/>
        </w:rPr>
        <w:t>特殊</w:t>
      </w:r>
      <w:r w:rsidR="0019029D" w:rsidRPr="00CE46E3">
        <w:rPr>
          <w:rFonts w:ascii="Times New Roman" w:eastAsia="宋体" w:hAnsi="Times New Roman" w:cs="Times New Roman"/>
          <w:color w:val="000000"/>
          <w:kern w:val="0"/>
          <w:szCs w:val="21"/>
        </w:rPr>
        <w:t>质量控制范围。经常超出</w:t>
      </w:r>
      <w:r>
        <w:rPr>
          <w:rFonts w:ascii="Times New Roman" w:eastAsia="宋体" w:hAnsi="Times New Roman" w:cs="Times New Roman"/>
          <w:color w:val="000000"/>
          <w:kern w:val="0"/>
          <w:szCs w:val="21"/>
        </w:rPr>
        <w:t>建议</w:t>
      </w:r>
      <w:r w:rsidR="0019029D" w:rsidRPr="00CE46E3">
        <w:rPr>
          <w:rFonts w:ascii="Times New Roman" w:eastAsia="宋体" w:hAnsi="Times New Roman" w:cs="Times New Roman"/>
          <w:color w:val="000000"/>
          <w:kern w:val="0"/>
          <w:szCs w:val="21"/>
        </w:rPr>
        <w:t>范围的质量控制结果也需要更仔细地检查其他数据，确定是否存在可能影响临床结果的类似趋势。</w:t>
      </w:r>
    </w:p>
    <w:p w14:paraId="79D48465" w14:textId="4C7BDBEE" w:rsidR="0019029D" w:rsidRPr="00CE46E3" w:rsidRDefault="0019029D" w:rsidP="00CE46E3">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CE46E3">
        <w:rPr>
          <w:rFonts w:ascii="Times New Roman" w:eastAsia="宋体" w:hAnsi="Times New Roman" w:cs="Times New Roman"/>
          <w:color w:val="000000"/>
          <w:kern w:val="0"/>
          <w:szCs w:val="21"/>
        </w:rPr>
        <w:t>如果一个程序性选择提供对任何特定抗生素不准确的质量控制结果，而另一个程序选择产生准确结果（例如接种物制备，自动读取），则应在标签中包括</w:t>
      </w:r>
      <w:r w:rsidR="00395ED7">
        <w:rPr>
          <w:rFonts w:ascii="Times New Roman" w:eastAsia="宋体" w:hAnsi="Times New Roman" w:cs="Times New Roman" w:hint="eastAsia"/>
          <w:color w:val="000000"/>
          <w:kern w:val="0"/>
          <w:szCs w:val="21"/>
        </w:rPr>
        <w:t>局限性</w:t>
      </w:r>
      <w:r w:rsidRPr="00CE46E3">
        <w:rPr>
          <w:rFonts w:ascii="Times New Roman" w:eastAsia="宋体" w:hAnsi="Times New Roman" w:cs="Times New Roman"/>
          <w:color w:val="000000"/>
          <w:kern w:val="0"/>
          <w:szCs w:val="21"/>
        </w:rPr>
        <w:t>，</w:t>
      </w:r>
      <w:r w:rsidR="00280AA1" w:rsidRPr="00CE46E3">
        <w:rPr>
          <w:rFonts w:ascii="Times New Roman" w:eastAsia="宋体" w:hAnsi="Times New Roman" w:cs="Times New Roman"/>
          <w:color w:val="000000"/>
          <w:kern w:val="0"/>
          <w:szCs w:val="21"/>
        </w:rPr>
        <w:t>使用这种特定的程序性选择时</w:t>
      </w:r>
      <w:r w:rsidR="00280AA1">
        <w:rPr>
          <w:rFonts w:ascii="Times New Roman" w:eastAsia="宋体" w:hAnsi="Times New Roman" w:cs="Times New Roman" w:hint="eastAsia"/>
          <w:color w:val="000000"/>
          <w:kern w:val="0"/>
          <w:szCs w:val="21"/>
        </w:rPr>
        <w:t>，</w:t>
      </w:r>
      <w:r w:rsidRPr="00CE46E3">
        <w:rPr>
          <w:rFonts w:ascii="Times New Roman" w:eastAsia="宋体" w:hAnsi="Times New Roman" w:cs="Times New Roman"/>
          <w:color w:val="000000"/>
          <w:kern w:val="0"/>
          <w:szCs w:val="21"/>
        </w:rPr>
        <w:t>不应报告结果。</w:t>
      </w:r>
    </w:p>
    <w:p w14:paraId="3D8F0F96" w14:textId="46B10A73" w:rsidR="0019029D" w:rsidRPr="00C86999" w:rsidRDefault="00F3673E" w:rsidP="00C86999">
      <w:pPr>
        <w:widowControl/>
        <w:shd w:val="clear" w:color="auto" w:fill="CCE8CF"/>
        <w:jc w:val="left"/>
        <w:outlineLvl w:val="3"/>
        <w:rPr>
          <w:rFonts w:ascii="Times New Roman" w:eastAsia="宋体" w:hAnsi="Times New Roman" w:cs="Times New Roman"/>
          <w:b/>
          <w:bCs/>
          <w:color w:val="000000"/>
          <w:kern w:val="0"/>
          <w:sz w:val="29"/>
          <w:szCs w:val="29"/>
        </w:rPr>
      </w:pPr>
      <w:bookmarkStart w:id="11" w:name="_Toc238888140"/>
      <w:r w:rsidRPr="005A2D21">
        <w:rPr>
          <w:rFonts w:ascii="Times New Roman" w:eastAsia="宋体" w:hAnsi="Times New Roman" w:cs="Times New Roman"/>
          <w:b/>
          <w:bCs/>
          <w:color w:val="000000"/>
          <w:kern w:val="0"/>
          <w:sz w:val="29"/>
          <w:szCs w:val="29"/>
        </w:rPr>
        <w:t> </w:t>
      </w:r>
      <w:bookmarkEnd w:id="11"/>
      <w:r w:rsidR="0019029D" w:rsidRPr="00C86999">
        <w:rPr>
          <w:rFonts w:ascii="Times New Roman" w:eastAsia="宋体" w:hAnsi="Times New Roman" w:cs="Times New Roman"/>
          <w:b/>
          <w:bCs/>
          <w:color w:val="000000"/>
          <w:kern w:val="0"/>
          <w:sz w:val="29"/>
          <w:szCs w:val="29"/>
        </w:rPr>
        <w:t>C.</w:t>
      </w:r>
      <w:r w:rsidR="00D86F6B">
        <w:rPr>
          <w:rFonts w:ascii="Times New Roman" w:eastAsia="宋体" w:hAnsi="Times New Roman" w:cs="Times New Roman"/>
          <w:b/>
          <w:bCs/>
          <w:color w:val="000000"/>
          <w:kern w:val="0"/>
          <w:sz w:val="29"/>
          <w:szCs w:val="29"/>
        </w:rPr>
        <w:t>重现性</w:t>
      </w:r>
    </w:p>
    <w:p w14:paraId="3455C0E3" w14:textId="5A216F34" w:rsidR="0019029D" w:rsidRPr="00CE46E3" w:rsidRDefault="0019029D" w:rsidP="00CE46E3">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CE46E3">
        <w:rPr>
          <w:rFonts w:ascii="Times New Roman" w:eastAsia="宋体" w:hAnsi="Times New Roman" w:cs="Times New Roman"/>
          <w:color w:val="000000"/>
          <w:kern w:val="0"/>
          <w:szCs w:val="21"/>
        </w:rPr>
        <w:t>如果与所述模式相比，来自任何</w:t>
      </w:r>
      <w:r w:rsidR="00806B5C" w:rsidRPr="00CE46E3">
        <w:rPr>
          <w:rFonts w:ascii="Times New Roman" w:eastAsia="宋体" w:hAnsi="Times New Roman" w:cs="Times New Roman"/>
          <w:color w:val="000000"/>
          <w:kern w:val="0"/>
          <w:szCs w:val="21"/>
        </w:rPr>
        <w:t>抗菌</w:t>
      </w:r>
      <w:r w:rsidRPr="00CE46E3">
        <w:rPr>
          <w:rFonts w:ascii="Times New Roman" w:eastAsia="宋体" w:hAnsi="Times New Roman" w:cs="Times New Roman"/>
          <w:color w:val="000000"/>
          <w:kern w:val="0"/>
          <w:szCs w:val="21"/>
        </w:rPr>
        <w:t>剂的所有</w:t>
      </w:r>
      <w:r w:rsidR="007348CE">
        <w:rPr>
          <w:rFonts w:ascii="Times New Roman" w:eastAsia="宋体" w:hAnsi="Times New Roman" w:cs="Times New Roman"/>
          <w:color w:val="000000"/>
          <w:kern w:val="0"/>
          <w:szCs w:val="21"/>
        </w:rPr>
        <w:t>试验</w:t>
      </w:r>
      <w:r w:rsidR="00B20A03" w:rsidRPr="00CE46E3">
        <w:rPr>
          <w:rFonts w:ascii="Times New Roman" w:eastAsia="宋体" w:hAnsi="Times New Roman" w:cs="Times New Roman"/>
          <w:color w:val="000000"/>
          <w:kern w:val="0"/>
          <w:szCs w:val="21"/>
        </w:rPr>
        <w:t>位点</w:t>
      </w:r>
      <w:r w:rsidRPr="00CE46E3">
        <w:rPr>
          <w:rFonts w:ascii="Times New Roman" w:eastAsia="宋体" w:hAnsi="Times New Roman" w:cs="Times New Roman"/>
          <w:color w:val="000000"/>
          <w:kern w:val="0"/>
          <w:szCs w:val="21"/>
        </w:rPr>
        <w:t>的总</w:t>
      </w:r>
      <w:r w:rsidR="00D86F6B">
        <w:rPr>
          <w:rFonts w:ascii="Times New Roman" w:eastAsia="宋体" w:hAnsi="Times New Roman" w:cs="Times New Roman"/>
          <w:color w:val="000000"/>
          <w:kern w:val="0"/>
          <w:szCs w:val="21"/>
        </w:rPr>
        <w:t>重现性</w:t>
      </w:r>
      <w:r w:rsidRPr="00CE46E3">
        <w:rPr>
          <w:rFonts w:ascii="Times New Roman" w:eastAsia="宋体" w:hAnsi="Times New Roman" w:cs="Times New Roman"/>
          <w:color w:val="000000"/>
          <w:kern w:val="0"/>
          <w:szCs w:val="21"/>
        </w:rPr>
        <w:t>研究的结果显示</w:t>
      </w:r>
      <w:r w:rsidRPr="00CE46E3">
        <w:rPr>
          <w:rFonts w:ascii="Times New Roman" w:eastAsia="宋体" w:hAnsi="Times New Roman" w:cs="Times New Roman"/>
          <w:color w:val="000000"/>
          <w:kern w:val="0"/>
          <w:szCs w:val="21"/>
        </w:rPr>
        <w:t>&lt;95</w:t>
      </w:r>
      <w:r w:rsidR="002D4508" w:rsidRPr="00CE46E3">
        <w:rPr>
          <w:rFonts w:ascii="Times New Roman" w:eastAsia="宋体" w:hAnsi="Times New Roman" w:cs="Times New Roman"/>
          <w:color w:val="000000"/>
          <w:kern w:val="0"/>
          <w:szCs w:val="21"/>
        </w:rPr>
        <w:t>%</w:t>
      </w:r>
      <w:r w:rsidRPr="00CE46E3">
        <w:rPr>
          <w:rFonts w:ascii="Times New Roman" w:eastAsia="宋体" w:hAnsi="Times New Roman" w:cs="Times New Roman"/>
          <w:color w:val="000000"/>
          <w:kern w:val="0"/>
          <w:szCs w:val="21"/>
        </w:rPr>
        <w:t>（</w:t>
      </w:r>
      <w:r w:rsidRPr="00CE46E3">
        <w:rPr>
          <w:rFonts w:ascii="Times New Roman" w:eastAsia="宋体" w:hAnsi="Times New Roman" w:cs="Times New Roman"/>
          <w:color w:val="000000"/>
          <w:kern w:val="0"/>
          <w:szCs w:val="21"/>
        </w:rPr>
        <w:t>+/- 1</w:t>
      </w:r>
      <w:r w:rsidRPr="00CE46E3">
        <w:rPr>
          <w:rFonts w:ascii="Times New Roman" w:eastAsia="宋体" w:hAnsi="Times New Roman" w:cs="Times New Roman"/>
          <w:color w:val="000000"/>
          <w:kern w:val="0"/>
          <w:szCs w:val="21"/>
        </w:rPr>
        <w:t>倍稀释）一致性，则</w:t>
      </w:r>
      <w:r w:rsidRPr="00CE46E3">
        <w:rPr>
          <w:rFonts w:ascii="Times New Roman" w:eastAsia="宋体" w:hAnsi="Times New Roman" w:cs="Times New Roman"/>
          <w:color w:val="000000"/>
          <w:kern w:val="0"/>
          <w:szCs w:val="21"/>
        </w:rPr>
        <w:t>FDA</w:t>
      </w:r>
      <w:r w:rsidRPr="00CE46E3">
        <w:rPr>
          <w:rFonts w:ascii="Times New Roman" w:eastAsia="宋体" w:hAnsi="Times New Roman" w:cs="Times New Roman"/>
          <w:color w:val="000000"/>
          <w:kern w:val="0"/>
          <w:szCs w:val="21"/>
        </w:rPr>
        <w:t>难以确定</w:t>
      </w:r>
      <w:r w:rsidR="00A16359" w:rsidRPr="00CE46E3">
        <w:rPr>
          <w:rFonts w:ascii="Times New Roman" w:eastAsia="宋体" w:hAnsi="Times New Roman" w:cs="Times New Roman"/>
          <w:color w:val="000000"/>
          <w:kern w:val="0"/>
          <w:szCs w:val="21"/>
        </w:rPr>
        <w:t>器械</w:t>
      </w:r>
      <w:r w:rsidRPr="00CE46E3">
        <w:rPr>
          <w:rFonts w:ascii="Times New Roman" w:eastAsia="宋体" w:hAnsi="Times New Roman" w:cs="Times New Roman"/>
          <w:color w:val="000000"/>
          <w:kern w:val="0"/>
          <w:szCs w:val="21"/>
        </w:rPr>
        <w:t>的实质等同性</w:t>
      </w:r>
      <w:r w:rsidR="008D2A3D">
        <w:rPr>
          <w:rFonts w:ascii="Times New Roman" w:eastAsia="宋体" w:hAnsi="Times New Roman" w:cs="Times New Roman"/>
          <w:color w:val="000000"/>
          <w:kern w:val="0"/>
          <w:szCs w:val="21"/>
        </w:rPr>
        <w:t>。</w:t>
      </w:r>
      <w:r w:rsidRPr="00CE46E3">
        <w:rPr>
          <w:rFonts w:ascii="Times New Roman" w:eastAsia="宋体" w:hAnsi="Times New Roman" w:cs="Times New Roman"/>
          <w:color w:val="000000"/>
          <w:kern w:val="0"/>
          <w:szCs w:val="21"/>
        </w:rPr>
        <w:t>如果存在具有不同程序选择（例如接种物制备，自动读取）的趋势偏差或</w:t>
      </w:r>
      <w:r w:rsidR="00D86F6B">
        <w:rPr>
          <w:rFonts w:ascii="Times New Roman" w:eastAsia="宋体" w:hAnsi="Times New Roman" w:cs="Times New Roman"/>
          <w:color w:val="000000"/>
          <w:kern w:val="0"/>
          <w:szCs w:val="21"/>
        </w:rPr>
        <w:t>重现性</w:t>
      </w:r>
      <w:r w:rsidRPr="00CE46E3">
        <w:rPr>
          <w:rFonts w:ascii="Times New Roman" w:eastAsia="宋体" w:hAnsi="Times New Roman" w:cs="Times New Roman"/>
          <w:color w:val="000000"/>
          <w:kern w:val="0"/>
          <w:szCs w:val="21"/>
        </w:rPr>
        <w:t>问题，则应包括与第十二节中类似的限</w:t>
      </w:r>
      <w:r w:rsidRPr="00CE46E3">
        <w:rPr>
          <w:rFonts w:ascii="Times New Roman" w:eastAsia="宋体" w:hAnsi="Times New Roman" w:cs="Times New Roman"/>
          <w:color w:val="000000"/>
          <w:kern w:val="0"/>
          <w:szCs w:val="21"/>
        </w:rPr>
        <w:lastRenderedPageBreak/>
        <w:t>制声明。标签，声明用户不应报告结果。如果某些程序性选择（接种方法，</w:t>
      </w:r>
      <w:r w:rsidR="002A6BC9" w:rsidRPr="00CE46E3">
        <w:rPr>
          <w:rFonts w:ascii="Times New Roman" w:eastAsia="宋体" w:hAnsi="Times New Roman" w:cs="Times New Roman"/>
          <w:color w:val="000000"/>
          <w:kern w:val="0"/>
          <w:szCs w:val="21"/>
        </w:rPr>
        <w:t>读数</w:t>
      </w:r>
      <w:r w:rsidRPr="00CE46E3">
        <w:rPr>
          <w:rFonts w:ascii="Times New Roman" w:eastAsia="宋体" w:hAnsi="Times New Roman" w:cs="Times New Roman"/>
          <w:color w:val="000000"/>
          <w:kern w:val="0"/>
          <w:szCs w:val="21"/>
        </w:rPr>
        <w:t>方法等）被认为是不可接受的，而另一些是可接受的，那么这种类型的限制可能适用。</w:t>
      </w:r>
    </w:p>
    <w:p w14:paraId="514B9A44" w14:textId="4FB3F76E" w:rsidR="0019029D" w:rsidRPr="00CE46E3" w:rsidRDefault="0019029D" w:rsidP="00CE46E3">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sidRPr="00CE46E3">
        <w:rPr>
          <w:rFonts w:ascii="Times New Roman" w:eastAsia="宋体" w:hAnsi="Times New Roman" w:cs="Times New Roman"/>
          <w:color w:val="000000"/>
          <w:kern w:val="0"/>
          <w:szCs w:val="21"/>
        </w:rPr>
        <w:t>对特定</w:t>
      </w:r>
      <w:r w:rsidR="000E24E0" w:rsidRPr="00CE46E3">
        <w:rPr>
          <w:rFonts w:ascii="Times New Roman" w:eastAsia="宋体" w:hAnsi="Times New Roman" w:cs="Times New Roman"/>
          <w:color w:val="000000"/>
          <w:kern w:val="0"/>
          <w:szCs w:val="21"/>
        </w:rPr>
        <w:t>微生物</w:t>
      </w:r>
      <w:r w:rsidRPr="00CE46E3">
        <w:rPr>
          <w:rFonts w:ascii="Times New Roman" w:eastAsia="宋体" w:hAnsi="Times New Roman" w:cs="Times New Roman"/>
          <w:color w:val="000000"/>
          <w:kern w:val="0"/>
          <w:szCs w:val="21"/>
        </w:rPr>
        <w:t>组或方案选项的趋势观察应在其他研究数据中进一步调查，</w:t>
      </w:r>
      <w:r w:rsidR="00E03CDB" w:rsidRPr="00CE46E3">
        <w:rPr>
          <w:rFonts w:ascii="Times New Roman" w:eastAsia="宋体" w:hAnsi="Times New Roman" w:cs="Times New Roman"/>
          <w:color w:val="000000"/>
          <w:kern w:val="0"/>
          <w:szCs w:val="21"/>
        </w:rPr>
        <w:t>评价</w:t>
      </w:r>
      <w:r w:rsidRPr="00CE46E3">
        <w:rPr>
          <w:rFonts w:ascii="Times New Roman" w:eastAsia="宋体" w:hAnsi="Times New Roman" w:cs="Times New Roman"/>
          <w:color w:val="000000"/>
          <w:kern w:val="0"/>
          <w:szCs w:val="21"/>
        </w:rPr>
        <w:t>对患者结果解释的影响。</w:t>
      </w:r>
    </w:p>
    <w:p w14:paraId="40EEBAF7" w14:textId="44554DC3" w:rsidR="0019029D" w:rsidRPr="00C86999" w:rsidRDefault="0019029D" w:rsidP="00C86999">
      <w:pPr>
        <w:widowControl/>
        <w:shd w:val="clear" w:color="auto" w:fill="CCE8CF"/>
        <w:jc w:val="left"/>
        <w:outlineLvl w:val="3"/>
        <w:rPr>
          <w:rFonts w:ascii="Times New Roman" w:eastAsia="宋体" w:hAnsi="Times New Roman" w:cs="Times New Roman"/>
          <w:b/>
          <w:bCs/>
          <w:color w:val="000000"/>
          <w:kern w:val="0"/>
          <w:sz w:val="29"/>
          <w:szCs w:val="29"/>
        </w:rPr>
      </w:pPr>
      <w:r w:rsidRPr="00C86999">
        <w:rPr>
          <w:rFonts w:ascii="Times New Roman" w:eastAsia="宋体" w:hAnsi="Times New Roman" w:cs="Times New Roman"/>
          <w:b/>
          <w:bCs/>
          <w:color w:val="000000"/>
          <w:kern w:val="0"/>
          <w:sz w:val="29"/>
          <w:szCs w:val="29"/>
        </w:rPr>
        <w:t>XI</w:t>
      </w:r>
      <w:r w:rsidR="00C86999">
        <w:rPr>
          <w:rFonts w:ascii="Times New Roman" w:eastAsia="宋体" w:hAnsi="Times New Roman" w:cs="Times New Roman" w:hint="eastAsia"/>
          <w:b/>
          <w:bCs/>
          <w:color w:val="000000"/>
          <w:kern w:val="0"/>
          <w:sz w:val="29"/>
          <w:szCs w:val="29"/>
        </w:rPr>
        <w:t>．</w:t>
      </w:r>
      <w:r w:rsidRPr="00C86999">
        <w:rPr>
          <w:rFonts w:ascii="Times New Roman" w:eastAsia="宋体" w:hAnsi="Times New Roman" w:cs="Times New Roman"/>
          <w:b/>
          <w:bCs/>
          <w:color w:val="000000"/>
          <w:kern w:val="0"/>
          <w:sz w:val="29"/>
          <w:szCs w:val="29"/>
        </w:rPr>
        <w:t>标签</w:t>
      </w:r>
    </w:p>
    <w:p w14:paraId="2084A66C" w14:textId="4628131F" w:rsidR="0019029D" w:rsidRPr="00783338" w:rsidRDefault="00192F40" w:rsidP="00783338">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783338">
        <w:rPr>
          <w:rFonts w:ascii="Times New Roman" w:eastAsia="宋体" w:hAnsi="Times New Roman" w:cs="Times New Roman"/>
          <w:color w:val="000000"/>
          <w:kern w:val="0"/>
          <w:szCs w:val="18"/>
        </w:rPr>
        <w:t>上市前通告</w:t>
      </w:r>
      <w:r w:rsidR="0019029D" w:rsidRPr="00783338">
        <w:rPr>
          <w:rFonts w:ascii="Times New Roman" w:eastAsia="宋体" w:hAnsi="Times New Roman" w:cs="Times New Roman"/>
          <w:color w:val="000000"/>
          <w:kern w:val="0"/>
          <w:szCs w:val="18"/>
        </w:rPr>
        <w:t>必须包含足够详细的标签，满足</w:t>
      </w:r>
      <w:r w:rsidR="0019029D" w:rsidRPr="00783338">
        <w:rPr>
          <w:rFonts w:ascii="Times New Roman" w:eastAsia="宋体" w:hAnsi="Times New Roman" w:cs="Times New Roman"/>
          <w:color w:val="000000"/>
          <w:kern w:val="0"/>
          <w:szCs w:val="18"/>
        </w:rPr>
        <w:t>21 CFR 807.87</w:t>
      </w:r>
      <w:r w:rsidR="0019029D" w:rsidRPr="00783338">
        <w:rPr>
          <w:rFonts w:ascii="Times New Roman" w:eastAsia="宋体" w:hAnsi="Times New Roman" w:cs="Times New Roman"/>
          <w:color w:val="000000"/>
          <w:kern w:val="0"/>
          <w:szCs w:val="18"/>
        </w:rPr>
        <w:t>（</w:t>
      </w:r>
      <w:r w:rsidR="0019029D" w:rsidRPr="00783338">
        <w:rPr>
          <w:rFonts w:ascii="Times New Roman" w:eastAsia="宋体" w:hAnsi="Times New Roman" w:cs="Times New Roman"/>
          <w:color w:val="000000"/>
          <w:kern w:val="0"/>
          <w:szCs w:val="18"/>
        </w:rPr>
        <w:t>e</w:t>
      </w:r>
      <w:r w:rsidR="0019029D" w:rsidRPr="00783338">
        <w:rPr>
          <w:rFonts w:ascii="Times New Roman" w:eastAsia="宋体" w:hAnsi="Times New Roman" w:cs="Times New Roman"/>
          <w:color w:val="000000"/>
          <w:kern w:val="0"/>
          <w:szCs w:val="18"/>
        </w:rPr>
        <w:t>）的要求。尽管</w:t>
      </w:r>
      <w:r w:rsidR="0019029D" w:rsidRPr="00783338">
        <w:rPr>
          <w:rFonts w:ascii="Times New Roman" w:eastAsia="宋体" w:hAnsi="Times New Roman" w:cs="Times New Roman"/>
          <w:color w:val="000000"/>
          <w:kern w:val="0"/>
          <w:szCs w:val="18"/>
        </w:rPr>
        <w:t>510</w:t>
      </w:r>
      <w:r w:rsidR="0019029D" w:rsidRPr="00783338">
        <w:rPr>
          <w:rFonts w:ascii="Times New Roman" w:eastAsia="宋体" w:hAnsi="Times New Roman" w:cs="Times New Roman"/>
          <w:color w:val="000000"/>
          <w:kern w:val="0"/>
          <w:szCs w:val="18"/>
        </w:rPr>
        <w:t>（</w:t>
      </w:r>
      <w:r w:rsidR="0019029D" w:rsidRPr="00783338">
        <w:rPr>
          <w:rFonts w:ascii="Times New Roman" w:eastAsia="宋体" w:hAnsi="Times New Roman" w:cs="Times New Roman"/>
          <w:color w:val="000000"/>
          <w:kern w:val="0"/>
          <w:szCs w:val="18"/>
        </w:rPr>
        <w:t>k</w:t>
      </w:r>
      <w:r w:rsidR="0019029D" w:rsidRPr="00783338">
        <w:rPr>
          <w:rFonts w:ascii="Times New Roman" w:eastAsia="宋体" w:hAnsi="Times New Roman" w:cs="Times New Roman"/>
          <w:color w:val="000000"/>
          <w:kern w:val="0"/>
          <w:szCs w:val="18"/>
        </w:rPr>
        <w:t>）</w:t>
      </w:r>
      <w:r w:rsidR="00783338" w:rsidRPr="00783338">
        <w:rPr>
          <w:rFonts w:ascii="Times New Roman" w:eastAsia="宋体" w:hAnsi="Times New Roman" w:cs="Times New Roman" w:hint="eastAsia"/>
          <w:color w:val="000000"/>
          <w:kern w:val="0"/>
          <w:szCs w:val="18"/>
        </w:rPr>
        <w:t>放行</w:t>
      </w:r>
      <w:r w:rsidR="0019029D" w:rsidRPr="00783338">
        <w:rPr>
          <w:rFonts w:ascii="Times New Roman" w:eastAsia="宋体" w:hAnsi="Times New Roman" w:cs="Times New Roman"/>
          <w:color w:val="000000"/>
          <w:kern w:val="0"/>
          <w:szCs w:val="18"/>
        </w:rPr>
        <w:t>不需要最终标签，但在将医疗器械引入之前，标签也必须符合</w:t>
      </w:r>
      <w:r w:rsidR="0019029D" w:rsidRPr="00783338">
        <w:rPr>
          <w:rFonts w:ascii="Times New Roman" w:eastAsia="宋体" w:hAnsi="Times New Roman" w:cs="Times New Roman"/>
          <w:color w:val="000000"/>
          <w:kern w:val="0"/>
          <w:szCs w:val="18"/>
        </w:rPr>
        <w:t>21 CFR 809.10</w:t>
      </w:r>
      <w:r w:rsidR="0019029D" w:rsidRPr="00783338">
        <w:rPr>
          <w:rFonts w:ascii="Times New Roman" w:eastAsia="宋体" w:hAnsi="Times New Roman" w:cs="Times New Roman"/>
          <w:color w:val="000000"/>
          <w:kern w:val="0"/>
          <w:szCs w:val="18"/>
        </w:rPr>
        <w:t>的要求</w:t>
      </w:r>
      <w:r w:rsidR="0019029D" w:rsidRPr="00783338">
        <w:rPr>
          <w:rFonts w:ascii="Times New Roman" w:eastAsia="宋体" w:hAnsi="Times New Roman" w:cs="Times New Roman"/>
          <w:color w:val="000000"/>
          <w:kern w:val="0"/>
          <w:szCs w:val="18"/>
          <w:vertAlign w:val="superscript"/>
        </w:rPr>
        <w:t>4</w:t>
      </w:r>
      <w:r w:rsidR="00783338" w:rsidRPr="00783338">
        <w:rPr>
          <w:rFonts w:ascii="Times New Roman" w:eastAsia="宋体" w:hAnsi="Times New Roman" w:cs="Times New Roman" w:hint="eastAsia"/>
          <w:color w:val="000000"/>
          <w:kern w:val="0"/>
          <w:szCs w:val="18"/>
        </w:rPr>
        <w:t>。</w:t>
      </w:r>
      <w:r w:rsidR="0019029D" w:rsidRPr="00783338">
        <w:rPr>
          <w:rFonts w:ascii="Times New Roman" w:eastAsia="宋体" w:hAnsi="Times New Roman" w:cs="Times New Roman"/>
          <w:color w:val="000000"/>
          <w:kern w:val="0"/>
          <w:szCs w:val="18"/>
        </w:rPr>
        <w:t>其中一些要求将在下面进一步讨论。</w:t>
      </w:r>
    </w:p>
    <w:p w14:paraId="0150D133" w14:textId="642AE971" w:rsidR="0019029D" w:rsidRPr="00C86999" w:rsidRDefault="00F3673E" w:rsidP="00C86999">
      <w:pPr>
        <w:widowControl/>
        <w:shd w:val="clear" w:color="auto" w:fill="CCE8CF"/>
        <w:jc w:val="left"/>
        <w:outlineLvl w:val="3"/>
        <w:rPr>
          <w:rFonts w:ascii="Times New Roman" w:eastAsia="宋体" w:hAnsi="Times New Roman" w:cs="Times New Roman"/>
          <w:b/>
          <w:bCs/>
          <w:color w:val="000000"/>
          <w:kern w:val="0"/>
          <w:sz w:val="29"/>
          <w:szCs w:val="29"/>
        </w:rPr>
      </w:pPr>
      <w:bookmarkStart w:id="12" w:name="_Toc238888142"/>
      <w:r w:rsidRPr="005A2D21">
        <w:rPr>
          <w:rFonts w:ascii="Times New Roman" w:eastAsia="宋体" w:hAnsi="Times New Roman" w:cs="Times New Roman"/>
          <w:b/>
          <w:bCs/>
          <w:color w:val="000000"/>
          <w:kern w:val="0"/>
          <w:sz w:val="29"/>
          <w:szCs w:val="29"/>
        </w:rPr>
        <w:t> </w:t>
      </w:r>
      <w:bookmarkStart w:id="13" w:name="_Toc533414456"/>
      <w:bookmarkEnd w:id="12"/>
      <w:r w:rsidRPr="005A2D21">
        <w:rPr>
          <w:rFonts w:ascii="Times New Roman" w:eastAsia="宋体" w:hAnsi="Times New Roman" w:cs="Times New Roman"/>
          <w:b/>
          <w:bCs/>
          <w:color w:val="000000"/>
          <w:kern w:val="0"/>
          <w:sz w:val="29"/>
        </w:rPr>
        <w:t> </w:t>
      </w:r>
      <w:bookmarkEnd w:id="13"/>
      <w:r w:rsidR="00395ED7">
        <w:rPr>
          <w:rFonts w:ascii="Times New Roman" w:eastAsia="宋体" w:hAnsi="Times New Roman" w:cs="Times New Roman"/>
          <w:b/>
          <w:bCs/>
          <w:color w:val="000000"/>
          <w:kern w:val="0"/>
          <w:sz w:val="29"/>
          <w:szCs w:val="29"/>
        </w:rPr>
        <w:t>A.</w:t>
      </w:r>
      <w:r w:rsidR="00395ED7">
        <w:rPr>
          <w:rFonts w:ascii="Times New Roman" w:eastAsia="宋体" w:hAnsi="Times New Roman" w:cs="Times New Roman"/>
          <w:b/>
          <w:bCs/>
          <w:color w:val="000000"/>
          <w:kern w:val="0"/>
          <w:sz w:val="29"/>
          <w:szCs w:val="29"/>
        </w:rPr>
        <w:t>预期用途声明</w:t>
      </w:r>
    </w:p>
    <w:p w14:paraId="14764C93" w14:textId="798228E3" w:rsidR="0019029D" w:rsidRPr="00783338" w:rsidRDefault="00C4707F" w:rsidP="00783338">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贵公司</w:t>
      </w:r>
      <w:r w:rsidR="0019029D" w:rsidRPr="00783338">
        <w:rPr>
          <w:rFonts w:ascii="Times New Roman" w:eastAsia="宋体" w:hAnsi="Times New Roman" w:cs="Times New Roman"/>
          <w:color w:val="000000"/>
          <w:kern w:val="0"/>
          <w:szCs w:val="18"/>
        </w:rPr>
        <w:t>必须指定产品的预期用途。</w:t>
      </w:r>
      <w:r w:rsidR="0019029D" w:rsidRPr="00783338">
        <w:rPr>
          <w:rFonts w:ascii="Times New Roman" w:eastAsia="宋体" w:hAnsi="Times New Roman" w:cs="Times New Roman"/>
          <w:color w:val="000000"/>
          <w:kern w:val="0"/>
          <w:szCs w:val="18"/>
        </w:rPr>
        <w:t>21 CFR 809.10</w:t>
      </w:r>
      <w:r w:rsidR="0019029D" w:rsidRPr="00783338">
        <w:rPr>
          <w:rFonts w:ascii="Times New Roman" w:eastAsia="宋体" w:hAnsi="Times New Roman" w:cs="Times New Roman"/>
          <w:color w:val="000000"/>
          <w:kern w:val="0"/>
          <w:szCs w:val="18"/>
        </w:rPr>
        <w:t>（</w:t>
      </w:r>
      <w:r w:rsidR="0019029D" w:rsidRPr="00783338">
        <w:rPr>
          <w:rFonts w:ascii="Times New Roman" w:eastAsia="宋体" w:hAnsi="Times New Roman" w:cs="Times New Roman"/>
          <w:color w:val="000000"/>
          <w:kern w:val="0"/>
          <w:szCs w:val="18"/>
        </w:rPr>
        <w:t>a</w:t>
      </w:r>
      <w:r w:rsidR="0019029D" w:rsidRPr="00783338">
        <w:rPr>
          <w:rFonts w:ascii="Times New Roman" w:eastAsia="宋体" w:hAnsi="Times New Roman" w:cs="Times New Roman"/>
          <w:color w:val="000000"/>
          <w:kern w:val="0"/>
          <w:szCs w:val="18"/>
        </w:rPr>
        <w:t>）（</w:t>
      </w:r>
      <w:r w:rsidR="0019029D" w:rsidRPr="00783338">
        <w:rPr>
          <w:rFonts w:ascii="Times New Roman" w:eastAsia="宋体" w:hAnsi="Times New Roman" w:cs="Times New Roman"/>
          <w:color w:val="000000"/>
          <w:kern w:val="0"/>
          <w:szCs w:val="18"/>
        </w:rPr>
        <w:t>2</w:t>
      </w:r>
      <w:r w:rsidR="0019029D" w:rsidRPr="00783338">
        <w:rPr>
          <w:rFonts w:ascii="Times New Roman" w:eastAsia="宋体" w:hAnsi="Times New Roman" w:cs="Times New Roman"/>
          <w:color w:val="000000"/>
          <w:kern w:val="0"/>
          <w:szCs w:val="18"/>
        </w:rPr>
        <w:t>），（</w:t>
      </w:r>
      <w:r w:rsidR="0019029D" w:rsidRPr="00783338">
        <w:rPr>
          <w:rFonts w:ascii="Times New Roman" w:eastAsia="宋体" w:hAnsi="Times New Roman" w:cs="Times New Roman"/>
          <w:color w:val="000000"/>
          <w:kern w:val="0"/>
          <w:szCs w:val="18"/>
        </w:rPr>
        <w:t>b</w:t>
      </w:r>
      <w:r w:rsidR="0019029D" w:rsidRPr="00783338">
        <w:rPr>
          <w:rFonts w:ascii="Times New Roman" w:eastAsia="宋体" w:hAnsi="Times New Roman" w:cs="Times New Roman"/>
          <w:color w:val="000000"/>
          <w:kern w:val="0"/>
          <w:szCs w:val="18"/>
        </w:rPr>
        <w:t>）（</w:t>
      </w:r>
      <w:r w:rsidR="0019029D" w:rsidRPr="00783338">
        <w:rPr>
          <w:rFonts w:ascii="Times New Roman" w:eastAsia="宋体" w:hAnsi="Times New Roman" w:cs="Times New Roman"/>
          <w:color w:val="000000"/>
          <w:kern w:val="0"/>
          <w:szCs w:val="18"/>
        </w:rPr>
        <w:t>2</w:t>
      </w:r>
      <w:r w:rsidR="0019029D" w:rsidRPr="00783338">
        <w:rPr>
          <w:rFonts w:ascii="Times New Roman" w:eastAsia="宋体" w:hAnsi="Times New Roman" w:cs="Times New Roman"/>
          <w:color w:val="000000"/>
          <w:kern w:val="0"/>
          <w:szCs w:val="18"/>
        </w:rPr>
        <w:t>）。预期用途应代表</w:t>
      </w:r>
      <w:r w:rsidR="007348CE">
        <w:rPr>
          <w:rFonts w:ascii="Times New Roman" w:eastAsia="宋体" w:hAnsi="Times New Roman" w:cs="Times New Roman"/>
          <w:color w:val="000000"/>
          <w:kern w:val="0"/>
          <w:szCs w:val="18"/>
        </w:rPr>
        <w:t>试验</w:t>
      </w:r>
      <w:r w:rsidR="0019029D" w:rsidRPr="00783338">
        <w:rPr>
          <w:rFonts w:ascii="Times New Roman" w:eastAsia="宋体" w:hAnsi="Times New Roman" w:cs="Times New Roman"/>
          <w:color w:val="000000"/>
          <w:kern w:val="0"/>
          <w:szCs w:val="18"/>
        </w:rPr>
        <w:t>的目标群体和</w:t>
      </w:r>
      <w:r w:rsidR="007348CE">
        <w:rPr>
          <w:rFonts w:ascii="Times New Roman" w:eastAsia="宋体" w:hAnsi="Times New Roman" w:cs="Times New Roman" w:hint="eastAsia"/>
          <w:color w:val="000000"/>
          <w:kern w:val="0"/>
          <w:szCs w:val="18"/>
        </w:rPr>
        <w:t>试验</w:t>
      </w:r>
      <w:r w:rsidR="0019029D" w:rsidRPr="00783338">
        <w:rPr>
          <w:rFonts w:ascii="Times New Roman" w:eastAsia="宋体" w:hAnsi="Times New Roman" w:cs="Times New Roman"/>
          <w:color w:val="000000"/>
          <w:kern w:val="0"/>
          <w:szCs w:val="18"/>
        </w:rPr>
        <w:t>的性能特征。预期</w:t>
      </w:r>
      <w:r w:rsidR="00783338" w:rsidRPr="00783338">
        <w:rPr>
          <w:rFonts w:ascii="Times New Roman" w:eastAsia="宋体" w:hAnsi="Times New Roman" w:cs="Times New Roman" w:hint="eastAsia"/>
          <w:color w:val="000000"/>
          <w:kern w:val="0"/>
          <w:szCs w:val="18"/>
        </w:rPr>
        <w:t>用途</w:t>
      </w:r>
      <w:r w:rsidR="0019029D" w:rsidRPr="00783338">
        <w:rPr>
          <w:rFonts w:ascii="Times New Roman" w:eastAsia="宋体" w:hAnsi="Times New Roman" w:cs="Times New Roman"/>
          <w:color w:val="000000"/>
          <w:kern w:val="0"/>
          <w:szCs w:val="18"/>
        </w:rPr>
        <w:t>必须指明：</w:t>
      </w:r>
    </w:p>
    <w:p w14:paraId="19645BFA" w14:textId="1167810E" w:rsidR="0019029D" w:rsidRPr="00783338" w:rsidRDefault="0019029D" w:rsidP="00783338">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783338">
        <w:rPr>
          <w:rFonts w:ascii="Times New Roman" w:eastAsia="宋体" w:hAnsi="Times New Roman" w:cs="Times New Roman"/>
          <w:color w:val="000000"/>
          <w:kern w:val="0"/>
          <w:szCs w:val="18"/>
        </w:rPr>
        <w:t>•</w:t>
      </w:r>
      <w:r w:rsidR="00F0662C" w:rsidRPr="00783338">
        <w:rPr>
          <w:rFonts w:ascii="Times New Roman" w:eastAsia="宋体" w:hAnsi="Times New Roman" w:cs="Times New Roman"/>
          <w:color w:val="000000"/>
          <w:kern w:val="0"/>
          <w:szCs w:val="18"/>
        </w:rPr>
        <w:t>器械</w:t>
      </w:r>
      <w:r w:rsidRPr="00783338">
        <w:rPr>
          <w:rFonts w:ascii="Times New Roman" w:eastAsia="宋体" w:hAnsi="Times New Roman" w:cs="Times New Roman"/>
          <w:color w:val="000000"/>
          <w:kern w:val="0"/>
          <w:szCs w:val="18"/>
        </w:rPr>
        <w:t>指示用于</w:t>
      </w:r>
      <w:r w:rsidR="007348CE">
        <w:rPr>
          <w:rFonts w:ascii="Times New Roman" w:eastAsia="宋体" w:hAnsi="Times New Roman" w:cs="Times New Roman"/>
          <w:color w:val="000000"/>
          <w:kern w:val="0"/>
          <w:szCs w:val="18"/>
        </w:rPr>
        <w:t>试验</w:t>
      </w:r>
      <w:r w:rsidRPr="00783338">
        <w:rPr>
          <w:rFonts w:ascii="Times New Roman" w:eastAsia="宋体" w:hAnsi="Times New Roman" w:cs="Times New Roman"/>
          <w:color w:val="000000"/>
          <w:kern w:val="0"/>
          <w:szCs w:val="18"/>
        </w:rPr>
        <w:t>的</w:t>
      </w:r>
      <w:r w:rsidR="000E24E0" w:rsidRPr="00783338">
        <w:rPr>
          <w:rFonts w:ascii="Times New Roman" w:eastAsia="宋体" w:hAnsi="Times New Roman" w:cs="Times New Roman"/>
          <w:color w:val="000000"/>
          <w:kern w:val="0"/>
          <w:szCs w:val="18"/>
        </w:rPr>
        <w:t>微生物</w:t>
      </w:r>
      <w:r w:rsidRPr="00783338">
        <w:rPr>
          <w:rFonts w:ascii="Times New Roman" w:eastAsia="宋体" w:hAnsi="Times New Roman" w:cs="Times New Roman"/>
          <w:color w:val="000000"/>
          <w:kern w:val="0"/>
          <w:szCs w:val="18"/>
        </w:rPr>
        <w:t>组</w:t>
      </w:r>
      <w:r w:rsidR="00783338" w:rsidRPr="00783338">
        <w:rPr>
          <w:rFonts w:ascii="Times New Roman" w:eastAsia="宋体" w:hAnsi="Times New Roman" w:cs="Times New Roman" w:hint="eastAsia"/>
          <w:color w:val="000000"/>
          <w:kern w:val="0"/>
          <w:szCs w:val="18"/>
        </w:rPr>
        <w:t>。</w:t>
      </w:r>
    </w:p>
    <w:p w14:paraId="3A294A1E" w14:textId="574ED8ED" w:rsidR="0019029D" w:rsidRPr="00783338" w:rsidRDefault="0019029D" w:rsidP="00783338">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783338">
        <w:rPr>
          <w:rFonts w:ascii="Times New Roman" w:eastAsia="宋体" w:hAnsi="Times New Roman" w:cs="Times New Roman"/>
          <w:color w:val="000000"/>
          <w:kern w:val="0"/>
          <w:szCs w:val="18"/>
        </w:rPr>
        <w:t>•</w:t>
      </w:r>
      <w:r w:rsidR="00F0662C" w:rsidRPr="00783338">
        <w:rPr>
          <w:rFonts w:ascii="Times New Roman" w:eastAsia="宋体" w:hAnsi="Times New Roman" w:cs="Times New Roman"/>
          <w:color w:val="000000"/>
          <w:kern w:val="0"/>
          <w:szCs w:val="18"/>
        </w:rPr>
        <w:t>器械</w:t>
      </w:r>
      <w:r w:rsidR="00783338" w:rsidRPr="00783338">
        <w:rPr>
          <w:rFonts w:ascii="Times New Roman" w:eastAsia="宋体" w:hAnsi="Times New Roman" w:cs="Times New Roman"/>
          <w:color w:val="000000"/>
          <w:kern w:val="0"/>
          <w:szCs w:val="18"/>
        </w:rPr>
        <w:t>可能使用的</w:t>
      </w:r>
      <w:r w:rsidRPr="00783338">
        <w:rPr>
          <w:rFonts w:ascii="Times New Roman" w:eastAsia="宋体" w:hAnsi="Times New Roman" w:cs="Times New Roman"/>
          <w:color w:val="000000"/>
          <w:kern w:val="0"/>
          <w:szCs w:val="18"/>
        </w:rPr>
        <w:t>仪器（如果适用）。</w:t>
      </w:r>
      <w:r w:rsidRPr="00783338">
        <w:rPr>
          <w:rFonts w:ascii="Times New Roman" w:eastAsia="宋体" w:hAnsi="Times New Roman" w:cs="Times New Roman"/>
          <w:color w:val="000000"/>
          <w:kern w:val="0"/>
          <w:szCs w:val="18"/>
        </w:rPr>
        <w:t>21 CFR 809.10</w:t>
      </w:r>
      <w:r w:rsidRPr="00783338">
        <w:rPr>
          <w:rFonts w:ascii="Times New Roman" w:eastAsia="宋体" w:hAnsi="Times New Roman" w:cs="Times New Roman"/>
          <w:color w:val="000000"/>
          <w:kern w:val="0"/>
          <w:szCs w:val="18"/>
        </w:rPr>
        <w:t>（</w:t>
      </w:r>
      <w:r w:rsidRPr="00783338">
        <w:rPr>
          <w:rFonts w:ascii="Times New Roman" w:eastAsia="宋体" w:hAnsi="Times New Roman" w:cs="Times New Roman"/>
          <w:color w:val="000000"/>
          <w:kern w:val="0"/>
          <w:szCs w:val="18"/>
        </w:rPr>
        <w:t>b</w:t>
      </w:r>
      <w:r w:rsidRPr="00783338">
        <w:rPr>
          <w:rFonts w:ascii="Times New Roman" w:eastAsia="宋体" w:hAnsi="Times New Roman" w:cs="Times New Roman"/>
          <w:color w:val="000000"/>
          <w:kern w:val="0"/>
          <w:szCs w:val="18"/>
        </w:rPr>
        <w:t>）（</w:t>
      </w:r>
      <w:r w:rsidRPr="00783338">
        <w:rPr>
          <w:rFonts w:ascii="Times New Roman" w:eastAsia="宋体" w:hAnsi="Times New Roman" w:cs="Times New Roman"/>
          <w:color w:val="000000"/>
          <w:kern w:val="0"/>
          <w:szCs w:val="18"/>
        </w:rPr>
        <w:t>2</w:t>
      </w:r>
      <w:r w:rsidRPr="00783338">
        <w:rPr>
          <w:rFonts w:ascii="Times New Roman" w:eastAsia="宋体" w:hAnsi="Times New Roman" w:cs="Times New Roman"/>
          <w:color w:val="000000"/>
          <w:kern w:val="0"/>
          <w:szCs w:val="18"/>
        </w:rPr>
        <w:t>）。</w:t>
      </w:r>
    </w:p>
    <w:p w14:paraId="5D0D3D3F" w14:textId="2B742DDB" w:rsidR="0019029D" w:rsidRPr="00783338" w:rsidRDefault="0019029D" w:rsidP="00783338">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783338">
        <w:rPr>
          <w:rFonts w:ascii="Times New Roman" w:eastAsia="宋体" w:hAnsi="Times New Roman" w:cs="Times New Roman"/>
          <w:color w:val="000000"/>
          <w:kern w:val="0"/>
          <w:szCs w:val="18"/>
        </w:rPr>
        <w:t>预期</w:t>
      </w:r>
      <w:r w:rsidR="00783338" w:rsidRPr="00783338">
        <w:rPr>
          <w:rFonts w:ascii="Times New Roman" w:eastAsia="宋体" w:hAnsi="Times New Roman" w:cs="Times New Roman" w:hint="eastAsia"/>
          <w:color w:val="000000"/>
          <w:kern w:val="0"/>
          <w:szCs w:val="18"/>
        </w:rPr>
        <w:t>用途</w:t>
      </w:r>
      <w:r w:rsidRPr="00783338">
        <w:rPr>
          <w:rFonts w:ascii="Times New Roman" w:eastAsia="宋体" w:hAnsi="Times New Roman" w:cs="Times New Roman"/>
          <w:color w:val="000000"/>
          <w:kern w:val="0"/>
          <w:szCs w:val="18"/>
        </w:rPr>
        <w:t>的典型示例是：</w:t>
      </w:r>
    </w:p>
    <w:p w14:paraId="51668F36" w14:textId="4ACEC1D7" w:rsidR="0019029D" w:rsidRPr="00783338" w:rsidRDefault="0019029D" w:rsidP="00783338">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783338">
        <w:rPr>
          <w:rFonts w:ascii="Times New Roman" w:eastAsia="宋体" w:hAnsi="Times New Roman" w:cs="Times New Roman"/>
          <w:color w:val="000000"/>
          <w:kern w:val="0"/>
          <w:szCs w:val="18"/>
        </w:rPr>
        <w:t>“ABC</w:t>
      </w:r>
      <w:r w:rsidRPr="00783338">
        <w:rPr>
          <w:rFonts w:ascii="Times New Roman" w:eastAsia="宋体" w:hAnsi="Times New Roman" w:cs="Times New Roman"/>
          <w:color w:val="000000"/>
          <w:kern w:val="0"/>
          <w:szCs w:val="18"/>
        </w:rPr>
        <w:t>系统旨在用于体外定性或定量测定快速生长的</w:t>
      </w:r>
      <w:r w:rsidR="00783338" w:rsidRPr="00783338">
        <w:rPr>
          <w:rFonts w:ascii="Times New Roman" w:eastAsia="宋体" w:hAnsi="Times New Roman" w:cs="Times New Roman" w:hint="eastAsia"/>
          <w:color w:val="000000"/>
          <w:kern w:val="0"/>
          <w:szCs w:val="18"/>
        </w:rPr>
        <w:t>需</w:t>
      </w:r>
      <w:r w:rsidRPr="00783338">
        <w:rPr>
          <w:rFonts w:ascii="Times New Roman" w:eastAsia="宋体" w:hAnsi="Times New Roman" w:cs="Times New Roman"/>
          <w:color w:val="000000"/>
          <w:kern w:val="0"/>
          <w:szCs w:val="18"/>
        </w:rPr>
        <w:t>氧不育性革兰氏阳性和革兰氏阴性</w:t>
      </w:r>
      <w:r w:rsidR="000E24E0" w:rsidRPr="00783338">
        <w:rPr>
          <w:rFonts w:ascii="Times New Roman" w:eastAsia="宋体" w:hAnsi="Times New Roman" w:cs="Times New Roman"/>
          <w:color w:val="000000"/>
          <w:kern w:val="0"/>
          <w:szCs w:val="18"/>
        </w:rPr>
        <w:t>微生物</w:t>
      </w:r>
      <w:r w:rsidRPr="00783338">
        <w:rPr>
          <w:rFonts w:ascii="Times New Roman" w:eastAsia="宋体" w:hAnsi="Times New Roman" w:cs="Times New Roman"/>
          <w:color w:val="000000"/>
          <w:kern w:val="0"/>
          <w:szCs w:val="18"/>
        </w:rPr>
        <w:t>对</w:t>
      </w:r>
      <w:r w:rsidRPr="00783338">
        <w:rPr>
          <w:rFonts w:ascii="Times New Roman" w:eastAsia="宋体" w:hAnsi="Times New Roman" w:cs="Times New Roman"/>
          <w:color w:val="000000"/>
          <w:kern w:val="0"/>
          <w:szCs w:val="18"/>
        </w:rPr>
        <w:t>ABC</w:t>
      </w:r>
      <w:r w:rsidRPr="00783338">
        <w:rPr>
          <w:rFonts w:ascii="Times New Roman" w:eastAsia="宋体" w:hAnsi="Times New Roman" w:cs="Times New Roman"/>
          <w:color w:val="000000"/>
          <w:kern w:val="0"/>
          <w:szCs w:val="18"/>
        </w:rPr>
        <w:t>仪器的</w:t>
      </w:r>
      <w:r w:rsidR="00C4707F">
        <w:rPr>
          <w:rFonts w:ascii="Times New Roman" w:eastAsia="宋体" w:hAnsi="Times New Roman" w:cs="Times New Roman"/>
          <w:color w:val="000000"/>
          <w:kern w:val="0"/>
          <w:szCs w:val="18"/>
        </w:rPr>
        <w:t>药敏</w:t>
      </w:r>
      <w:r w:rsidRPr="00783338">
        <w:rPr>
          <w:rFonts w:ascii="Times New Roman" w:eastAsia="宋体" w:hAnsi="Times New Roman" w:cs="Times New Roman"/>
          <w:color w:val="000000"/>
          <w:kern w:val="0"/>
          <w:szCs w:val="18"/>
        </w:rPr>
        <w:t>。</w:t>
      </w:r>
    </w:p>
    <w:p w14:paraId="7121A634" w14:textId="78EF2114" w:rsidR="0019029D" w:rsidRPr="00C86999" w:rsidRDefault="0019029D" w:rsidP="00C86999">
      <w:pPr>
        <w:widowControl/>
        <w:shd w:val="clear" w:color="auto" w:fill="CCE8CF"/>
        <w:jc w:val="left"/>
        <w:outlineLvl w:val="3"/>
        <w:rPr>
          <w:rFonts w:ascii="Times New Roman" w:eastAsia="宋体" w:hAnsi="Times New Roman" w:cs="Times New Roman"/>
          <w:b/>
          <w:bCs/>
          <w:color w:val="000000"/>
          <w:kern w:val="0"/>
          <w:sz w:val="29"/>
          <w:szCs w:val="29"/>
        </w:rPr>
      </w:pPr>
      <w:r w:rsidRPr="00C86999">
        <w:rPr>
          <w:rFonts w:ascii="Times New Roman" w:eastAsia="宋体" w:hAnsi="Times New Roman" w:cs="Times New Roman"/>
          <w:b/>
          <w:bCs/>
          <w:color w:val="000000"/>
          <w:kern w:val="0"/>
          <w:sz w:val="29"/>
          <w:szCs w:val="29"/>
        </w:rPr>
        <w:t>B.</w:t>
      </w:r>
      <w:r w:rsidR="007348CE">
        <w:rPr>
          <w:rFonts w:ascii="Times New Roman" w:eastAsia="宋体" w:hAnsi="Times New Roman" w:cs="Times New Roman"/>
          <w:b/>
          <w:bCs/>
          <w:color w:val="000000"/>
          <w:kern w:val="0"/>
          <w:sz w:val="29"/>
          <w:szCs w:val="29"/>
        </w:rPr>
        <w:t>试验</w:t>
      </w:r>
      <w:r w:rsidRPr="00C86999">
        <w:rPr>
          <w:rFonts w:ascii="Times New Roman" w:eastAsia="宋体" w:hAnsi="Times New Roman" w:cs="Times New Roman"/>
          <w:b/>
          <w:bCs/>
          <w:color w:val="000000"/>
          <w:kern w:val="0"/>
          <w:sz w:val="29"/>
          <w:szCs w:val="29"/>
        </w:rPr>
        <w:t>的</w:t>
      </w:r>
      <w:r w:rsidR="00536084">
        <w:rPr>
          <w:rFonts w:ascii="Times New Roman" w:eastAsia="宋体" w:hAnsi="Times New Roman" w:cs="Times New Roman"/>
          <w:b/>
          <w:bCs/>
          <w:color w:val="000000"/>
          <w:kern w:val="0"/>
          <w:sz w:val="29"/>
          <w:szCs w:val="29"/>
        </w:rPr>
        <w:t>总结</w:t>
      </w:r>
      <w:r w:rsidRPr="00C86999">
        <w:rPr>
          <w:rFonts w:ascii="Times New Roman" w:eastAsia="宋体" w:hAnsi="Times New Roman" w:cs="Times New Roman"/>
          <w:b/>
          <w:bCs/>
          <w:color w:val="000000"/>
          <w:kern w:val="0"/>
          <w:sz w:val="29"/>
          <w:szCs w:val="29"/>
        </w:rPr>
        <w:t>和说明</w:t>
      </w:r>
    </w:p>
    <w:p w14:paraId="32F212CD" w14:textId="08D50384" w:rsidR="0019029D" w:rsidRPr="00513C12" w:rsidRDefault="007348CE" w:rsidP="00513C12">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试验</w:t>
      </w:r>
      <w:r w:rsidR="0019029D" w:rsidRPr="00513C12">
        <w:rPr>
          <w:rFonts w:ascii="Times New Roman" w:eastAsia="宋体" w:hAnsi="Times New Roman" w:cs="Times New Roman"/>
          <w:color w:val="000000"/>
          <w:kern w:val="0"/>
          <w:szCs w:val="18"/>
        </w:rPr>
        <w:t>部分的</w:t>
      </w:r>
      <w:r w:rsidR="00536084" w:rsidRPr="00513C12">
        <w:rPr>
          <w:rFonts w:ascii="Times New Roman" w:eastAsia="宋体" w:hAnsi="Times New Roman" w:cs="Times New Roman"/>
          <w:color w:val="000000"/>
          <w:kern w:val="0"/>
          <w:szCs w:val="18"/>
        </w:rPr>
        <w:t>总结</w:t>
      </w:r>
      <w:r w:rsidR="0019029D" w:rsidRPr="00513C12">
        <w:rPr>
          <w:rFonts w:ascii="Times New Roman" w:eastAsia="宋体" w:hAnsi="Times New Roman" w:cs="Times New Roman"/>
          <w:color w:val="000000"/>
          <w:kern w:val="0"/>
          <w:szCs w:val="18"/>
        </w:rPr>
        <w:t>和解释还必须包括：</w:t>
      </w:r>
    </w:p>
    <w:p w14:paraId="0BC80A55" w14:textId="4ED99948" w:rsidR="0019029D" w:rsidRPr="00513C12" w:rsidRDefault="0019029D" w:rsidP="00513C12">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513C12">
        <w:rPr>
          <w:rFonts w:ascii="Times New Roman" w:eastAsia="宋体" w:hAnsi="Times New Roman" w:cs="Times New Roman"/>
          <w:color w:val="000000"/>
          <w:kern w:val="0"/>
          <w:szCs w:val="18"/>
        </w:rPr>
        <w:t>•</w:t>
      </w:r>
      <w:r w:rsidRPr="00513C12">
        <w:rPr>
          <w:rFonts w:ascii="Times New Roman" w:eastAsia="宋体" w:hAnsi="Times New Roman" w:cs="Times New Roman"/>
          <w:color w:val="000000"/>
          <w:kern w:val="0"/>
          <w:szCs w:val="18"/>
        </w:rPr>
        <w:t>测定是定量（</w:t>
      </w:r>
      <w:r w:rsidRPr="00513C12">
        <w:rPr>
          <w:rFonts w:ascii="Times New Roman" w:eastAsia="宋体" w:hAnsi="Times New Roman" w:cs="Times New Roman"/>
          <w:color w:val="000000"/>
          <w:kern w:val="0"/>
          <w:szCs w:val="18"/>
        </w:rPr>
        <w:t>MIC</w:t>
      </w:r>
      <w:r w:rsidRPr="00513C12">
        <w:rPr>
          <w:rFonts w:ascii="Times New Roman" w:eastAsia="宋体" w:hAnsi="Times New Roman" w:cs="Times New Roman"/>
          <w:color w:val="000000"/>
          <w:kern w:val="0"/>
          <w:szCs w:val="18"/>
        </w:rPr>
        <w:t>）还是定性（断点</w:t>
      </w:r>
      <w:r w:rsidR="00A16359" w:rsidRPr="00513C12">
        <w:rPr>
          <w:rFonts w:ascii="Times New Roman" w:eastAsia="宋体" w:hAnsi="Times New Roman" w:cs="Times New Roman"/>
          <w:color w:val="000000"/>
          <w:kern w:val="0"/>
          <w:szCs w:val="18"/>
        </w:rPr>
        <w:t>器械</w:t>
      </w:r>
      <w:r w:rsidRPr="00513C12">
        <w:rPr>
          <w:rFonts w:ascii="Times New Roman" w:eastAsia="宋体" w:hAnsi="Times New Roman" w:cs="Times New Roman"/>
          <w:color w:val="000000"/>
          <w:kern w:val="0"/>
          <w:szCs w:val="18"/>
        </w:rPr>
        <w:t>）</w:t>
      </w:r>
    </w:p>
    <w:p w14:paraId="144119C7" w14:textId="16946405" w:rsidR="0019029D" w:rsidRPr="00513C12" w:rsidRDefault="0019029D" w:rsidP="00513C12">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513C12">
        <w:rPr>
          <w:rFonts w:ascii="Times New Roman" w:eastAsia="宋体" w:hAnsi="Times New Roman" w:cs="Times New Roman"/>
          <w:color w:val="000000"/>
          <w:kern w:val="0"/>
          <w:szCs w:val="18"/>
        </w:rPr>
        <w:t>•</w:t>
      </w:r>
      <w:r w:rsidRPr="00513C12">
        <w:rPr>
          <w:rFonts w:ascii="Times New Roman" w:eastAsia="宋体" w:hAnsi="Times New Roman" w:cs="Times New Roman"/>
          <w:color w:val="000000"/>
          <w:kern w:val="0"/>
          <w:szCs w:val="18"/>
        </w:rPr>
        <w:t>是否可以手动读取和报告结果。</w:t>
      </w:r>
      <w:r w:rsidRPr="00513C12">
        <w:rPr>
          <w:rFonts w:ascii="Times New Roman" w:eastAsia="宋体" w:hAnsi="Times New Roman" w:cs="Times New Roman"/>
          <w:color w:val="000000"/>
          <w:kern w:val="0"/>
          <w:szCs w:val="18"/>
        </w:rPr>
        <w:t>21 CFR 809.10</w:t>
      </w:r>
      <w:r w:rsidRPr="00513C12">
        <w:rPr>
          <w:rFonts w:ascii="Times New Roman" w:eastAsia="宋体" w:hAnsi="Times New Roman" w:cs="Times New Roman"/>
          <w:color w:val="000000"/>
          <w:kern w:val="0"/>
          <w:szCs w:val="18"/>
        </w:rPr>
        <w:t>（</w:t>
      </w:r>
      <w:r w:rsidRPr="00513C12">
        <w:rPr>
          <w:rFonts w:ascii="Times New Roman" w:eastAsia="宋体" w:hAnsi="Times New Roman" w:cs="Times New Roman"/>
          <w:color w:val="000000"/>
          <w:kern w:val="0"/>
          <w:szCs w:val="18"/>
        </w:rPr>
        <w:t>b</w:t>
      </w:r>
      <w:r w:rsidRPr="00513C12">
        <w:rPr>
          <w:rFonts w:ascii="Times New Roman" w:eastAsia="宋体" w:hAnsi="Times New Roman" w:cs="Times New Roman"/>
          <w:color w:val="000000"/>
          <w:kern w:val="0"/>
          <w:szCs w:val="18"/>
        </w:rPr>
        <w:t>）（</w:t>
      </w:r>
      <w:r w:rsidRPr="00513C12">
        <w:rPr>
          <w:rFonts w:ascii="Times New Roman" w:eastAsia="宋体" w:hAnsi="Times New Roman" w:cs="Times New Roman"/>
          <w:color w:val="000000"/>
          <w:kern w:val="0"/>
          <w:szCs w:val="18"/>
        </w:rPr>
        <w:t>3</w:t>
      </w:r>
      <w:r w:rsidRPr="00513C12">
        <w:rPr>
          <w:rFonts w:ascii="Times New Roman" w:eastAsia="宋体" w:hAnsi="Times New Roman" w:cs="Times New Roman"/>
          <w:color w:val="000000"/>
          <w:kern w:val="0"/>
          <w:szCs w:val="18"/>
        </w:rPr>
        <w:t>）。</w:t>
      </w:r>
    </w:p>
    <w:p w14:paraId="208691EE" w14:textId="77777777" w:rsidR="0019029D" w:rsidRPr="00C86999" w:rsidRDefault="0019029D" w:rsidP="00C86999">
      <w:pPr>
        <w:widowControl/>
        <w:shd w:val="clear" w:color="auto" w:fill="CCE8CF"/>
        <w:jc w:val="left"/>
        <w:outlineLvl w:val="3"/>
        <w:rPr>
          <w:rFonts w:ascii="Times New Roman" w:eastAsia="宋体" w:hAnsi="Times New Roman" w:cs="Times New Roman"/>
          <w:b/>
          <w:bCs/>
          <w:color w:val="000000"/>
          <w:kern w:val="0"/>
          <w:sz w:val="29"/>
          <w:szCs w:val="29"/>
        </w:rPr>
      </w:pPr>
      <w:r w:rsidRPr="00C86999">
        <w:rPr>
          <w:rFonts w:ascii="Times New Roman" w:eastAsia="宋体" w:hAnsi="Times New Roman" w:cs="Times New Roman"/>
          <w:b/>
          <w:bCs/>
          <w:color w:val="000000"/>
          <w:kern w:val="0"/>
          <w:sz w:val="29"/>
          <w:szCs w:val="29"/>
        </w:rPr>
        <w:t>C.</w:t>
      </w:r>
      <w:r w:rsidRPr="00C86999">
        <w:rPr>
          <w:rFonts w:ascii="Times New Roman" w:eastAsia="宋体" w:hAnsi="Times New Roman" w:cs="Times New Roman"/>
          <w:b/>
          <w:bCs/>
          <w:color w:val="000000"/>
          <w:kern w:val="0"/>
          <w:sz w:val="29"/>
          <w:szCs w:val="29"/>
        </w:rPr>
        <w:t>方法原理</w:t>
      </w:r>
    </w:p>
    <w:p w14:paraId="0AD2A725" w14:textId="36D920B0" w:rsidR="0019029D" w:rsidRPr="00C8669D" w:rsidRDefault="00C4707F" w:rsidP="00C8669D">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贵公司</w:t>
      </w:r>
      <w:r w:rsidR="0019029D" w:rsidRPr="00C8669D">
        <w:rPr>
          <w:rFonts w:ascii="Times New Roman" w:eastAsia="宋体" w:hAnsi="Times New Roman" w:cs="Times New Roman"/>
          <w:color w:val="000000"/>
          <w:kern w:val="0"/>
          <w:szCs w:val="18"/>
        </w:rPr>
        <w:t>必须指定</w:t>
      </w:r>
      <w:r w:rsidR="00823ECB" w:rsidRPr="00C8669D">
        <w:rPr>
          <w:rFonts w:ascii="Times New Roman" w:eastAsia="宋体" w:hAnsi="Times New Roman" w:cs="Times New Roman" w:hint="eastAsia"/>
          <w:color w:val="000000"/>
          <w:kern w:val="0"/>
          <w:szCs w:val="18"/>
        </w:rPr>
        <w:t>方法原理</w:t>
      </w:r>
      <w:r w:rsidR="0019029D" w:rsidRPr="00C8669D">
        <w:rPr>
          <w:rFonts w:ascii="Times New Roman" w:eastAsia="宋体" w:hAnsi="Times New Roman" w:cs="Times New Roman"/>
          <w:color w:val="000000"/>
          <w:kern w:val="0"/>
          <w:szCs w:val="18"/>
        </w:rPr>
        <w:t>。</w:t>
      </w:r>
      <w:r w:rsidR="0019029D" w:rsidRPr="00C8669D">
        <w:rPr>
          <w:rFonts w:ascii="Times New Roman" w:eastAsia="宋体" w:hAnsi="Times New Roman" w:cs="Times New Roman"/>
          <w:color w:val="000000"/>
          <w:kern w:val="0"/>
          <w:szCs w:val="18"/>
        </w:rPr>
        <w:t>21 CFR 809.10</w:t>
      </w:r>
      <w:r w:rsidR="0019029D" w:rsidRPr="00C8669D">
        <w:rPr>
          <w:rFonts w:ascii="Times New Roman" w:eastAsia="宋体" w:hAnsi="Times New Roman" w:cs="Times New Roman"/>
          <w:color w:val="000000"/>
          <w:kern w:val="0"/>
          <w:szCs w:val="18"/>
        </w:rPr>
        <w:t>（</w:t>
      </w:r>
      <w:r w:rsidR="0019029D" w:rsidRPr="00C8669D">
        <w:rPr>
          <w:rFonts w:ascii="Times New Roman" w:eastAsia="宋体" w:hAnsi="Times New Roman" w:cs="Times New Roman"/>
          <w:color w:val="000000"/>
          <w:kern w:val="0"/>
          <w:szCs w:val="18"/>
        </w:rPr>
        <w:t>b</w:t>
      </w:r>
      <w:r w:rsidR="0019029D" w:rsidRPr="00C8669D">
        <w:rPr>
          <w:rFonts w:ascii="Times New Roman" w:eastAsia="宋体" w:hAnsi="Times New Roman" w:cs="Times New Roman"/>
          <w:color w:val="000000"/>
          <w:kern w:val="0"/>
          <w:szCs w:val="18"/>
        </w:rPr>
        <w:t>）（</w:t>
      </w:r>
      <w:r w:rsidR="0019029D" w:rsidRPr="00C8669D">
        <w:rPr>
          <w:rFonts w:ascii="Times New Roman" w:eastAsia="宋体" w:hAnsi="Times New Roman" w:cs="Times New Roman"/>
          <w:color w:val="000000"/>
          <w:kern w:val="0"/>
          <w:szCs w:val="18"/>
        </w:rPr>
        <w:t>4</w:t>
      </w:r>
      <w:r w:rsidR="0019029D" w:rsidRPr="00C8669D">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贵公司</w:t>
      </w:r>
      <w:r w:rsidR="0019029D" w:rsidRPr="00C8669D">
        <w:rPr>
          <w:rFonts w:ascii="Times New Roman" w:eastAsia="宋体" w:hAnsi="Times New Roman" w:cs="Times New Roman"/>
          <w:color w:val="000000"/>
          <w:kern w:val="0"/>
          <w:szCs w:val="18"/>
        </w:rPr>
        <w:t>应该对特定</w:t>
      </w:r>
      <w:r w:rsidR="00F0662C" w:rsidRPr="00C8669D">
        <w:rPr>
          <w:rFonts w:ascii="Times New Roman" w:eastAsia="宋体" w:hAnsi="Times New Roman" w:cs="Times New Roman"/>
          <w:color w:val="000000"/>
          <w:kern w:val="0"/>
          <w:szCs w:val="18"/>
        </w:rPr>
        <w:t>器械</w:t>
      </w:r>
      <w:r w:rsidR="0019029D" w:rsidRPr="00C8669D">
        <w:rPr>
          <w:rFonts w:ascii="Times New Roman" w:eastAsia="宋体" w:hAnsi="Times New Roman" w:cs="Times New Roman"/>
          <w:color w:val="000000"/>
          <w:kern w:val="0"/>
          <w:szCs w:val="18"/>
        </w:rPr>
        <w:t>的技术</w:t>
      </w:r>
      <w:r w:rsidR="00823ECB" w:rsidRPr="00C8669D">
        <w:rPr>
          <w:rFonts w:ascii="Times New Roman" w:eastAsia="宋体" w:hAnsi="Times New Roman" w:cs="Times New Roman"/>
          <w:color w:val="000000"/>
          <w:kern w:val="0"/>
          <w:szCs w:val="18"/>
        </w:rPr>
        <w:t>特征</w:t>
      </w:r>
      <w:r w:rsidR="0019029D" w:rsidRPr="00C8669D">
        <w:rPr>
          <w:rFonts w:ascii="Times New Roman" w:eastAsia="宋体" w:hAnsi="Times New Roman" w:cs="Times New Roman"/>
          <w:color w:val="000000"/>
          <w:kern w:val="0"/>
          <w:szCs w:val="18"/>
        </w:rPr>
        <w:t>以及该</w:t>
      </w:r>
      <w:r w:rsidR="00F0662C" w:rsidRPr="00C8669D">
        <w:rPr>
          <w:rFonts w:ascii="Times New Roman" w:eastAsia="宋体" w:hAnsi="Times New Roman" w:cs="Times New Roman"/>
          <w:color w:val="000000"/>
          <w:kern w:val="0"/>
          <w:szCs w:val="18"/>
        </w:rPr>
        <w:t>器械</w:t>
      </w:r>
      <w:r w:rsidR="0019029D" w:rsidRPr="00C8669D">
        <w:rPr>
          <w:rFonts w:ascii="Times New Roman" w:eastAsia="宋体" w:hAnsi="Times New Roman" w:cs="Times New Roman"/>
          <w:color w:val="000000"/>
          <w:kern w:val="0"/>
          <w:szCs w:val="18"/>
        </w:rPr>
        <w:t>如何与患者样本一起使用进行清晰简明的描述。</w:t>
      </w:r>
    </w:p>
    <w:p w14:paraId="43BEF3A4" w14:textId="77777777" w:rsidR="0019029D" w:rsidRPr="00C86999" w:rsidRDefault="0019029D" w:rsidP="00C86999">
      <w:pPr>
        <w:widowControl/>
        <w:shd w:val="clear" w:color="auto" w:fill="CCE8CF"/>
        <w:jc w:val="left"/>
        <w:outlineLvl w:val="3"/>
        <w:rPr>
          <w:rFonts w:ascii="Times New Roman" w:eastAsia="宋体" w:hAnsi="Times New Roman" w:cs="Times New Roman"/>
          <w:b/>
          <w:bCs/>
          <w:color w:val="000000"/>
          <w:kern w:val="0"/>
          <w:sz w:val="29"/>
          <w:szCs w:val="29"/>
        </w:rPr>
      </w:pPr>
      <w:r w:rsidRPr="00C86999">
        <w:rPr>
          <w:rFonts w:ascii="Times New Roman" w:eastAsia="宋体" w:hAnsi="Times New Roman" w:cs="Times New Roman"/>
          <w:b/>
          <w:bCs/>
          <w:color w:val="000000"/>
          <w:kern w:val="0"/>
          <w:sz w:val="29"/>
          <w:szCs w:val="29"/>
        </w:rPr>
        <w:t>D.</w:t>
      </w:r>
      <w:r w:rsidRPr="00C86999">
        <w:rPr>
          <w:rFonts w:ascii="Times New Roman" w:eastAsia="宋体" w:hAnsi="Times New Roman" w:cs="Times New Roman"/>
          <w:b/>
          <w:bCs/>
          <w:color w:val="000000"/>
          <w:kern w:val="0"/>
          <w:sz w:val="29"/>
          <w:szCs w:val="29"/>
        </w:rPr>
        <w:t>试剂</w:t>
      </w:r>
    </w:p>
    <w:p w14:paraId="0F95C01C" w14:textId="26718B0B" w:rsidR="0019029D" w:rsidRPr="00F143C6" w:rsidRDefault="00C4707F" w:rsidP="00F143C6">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lastRenderedPageBreak/>
        <w:t>贵公司</w:t>
      </w:r>
      <w:r w:rsidR="0019029D" w:rsidRPr="00F143C6">
        <w:rPr>
          <w:rFonts w:ascii="Times New Roman" w:eastAsia="宋体" w:hAnsi="Times New Roman" w:cs="Times New Roman"/>
          <w:color w:val="000000"/>
          <w:kern w:val="0"/>
          <w:szCs w:val="18"/>
        </w:rPr>
        <w:t>必须列出</w:t>
      </w:r>
      <w:r w:rsidR="00806B5C" w:rsidRPr="00F143C6">
        <w:rPr>
          <w:rFonts w:ascii="Times New Roman" w:eastAsia="宋体" w:hAnsi="Times New Roman" w:cs="Times New Roman"/>
          <w:color w:val="000000"/>
          <w:kern w:val="0"/>
          <w:szCs w:val="18"/>
        </w:rPr>
        <w:t>抗菌</w:t>
      </w:r>
      <w:r w:rsidR="0019029D" w:rsidRPr="00F143C6">
        <w:rPr>
          <w:rFonts w:ascii="Times New Roman" w:eastAsia="宋体" w:hAnsi="Times New Roman" w:cs="Times New Roman"/>
          <w:color w:val="000000"/>
          <w:kern w:val="0"/>
          <w:szCs w:val="18"/>
        </w:rPr>
        <w:t>剂以及浓度范围和缩写。</w:t>
      </w:r>
      <w:r w:rsidR="009B4452" w:rsidRPr="00F143C6">
        <w:rPr>
          <w:rFonts w:ascii="Times New Roman" w:eastAsia="宋体" w:hAnsi="Times New Roman" w:cs="Times New Roman"/>
          <w:color w:val="000000"/>
          <w:kern w:val="0"/>
          <w:szCs w:val="18"/>
        </w:rPr>
        <w:t>如果不同的器械</w:t>
      </w:r>
      <w:r w:rsidR="009B4452" w:rsidRPr="00F143C6">
        <w:rPr>
          <w:rFonts w:ascii="Times New Roman" w:eastAsia="宋体" w:hAnsi="Times New Roman" w:cs="Times New Roman" w:hint="eastAsia"/>
          <w:color w:val="000000"/>
          <w:kern w:val="0"/>
          <w:szCs w:val="18"/>
        </w:rPr>
        <w:t>上述内容</w:t>
      </w:r>
      <w:r w:rsidR="009B4452" w:rsidRPr="00F143C6">
        <w:rPr>
          <w:rFonts w:ascii="Times New Roman" w:eastAsia="宋体" w:hAnsi="Times New Roman" w:cs="Times New Roman"/>
          <w:color w:val="000000"/>
          <w:kern w:val="0"/>
          <w:szCs w:val="18"/>
        </w:rPr>
        <w:t>不同</w:t>
      </w:r>
      <w:r w:rsidR="009B4452">
        <w:rPr>
          <w:rFonts w:ascii="Times New Roman" w:eastAsia="宋体" w:hAnsi="Times New Roman" w:cs="Times New Roman" w:hint="eastAsia"/>
          <w:color w:val="000000"/>
          <w:kern w:val="0"/>
          <w:szCs w:val="18"/>
        </w:rPr>
        <w:t>，</w:t>
      </w:r>
      <w:r>
        <w:rPr>
          <w:rFonts w:ascii="Times New Roman" w:eastAsia="宋体" w:hAnsi="Times New Roman" w:cs="Times New Roman"/>
          <w:color w:val="000000"/>
          <w:kern w:val="0"/>
          <w:szCs w:val="18"/>
        </w:rPr>
        <w:t>贵公司</w:t>
      </w:r>
      <w:r w:rsidR="0019029D" w:rsidRPr="00F143C6">
        <w:rPr>
          <w:rFonts w:ascii="Times New Roman" w:eastAsia="宋体" w:hAnsi="Times New Roman" w:cs="Times New Roman"/>
          <w:color w:val="000000"/>
          <w:kern w:val="0"/>
          <w:szCs w:val="18"/>
        </w:rPr>
        <w:t>可以将</w:t>
      </w:r>
      <w:r w:rsidR="00395ED7">
        <w:rPr>
          <w:rFonts w:ascii="Times New Roman" w:eastAsia="宋体" w:hAnsi="Times New Roman" w:cs="Times New Roman" w:hint="eastAsia"/>
          <w:color w:val="000000"/>
          <w:kern w:val="0"/>
          <w:szCs w:val="18"/>
        </w:rPr>
        <w:t>其</w:t>
      </w:r>
      <w:r w:rsidR="00C8669D" w:rsidRPr="00F143C6">
        <w:rPr>
          <w:rFonts w:ascii="Times New Roman" w:eastAsia="宋体" w:hAnsi="Times New Roman" w:cs="Times New Roman" w:hint="eastAsia"/>
          <w:color w:val="000000"/>
          <w:kern w:val="0"/>
          <w:szCs w:val="18"/>
        </w:rPr>
        <w:t>附</w:t>
      </w:r>
      <w:r w:rsidR="0019029D" w:rsidRPr="00F143C6">
        <w:rPr>
          <w:rFonts w:ascii="Times New Roman" w:eastAsia="宋体" w:hAnsi="Times New Roman" w:cs="Times New Roman"/>
          <w:color w:val="000000"/>
          <w:kern w:val="0"/>
          <w:szCs w:val="18"/>
        </w:rPr>
        <w:t>在标签的试剂部分或每个</w:t>
      </w:r>
      <w:r w:rsidR="00C8669D" w:rsidRPr="00F143C6">
        <w:rPr>
          <w:rFonts w:ascii="Times New Roman" w:eastAsia="宋体" w:hAnsi="Times New Roman" w:cs="Times New Roman"/>
          <w:color w:val="000000"/>
          <w:kern w:val="0"/>
          <w:szCs w:val="18"/>
        </w:rPr>
        <w:t>包装盒</w:t>
      </w:r>
      <w:r w:rsidR="0019029D" w:rsidRPr="00F143C6">
        <w:rPr>
          <w:rFonts w:ascii="Times New Roman" w:eastAsia="宋体" w:hAnsi="Times New Roman" w:cs="Times New Roman"/>
          <w:color w:val="000000"/>
          <w:kern w:val="0"/>
          <w:szCs w:val="18"/>
        </w:rPr>
        <w:t>上。</w:t>
      </w:r>
      <w:r w:rsidR="0019029D" w:rsidRPr="00F143C6">
        <w:rPr>
          <w:rFonts w:ascii="Times New Roman" w:eastAsia="宋体" w:hAnsi="Times New Roman" w:cs="Times New Roman"/>
          <w:color w:val="000000"/>
          <w:kern w:val="0"/>
          <w:szCs w:val="18"/>
        </w:rPr>
        <w:t>21 CFR 809.10</w:t>
      </w:r>
      <w:r w:rsidR="0019029D" w:rsidRPr="00F143C6">
        <w:rPr>
          <w:rFonts w:ascii="Times New Roman" w:eastAsia="宋体" w:hAnsi="Times New Roman" w:cs="Times New Roman"/>
          <w:color w:val="000000"/>
          <w:kern w:val="0"/>
          <w:szCs w:val="18"/>
        </w:rPr>
        <w:t>（</w:t>
      </w:r>
      <w:r w:rsidR="0019029D" w:rsidRPr="00F143C6">
        <w:rPr>
          <w:rFonts w:ascii="Times New Roman" w:eastAsia="宋体" w:hAnsi="Times New Roman" w:cs="Times New Roman"/>
          <w:color w:val="000000"/>
          <w:kern w:val="0"/>
          <w:szCs w:val="18"/>
        </w:rPr>
        <w:t>b</w:t>
      </w:r>
      <w:r w:rsidR="0019029D" w:rsidRPr="00F143C6">
        <w:rPr>
          <w:rFonts w:ascii="Times New Roman" w:eastAsia="宋体" w:hAnsi="Times New Roman" w:cs="Times New Roman"/>
          <w:color w:val="000000"/>
          <w:kern w:val="0"/>
          <w:szCs w:val="18"/>
        </w:rPr>
        <w:t>）（</w:t>
      </w:r>
      <w:r w:rsidR="0019029D" w:rsidRPr="00F143C6">
        <w:rPr>
          <w:rFonts w:ascii="Times New Roman" w:eastAsia="宋体" w:hAnsi="Times New Roman" w:cs="Times New Roman"/>
          <w:color w:val="000000"/>
          <w:kern w:val="0"/>
          <w:szCs w:val="18"/>
        </w:rPr>
        <w:t>5</w:t>
      </w:r>
      <w:r w:rsidR="0019029D" w:rsidRPr="00F143C6">
        <w:rPr>
          <w:rFonts w:ascii="Times New Roman" w:eastAsia="宋体" w:hAnsi="Times New Roman" w:cs="Times New Roman"/>
          <w:color w:val="000000"/>
          <w:kern w:val="0"/>
          <w:szCs w:val="18"/>
        </w:rPr>
        <w:t>）。为了防止具有相似通用名或商品名的不同药物之间的混淆，应使用制药厂商</w:t>
      </w:r>
      <w:r w:rsidR="009504D0">
        <w:rPr>
          <w:rFonts w:ascii="Times New Roman" w:eastAsia="宋体" w:hAnsi="Times New Roman" w:cs="Times New Roman"/>
          <w:color w:val="000000"/>
          <w:kern w:val="0"/>
          <w:szCs w:val="18"/>
        </w:rPr>
        <w:t>建议</w:t>
      </w:r>
      <w:r w:rsidR="0019029D" w:rsidRPr="00F143C6">
        <w:rPr>
          <w:rFonts w:ascii="Times New Roman" w:eastAsia="宋体" w:hAnsi="Times New Roman" w:cs="Times New Roman"/>
          <w:color w:val="000000"/>
          <w:kern w:val="0"/>
          <w:szCs w:val="18"/>
        </w:rPr>
        <w:t>的缩写。</w:t>
      </w:r>
    </w:p>
    <w:p w14:paraId="0BA39EC6" w14:textId="51E682BA" w:rsidR="0019029D" w:rsidRPr="00F143C6" w:rsidRDefault="0019029D" w:rsidP="00F143C6">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F143C6">
        <w:rPr>
          <w:rFonts w:ascii="Times New Roman" w:eastAsia="宋体" w:hAnsi="Times New Roman" w:cs="Times New Roman"/>
          <w:color w:val="000000"/>
          <w:kern w:val="0"/>
          <w:szCs w:val="18"/>
        </w:rPr>
        <w:t>产品</w:t>
      </w:r>
      <w:r w:rsidR="00C5163D" w:rsidRPr="00F143C6">
        <w:rPr>
          <w:rFonts w:ascii="Times New Roman" w:eastAsia="宋体" w:hAnsi="Times New Roman" w:cs="Times New Roman"/>
          <w:color w:val="000000"/>
          <w:kern w:val="0"/>
          <w:szCs w:val="18"/>
        </w:rPr>
        <w:t>使用说明书</w:t>
      </w:r>
      <w:r w:rsidR="00F143C6" w:rsidRPr="00F143C6">
        <w:rPr>
          <w:rFonts w:ascii="Times New Roman" w:eastAsia="宋体" w:hAnsi="Times New Roman" w:cs="Times New Roman"/>
          <w:color w:val="000000"/>
          <w:kern w:val="0"/>
          <w:szCs w:val="18"/>
        </w:rPr>
        <w:t>应该</w:t>
      </w:r>
      <w:r w:rsidR="00F143C6" w:rsidRPr="00F143C6">
        <w:rPr>
          <w:rFonts w:ascii="Times New Roman" w:eastAsia="宋体" w:hAnsi="Times New Roman" w:cs="Times New Roman" w:hint="eastAsia"/>
          <w:color w:val="000000"/>
          <w:kern w:val="0"/>
          <w:szCs w:val="18"/>
        </w:rPr>
        <w:t>灵活</w:t>
      </w:r>
      <w:r w:rsidR="009B4452">
        <w:rPr>
          <w:rFonts w:ascii="Times New Roman" w:eastAsia="宋体" w:hAnsi="Times New Roman" w:cs="Times New Roman" w:hint="eastAsia"/>
          <w:color w:val="000000"/>
          <w:kern w:val="0"/>
          <w:szCs w:val="18"/>
        </w:rPr>
        <w:t>纳入</w:t>
      </w:r>
      <w:r w:rsidRPr="00F143C6">
        <w:rPr>
          <w:rFonts w:ascii="Times New Roman" w:eastAsia="宋体" w:hAnsi="Times New Roman" w:cs="Times New Roman"/>
          <w:color w:val="000000"/>
          <w:kern w:val="0"/>
          <w:szCs w:val="18"/>
        </w:rPr>
        <w:t>额外的</w:t>
      </w:r>
      <w:r w:rsidR="00806B5C" w:rsidRPr="00F143C6">
        <w:rPr>
          <w:rFonts w:ascii="Times New Roman" w:eastAsia="宋体" w:hAnsi="Times New Roman" w:cs="Times New Roman"/>
          <w:color w:val="000000"/>
          <w:kern w:val="0"/>
          <w:szCs w:val="18"/>
        </w:rPr>
        <w:t>抗菌</w:t>
      </w:r>
      <w:r w:rsidRPr="00F143C6">
        <w:rPr>
          <w:rFonts w:ascii="Times New Roman" w:eastAsia="宋体" w:hAnsi="Times New Roman" w:cs="Times New Roman"/>
          <w:color w:val="000000"/>
          <w:kern w:val="0"/>
          <w:szCs w:val="18"/>
        </w:rPr>
        <w:t>剂。如果可能，应使用图表以便于添加未来的</w:t>
      </w:r>
      <w:r w:rsidR="00806B5C" w:rsidRPr="00F143C6">
        <w:rPr>
          <w:rFonts w:ascii="Times New Roman" w:eastAsia="宋体" w:hAnsi="Times New Roman" w:cs="Times New Roman"/>
          <w:color w:val="000000"/>
          <w:kern w:val="0"/>
          <w:szCs w:val="18"/>
        </w:rPr>
        <w:t>抗菌</w:t>
      </w:r>
      <w:r w:rsidRPr="00F143C6">
        <w:rPr>
          <w:rFonts w:ascii="Times New Roman" w:eastAsia="宋体" w:hAnsi="Times New Roman" w:cs="Times New Roman"/>
          <w:color w:val="000000"/>
          <w:kern w:val="0"/>
          <w:szCs w:val="18"/>
        </w:rPr>
        <w:t>剂</w:t>
      </w:r>
      <w:r w:rsidR="00F143C6" w:rsidRPr="00F143C6">
        <w:rPr>
          <w:rFonts w:ascii="Times New Roman" w:eastAsia="宋体" w:hAnsi="Times New Roman" w:cs="Times New Roman" w:hint="eastAsia"/>
          <w:color w:val="000000"/>
          <w:kern w:val="0"/>
          <w:szCs w:val="18"/>
        </w:rPr>
        <w:t>、</w:t>
      </w:r>
      <w:r w:rsidR="009B4452">
        <w:rPr>
          <w:rFonts w:ascii="Times New Roman" w:eastAsia="宋体" w:hAnsi="Times New Roman" w:cs="Times New Roman" w:hint="eastAsia"/>
          <w:color w:val="000000"/>
          <w:kern w:val="0"/>
          <w:szCs w:val="18"/>
        </w:rPr>
        <w:t>局限性</w:t>
      </w:r>
      <w:r w:rsidRPr="00F143C6">
        <w:rPr>
          <w:rFonts w:ascii="Times New Roman" w:eastAsia="宋体" w:hAnsi="Times New Roman" w:cs="Times New Roman"/>
          <w:color w:val="000000"/>
          <w:kern w:val="0"/>
          <w:szCs w:val="18"/>
        </w:rPr>
        <w:t>和性能特征。</w:t>
      </w:r>
    </w:p>
    <w:p w14:paraId="5CB7BFC7" w14:textId="77777777" w:rsidR="0019029D" w:rsidRPr="00C86999" w:rsidRDefault="0019029D" w:rsidP="00C86999">
      <w:pPr>
        <w:widowControl/>
        <w:shd w:val="clear" w:color="auto" w:fill="CCE8CF"/>
        <w:jc w:val="left"/>
        <w:outlineLvl w:val="3"/>
        <w:rPr>
          <w:rFonts w:ascii="Times New Roman" w:eastAsia="宋体" w:hAnsi="Times New Roman" w:cs="Times New Roman"/>
          <w:b/>
          <w:bCs/>
          <w:color w:val="000000"/>
          <w:kern w:val="0"/>
          <w:sz w:val="29"/>
          <w:szCs w:val="29"/>
        </w:rPr>
      </w:pPr>
      <w:r w:rsidRPr="00C86999">
        <w:rPr>
          <w:rFonts w:ascii="Times New Roman" w:eastAsia="宋体" w:hAnsi="Times New Roman" w:cs="Times New Roman"/>
          <w:b/>
          <w:bCs/>
          <w:color w:val="000000"/>
          <w:kern w:val="0"/>
          <w:sz w:val="29"/>
          <w:szCs w:val="29"/>
        </w:rPr>
        <w:t>E.</w:t>
      </w:r>
      <w:r w:rsidRPr="00C86999">
        <w:rPr>
          <w:rFonts w:ascii="Times New Roman" w:eastAsia="宋体" w:hAnsi="Times New Roman" w:cs="Times New Roman"/>
          <w:b/>
          <w:bCs/>
          <w:color w:val="000000"/>
          <w:kern w:val="0"/>
          <w:sz w:val="29"/>
          <w:szCs w:val="29"/>
        </w:rPr>
        <w:t>使用说明</w:t>
      </w:r>
    </w:p>
    <w:p w14:paraId="10451E58" w14:textId="00285FBE" w:rsidR="0019029D" w:rsidRPr="00F143C6" w:rsidRDefault="00C4707F" w:rsidP="00F143C6">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贵公司</w:t>
      </w:r>
      <w:r w:rsidR="0019029D" w:rsidRPr="00F143C6">
        <w:rPr>
          <w:rFonts w:ascii="Times New Roman" w:eastAsia="宋体" w:hAnsi="Times New Roman" w:cs="Times New Roman"/>
          <w:color w:val="000000"/>
          <w:kern w:val="0"/>
          <w:szCs w:val="18"/>
        </w:rPr>
        <w:t>必须逐步提供</w:t>
      </w:r>
      <w:r w:rsidR="009504D0">
        <w:rPr>
          <w:rFonts w:ascii="Times New Roman" w:eastAsia="宋体" w:hAnsi="Times New Roman" w:cs="Times New Roman"/>
          <w:color w:val="000000"/>
          <w:kern w:val="0"/>
          <w:szCs w:val="18"/>
        </w:rPr>
        <w:t>建议</w:t>
      </w:r>
      <w:r w:rsidR="0019029D" w:rsidRPr="00F143C6">
        <w:rPr>
          <w:rFonts w:ascii="Times New Roman" w:eastAsia="宋体" w:hAnsi="Times New Roman" w:cs="Times New Roman"/>
          <w:color w:val="000000"/>
          <w:kern w:val="0"/>
          <w:szCs w:val="18"/>
        </w:rPr>
        <w:t>程序的</w:t>
      </w:r>
      <w:r w:rsidR="00DA532D" w:rsidRPr="00F143C6">
        <w:rPr>
          <w:rFonts w:ascii="Times New Roman" w:eastAsia="宋体" w:hAnsi="Times New Roman" w:cs="Times New Roman"/>
          <w:color w:val="000000"/>
          <w:kern w:val="0"/>
          <w:szCs w:val="18"/>
        </w:rPr>
        <w:t>总结</w:t>
      </w:r>
      <w:r w:rsidR="0019029D" w:rsidRPr="00F143C6">
        <w:rPr>
          <w:rFonts w:ascii="Times New Roman" w:eastAsia="宋体" w:hAnsi="Times New Roman" w:cs="Times New Roman"/>
          <w:color w:val="000000"/>
          <w:kern w:val="0"/>
          <w:szCs w:val="18"/>
        </w:rPr>
        <w:t>。</w:t>
      </w:r>
      <w:r w:rsidR="0019029D" w:rsidRPr="00F143C6">
        <w:rPr>
          <w:rFonts w:ascii="Times New Roman" w:eastAsia="宋体" w:hAnsi="Times New Roman" w:cs="Times New Roman"/>
          <w:color w:val="000000"/>
          <w:kern w:val="0"/>
          <w:szCs w:val="18"/>
        </w:rPr>
        <w:t>21 CFR 809.10</w:t>
      </w:r>
      <w:r w:rsidR="0019029D" w:rsidRPr="00F143C6">
        <w:rPr>
          <w:rFonts w:ascii="Times New Roman" w:eastAsia="宋体" w:hAnsi="Times New Roman" w:cs="Times New Roman"/>
          <w:color w:val="000000"/>
          <w:kern w:val="0"/>
          <w:szCs w:val="18"/>
        </w:rPr>
        <w:t>（</w:t>
      </w:r>
      <w:r w:rsidR="0019029D" w:rsidRPr="00F143C6">
        <w:rPr>
          <w:rFonts w:ascii="Times New Roman" w:eastAsia="宋体" w:hAnsi="Times New Roman" w:cs="Times New Roman"/>
          <w:color w:val="000000"/>
          <w:kern w:val="0"/>
          <w:szCs w:val="18"/>
        </w:rPr>
        <w:t>b</w:t>
      </w:r>
      <w:r w:rsidR="0019029D" w:rsidRPr="00F143C6">
        <w:rPr>
          <w:rFonts w:ascii="Times New Roman" w:eastAsia="宋体" w:hAnsi="Times New Roman" w:cs="Times New Roman"/>
          <w:color w:val="000000"/>
          <w:kern w:val="0"/>
          <w:szCs w:val="18"/>
        </w:rPr>
        <w:t>）（</w:t>
      </w:r>
      <w:r w:rsidR="0019029D" w:rsidRPr="00F143C6">
        <w:rPr>
          <w:rFonts w:ascii="Times New Roman" w:eastAsia="宋体" w:hAnsi="Times New Roman" w:cs="Times New Roman"/>
          <w:color w:val="000000"/>
          <w:kern w:val="0"/>
          <w:szCs w:val="18"/>
        </w:rPr>
        <w:t>8</w:t>
      </w:r>
      <w:r w:rsidR="0019029D" w:rsidRPr="00F143C6">
        <w:rPr>
          <w:rFonts w:ascii="Times New Roman" w:eastAsia="宋体" w:hAnsi="Times New Roman" w:cs="Times New Roman"/>
          <w:color w:val="000000"/>
          <w:kern w:val="0"/>
          <w:szCs w:val="18"/>
        </w:rPr>
        <w:t>）。</w:t>
      </w:r>
    </w:p>
    <w:p w14:paraId="46A9E2C5" w14:textId="370B89F6" w:rsidR="0019029D" w:rsidRPr="00C86999" w:rsidRDefault="00C86999" w:rsidP="00C86999">
      <w:pPr>
        <w:widowControl/>
        <w:shd w:val="clear" w:color="auto" w:fill="CCE8CF"/>
        <w:jc w:val="left"/>
        <w:outlineLvl w:val="3"/>
        <w:rPr>
          <w:rFonts w:ascii="Times New Roman" w:eastAsia="宋体" w:hAnsi="Times New Roman" w:cs="Times New Roman"/>
          <w:b/>
          <w:bCs/>
          <w:color w:val="000000"/>
          <w:kern w:val="0"/>
          <w:sz w:val="29"/>
          <w:szCs w:val="29"/>
        </w:rPr>
      </w:pPr>
      <w:r>
        <w:rPr>
          <w:rFonts w:ascii="Times New Roman" w:eastAsia="宋体" w:hAnsi="Times New Roman" w:cs="Times New Roman"/>
          <w:b/>
          <w:bCs/>
          <w:color w:val="000000"/>
          <w:kern w:val="0"/>
          <w:sz w:val="29"/>
          <w:szCs w:val="29"/>
        </w:rPr>
        <w:t> </w:t>
      </w:r>
      <w:r w:rsidR="0019029D" w:rsidRPr="00C86999">
        <w:rPr>
          <w:rFonts w:ascii="Times New Roman" w:eastAsia="宋体" w:hAnsi="Times New Roman" w:cs="Times New Roman"/>
          <w:b/>
          <w:bCs/>
          <w:color w:val="000000"/>
          <w:kern w:val="0"/>
          <w:sz w:val="29"/>
          <w:szCs w:val="29"/>
        </w:rPr>
        <w:t>F.</w:t>
      </w:r>
      <w:r w:rsidR="0019029D" w:rsidRPr="00C86999">
        <w:rPr>
          <w:rFonts w:ascii="Times New Roman" w:eastAsia="宋体" w:hAnsi="Times New Roman" w:cs="Times New Roman"/>
          <w:b/>
          <w:bCs/>
          <w:color w:val="000000"/>
          <w:kern w:val="0"/>
          <w:sz w:val="29"/>
          <w:szCs w:val="29"/>
        </w:rPr>
        <w:t>质量控制</w:t>
      </w:r>
    </w:p>
    <w:p w14:paraId="214565A2" w14:textId="781E4959" w:rsidR="0019029D" w:rsidRPr="00035370" w:rsidRDefault="0019029D" w:rsidP="00035370">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035370">
        <w:rPr>
          <w:rFonts w:ascii="Times New Roman" w:eastAsia="宋体" w:hAnsi="Times New Roman" w:cs="Times New Roman"/>
          <w:color w:val="000000"/>
          <w:kern w:val="0"/>
          <w:szCs w:val="18"/>
        </w:rPr>
        <w:t>程序的逐步概述必须包括所需的质量控制程序和材料的种类以及校准。</w:t>
      </w:r>
      <w:r w:rsidRPr="00035370">
        <w:rPr>
          <w:rFonts w:ascii="Times New Roman" w:eastAsia="宋体" w:hAnsi="Times New Roman" w:cs="Times New Roman"/>
          <w:color w:val="000000"/>
          <w:kern w:val="0"/>
          <w:szCs w:val="18"/>
        </w:rPr>
        <w:t>21 CFR 809.10</w:t>
      </w:r>
      <w:r w:rsidRPr="00035370">
        <w:rPr>
          <w:rFonts w:ascii="Times New Roman" w:eastAsia="宋体" w:hAnsi="Times New Roman" w:cs="Times New Roman"/>
          <w:color w:val="000000"/>
          <w:kern w:val="0"/>
          <w:szCs w:val="18"/>
        </w:rPr>
        <w:t>（</w:t>
      </w:r>
      <w:r w:rsidRPr="00035370">
        <w:rPr>
          <w:rFonts w:ascii="Times New Roman" w:eastAsia="宋体" w:hAnsi="Times New Roman" w:cs="Times New Roman"/>
          <w:color w:val="000000"/>
          <w:kern w:val="0"/>
          <w:szCs w:val="18"/>
        </w:rPr>
        <w:t>b</w:t>
      </w:r>
      <w:r w:rsidRPr="00035370">
        <w:rPr>
          <w:rFonts w:ascii="Times New Roman" w:eastAsia="宋体" w:hAnsi="Times New Roman" w:cs="Times New Roman"/>
          <w:color w:val="000000"/>
          <w:kern w:val="0"/>
          <w:szCs w:val="18"/>
        </w:rPr>
        <w:t>）（</w:t>
      </w:r>
      <w:r w:rsidRPr="00035370">
        <w:rPr>
          <w:rFonts w:ascii="Times New Roman" w:eastAsia="宋体" w:hAnsi="Times New Roman" w:cs="Times New Roman"/>
          <w:color w:val="000000"/>
          <w:kern w:val="0"/>
          <w:szCs w:val="18"/>
        </w:rPr>
        <w:t>8</w:t>
      </w:r>
      <w:r w:rsidRPr="00035370">
        <w:rPr>
          <w:rFonts w:ascii="Times New Roman" w:eastAsia="宋体" w:hAnsi="Times New Roman" w:cs="Times New Roman"/>
          <w:color w:val="000000"/>
          <w:kern w:val="0"/>
          <w:szCs w:val="18"/>
        </w:rPr>
        <w:t>）（</w:t>
      </w:r>
      <w:r w:rsidRPr="00035370">
        <w:rPr>
          <w:rFonts w:ascii="Times New Roman" w:eastAsia="宋体" w:hAnsi="Times New Roman" w:cs="Times New Roman"/>
          <w:color w:val="000000"/>
          <w:kern w:val="0"/>
          <w:szCs w:val="18"/>
        </w:rPr>
        <w:t>v</w:t>
      </w:r>
      <w:r w:rsidRPr="00035370">
        <w:rPr>
          <w:rFonts w:ascii="Times New Roman" w:eastAsia="宋体" w:hAnsi="Times New Roman" w:cs="Times New Roman"/>
          <w:color w:val="000000"/>
          <w:kern w:val="0"/>
          <w:szCs w:val="18"/>
        </w:rPr>
        <w:t>）和</w:t>
      </w:r>
      <w:r w:rsidRPr="00035370">
        <w:rPr>
          <w:rFonts w:ascii="Times New Roman" w:eastAsia="宋体" w:hAnsi="Times New Roman" w:cs="Times New Roman"/>
          <w:color w:val="000000"/>
          <w:kern w:val="0"/>
          <w:szCs w:val="18"/>
        </w:rPr>
        <w:t>21 CFR 809.10</w:t>
      </w:r>
      <w:r w:rsidRPr="00035370">
        <w:rPr>
          <w:rFonts w:ascii="Times New Roman" w:eastAsia="宋体" w:hAnsi="Times New Roman" w:cs="Times New Roman"/>
          <w:color w:val="000000"/>
          <w:kern w:val="0"/>
          <w:szCs w:val="18"/>
        </w:rPr>
        <w:t>（</w:t>
      </w:r>
      <w:r w:rsidRPr="00035370">
        <w:rPr>
          <w:rFonts w:ascii="Times New Roman" w:eastAsia="宋体" w:hAnsi="Times New Roman" w:cs="Times New Roman"/>
          <w:color w:val="000000"/>
          <w:kern w:val="0"/>
          <w:szCs w:val="18"/>
        </w:rPr>
        <w:t>b</w:t>
      </w:r>
      <w:r w:rsidRPr="00035370">
        <w:rPr>
          <w:rFonts w:ascii="Times New Roman" w:eastAsia="宋体" w:hAnsi="Times New Roman" w:cs="Times New Roman"/>
          <w:color w:val="000000"/>
          <w:kern w:val="0"/>
          <w:szCs w:val="18"/>
        </w:rPr>
        <w:t>）（</w:t>
      </w:r>
      <w:r w:rsidRPr="00035370">
        <w:rPr>
          <w:rFonts w:ascii="Times New Roman" w:eastAsia="宋体" w:hAnsi="Times New Roman" w:cs="Times New Roman"/>
          <w:color w:val="000000"/>
          <w:kern w:val="0"/>
          <w:szCs w:val="18"/>
        </w:rPr>
        <w:t>8</w:t>
      </w:r>
      <w:r w:rsidRPr="00035370">
        <w:rPr>
          <w:rFonts w:ascii="Times New Roman" w:eastAsia="宋体" w:hAnsi="Times New Roman" w:cs="Times New Roman"/>
          <w:color w:val="000000"/>
          <w:kern w:val="0"/>
          <w:szCs w:val="18"/>
        </w:rPr>
        <w:t>）（</w:t>
      </w:r>
      <w:r w:rsidRPr="00035370">
        <w:rPr>
          <w:rFonts w:ascii="Times New Roman" w:eastAsia="宋体" w:hAnsi="Times New Roman" w:cs="Times New Roman"/>
          <w:color w:val="000000"/>
          <w:kern w:val="0"/>
          <w:szCs w:val="18"/>
        </w:rPr>
        <w:t>vi</w:t>
      </w:r>
      <w:r w:rsidRPr="00035370">
        <w:rPr>
          <w:rFonts w:ascii="Times New Roman" w:eastAsia="宋体" w:hAnsi="Times New Roman" w:cs="Times New Roman"/>
          <w:color w:val="000000"/>
          <w:kern w:val="0"/>
          <w:szCs w:val="18"/>
        </w:rPr>
        <w:t>）。</w:t>
      </w:r>
      <w:r w:rsidR="00C4707F">
        <w:rPr>
          <w:rFonts w:ascii="Times New Roman" w:eastAsia="宋体" w:hAnsi="Times New Roman" w:cs="Times New Roman"/>
          <w:color w:val="000000"/>
          <w:kern w:val="0"/>
          <w:szCs w:val="18"/>
        </w:rPr>
        <w:t>贵公司</w:t>
      </w:r>
      <w:r w:rsidRPr="00035370">
        <w:rPr>
          <w:rFonts w:ascii="Times New Roman" w:eastAsia="宋体" w:hAnsi="Times New Roman" w:cs="Times New Roman"/>
          <w:color w:val="000000"/>
          <w:kern w:val="0"/>
          <w:szCs w:val="18"/>
        </w:rPr>
        <w:t>应确保向用户</w:t>
      </w:r>
      <w:r w:rsidR="009504D0">
        <w:rPr>
          <w:rFonts w:ascii="Times New Roman" w:eastAsia="宋体" w:hAnsi="Times New Roman" w:cs="Times New Roman"/>
          <w:color w:val="000000"/>
          <w:kern w:val="0"/>
          <w:szCs w:val="18"/>
        </w:rPr>
        <w:t>建议</w:t>
      </w:r>
      <w:r w:rsidRPr="00035370">
        <w:rPr>
          <w:rFonts w:ascii="Times New Roman" w:eastAsia="宋体" w:hAnsi="Times New Roman" w:cs="Times New Roman"/>
          <w:color w:val="000000"/>
          <w:kern w:val="0"/>
          <w:szCs w:val="18"/>
        </w:rPr>
        <w:t>的校准和质量控制程序的具体内容是性能声明所必需的。</w:t>
      </w:r>
      <w:r w:rsidR="00C4707F">
        <w:rPr>
          <w:rFonts w:ascii="Times New Roman" w:eastAsia="宋体" w:hAnsi="Times New Roman" w:cs="Times New Roman"/>
          <w:color w:val="000000"/>
          <w:kern w:val="0"/>
          <w:szCs w:val="18"/>
        </w:rPr>
        <w:t>贵公司</w:t>
      </w:r>
      <w:r w:rsidRPr="00035370">
        <w:rPr>
          <w:rFonts w:ascii="Times New Roman" w:eastAsia="宋体" w:hAnsi="Times New Roman" w:cs="Times New Roman"/>
          <w:color w:val="000000"/>
          <w:kern w:val="0"/>
          <w:szCs w:val="18"/>
        </w:rPr>
        <w:t>必须列出所有</w:t>
      </w:r>
      <w:r w:rsidR="009504D0">
        <w:rPr>
          <w:rFonts w:ascii="Times New Roman" w:eastAsia="宋体" w:hAnsi="Times New Roman" w:cs="Times New Roman"/>
          <w:color w:val="000000"/>
          <w:kern w:val="0"/>
          <w:szCs w:val="18"/>
        </w:rPr>
        <w:t>建议</w:t>
      </w:r>
      <w:r w:rsidRPr="00035370">
        <w:rPr>
          <w:rFonts w:ascii="Times New Roman" w:eastAsia="宋体" w:hAnsi="Times New Roman" w:cs="Times New Roman"/>
          <w:color w:val="000000"/>
          <w:kern w:val="0"/>
          <w:szCs w:val="18"/>
        </w:rPr>
        <w:t>的</w:t>
      </w:r>
      <w:r w:rsidR="00ED4C94">
        <w:rPr>
          <w:rFonts w:ascii="Times New Roman" w:eastAsia="宋体" w:hAnsi="Times New Roman" w:cs="Times New Roman"/>
          <w:color w:val="000000"/>
          <w:kern w:val="0"/>
          <w:szCs w:val="18"/>
        </w:rPr>
        <w:t>质控菌株</w:t>
      </w:r>
      <w:r w:rsidRPr="00035370">
        <w:rPr>
          <w:rFonts w:ascii="Times New Roman" w:eastAsia="宋体" w:hAnsi="Times New Roman" w:cs="Times New Roman"/>
          <w:color w:val="000000"/>
          <w:kern w:val="0"/>
          <w:szCs w:val="18"/>
        </w:rPr>
        <w:t>，无论是</w:t>
      </w:r>
      <w:r w:rsidRPr="00035370">
        <w:rPr>
          <w:rFonts w:ascii="Times New Roman" w:eastAsia="宋体" w:hAnsi="Times New Roman" w:cs="Times New Roman"/>
          <w:color w:val="000000"/>
          <w:kern w:val="0"/>
          <w:szCs w:val="18"/>
        </w:rPr>
        <w:t>CLSI</w:t>
      </w:r>
      <w:r w:rsidRPr="00035370">
        <w:rPr>
          <w:rFonts w:ascii="Times New Roman" w:eastAsia="宋体" w:hAnsi="Times New Roman" w:cs="Times New Roman"/>
          <w:color w:val="000000"/>
          <w:kern w:val="0"/>
          <w:szCs w:val="18"/>
        </w:rPr>
        <w:t>或其他，以及在用每种</w:t>
      </w:r>
      <w:r w:rsidR="00806B5C" w:rsidRPr="00035370">
        <w:rPr>
          <w:rFonts w:ascii="Times New Roman" w:eastAsia="宋体" w:hAnsi="Times New Roman" w:cs="Times New Roman"/>
          <w:color w:val="000000"/>
          <w:kern w:val="0"/>
          <w:szCs w:val="18"/>
        </w:rPr>
        <w:t>抗菌</w:t>
      </w:r>
      <w:r w:rsidRPr="00035370">
        <w:rPr>
          <w:rFonts w:ascii="Times New Roman" w:eastAsia="宋体" w:hAnsi="Times New Roman" w:cs="Times New Roman"/>
          <w:color w:val="000000"/>
          <w:kern w:val="0"/>
          <w:szCs w:val="18"/>
        </w:rPr>
        <w:t>剂进行</w:t>
      </w:r>
      <w:r w:rsidR="007348CE">
        <w:rPr>
          <w:rFonts w:ascii="Times New Roman" w:eastAsia="宋体" w:hAnsi="Times New Roman" w:cs="Times New Roman"/>
          <w:color w:val="000000"/>
          <w:kern w:val="0"/>
          <w:szCs w:val="18"/>
        </w:rPr>
        <w:t>试验</w:t>
      </w:r>
      <w:r w:rsidRPr="00035370">
        <w:rPr>
          <w:rFonts w:ascii="Times New Roman" w:eastAsia="宋体" w:hAnsi="Times New Roman" w:cs="Times New Roman"/>
          <w:color w:val="000000"/>
          <w:kern w:val="0"/>
          <w:szCs w:val="18"/>
        </w:rPr>
        <w:t>时的预期结果。</w:t>
      </w:r>
      <w:r w:rsidRPr="00035370">
        <w:rPr>
          <w:rFonts w:ascii="Times New Roman" w:eastAsia="宋体" w:hAnsi="Times New Roman" w:cs="Times New Roman"/>
          <w:color w:val="000000"/>
          <w:kern w:val="0"/>
          <w:szCs w:val="18"/>
        </w:rPr>
        <w:t>21 CFR 809.10</w:t>
      </w:r>
      <w:r w:rsidRPr="00035370">
        <w:rPr>
          <w:rFonts w:ascii="Times New Roman" w:eastAsia="宋体" w:hAnsi="Times New Roman" w:cs="Times New Roman"/>
          <w:color w:val="000000"/>
          <w:kern w:val="0"/>
          <w:szCs w:val="18"/>
        </w:rPr>
        <w:t>（</w:t>
      </w:r>
      <w:r w:rsidRPr="00035370">
        <w:rPr>
          <w:rFonts w:ascii="Times New Roman" w:eastAsia="宋体" w:hAnsi="Times New Roman" w:cs="Times New Roman"/>
          <w:color w:val="000000"/>
          <w:kern w:val="0"/>
          <w:szCs w:val="18"/>
        </w:rPr>
        <w:t>b</w:t>
      </w:r>
      <w:r w:rsidRPr="00035370">
        <w:rPr>
          <w:rFonts w:ascii="Times New Roman" w:eastAsia="宋体" w:hAnsi="Times New Roman" w:cs="Times New Roman"/>
          <w:color w:val="000000"/>
          <w:kern w:val="0"/>
          <w:szCs w:val="18"/>
        </w:rPr>
        <w:t>）（</w:t>
      </w:r>
      <w:r w:rsidRPr="00035370">
        <w:rPr>
          <w:rFonts w:ascii="Times New Roman" w:eastAsia="宋体" w:hAnsi="Times New Roman" w:cs="Times New Roman"/>
          <w:color w:val="000000"/>
          <w:kern w:val="0"/>
          <w:szCs w:val="18"/>
        </w:rPr>
        <w:t>8</w:t>
      </w:r>
      <w:r w:rsidRPr="00035370">
        <w:rPr>
          <w:rFonts w:ascii="Times New Roman" w:eastAsia="宋体" w:hAnsi="Times New Roman" w:cs="Times New Roman"/>
          <w:color w:val="000000"/>
          <w:kern w:val="0"/>
          <w:szCs w:val="18"/>
        </w:rPr>
        <w:t>）（</w:t>
      </w:r>
      <w:r w:rsidRPr="00035370">
        <w:rPr>
          <w:rFonts w:ascii="Times New Roman" w:eastAsia="宋体" w:hAnsi="Times New Roman" w:cs="Times New Roman"/>
          <w:color w:val="000000"/>
          <w:kern w:val="0"/>
          <w:szCs w:val="18"/>
        </w:rPr>
        <w:t>vi</w:t>
      </w:r>
      <w:r w:rsidRPr="00035370">
        <w:rPr>
          <w:rFonts w:ascii="Times New Roman" w:eastAsia="宋体" w:hAnsi="Times New Roman" w:cs="Times New Roman"/>
          <w:color w:val="000000"/>
          <w:kern w:val="0"/>
          <w:szCs w:val="18"/>
        </w:rPr>
        <w:t>）。</w:t>
      </w:r>
    </w:p>
    <w:p w14:paraId="4A015920" w14:textId="77777777" w:rsidR="0019029D" w:rsidRPr="00C86999" w:rsidRDefault="0019029D" w:rsidP="00C86999">
      <w:pPr>
        <w:widowControl/>
        <w:shd w:val="clear" w:color="auto" w:fill="CCE8CF"/>
        <w:jc w:val="left"/>
        <w:outlineLvl w:val="3"/>
        <w:rPr>
          <w:rFonts w:ascii="Times New Roman" w:eastAsia="宋体" w:hAnsi="Times New Roman" w:cs="Times New Roman"/>
          <w:b/>
          <w:bCs/>
          <w:color w:val="000000"/>
          <w:kern w:val="0"/>
          <w:sz w:val="29"/>
          <w:szCs w:val="29"/>
        </w:rPr>
      </w:pPr>
      <w:r w:rsidRPr="00C86999">
        <w:rPr>
          <w:rFonts w:ascii="Times New Roman" w:eastAsia="宋体" w:hAnsi="Times New Roman" w:cs="Times New Roman"/>
          <w:b/>
          <w:bCs/>
          <w:color w:val="000000"/>
          <w:kern w:val="0"/>
          <w:sz w:val="29"/>
          <w:szCs w:val="29"/>
        </w:rPr>
        <w:t>G.</w:t>
      </w:r>
      <w:r w:rsidRPr="00C86999">
        <w:rPr>
          <w:rFonts w:ascii="Times New Roman" w:eastAsia="宋体" w:hAnsi="Times New Roman" w:cs="Times New Roman"/>
          <w:b/>
          <w:bCs/>
          <w:color w:val="000000"/>
          <w:kern w:val="0"/>
          <w:sz w:val="29"/>
          <w:szCs w:val="29"/>
        </w:rPr>
        <w:t>结果报告</w:t>
      </w:r>
    </w:p>
    <w:p w14:paraId="30C4F60B" w14:textId="3CF0E679" w:rsidR="0019029D" w:rsidRPr="00035370" w:rsidRDefault="00C4707F" w:rsidP="00035370">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贵公司</w:t>
      </w:r>
      <w:r w:rsidR="0019029D" w:rsidRPr="00035370">
        <w:rPr>
          <w:rFonts w:ascii="Times New Roman" w:eastAsia="宋体" w:hAnsi="Times New Roman" w:cs="Times New Roman"/>
          <w:color w:val="000000"/>
          <w:kern w:val="0"/>
          <w:szCs w:val="18"/>
        </w:rPr>
        <w:t>必须根据在</w:t>
      </w:r>
      <w:r w:rsidR="00E03CDB" w:rsidRPr="00035370">
        <w:rPr>
          <w:rFonts w:ascii="Times New Roman" w:eastAsia="宋体" w:hAnsi="Times New Roman" w:cs="Times New Roman"/>
          <w:color w:val="000000"/>
          <w:kern w:val="0"/>
          <w:szCs w:val="18"/>
        </w:rPr>
        <w:t>评价</w:t>
      </w:r>
      <w:r w:rsidR="0019029D" w:rsidRPr="00035370">
        <w:rPr>
          <w:rFonts w:ascii="Times New Roman" w:eastAsia="宋体" w:hAnsi="Times New Roman" w:cs="Times New Roman"/>
          <w:color w:val="000000"/>
          <w:kern w:val="0"/>
          <w:szCs w:val="18"/>
        </w:rPr>
        <w:t>中使用的</w:t>
      </w:r>
      <w:r w:rsidR="0019029D" w:rsidRPr="00035370">
        <w:rPr>
          <w:rFonts w:ascii="Times New Roman" w:eastAsia="宋体" w:hAnsi="Times New Roman" w:cs="Times New Roman"/>
          <w:color w:val="000000"/>
          <w:kern w:val="0"/>
          <w:szCs w:val="18"/>
        </w:rPr>
        <w:t>FDA</w:t>
      </w:r>
      <w:r w:rsidR="0019029D" w:rsidRPr="00035370">
        <w:rPr>
          <w:rFonts w:ascii="Times New Roman" w:eastAsia="宋体" w:hAnsi="Times New Roman" w:cs="Times New Roman"/>
          <w:color w:val="000000"/>
          <w:kern w:val="0"/>
          <w:szCs w:val="18"/>
        </w:rPr>
        <w:t>解释标准，提供用户应用于</w:t>
      </w:r>
      <w:r w:rsidR="0019029D" w:rsidRPr="00035370">
        <w:rPr>
          <w:rFonts w:ascii="Times New Roman" w:eastAsia="宋体" w:hAnsi="Times New Roman" w:cs="Times New Roman"/>
          <w:color w:val="000000"/>
          <w:kern w:val="0"/>
          <w:szCs w:val="18"/>
        </w:rPr>
        <w:t>MIC</w:t>
      </w:r>
      <w:r w:rsidR="0019029D" w:rsidRPr="00035370">
        <w:rPr>
          <w:rFonts w:ascii="Times New Roman" w:eastAsia="宋体" w:hAnsi="Times New Roman" w:cs="Times New Roman"/>
          <w:color w:val="000000"/>
          <w:kern w:val="0"/>
          <w:szCs w:val="18"/>
        </w:rPr>
        <w:t>或断点</w:t>
      </w:r>
      <w:r w:rsidR="00F0662C" w:rsidRPr="00035370">
        <w:rPr>
          <w:rFonts w:ascii="Times New Roman" w:eastAsia="宋体" w:hAnsi="Times New Roman" w:cs="Times New Roman"/>
          <w:color w:val="000000"/>
          <w:kern w:val="0"/>
          <w:szCs w:val="18"/>
        </w:rPr>
        <w:t>器械</w:t>
      </w:r>
      <w:r w:rsidR="0019029D" w:rsidRPr="00035370">
        <w:rPr>
          <w:rFonts w:ascii="Times New Roman" w:eastAsia="宋体" w:hAnsi="Times New Roman" w:cs="Times New Roman"/>
          <w:color w:val="000000"/>
          <w:kern w:val="0"/>
          <w:szCs w:val="18"/>
        </w:rPr>
        <w:t>上每种抗菌剂的解释标准。</w:t>
      </w:r>
      <w:r w:rsidR="0019029D" w:rsidRPr="00035370">
        <w:rPr>
          <w:rFonts w:ascii="Times New Roman" w:eastAsia="宋体" w:hAnsi="Times New Roman" w:cs="Times New Roman"/>
          <w:color w:val="000000"/>
          <w:kern w:val="0"/>
          <w:szCs w:val="18"/>
        </w:rPr>
        <w:t>21 CFR 809.10</w:t>
      </w:r>
      <w:r w:rsidR="0019029D" w:rsidRPr="00035370">
        <w:rPr>
          <w:rFonts w:ascii="Times New Roman" w:eastAsia="宋体" w:hAnsi="Times New Roman" w:cs="Times New Roman"/>
          <w:color w:val="000000"/>
          <w:kern w:val="0"/>
          <w:szCs w:val="18"/>
        </w:rPr>
        <w:t>（</w:t>
      </w:r>
      <w:r w:rsidR="0019029D" w:rsidRPr="00035370">
        <w:rPr>
          <w:rFonts w:ascii="Times New Roman" w:eastAsia="宋体" w:hAnsi="Times New Roman" w:cs="Times New Roman"/>
          <w:color w:val="000000"/>
          <w:kern w:val="0"/>
          <w:szCs w:val="18"/>
        </w:rPr>
        <w:t>b</w:t>
      </w:r>
      <w:r w:rsidR="0019029D" w:rsidRPr="00035370">
        <w:rPr>
          <w:rFonts w:ascii="Times New Roman" w:eastAsia="宋体" w:hAnsi="Times New Roman" w:cs="Times New Roman"/>
          <w:color w:val="000000"/>
          <w:kern w:val="0"/>
          <w:szCs w:val="18"/>
        </w:rPr>
        <w:t>）（</w:t>
      </w:r>
      <w:r w:rsidR="0019029D" w:rsidRPr="00035370">
        <w:rPr>
          <w:rFonts w:ascii="Times New Roman" w:eastAsia="宋体" w:hAnsi="Times New Roman" w:cs="Times New Roman"/>
          <w:color w:val="000000"/>
          <w:kern w:val="0"/>
          <w:szCs w:val="18"/>
        </w:rPr>
        <w:t>9</w:t>
      </w:r>
      <w:r w:rsidR="0019029D" w:rsidRPr="00035370">
        <w:rPr>
          <w:rFonts w:ascii="Times New Roman" w:eastAsia="宋体" w:hAnsi="Times New Roman" w:cs="Times New Roman"/>
          <w:color w:val="000000"/>
          <w:kern w:val="0"/>
          <w:szCs w:val="18"/>
        </w:rPr>
        <w:t>）。</w:t>
      </w:r>
    </w:p>
    <w:p w14:paraId="749C6A62" w14:textId="0AC9E71B" w:rsidR="0019029D" w:rsidRPr="00035370" w:rsidRDefault="0019029D" w:rsidP="00035370">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035370">
        <w:rPr>
          <w:rFonts w:ascii="Times New Roman" w:eastAsia="宋体" w:hAnsi="Times New Roman" w:cs="Times New Roman"/>
          <w:color w:val="000000"/>
          <w:kern w:val="0"/>
          <w:szCs w:val="18"/>
        </w:rPr>
        <w:t>自动系统应该在软件中包含解释，但如果手动读数是一个选项，则用于</w:t>
      </w:r>
      <w:r w:rsidRPr="00035370">
        <w:rPr>
          <w:rFonts w:ascii="Times New Roman" w:eastAsia="宋体" w:hAnsi="Times New Roman" w:cs="Times New Roman"/>
          <w:color w:val="000000"/>
          <w:kern w:val="0"/>
          <w:szCs w:val="18"/>
        </w:rPr>
        <w:t>SIR</w:t>
      </w:r>
      <w:r w:rsidRPr="00035370">
        <w:rPr>
          <w:rFonts w:ascii="Times New Roman" w:eastAsia="宋体" w:hAnsi="Times New Roman" w:cs="Times New Roman"/>
          <w:color w:val="000000"/>
          <w:kern w:val="0"/>
          <w:szCs w:val="18"/>
        </w:rPr>
        <w:t>（</w:t>
      </w:r>
      <w:r w:rsidR="00035370" w:rsidRPr="00035370">
        <w:rPr>
          <w:rFonts w:ascii="Times New Roman" w:eastAsia="宋体" w:hAnsi="Times New Roman" w:cs="Times New Roman" w:hint="eastAsia"/>
          <w:color w:val="000000"/>
          <w:kern w:val="0"/>
          <w:szCs w:val="18"/>
        </w:rPr>
        <w:t>敏感</w:t>
      </w:r>
      <w:r w:rsidRPr="00035370">
        <w:rPr>
          <w:rFonts w:ascii="Times New Roman" w:eastAsia="宋体" w:hAnsi="Times New Roman" w:cs="Times New Roman"/>
          <w:color w:val="000000"/>
          <w:kern w:val="0"/>
          <w:szCs w:val="18"/>
        </w:rPr>
        <w:t>，</w:t>
      </w:r>
      <w:r w:rsidR="00F32C54" w:rsidRPr="00035370">
        <w:rPr>
          <w:rFonts w:ascii="Times New Roman" w:eastAsia="宋体" w:hAnsi="Times New Roman" w:cs="Times New Roman"/>
          <w:color w:val="000000"/>
          <w:kern w:val="0"/>
          <w:szCs w:val="18"/>
        </w:rPr>
        <w:t>中等</w:t>
      </w:r>
      <w:r w:rsidRPr="00035370">
        <w:rPr>
          <w:rFonts w:ascii="Times New Roman" w:eastAsia="宋体" w:hAnsi="Times New Roman" w:cs="Times New Roman"/>
          <w:color w:val="000000"/>
          <w:kern w:val="0"/>
          <w:szCs w:val="18"/>
        </w:rPr>
        <w:t>，</w:t>
      </w:r>
      <w:r w:rsidR="00035370" w:rsidRPr="00035370">
        <w:rPr>
          <w:rFonts w:ascii="Times New Roman" w:eastAsia="宋体" w:hAnsi="Times New Roman" w:cs="Times New Roman" w:hint="eastAsia"/>
          <w:color w:val="000000"/>
          <w:kern w:val="0"/>
          <w:szCs w:val="18"/>
        </w:rPr>
        <w:t>抗药</w:t>
      </w:r>
      <w:r w:rsidRPr="00035370">
        <w:rPr>
          <w:rFonts w:ascii="Times New Roman" w:eastAsia="宋体" w:hAnsi="Times New Roman" w:cs="Times New Roman"/>
          <w:color w:val="000000"/>
          <w:kern w:val="0"/>
          <w:szCs w:val="18"/>
        </w:rPr>
        <w:t>）解释的阈值图表必须包</w:t>
      </w:r>
      <w:bookmarkStart w:id="14" w:name="_GoBack"/>
      <w:bookmarkEnd w:id="14"/>
      <w:r w:rsidRPr="00035370">
        <w:rPr>
          <w:rFonts w:ascii="Times New Roman" w:eastAsia="宋体" w:hAnsi="Times New Roman" w:cs="Times New Roman"/>
          <w:color w:val="000000"/>
          <w:kern w:val="0"/>
          <w:szCs w:val="18"/>
        </w:rPr>
        <w:t>含在</w:t>
      </w:r>
      <w:r w:rsidR="003E42C0" w:rsidRPr="00035370">
        <w:rPr>
          <w:rFonts w:ascii="Times New Roman" w:eastAsia="宋体" w:hAnsi="Times New Roman" w:cs="Times New Roman"/>
          <w:color w:val="000000"/>
          <w:kern w:val="0"/>
          <w:szCs w:val="18"/>
        </w:rPr>
        <w:t>包装说明书</w:t>
      </w:r>
      <w:r w:rsidRPr="00035370">
        <w:rPr>
          <w:rFonts w:ascii="Times New Roman" w:eastAsia="宋体" w:hAnsi="Times New Roman" w:cs="Times New Roman"/>
          <w:color w:val="000000"/>
          <w:kern w:val="0"/>
          <w:szCs w:val="18"/>
        </w:rPr>
        <w:t>中。</w:t>
      </w:r>
      <w:r w:rsidRPr="00035370">
        <w:rPr>
          <w:rFonts w:ascii="Times New Roman" w:eastAsia="宋体" w:hAnsi="Times New Roman" w:cs="Times New Roman"/>
          <w:color w:val="000000"/>
          <w:kern w:val="0"/>
          <w:szCs w:val="18"/>
        </w:rPr>
        <w:t>21 CFR 809.10</w:t>
      </w:r>
      <w:r w:rsidRPr="00035370">
        <w:rPr>
          <w:rFonts w:ascii="Times New Roman" w:eastAsia="宋体" w:hAnsi="Times New Roman" w:cs="Times New Roman"/>
          <w:color w:val="000000"/>
          <w:kern w:val="0"/>
          <w:szCs w:val="18"/>
        </w:rPr>
        <w:t>（</w:t>
      </w:r>
      <w:r w:rsidRPr="00035370">
        <w:rPr>
          <w:rFonts w:ascii="Times New Roman" w:eastAsia="宋体" w:hAnsi="Times New Roman" w:cs="Times New Roman"/>
          <w:color w:val="000000"/>
          <w:kern w:val="0"/>
          <w:szCs w:val="18"/>
        </w:rPr>
        <w:t>b</w:t>
      </w:r>
      <w:r w:rsidRPr="00035370">
        <w:rPr>
          <w:rFonts w:ascii="Times New Roman" w:eastAsia="宋体" w:hAnsi="Times New Roman" w:cs="Times New Roman"/>
          <w:color w:val="000000"/>
          <w:kern w:val="0"/>
          <w:szCs w:val="18"/>
        </w:rPr>
        <w:t>）（</w:t>
      </w:r>
      <w:r w:rsidRPr="00035370">
        <w:rPr>
          <w:rFonts w:ascii="Times New Roman" w:eastAsia="宋体" w:hAnsi="Times New Roman" w:cs="Times New Roman"/>
          <w:color w:val="000000"/>
          <w:kern w:val="0"/>
          <w:szCs w:val="18"/>
        </w:rPr>
        <w:t>9</w:t>
      </w:r>
      <w:r w:rsidRPr="00035370">
        <w:rPr>
          <w:rFonts w:ascii="Times New Roman" w:eastAsia="宋体" w:hAnsi="Times New Roman" w:cs="Times New Roman"/>
          <w:color w:val="000000"/>
          <w:kern w:val="0"/>
          <w:szCs w:val="18"/>
        </w:rPr>
        <w:t>）。</w:t>
      </w:r>
    </w:p>
    <w:p w14:paraId="5D390814" w14:textId="47D4A83A" w:rsidR="0019029D" w:rsidRPr="00035370" w:rsidRDefault="0019029D" w:rsidP="00035370">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035370">
        <w:rPr>
          <w:rFonts w:ascii="Times New Roman" w:eastAsia="宋体" w:hAnsi="Times New Roman" w:cs="Times New Roman"/>
          <w:color w:val="000000"/>
          <w:kern w:val="0"/>
          <w:szCs w:val="18"/>
        </w:rPr>
        <w:t>在没有确定性能的情况下，不应报告结果，因为对于特定</w:t>
      </w:r>
      <w:r w:rsidR="000E24E0" w:rsidRPr="00035370">
        <w:rPr>
          <w:rFonts w:ascii="Times New Roman" w:eastAsia="宋体" w:hAnsi="Times New Roman" w:cs="Times New Roman"/>
          <w:color w:val="000000"/>
          <w:kern w:val="0"/>
          <w:szCs w:val="18"/>
        </w:rPr>
        <w:t>微生物</w:t>
      </w:r>
      <w:r w:rsidRPr="00035370">
        <w:rPr>
          <w:rFonts w:ascii="Times New Roman" w:eastAsia="宋体" w:hAnsi="Times New Roman" w:cs="Times New Roman"/>
          <w:color w:val="000000"/>
          <w:kern w:val="0"/>
          <w:szCs w:val="18"/>
        </w:rPr>
        <w:t>组没有解释标准，或者已经</w:t>
      </w:r>
      <w:r w:rsidR="007348CE">
        <w:rPr>
          <w:rFonts w:ascii="Times New Roman" w:eastAsia="宋体" w:hAnsi="Times New Roman" w:cs="Times New Roman"/>
          <w:color w:val="000000"/>
          <w:kern w:val="0"/>
          <w:szCs w:val="18"/>
        </w:rPr>
        <w:t>试验</w:t>
      </w:r>
      <w:r w:rsidRPr="00035370">
        <w:rPr>
          <w:rFonts w:ascii="Times New Roman" w:eastAsia="宋体" w:hAnsi="Times New Roman" w:cs="Times New Roman"/>
          <w:color w:val="000000"/>
          <w:kern w:val="0"/>
          <w:szCs w:val="18"/>
        </w:rPr>
        <w:t>的</w:t>
      </w:r>
      <w:r w:rsidR="000E24E0" w:rsidRPr="00035370">
        <w:rPr>
          <w:rFonts w:ascii="Times New Roman" w:eastAsia="宋体" w:hAnsi="Times New Roman" w:cs="Times New Roman"/>
          <w:color w:val="000000"/>
          <w:kern w:val="0"/>
          <w:szCs w:val="18"/>
        </w:rPr>
        <w:t>微生物</w:t>
      </w:r>
      <w:r w:rsidRPr="00035370">
        <w:rPr>
          <w:rFonts w:ascii="Times New Roman" w:eastAsia="宋体" w:hAnsi="Times New Roman" w:cs="Times New Roman"/>
          <w:color w:val="000000"/>
          <w:kern w:val="0"/>
          <w:szCs w:val="18"/>
        </w:rPr>
        <w:t>组数量不足。如果可行，</w:t>
      </w:r>
      <w:r w:rsidRPr="00035370">
        <w:rPr>
          <w:rFonts w:ascii="Times New Roman" w:eastAsia="宋体" w:hAnsi="Times New Roman" w:cs="Times New Roman"/>
          <w:color w:val="000000"/>
          <w:kern w:val="0"/>
          <w:szCs w:val="18"/>
        </w:rPr>
        <w:t>FDA</w:t>
      </w:r>
      <w:r w:rsidR="009504D0">
        <w:rPr>
          <w:rFonts w:ascii="Times New Roman" w:eastAsia="宋体" w:hAnsi="Times New Roman" w:cs="Times New Roman"/>
          <w:color w:val="000000"/>
          <w:kern w:val="0"/>
          <w:szCs w:val="18"/>
        </w:rPr>
        <w:t>建议</w:t>
      </w:r>
      <w:r w:rsidR="00035370" w:rsidRPr="00035370">
        <w:rPr>
          <w:rFonts w:ascii="Times New Roman" w:eastAsia="宋体" w:hAnsi="Times New Roman" w:cs="Times New Roman" w:hint="eastAsia"/>
          <w:color w:val="000000"/>
          <w:kern w:val="0"/>
          <w:szCs w:val="18"/>
        </w:rPr>
        <w:t>抑菌</w:t>
      </w:r>
      <w:r w:rsidRPr="00035370">
        <w:rPr>
          <w:rFonts w:ascii="Times New Roman" w:eastAsia="宋体" w:hAnsi="Times New Roman" w:cs="Times New Roman"/>
          <w:color w:val="000000"/>
          <w:kern w:val="0"/>
          <w:szCs w:val="18"/>
        </w:rPr>
        <w:t>结果</w:t>
      </w:r>
      <w:r w:rsidR="009B4452">
        <w:rPr>
          <w:rFonts w:ascii="Times New Roman" w:eastAsia="宋体" w:hAnsi="Times New Roman" w:cs="Times New Roman" w:hint="eastAsia"/>
          <w:color w:val="000000"/>
          <w:kern w:val="0"/>
          <w:szCs w:val="18"/>
        </w:rPr>
        <w:t>为</w:t>
      </w:r>
      <w:r w:rsidRPr="00035370">
        <w:rPr>
          <w:rFonts w:ascii="Times New Roman" w:eastAsia="宋体" w:hAnsi="Times New Roman" w:cs="Times New Roman"/>
          <w:color w:val="000000"/>
          <w:kern w:val="0"/>
          <w:szCs w:val="18"/>
        </w:rPr>
        <w:t>软件驱动。不应报告这些</w:t>
      </w:r>
      <w:r w:rsidR="000E24E0" w:rsidRPr="00035370">
        <w:rPr>
          <w:rFonts w:ascii="Times New Roman" w:eastAsia="宋体" w:hAnsi="Times New Roman" w:cs="Times New Roman"/>
          <w:color w:val="000000"/>
          <w:kern w:val="0"/>
          <w:szCs w:val="18"/>
        </w:rPr>
        <w:t>微生物</w:t>
      </w:r>
      <w:r w:rsidRPr="00035370">
        <w:rPr>
          <w:rFonts w:ascii="Times New Roman" w:eastAsia="宋体" w:hAnsi="Times New Roman" w:cs="Times New Roman"/>
          <w:color w:val="000000"/>
          <w:kern w:val="0"/>
          <w:szCs w:val="18"/>
        </w:rPr>
        <w:t>组的解释（即</w:t>
      </w:r>
      <w:r w:rsidRPr="00035370">
        <w:rPr>
          <w:rFonts w:ascii="Times New Roman" w:eastAsia="宋体" w:hAnsi="Times New Roman" w:cs="Times New Roman"/>
          <w:color w:val="000000"/>
          <w:kern w:val="0"/>
          <w:szCs w:val="18"/>
        </w:rPr>
        <w:t>SIR</w:t>
      </w:r>
      <w:r w:rsidRPr="00035370">
        <w:rPr>
          <w:rFonts w:ascii="Times New Roman" w:eastAsia="宋体" w:hAnsi="Times New Roman" w:cs="Times New Roman"/>
          <w:color w:val="000000"/>
          <w:kern w:val="0"/>
          <w:szCs w:val="18"/>
        </w:rPr>
        <w:t>）。如果</w:t>
      </w:r>
      <w:r w:rsidR="00C4707F">
        <w:rPr>
          <w:rFonts w:ascii="Times New Roman" w:eastAsia="宋体" w:hAnsi="Times New Roman" w:cs="Times New Roman"/>
          <w:color w:val="000000"/>
          <w:kern w:val="0"/>
          <w:szCs w:val="18"/>
        </w:rPr>
        <w:t>贵公司</w:t>
      </w:r>
      <w:r w:rsidRPr="00035370">
        <w:rPr>
          <w:rFonts w:ascii="Times New Roman" w:eastAsia="宋体" w:hAnsi="Times New Roman" w:cs="Times New Roman"/>
          <w:color w:val="000000"/>
          <w:kern w:val="0"/>
          <w:szCs w:val="18"/>
        </w:rPr>
        <w:t>报告</w:t>
      </w:r>
      <w:r w:rsidRPr="00035370">
        <w:rPr>
          <w:rFonts w:ascii="Times New Roman" w:eastAsia="宋体" w:hAnsi="Times New Roman" w:cs="Times New Roman"/>
          <w:color w:val="000000"/>
          <w:kern w:val="0"/>
          <w:szCs w:val="18"/>
        </w:rPr>
        <w:t>MIC</w:t>
      </w:r>
      <w:r w:rsidR="00035370" w:rsidRPr="00035370">
        <w:rPr>
          <w:rFonts w:ascii="Times New Roman" w:eastAsia="宋体" w:hAnsi="Times New Roman" w:cs="Times New Roman"/>
          <w:color w:val="000000"/>
          <w:kern w:val="0"/>
          <w:szCs w:val="18"/>
        </w:rPr>
        <w:t>结果，</w:t>
      </w:r>
      <w:r w:rsidR="00035370" w:rsidRPr="00035370">
        <w:rPr>
          <w:rFonts w:ascii="Times New Roman" w:eastAsia="宋体" w:hAnsi="Times New Roman" w:cs="Times New Roman" w:hint="eastAsia"/>
          <w:color w:val="000000"/>
          <w:kern w:val="0"/>
          <w:szCs w:val="18"/>
        </w:rPr>
        <w:t>则</w:t>
      </w:r>
      <w:r w:rsidRPr="00035370">
        <w:rPr>
          <w:rFonts w:ascii="Times New Roman" w:eastAsia="宋体" w:hAnsi="Times New Roman" w:cs="Times New Roman"/>
          <w:color w:val="000000"/>
          <w:kern w:val="0"/>
          <w:szCs w:val="18"/>
        </w:rPr>
        <w:t>应该</w:t>
      </w:r>
      <w:r w:rsidR="00035370" w:rsidRPr="00035370">
        <w:rPr>
          <w:rFonts w:ascii="Times New Roman" w:eastAsia="宋体" w:hAnsi="Times New Roman" w:cs="Times New Roman" w:hint="eastAsia"/>
          <w:color w:val="000000"/>
          <w:kern w:val="0"/>
          <w:szCs w:val="18"/>
        </w:rPr>
        <w:t>有</w:t>
      </w:r>
      <w:r w:rsidR="00F0662C" w:rsidRPr="00035370">
        <w:rPr>
          <w:rFonts w:ascii="Times New Roman" w:eastAsia="宋体" w:hAnsi="Times New Roman" w:cs="Times New Roman"/>
          <w:color w:val="000000"/>
          <w:kern w:val="0"/>
          <w:szCs w:val="18"/>
        </w:rPr>
        <w:t>器械</w:t>
      </w:r>
      <w:r w:rsidRPr="00035370">
        <w:rPr>
          <w:rFonts w:ascii="Times New Roman" w:eastAsia="宋体" w:hAnsi="Times New Roman" w:cs="Times New Roman"/>
          <w:color w:val="000000"/>
          <w:kern w:val="0"/>
          <w:szCs w:val="18"/>
        </w:rPr>
        <w:t>性能或抗菌剂临床有效性尚未建立的免责声明。这种类型的</w:t>
      </w:r>
      <w:r w:rsidR="000E24E0" w:rsidRPr="00035370">
        <w:rPr>
          <w:rFonts w:ascii="Times New Roman" w:eastAsia="宋体" w:hAnsi="Times New Roman" w:cs="Times New Roman"/>
          <w:color w:val="000000"/>
          <w:kern w:val="0"/>
          <w:szCs w:val="18"/>
        </w:rPr>
        <w:t>微生物</w:t>
      </w:r>
      <w:r w:rsidRPr="00035370">
        <w:rPr>
          <w:rFonts w:ascii="Times New Roman" w:eastAsia="宋体" w:hAnsi="Times New Roman" w:cs="Times New Roman"/>
          <w:color w:val="000000"/>
          <w:kern w:val="0"/>
          <w:szCs w:val="18"/>
        </w:rPr>
        <w:t>的</w:t>
      </w:r>
      <w:r w:rsidRPr="00035370">
        <w:rPr>
          <w:rFonts w:ascii="Times New Roman" w:eastAsia="宋体" w:hAnsi="Times New Roman" w:cs="Times New Roman"/>
          <w:color w:val="000000"/>
          <w:kern w:val="0"/>
          <w:szCs w:val="18"/>
        </w:rPr>
        <w:t>MIC</w:t>
      </w:r>
      <w:r w:rsidRPr="00035370">
        <w:rPr>
          <w:rFonts w:ascii="Times New Roman" w:eastAsia="宋体" w:hAnsi="Times New Roman" w:cs="Times New Roman"/>
          <w:color w:val="000000"/>
          <w:kern w:val="0"/>
          <w:szCs w:val="18"/>
        </w:rPr>
        <w:t>结果可能</w:t>
      </w:r>
      <w:r w:rsidR="007F11BD">
        <w:rPr>
          <w:rFonts w:ascii="Times New Roman" w:eastAsia="宋体" w:hAnsi="Times New Roman" w:cs="Times New Roman" w:hint="eastAsia"/>
          <w:color w:val="000000"/>
          <w:kern w:val="0"/>
          <w:szCs w:val="18"/>
        </w:rPr>
        <w:t>抗菌</w:t>
      </w:r>
      <w:r w:rsidRPr="00035370">
        <w:rPr>
          <w:rFonts w:ascii="Times New Roman" w:eastAsia="宋体" w:hAnsi="Times New Roman" w:cs="Times New Roman"/>
          <w:color w:val="000000"/>
          <w:kern w:val="0"/>
          <w:szCs w:val="18"/>
        </w:rPr>
        <w:t>模式有用，但是</w:t>
      </w:r>
      <w:r w:rsidR="00806B5C" w:rsidRPr="00035370">
        <w:rPr>
          <w:rFonts w:ascii="Times New Roman" w:eastAsia="宋体" w:hAnsi="Times New Roman" w:cs="Times New Roman"/>
          <w:color w:val="000000"/>
          <w:kern w:val="0"/>
          <w:szCs w:val="18"/>
        </w:rPr>
        <w:t>抗菌</w:t>
      </w:r>
      <w:r w:rsidRPr="00035370">
        <w:rPr>
          <w:rFonts w:ascii="Times New Roman" w:eastAsia="宋体" w:hAnsi="Times New Roman" w:cs="Times New Roman"/>
          <w:color w:val="000000"/>
          <w:kern w:val="0"/>
          <w:szCs w:val="18"/>
        </w:rPr>
        <w:t>剂没有证明</w:t>
      </w:r>
      <w:r w:rsidR="009B4452">
        <w:rPr>
          <w:rFonts w:ascii="Times New Roman" w:eastAsia="宋体" w:hAnsi="Times New Roman" w:cs="Times New Roman" w:hint="eastAsia"/>
          <w:color w:val="000000"/>
          <w:kern w:val="0"/>
          <w:szCs w:val="18"/>
        </w:rPr>
        <w:t>可</w:t>
      </w:r>
      <w:r w:rsidRPr="00035370">
        <w:rPr>
          <w:rFonts w:ascii="Times New Roman" w:eastAsia="宋体" w:hAnsi="Times New Roman" w:cs="Times New Roman"/>
          <w:color w:val="000000"/>
          <w:kern w:val="0"/>
          <w:szCs w:val="18"/>
        </w:rPr>
        <w:t>有效治疗由这些</w:t>
      </w:r>
      <w:r w:rsidR="000E24E0" w:rsidRPr="00035370">
        <w:rPr>
          <w:rFonts w:ascii="Times New Roman" w:eastAsia="宋体" w:hAnsi="Times New Roman" w:cs="Times New Roman"/>
          <w:color w:val="000000"/>
          <w:kern w:val="0"/>
          <w:szCs w:val="18"/>
        </w:rPr>
        <w:t>微生物</w:t>
      </w:r>
      <w:r w:rsidRPr="00035370">
        <w:rPr>
          <w:rFonts w:ascii="Times New Roman" w:eastAsia="宋体" w:hAnsi="Times New Roman" w:cs="Times New Roman"/>
          <w:color w:val="000000"/>
          <w:kern w:val="0"/>
          <w:szCs w:val="18"/>
        </w:rPr>
        <w:t>引起的感染并且</w:t>
      </w:r>
      <w:r w:rsidR="00035370" w:rsidRPr="00035370">
        <w:rPr>
          <w:rFonts w:ascii="Times New Roman" w:eastAsia="宋体" w:hAnsi="Times New Roman" w:cs="Times New Roman"/>
          <w:color w:val="000000"/>
          <w:kern w:val="0"/>
          <w:szCs w:val="18"/>
        </w:rPr>
        <w:t>没有证明</w:t>
      </w:r>
      <w:r w:rsidR="00C4707F">
        <w:rPr>
          <w:rFonts w:ascii="Times New Roman" w:eastAsia="宋体" w:hAnsi="Times New Roman" w:cs="Times New Roman"/>
          <w:color w:val="000000"/>
          <w:kern w:val="0"/>
          <w:szCs w:val="18"/>
        </w:rPr>
        <w:t>贵公司</w:t>
      </w:r>
      <w:r w:rsidR="00A16359" w:rsidRPr="00035370">
        <w:rPr>
          <w:rFonts w:ascii="Times New Roman" w:eastAsia="宋体" w:hAnsi="Times New Roman" w:cs="Times New Roman"/>
          <w:color w:val="000000"/>
          <w:kern w:val="0"/>
          <w:szCs w:val="18"/>
        </w:rPr>
        <w:t>器械</w:t>
      </w:r>
      <w:r w:rsidRPr="00035370">
        <w:rPr>
          <w:rFonts w:ascii="Times New Roman" w:eastAsia="宋体" w:hAnsi="Times New Roman" w:cs="Times New Roman"/>
          <w:color w:val="000000"/>
          <w:kern w:val="0"/>
          <w:szCs w:val="18"/>
        </w:rPr>
        <w:t>的性能</w:t>
      </w:r>
      <w:r w:rsidR="00035370" w:rsidRPr="00035370">
        <w:rPr>
          <w:rFonts w:ascii="Times New Roman" w:eastAsia="宋体" w:hAnsi="Times New Roman" w:cs="Times New Roman" w:hint="eastAsia"/>
          <w:color w:val="000000"/>
          <w:kern w:val="0"/>
          <w:szCs w:val="18"/>
        </w:rPr>
        <w:t>时</w:t>
      </w:r>
      <w:r w:rsidR="00035370" w:rsidRPr="00035370">
        <w:rPr>
          <w:rFonts w:ascii="Times New Roman" w:eastAsia="宋体" w:hAnsi="Times New Roman" w:cs="Times New Roman"/>
          <w:color w:val="000000"/>
          <w:kern w:val="0"/>
          <w:szCs w:val="18"/>
        </w:rPr>
        <w:t>，应当不鼓励报告结果</w:t>
      </w:r>
      <w:r w:rsidRPr="00035370">
        <w:rPr>
          <w:rFonts w:ascii="Times New Roman" w:eastAsia="宋体" w:hAnsi="Times New Roman" w:cs="Times New Roman"/>
          <w:color w:val="000000"/>
          <w:kern w:val="0"/>
          <w:szCs w:val="18"/>
        </w:rPr>
        <w:t>。</w:t>
      </w:r>
    </w:p>
    <w:p w14:paraId="51B235E0" w14:textId="44468220" w:rsidR="00525159" w:rsidRPr="00C86999" w:rsidRDefault="00525159" w:rsidP="00C86999">
      <w:pPr>
        <w:widowControl/>
        <w:shd w:val="clear" w:color="auto" w:fill="CCE8CF"/>
        <w:jc w:val="left"/>
        <w:outlineLvl w:val="3"/>
        <w:rPr>
          <w:rFonts w:ascii="Times New Roman" w:eastAsia="宋体" w:hAnsi="Times New Roman" w:cs="Times New Roman"/>
          <w:b/>
          <w:bCs/>
          <w:color w:val="000000"/>
          <w:kern w:val="0"/>
          <w:sz w:val="29"/>
          <w:szCs w:val="29"/>
        </w:rPr>
      </w:pPr>
      <w:r w:rsidRPr="00C86999">
        <w:rPr>
          <w:rFonts w:ascii="Times New Roman" w:eastAsia="宋体" w:hAnsi="Times New Roman" w:cs="Times New Roman"/>
          <w:b/>
          <w:bCs/>
          <w:color w:val="000000"/>
          <w:kern w:val="0"/>
          <w:sz w:val="29"/>
          <w:szCs w:val="29"/>
        </w:rPr>
        <w:t>H.</w:t>
      </w:r>
      <w:r w:rsidR="009B4452">
        <w:rPr>
          <w:rFonts w:ascii="Times New Roman" w:eastAsia="宋体" w:hAnsi="Times New Roman" w:cs="Times New Roman" w:hint="eastAsia"/>
          <w:b/>
          <w:bCs/>
          <w:color w:val="000000"/>
          <w:kern w:val="0"/>
          <w:sz w:val="29"/>
          <w:szCs w:val="29"/>
        </w:rPr>
        <w:t>局限性</w:t>
      </w:r>
    </w:p>
    <w:p w14:paraId="3CC9A818" w14:textId="6D98F4BB" w:rsidR="00525159" w:rsidRPr="007164D4" w:rsidRDefault="00C4707F" w:rsidP="007164D4">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lastRenderedPageBreak/>
        <w:t>贵公司</w:t>
      </w:r>
      <w:r w:rsidR="00525159" w:rsidRPr="007164D4">
        <w:rPr>
          <w:rFonts w:ascii="Times New Roman" w:eastAsia="宋体" w:hAnsi="Times New Roman" w:cs="Times New Roman"/>
          <w:color w:val="000000"/>
          <w:kern w:val="0"/>
          <w:szCs w:val="18"/>
        </w:rPr>
        <w:t>必须包括程序的</w:t>
      </w:r>
      <w:r w:rsidR="009B4452">
        <w:rPr>
          <w:rFonts w:ascii="Times New Roman" w:eastAsia="宋体" w:hAnsi="Times New Roman" w:cs="Times New Roman" w:hint="eastAsia"/>
          <w:color w:val="000000"/>
          <w:kern w:val="0"/>
          <w:szCs w:val="18"/>
        </w:rPr>
        <w:t>局限性</w:t>
      </w:r>
      <w:r w:rsidR="00525159" w:rsidRPr="007164D4">
        <w:rPr>
          <w:rFonts w:ascii="Times New Roman" w:eastAsia="宋体" w:hAnsi="Times New Roman" w:cs="Times New Roman"/>
          <w:color w:val="000000"/>
          <w:kern w:val="0"/>
          <w:szCs w:val="18"/>
        </w:rPr>
        <w:t>声明。</w:t>
      </w:r>
      <w:r w:rsidR="00525159" w:rsidRPr="007164D4">
        <w:rPr>
          <w:rFonts w:ascii="Times New Roman" w:eastAsia="宋体" w:hAnsi="Times New Roman" w:cs="Times New Roman"/>
          <w:color w:val="000000"/>
          <w:kern w:val="0"/>
          <w:szCs w:val="18"/>
        </w:rPr>
        <w:t>21 CFR 809.10</w:t>
      </w:r>
      <w:r w:rsidR="00525159" w:rsidRPr="007164D4">
        <w:rPr>
          <w:rFonts w:ascii="Times New Roman" w:eastAsia="宋体" w:hAnsi="Times New Roman" w:cs="Times New Roman"/>
          <w:color w:val="000000"/>
          <w:kern w:val="0"/>
          <w:szCs w:val="18"/>
        </w:rPr>
        <w:t>（</w:t>
      </w:r>
      <w:r w:rsidR="00525159" w:rsidRPr="007164D4">
        <w:rPr>
          <w:rFonts w:ascii="Times New Roman" w:eastAsia="宋体" w:hAnsi="Times New Roman" w:cs="Times New Roman"/>
          <w:color w:val="000000"/>
          <w:kern w:val="0"/>
          <w:szCs w:val="18"/>
        </w:rPr>
        <w:t>b</w:t>
      </w:r>
      <w:r w:rsidR="00525159" w:rsidRPr="007164D4">
        <w:rPr>
          <w:rFonts w:ascii="Times New Roman" w:eastAsia="宋体" w:hAnsi="Times New Roman" w:cs="Times New Roman"/>
          <w:color w:val="000000"/>
          <w:kern w:val="0"/>
          <w:szCs w:val="18"/>
        </w:rPr>
        <w:t>）（</w:t>
      </w:r>
      <w:r w:rsidR="00525159" w:rsidRPr="007164D4">
        <w:rPr>
          <w:rFonts w:ascii="Times New Roman" w:eastAsia="宋体" w:hAnsi="Times New Roman" w:cs="Times New Roman"/>
          <w:color w:val="000000"/>
          <w:kern w:val="0"/>
          <w:szCs w:val="18"/>
        </w:rPr>
        <w:t>10</w:t>
      </w:r>
      <w:r w:rsidR="00525159" w:rsidRPr="007164D4">
        <w:rPr>
          <w:rFonts w:ascii="Times New Roman" w:eastAsia="宋体" w:hAnsi="Times New Roman" w:cs="Times New Roman"/>
          <w:color w:val="000000"/>
          <w:kern w:val="0"/>
          <w:szCs w:val="18"/>
        </w:rPr>
        <w:t>）。如果</w:t>
      </w:r>
      <w:r w:rsidR="00F0662C" w:rsidRPr="007164D4">
        <w:rPr>
          <w:rFonts w:ascii="Times New Roman" w:eastAsia="宋体" w:hAnsi="Times New Roman" w:cs="Times New Roman"/>
          <w:color w:val="000000"/>
          <w:kern w:val="0"/>
          <w:szCs w:val="18"/>
        </w:rPr>
        <w:t>器械</w:t>
      </w:r>
      <w:r w:rsidR="00525159" w:rsidRPr="007164D4">
        <w:rPr>
          <w:rFonts w:ascii="Times New Roman" w:eastAsia="宋体" w:hAnsi="Times New Roman" w:cs="Times New Roman"/>
          <w:color w:val="000000"/>
          <w:kern w:val="0"/>
          <w:szCs w:val="18"/>
        </w:rPr>
        <w:t>具有软件生成的解释，则这些限制应纳入软件中。以下是可能适用于</w:t>
      </w:r>
      <w:r>
        <w:rPr>
          <w:rFonts w:ascii="Times New Roman" w:eastAsia="宋体" w:hAnsi="Times New Roman" w:cs="Times New Roman"/>
          <w:color w:val="000000"/>
          <w:kern w:val="0"/>
          <w:szCs w:val="18"/>
        </w:rPr>
        <w:t>贵公司</w:t>
      </w:r>
      <w:r w:rsidR="00525159" w:rsidRPr="007164D4">
        <w:rPr>
          <w:rFonts w:ascii="Times New Roman" w:eastAsia="宋体" w:hAnsi="Times New Roman" w:cs="Times New Roman"/>
          <w:color w:val="000000"/>
          <w:kern w:val="0"/>
          <w:szCs w:val="18"/>
        </w:rPr>
        <w:t>的</w:t>
      </w:r>
      <w:r w:rsidR="00F0662C" w:rsidRPr="007164D4">
        <w:rPr>
          <w:rFonts w:ascii="Times New Roman" w:eastAsia="宋体" w:hAnsi="Times New Roman" w:cs="Times New Roman"/>
          <w:color w:val="000000"/>
          <w:kern w:val="0"/>
          <w:szCs w:val="18"/>
        </w:rPr>
        <w:t>器械</w:t>
      </w:r>
      <w:r w:rsidR="00525159" w:rsidRPr="007164D4">
        <w:rPr>
          <w:rFonts w:ascii="Times New Roman" w:eastAsia="宋体" w:hAnsi="Times New Roman" w:cs="Times New Roman"/>
          <w:color w:val="000000"/>
          <w:kern w:val="0"/>
          <w:szCs w:val="18"/>
        </w:rPr>
        <w:t>的一些限制语句的示例：</w:t>
      </w:r>
    </w:p>
    <w:p w14:paraId="1F4272C4" w14:textId="7AFC6E45" w:rsidR="00525159" w:rsidRPr="007164D4" w:rsidRDefault="00525159" w:rsidP="007164D4">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7164D4">
        <w:rPr>
          <w:rFonts w:ascii="Times New Roman" w:eastAsia="宋体" w:hAnsi="Times New Roman" w:cs="Times New Roman"/>
          <w:color w:val="000000"/>
          <w:kern w:val="0"/>
          <w:szCs w:val="18"/>
        </w:rPr>
        <w:t>•</w:t>
      </w:r>
      <w:r w:rsidRPr="007164D4">
        <w:rPr>
          <w:rFonts w:ascii="Times New Roman" w:eastAsia="宋体" w:hAnsi="Times New Roman" w:cs="Times New Roman"/>
          <w:color w:val="000000"/>
          <w:kern w:val="0"/>
          <w:szCs w:val="18"/>
        </w:rPr>
        <w:t>当任何</w:t>
      </w:r>
      <w:r w:rsidR="00806B5C" w:rsidRPr="007164D4">
        <w:rPr>
          <w:rFonts w:ascii="Times New Roman" w:eastAsia="宋体" w:hAnsi="Times New Roman" w:cs="Times New Roman"/>
          <w:color w:val="000000"/>
          <w:kern w:val="0"/>
          <w:szCs w:val="18"/>
        </w:rPr>
        <w:t>抗菌</w:t>
      </w:r>
      <w:r w:rsidRPr="007164D4">
        <w:rPr>
          <w:rFonts w:ascii="Times New Roman" w:eastAsia="宋体" w:hAnsi="Times New Roman" w:cs="Times New Roman"/>
          <w:color w:val="000000"/>
          <w:kern w:val="0"/>
          <w:szCs w:val="18"/>
        </w:rPr>
        <w:t>剂的活性谱包括具有不可接受的</w:t>
      </w:r>
      <w:r w:rsidR="00874350">
        <w:rPr>
          <w:rFonts w:ascii="Times New Roman" w:eastAsia="宋体" w:hAnsi="Times New Roman" w:cs="Times New Roman"/>
          <w:color w:val="000000"/>
          <w:kern w:val="0"/>
          <w:szCs w:val="18"/>
        </w:rPr>
        <w:t>非常大</w:t>
      </w:r>
      <w:r w:rsidR="007164D4" w:rsidRPr="007164D4">
        <w:rPr>
          <w:rFonts w:ascii="Times New Roman" w:eastAsia="宋体" w:hAnsi="Times New Roman" w:cs="Times New Roman"/>
          <w:color w:val="000000"/>
          <w:kern w:val="0"/>
          <w:szCs w:val="18"/>
        </w:rPr>
        <w:t>的差异或主要差异</w:t>
      </w:r>
      <w:r w:rsidRPr="007164D4">
        <w:rPr>
          <w:rFonts w:ascii="Times New Roman" w:eastAsia="宋体" w:hAnsi="Times New Roman" w:cs="Times New Roman"/>
          <w:color w:val="000000"/>
          <w:kern w:val="0"/>
          <w:szCs w:val="18"/>
        </w:rPr>
        <w:t>的</w:t>
      </w:r>
      <w:r w:rsidR="000E24E0" w:rsidRPr="007164D4">
        <w:rPr>
          <w:rFonts w:ascii="Times New Roman" w:eastAsia="宋体" w:hAnsi="Times New Roman" w:cs="Times New Roman"/>
          <w:color w:val="000000"/>
          <w:kern w:val="0"/>
          <w:szCs w:val="18"/>
        </w:rPr>
        <w:t>微生物</w:t>
      </w:r>
      <w:r w:rsidRPr="007164D4">
        <w:rPr>
          <w:rFonts w:ascii="Times New Roman" w:eastAsia="宋体" w:hAnsi="Times New Roman" w:cs="Times New Roman"/>
          <w:color w:val="000000"/>
          <w:kern w:val="0"/>
          <w:szCs w:val="18"/>
        </w:rPr>
        <w:t>时，</w:t>
      </w:r>
      <w:r w:rsidR="00C4707F">
        <w:rPr>
          <w:rFonts w:ascii="Times New Roman" w:eastAsia="宋体" w:hAnsi="Times New Roman" w:cs="Times New Roman"/>
          <w:color w:val="000000"/>
          <w:kern w:val="0"/>
          <w:szCs w:val="18"/>
        </w:rPr>
        <w:t>贵公司</w:t>
      </w:r>
      <w:r w:rsidRPr="007164D4">
        <w:rPr>
          <w:rFonts w:ascii="Times New Roman" w:eastAsia="宋体" w:hAnsi="Times New Roman" w:cs="Times New Roman"/>
          <w:color w:val="000000"/>
          <w:kern w:val="0"/>
          <w:szCs w:val="18"/>
        </w:rPr>
        <w:t>应该</w:t>
      </w:r>
      <w:r w:rsidR="009504D0">
        <w:rPr>
          <w:rFonts w:ascii="Times New Roman" w:eastAsia="宋体" w:hAnsi="Times New Roman" w:cs="Times New Roman"/>
          <w:color w:val="000000"/>
          <w:kern w:val="0"/>
          <w:szCs w:val="18"/>
        </w:rPr>
        <w:t>建议</w:t>
      </w:r>
      <w:r w:rsidRPr="007164D4">
        <w:rPr>
          <w:rFonts w:ascii="Times New Roman" w:eastAsia="宋体" w:hAnsi="Times New Roman" w:cs="Times New Roman"/>
          <w:color w:val="000000"/>
          <w:kern w:val="0"/>
          <w:szCs w:val="18"/>
        </w:rPr>
        <w:t>在报告任何结果之前使用替代方法进行</w:t>
      </w:r>
      <w:r w:rsidR="007348CE">
        <w:rPr>
          <w:rFonts w:ascii="Times New Roman" w:eastAsia="宋体" w:hAnsi="Times New Roman" w:cs="Times New Roman"/>
          <w:color w:val="000000"/>
          <w:kern w:val="0"/>
          <w:szCs w:val="18"/>
        </w:rPr>
        <w:t>试验</w:t>
      </w:r>
      <w:r w:rsidRPr="007164D4">
        <w:rPr>
          <w:rFonts w:ascii="Times New Roman" w:eastAsia="宋体" w:hAnsi="Times New Roman" w:cs="Times New Roman"/>
          <w:color w:val="000000"/>
          <w:kern w:val="0"/>
          <w:szCs w:val="18"/>
        </w:rPr>
        <w:t>。</w:t>
      </w:r>
    </w:p>
    <w:p w14:paraId="360754AA" w14:textId="69EAB363" w:rsidR="00525159" w:rsidRPr="007164D4" w:rsidRDefault="00525159" w:rsidP="007164D4">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7164D4">
        <w:rPr>
          <w:rFonts w:ascii="Times New Roman" w:eastAsia="宋体" w:hAnsi="Times New Roman" w:cs="Times New Roman"/>
          <w:color w:val="000000"/>
          <w:kern w:val="0"/>
          <w:szCs w:val="18"/>
        </w:rPr>
        <w:t>•</w:t>
      </w:r>
      <w:r w:rsidRPr="007164D4">
        <w:rPr>
          <w:rFonts w:ascii="Times New Roman" w:eastAsia="宋体" w:hAnsi="Times New Roman" w:cs="Times New Roman"/>
          <w:color w:val="000000"/>
          <w:kern w:val="0"/>
          <w:szCs w:val="18"/>
        </w:rPr>
        <w:t>如果</w:t>
      </w:r>
      <w:r w:rsidR="00C4707F">
        <w:rPr>
          <w:rFonts w:ascii="Times New Roman" w:eastAsia="宋体" w:hAnsi="Times New Roman" w:cs="Times New Roman"/>
          <w:color w:val="000000"/>
          <w:kern w:val="0"/>
          <w:szCs w:val="18"/>
        </w:rPr>
        <w:t>贵公司</w:t>
      </w:r>
      <w:r w:rsidRPr="007164D4">
        <w:rPr>
          <w:rFonts w:ascii="Times New Roman" w:eastAsia="宋体" w:hAnsi="Times New Roman" w:cs="Times New Roman"/>
          <w:color w:val="000000"/>
          <w:kern w:val="0"/>
          <w:szCs w:val="18"/>
        </w:rPr>
        <w:t>没有</w:t>
      </w:r>
      <w:r w:rsidR="007348CE">
        <w:rPr>
          <w:rFonts w:ascii="Times New Roman" w:eastAsia="宋体" w:hAnsi="Times New Roman" w:cs="Times New Roman"/>
          <w:color w:val="000000"/>
          <w:kern w:val="0"/>
          <w:szCs w:val="18"/>
        </w:rPr>
        <w:t>试验</w:t>
      </w:r>
      <w:r w:rsidRPr="007164D4">
        <w:rPr>
          <w:rFonts w:ascii="Times New Roman" w:eastAsia="宋体" w:hAnsi="Times New Roman" w:cs="Times New Roman"/>
          <w:color w:val="000000"/>
          <w:kern w:val="0"/>
          <w:szCs w:val="18"/>
        </w:rPr>
        <w:t>足够的</w:t>
      </w:r>
      <w:r w:rsidR="009B4452">
        <w:rPr>
          <w:rFonts w:ascii="Times New Roman" w:eastAsia="宋体" w:hAnsi="Times New Roman" w:cs="Times New Roman" w:hint="eastAsia"/>
          <w:color w:val="000000"/>
          <w:kern w:val="0"/>
          <w:szCs w:val="18"/>
        </w:rPr>
        <w:t>已</w:t>
      </w:r>
      <w:r w:rsidRPr="007164D4">
        <w:rPr>
          <w:rFonts w:ascii="Times New Roman" w:eastAsia="宋体" w:hAnsi="Times New Roman" w:cs="Times New Roman"/>
          <w:color w:val="000000"/>
          <w:kern w:val="0"/>
          <w:szCs w:val="18"/>
        </w:rPr>
        <w:t>批准</w:t>
      </w:r>
      <w:r w:rsidR="00806B5C" w:rsidRPr="007164D4">
        <w:rPr>
          <w:rFonts w:ascii="Times New Roman" w:eastAsia="宋体" w:hAnsi="Times New Roman" w:cs="Times New Roman"/>
          <w:color w:val="000000"/>
          <w:kern w:val="0"/>
          <w:szCs w:val="18"/>
        </w:rPr>
        <w:t>抗菌</w:t>
      </w:r>
      <w:r w:rsidRPr="007164D4">
        <w:rPr>
          <w:rFonts w:ascii="Times New Roman" w:eastAsia="宋体" w:hAnsi="Times New Roman" w:cs="Times New Roman"/>
          <w:color w:val="000000"/>
          <w:kern w:val="0"/>
          <w:szCs w:val="18"/>
        </w:rPr>
        <w:t>剂</w:t>
      </w:r>
      <w:r w:rsidR="009B4452">
        <w:rPr>
          <w:rFonts w:ascii="Times New Roman" w:eastAsia="宋体" w:hAnsi="Times New Roman" w:cs="Times New Roman" w:hint="eastAsia"/>
          <w:color w:val="000000"/>
          <w:kern w:val="0"/>
          <w:szCs w:val="18"/>
        </w:rPr>
        <w:t>适应症</w:t>
      </w:r>
      <w:r w:rsidRPr="007164D4">
        <w:rPr>
          <w:rFonts w:ascii="Times New Roman" w:eastAsia="宋体" w:hAnsi="Times New Roman" w:cs="Times New Roman"/>
          <w:color w:val="000000"/>
          <w:kern w:val="0"/>
          <w:szCs w:val="18"/>
        </w:rPr>
        <w:t>的</w:t>
      </w:r>
      <w:r w:rsidR="003107CA" w:rsidRPr="007164D4">
        <w:rPr>
          <w:rFonts w:ascii="Times New Roman" w:eastAsia="宋体" w:hAnsi="Times New Roman" w:cs="Times New Roman"/>
          <w:color w:val="000000"/>
          <w:kern w:val="0"/>
          <w:szCs w:val="18"/>
        </w:rPr>
        <w:t>耐药</w:t>
      </w:r>
      <w:r w:rsidR="000E24E0" w:rsidRPr="007164D4">
        <w:rPr>
          <w:rFonts w:ascii="Times New Roman" w:eastAsia="宋体" w:hAnsi="Times New Roman" w:cs="Times New Roman"/>
          <w:color w:val="000000"/>
          <w:kern w:val="0"/>
          <w:szCs w:val="18"/>
        </w:rPr>
        <w:t>微生物</w:t>
      </w:r>
      <w:r w:rsidRPr="007164D4">
        <w:rPr>
          <w:rFonts w:ascii="Times New Roman" w:eastAsia="宋体" w:hAnsi="Times New Roman" w:cs="Times New Roman"/>
          <w:color w:val="000000"/>
          <w:kern w:val="0"/>
          <w:szCs w:val="18"/>
        </w:rPr>
        <w:t>，则应在标签中包括与此类似的声明：</w:t>
      </w:r>
    </w:p>
    <w:p w14:paraId="67D91120" w14:textId="70A2EA91" w:rsidR="00747B21" w:rsidRPr="007164D4" w:rsidRDefault="00C86999" w:rsidP="007164D4">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7164D4">
        <w:rPr>
          <w:rFonts w:ascii="Times New Roman" w:eastAsia="宋体" w:hAnsi="Times New Roman" w:cs="Times New Roman"/>
          <w:color w:val="000000"/>
          <w:kern w:val="0"/>
          <w:szCs w:val="18"/>
        </w:rPr>
        <w:t xml:space="preserve"> </w:t>
      </w:r>
      <w:r w:rsidR="00747B21" w:rsidRPr="007164D4">
        <w:rPr>
          <w:rFonts w:ascii="Times New Roman" w:eastAsia="宋体" w:hAnsi="Times New Roman" w:cs="Times New Roman"/>
          <w:color w:val="000000"/>
          <w:kern w:val="0"/>
          <w:szCs w:val="18"/>
        </w:rPr>
        <w:t>“ABC</w:t>
      </w:r>
      <w:r w:rsidR="00747B21" w:rsidRPr="007164D4">
        <w:rPr>
          <w:rFonts w:ascii="Times New Roman" w:eastAsia="宋体" w:hAnsi="Times New Roman" w:cs="Times New Roman"/>
          <w:color w:val="000000"/>
          <w:kern w:val="0"/>
          <w:szCs w:val="18"/>
        </w:rPr>
        <w:t>系统检测</w:t>
      </w:r>
      <w:r w:rsidR="00747B21" w:rsidRPr="007164D4">
        <w:rPr>
          <w:rFonts w:ascii="Times New Roman" w:eastAsia="宋体" w:hAnsi="Times New Roman" w:cs="Times New Roman"/>
          <w:color w:val="000000"/>
          <w:kern w:val="0"/>
          <w:szCs w:val="18"/>
        </w:rPr>
        <w:t>[</w:t>
      </w:r>
      <w:r w:rsidR="000E24E0" w:rsidRPr="007164D4">
        <w:rPr>
          <w:rFonts w:ascii="Times New Roman" w:eastAsia="宋体" w:hAnsi="Times New Roman" w:cs="Times New Roman"/>
          <w:color w:val="000000"/>
          <w:kern w:val="0"/>
          <w:szCs w:val="18"/>
        </w:rPr>
        <w:t>微生物</w:t>
      </w:r>
      <w:r w:rsidR="00747B21" w:rsidRPr="007164D4">
        <w:rPr>
          <w:rFonts w:ascii="Times New Roman" w:eastAsia="宋体" w:hAnsi="Times New Roman" w:cs="Times New Roman"/>
          <w:color w:val="000000"/>
          <w:kern w:val="0"/>
          <w:szCs w:val="18"/>
        </w:rPr>
        <w:t>]</w:t>
      </w:r>
      <w:r w:rsidR="00747B21" w:rsidRPr="007164D4">
        <w:rPr>
          <w:rFonts w:ascii="Times New Roman" w:eastAsia="宋体" w:hAnsi="Times New Roman" w:cs="Times New Roman"/>
          <w:color w:val="000000"/>
          <w:kern w:val="0"/>
          <w:szCs w:val="18"/>
        </w:rPr>
        <w:t>中</w:t>
      </w:r>
      <w:r w:rsidR="00747B21" w:rsidRPr="007164D4">
        <w:rPr>
          <w:rFonts w:ascii="Times New Roman" w:eastAsia="宋体" w:hAnsi="Times New Roman" w:cs="Times New Roman"/>
          <w:color w:val="000000"/>
          <w:kern w:val="0"/>
          <w:szCs w:val="18"/>
        </w:rPr>
        <w:t>[</w:t>
      </w:r>
      <w:r w:rsidR="00806B5C" w:rsidRPr="007164D4">
        <w:rPr>
          <w:rFonts w:ascii="Times New Roman" w:eastAsia="宋体" w:hAnsi="Times New Roman" w:cs="Times New Roman"/>
          <w:color w:val="000000"/>
          <w:kern w:val="0"/>
          <w:szCs w:val="18"/>
        </w:rPr>
        <w:t>抗菌</w:t>
      </w:r>
      <w:r w:rsidR="00747B21" w:rsidRPr="007164D4">
        <w:rPr>
          <w:rFonts w:ascii="Times New Roman" w:eastAsia="宋体" w:hAnsi="Times New Roman" w:cs="Times New Roman"/>
          <w:color w:val="000000"/>
          <w:kern w:val="0"/>
          <w:szCs w:val="18"/>
        </w:rPr>
        <w:t>剂</w:t>
      </w:r>
      <w:r w:rsidR="00747B21" w:rsidRPr="007164D4">
        <w:rPr>
          <w:rFonts w:ascii="Times New Roman" w:eastAsia="宋体" w:hAnsi="Times New Roman" w:cs="Times New Roman"/>
          <w:color w:val="000000"/>
          <w:kern w:val="0"/>
          <w:szCs w:val="18"/>
        </w:rPr>
        <w:t>]</w:t>
      </w:r>
      <w:r w:rsidR="003107CA" w:rsidRPr="007164D4">
        <w:rPr>
          <w:rFonts w:ascii="Times New Roman" w:eastAsia="宋体" w:hAnsi="Times New Roman" w:cs="Times New Roman"/>
          <w:color w:val="000000"/>
          <w:kern w:val="0"/>
          <w:szCs w:val="18"/>
        </w:rPr>
        <w:t>耐药</w:t>
      </w:r>
      <w:r w:rsidR="00747B21" w:rsidRPr="007164D4">
        <w:rPr>
          <w:rFonts w:ascii="Times New Roman" w:eastAsia="宋体" w:hAnsi="Times New Roman" w:cs="Times New Roman"/>
          <w:color w:val="000000"/>
          <w:kern w:val="0"/>
          <w:szCs w:val="18"/>
        </w:rPr>
        <w:t>的能力未知，因为在比较</w:t>
      </w:r>
      <w:r w:rsidR="007348CE">
        <w:rPr>
          <w:rFonts w:ascii="Times New Roman" w:eastAsia="宋体" w:hAnsi="Times New Roman" w:cs="Times New Roman"/>
          <w:color w:val="000000"/>
          <w:kern w:val="0"/>
          <w:szCs w:val="18"/>
        </w:rPr>
        <w:t>试验</w:t>
      </w:r>
      <w:r w:rsidR="00747B21" w:rsidRPr="007164D4">
        <w:rPr>
          <w:rFonts w:ascii="Times New Roman" w:eastAsia="宋体" w:hAnsi="Times New Roman" w:cs="Times New Roman"/>
          <w:color w:val="000000"/>
          <w:kern w:val="0"/>
          <w:szCs w:val="18"/>
        </w:rPr>
        <w:t>时没有</w:t>
      </w:r>
      <w:r w:rsidR="003107CA" w:rsidRPr="007164D4">
        <w:rPr>
          <w:rFonts w:ascii="Times New Roman" w:eastAsia="宋体" w:hAnsi="Times New Roman" w:cs="Times New Roman"/>
          <w:color w:val="000000"/>
          <w:kern w:val="0"/>
          <w:szCs w:val="18"/>
        </w:rPr>
        <w:t>耐药</w:t>
      </w:r>
      <w:r w:rsidR="000E24E0" w:rsidRPr="007164D4">
        <w:rPr>
          <w:rFonts w:ascii="Times New Roman" w:eastAsia="宋体" w:hAnsi="Times New Roman" w:cs="Times New Roman"/>
          <w:color w:val="000000"/>
          <w:kern w:val="0"/>
          <w:szCs w:val="18"/>
        </w:rPr>
        <w:t>微生物</w:t>
      </w:r>
      <w:r w:rsidR="00747B21" w:rsidRPr="007164D4">
        <w:rPr>
          <w:rFonts w:ascii="Times New Roman" w:eastAsia="宋体" w:hAnsi="Times New Roman" w:cs="Times New Roman"/>
          <w:color w:val="000000"/>
          <w:kern w:val="0"/>
          <w:szCs w:val="18"/>
        </w:rPr>
        <w:t>。</w:t>
      </w:r>
    </w:p>
    <w:p w14:paraId="0D72DAC9" w14:textId="493BE207" w:rsidR="00747B21" w:rsidRPr="007164D4" w:rsidRDefault="00747B21" w:rsidP="007164D4">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7164D4">
        <w:rPr>
          <w:rFonts w:ascii="Times New Roman" w:eastAsia="宋体" w:hAnsi="Times New Roman" w:cs="Times New Roman"/>
          <w:color w:val="000000"/>
          <w:kern w:val="0"/>
          <w:szCs w:val="18"/>
        </w:rPr>
        <w:t>然而，如果足够数量的接近解释类别的可</w:t>
      </w:r>
      <w:r w:rsidR="00E03CDB" w:rsidRPr="007164D4">
        <w:rPr>
          <w:rFonts w:ascii="Times New Roman" w:eastAsia="宋体" w:hAnsi="Times New Roman" w:cs="Times New Roman"/>
          <w:color w:val="000000"/>
          <w:kern w:val="0"/>
          <w:szCs w:val="18"/>
        </w:rPr>
        <w:t>评价</w:t>
      </w:r>
      <w:r w:rsidRPr="007164D4">
        <w:rPr>
          <w:rFonts w:ascii="Times New Roman" w:eastAsia="宋体" w:hAnsi="Times New Roman" w:cs="Times New Roman"/>
          <w:color w:val="000000"/>
          <w:kern w:val="0"/>
          <w:szCs w:val="18"/>
        </w:rPr>
        <w:t>结果可用并且</w:t>
      </w:r>
      <w:r w:rsidRPr="007164D4">
        <w:rPr>
          <w:rFonts w:ascii="Times New Roman" w:eastAsia="宋体" w:hAnsi="Times New Roman" w:cs="Times New Roman"/>
          <w:color w:val="000000"/>
          <w:kern w:val="0"/>
          <w:szCs w:val="18"/>
        </w:rPr>
        <w:t>EA</w:t>
      </w:r>
      <w:r w:rsidRPr="007164D4">
        <w:rPr>
          <w:rFonts w:ascii="Times New Roman" w:eastAsia="宋体" w:hAnsi="Times New Roman" w:cs="Times New Roman"/>
          <w:color w:val="000000"/>
          <w:kern w:val="0"/>
          <w:szCs w:val="18"/>
        </w:rPr>
        <w:t>是足够的，则这种限制可能不是必需的。</w:t>
      </w:r>
    </w:p>
    <w:p w14:paraId="0A40028D" w14:textId="350DB1DD" w:rsidR="00747B21" w:rsidRPr="007164D4" w:rsidRDefault="00747B21" w:rsidP="007164D4">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7164D4">
        <w:rPr>
          <w:rFonts w:ascii="Times New Roman" w:eastAsia="宋体" w:hAnsi="Times New Roman" w:cs="Times New Roman"/>
          <w:color w:val="000000"/>
          <w:kern w:val="0"/>
          <w:szCs w:val="18"/>
        </w:rPr>
        <w:t>•</w:t>
      </w:r>
      <w:r w:rsidRPr="007164D4">
        <w:rPr>
          <w:rFonts w:ascii="Times New Roman" w:eastAsia="宋体" w:hAnsi="Times New Roman" w:cs="Times New Roman"/>
          <w:color w:val="000000"/>
          <w:kern w:val="0"/>
          <w:szCs w:val="18"/>
        </w:rPr>
        <w:t>如果使用一个程序选项的任何</w:t>
      </w:r>
      <w:r w:rsidR="00806B5C" w:rsidRPr="007164D4">
        <w:rPr>
          <w:rFonts w:ascii="Times New Roman" w:eastAsia="宋体" w:hAnsi="Times New Roman" w:cs="Times New Roman"/>
          <w:color w:val="000000"/>
          <w:kern w:val="0"/>
          <w:szCs w:val="18"/>
        </w:rPr>
        <w:t>抗菌</w:t>
      </w:r>
      <w:r w:rsidRPr="007164D4">
        <w:rPr>
          <w:rFonts w:ascii="Times New Roman" w:eastAsia="宋体" w:hAnsi="Times New Roman" w:cs="Times New Roman"/>
          <w:color w:val="000000"/>
          <w:kern w:val="0"/>
          <w:szCs w:val="18"/>
        </w:rPr>
        <w:t>剂的</w:t>
      </w:r>
      <w:r w:rsidR="00D86F6B">
        <w:rPr>
          <w:rFonts w:ascii="Times New Roman" w:eastAsia="宋体" w:hAnsi="Times New Roman" w:cs="Times New Roman"/>
          <w:color w:val="000000"/>
          <w:kern w:val="0"/>
          <w:szCs w:val="18"/>
        </w:rPr>
        <w:t>重现性</w:t>
      </w:r>
      <w:r w:rsidRPr="007164D4">
        <w:rPr>
          <w:rFonts w:ascii="Times New Roman" w:eastAsia="宋体" w:hAnsi="Times New Roman" w:cs="Times New Roman"/>
          <w:color w:val="000000"/>
          <w:kern w:val="0"/>
          <w:szCs w:val="18"/>
        </w:rPr>
        <w:t>结果不可再现，而另一个选项是可再现的，则应包括对报告结果的限制，例如：</w:t>
      </w:r>
    </w:p>
    <w:p w14:paraId="54AE912C" w14:textId="6FA2A62F" w:rsidR="00747B21" w:rsidRPr="007164D4" w:rsidRDefault="00747B21" w:rsidP="007164D4">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7164D4">
        <w:rPr>
          <w:rFonts w:ascii="Times New Roman" w:eastAsia="宋体" w:hAnsi="Times New Roman" w:cs="Times New Roman"/>
          <w:color w:val="000000"/>
          <w:kern w:val="0"/>
          <w:szCs w:val="18"/>
        </w:rPr>
        <w:t>“</w:t>
      </w:r>
      <w:r w:rsidRPr="007164D4">
        <w:rPr>
          <w:rFonts w:ascii="Times New Roman" w:eastAsia="宋体" w:hAnsi="Times New Roman" w:cs="Times New Roman"/>
          <w:color w:val="000000"/>
          <w:kern w:val="0"/>
          <w:szCs w:val="18"/>
        </w:rPr>
        <w:t>使用接种方法</w:t>
      </w:r>
      <w:r w:rsidRPr="007164D4">
        <w:rPr>
          <w:rFonts w:ascii="Times New Roman" w:eastAsia="宋体" w:hAnsi="Times New Roman" w:cs="Times New Roman"/>
          <w:color w:val="000000"/>
          <w:kern w:val="0"/>
          <w:szCs w:val="18"/>
        </w:rPr>
        <w:t>[</w:t>
      </w:r>
      <w:r w:rsidRPr="007164D4">
        <w:rPr>
          <w:rFonts w:ascii="Times New Roman" w:eastAsia="宋体" w:hAnsi="Times New Roman" w:cs="Times New Roman"/>
          <w:color w:val="000000"/>
          <w:kern w:val="0"/>
          <w:szCs w:val="18"/>
        </w:rPr>
        <w:t>引用哪种接种方法</w:t>
      </w:r>
      <w:r w:rsidRPr="007164D4">
        <w:rPr>
          <w:rFonts w:ascii="Times New Roman" w:eastAsia="宋体" w:hAnsi="Times New Roman" w:cs="Times New Roman"/>
          <w:color w:val="000000"/>
          <w:kern w:val="0"/>
          <w:szCs w:val="18"/>
        </w:rPr>
        <w:t>]</w:t>
      </w:r>
      <w:r w:rsidRPr="007164D4">
        <w:rPr>
          <w:rFonts w:ascii="Times New Roman" w:eastAsia="宋体" w:hAnsi="Times New Roman" w:cs="Times New Roman"/>
          <w:color w:val="000000"/>
          <w:kern w:val="0"/>
          <w:szCs w:val="18"/>
        </w:rPr>
        <w:t>时，</w:t>
      </w:r>
      <w:r w:rsidR="007348CE">
        <w:rPr>
          <w:rFonts w:ascii="Times New Roman" w:eastAsia="宋体" w:hAnsi="Times New Roman" w:cs="Times New Roman"/>
          <w:color w:val="000000"/>
          <w:kern w:val="0"/>
          <w:szCs w:val="18"/>
        </w:rPr>
        <w:t>试验</w:t>
      </w:r>
      <w:r w:rsidRPr="007164D4">
        <w:rPr>
          <w:rFonts w:ascii="Times New Roman" w:eastAsia="宋体" w:hAnsi="Times New Roman" w:cs="Times New Roman"/>
          <w:color w:val="000000"/>
          <w:kern w:val="0"/>
          <w:szCs w:val="18"/>
        </w:rPr>
        <w:t>结果（</w:t>
      </w:r>
      <w:r w:rsidR="00806B5C" w:rsidRPr="007164D4">
        <w:rPr>
          <w:rFonts w:ascii="Times New Roman" w:eastAsia="宋体" w:hAnsi="Times New Roman" w:cs="Times New Roman"/>
          <w:color w:val="000000"/>
          <w:kern w:val="0"/>
          <w:szCs w:val="18"/>
        </w:rPr>
        <w:t>抗菌</w:t>
      </w:r>
      <w:r w:rsidRPr="007164D4">
        <w:rPr>
          <w:rFonts w:ascii="Times New Roman" w:eastAsia="宋体" w:hAnsi="Times New Roman" w:cs="Times New Roman"/>
          <w:color w:val="000000"/>
          <w:kern w:val="0"/>
          <w:szCs w:val="18"/>
        </w:rPr>
        <w:t>剂）显示</w:t>
      </w:r>
      <w:r w:rsidRPr="007164D4">
        <w:rPr>
          <w:rFonts w:ascii="Times New Roman" w:eastAsia="宋体" w:hAnsi="Times New Roman" w:cs="Times New Roman"/>
          <w:color w:val="000000"/>
          <w:kern w:val="0"/>
          <w:szCs w:val="18"/>
        </w:rPr>
        <w:t>&lt;95</w:t>
      </w:r>
      <w:r w:rsidR="002D4508" w:rsidRPr="007164D4">
        <w:rPr>
          <w:rFonts w:ascii="Times New Roman" w:eastAsia="宋体" w:hAnsi="Times New Roman" w:cs="Times New Roman"/>
          <w:color w:val="000000"/>
          <w:kern w:val="0"/>
          <w:szCs w:val="18"/>
        </w:rPr>
        <w:t>%</w:t>
      </w:r>
      <w:r w:rsidRPr="007164D4">
        <w:rPr>
          <w:rFonts w:ascii="Times New Roman" w:eastAsia="宋体" w:hAnsi="Times New Roman" w:cs="Times New Roman"/>
          <w:color w:val="000000"/>
          <w:kern w:val="0"/>
          <w:szCs w:val="18"/>
        </w:rPr>
        <w:t>的</w:t>
      </w:r>
      <w:r w:rsidR="00D86F6B">
        <w:rPr>
          <w:rFonts w:ascii="Times New Roman" w:eastAsia="宋体" w:hAnsi="Times New Roman" w:cs="Times New Roman"/>
          <w:color w:val="000000"/>
          <w:kern w:val="0"/>
          <w:szCs w:val="18"/>
        </w:rPr>
        <w:t>重现性</w:t>
      </w:r>
      <w:r w:rsidRPr="007164D4">
        <w:rPr>
          <w:rFonts w:ascii="Times New Roman" w:eastAsia="宋体" w:hAnsi="Times New Roman" w:cs="Times New Roman"/>
          <w:color w:val="000000"/>
          <w:kern w:val="0"/>
          <w:szCs w:val="18"/>
        </w:rPr>
        <w:t>，结果不应报告。</w:t>
      </w:r>
      <w:r w:rsidR="00C86999" w:rsidRPr="007164D4">
        <w:rPr>
          <w:rFonts w:ascii="Times New Roman" w:eastAsia="宋体" w:hAnsi="Times New Roman" w:cs="Times New Roman" w:hint="eastAsia"/>
          <w:color w:val="000000"/>
          <w:kern w:val="0"/>
          <w:szCs w:val="18"/>
        </w:rPr>
        <w:t>”</w:t>
      </w:r>
    </w:p>
    <w:p w14:paraId="7DF544EC" w14:textId="4DCE5E25" w:rsidR="00747B21" w:rsidRPr="007164D4" w:rsidRDefault="00747B21" w:rsidP="007164D4">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7164D4">
        <w:rPr>
          <w:rFonts w:ascii="Times New Roman" w:eastAsia="宋体" w:hAnsi="Times New Roman" w:cs="Times New Roman"/>
          <w:color w:val="000000"/>
          <w:kern w:val="0"/>
          <w:szCs w:val="18"/>
        </w:rPr>
        <w:t>如果任何</w:t>
      </w:r>
      <w:r w:rsidR="009504D0">
        <w:rPr>
          <w:rFonts w:ascii="Times New Roman" w:eastAsia="宋体" w:hAnsi="Times New Roman" w:cs="Times New Roman"/>
          <w:color w:val="000000"/>
          <w:kern w:val="0"/>
          <w:szCs w:val="18"/>
        </w:rPr>
        <w:t>建议</w:t>
      </w:r>
      <w:r w:rsidRPr="007164D4">
        <w:rPr>
          <w:rFonts w:ascii="Times New Roman" w:eastAsia="宋体" w:hAnsi="Times New Roman" w:cs="Times New Roman"/>
          <w:color w:val="000000"/>
          <w:kern w:val="0"/>
          <w:szCs w:val="18"/>
        </w:rPr>
        <w:t>的程序选项（接种方法，</w:t>
      </w:r>
      <w:r w:rsidR="002A6BC9" w:rsidRPr="007164D4">
        <w:rPr>
          <w:rFonts w:ascii="Times New Roman" w:eastAsia="宋体" w:hAnsi="Times New Roman" w:cs="Times New Roman"/>
          <w:color w:val="000000"/>
          <w:kern w:val="0"/>
          <w:szCs w:val="18"/>
        </w:rPr>
        <w:t>读数</w:t>
      </w:r>
      <w:r w:rsidRPr="007164D4">
        <w:rPr>
          <w:rFonts w:ascii="Times New Roman" w:eastAsia="宋体" w:hAnsi="Times New Roman" w:cs="Times New Roman"/>
          <w:color w:val="000000"/>
          <w:kern w:val="0"/>
          <w:szCs w:val="18"/>
        </w:rPr>
        <w:t>方法等）不可接受，而另一种是可接受的，则适用。</w:t>
      </w:r>
    </w:p>
    <w:p w14:paraId="4B6747B1" w14:textId="73814041" w:rsidR="00747B21" w:rsidRPr="007164D4" w:rsidRDefault="00747B21" w:rsidP="007164D4">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7164D4">
        <w:rPr>
          <w:rFonts w:ascii="Times New Roman" w:eastAsia="宋体" w:hAnsi="Times New Roman" w:cs="Times New Roman"/>
          <w:color w:val="000000"/>
          <w:kern w:val="0"/>
          <w:szCs w:val="18"/>
        </w:rPr>
        <w:t>•</w:t>
      </w:r>
      <w:r w:rsidRPr="007164D4">
        <w:rPr>
          <w:rFonts w:ascii="Times New Roman" w:eastAsia="宋体" w:hAnsi="Times New Roman" w:cs="Times New Roman"/>
          <w:color w:val="000000"/>
          <w:kern w:val="0"/>
          <w:szCs w:val="18"/>
        </w:rPr>
        <w:t>对于</w:t>
      </w:r>
      <w:r w:rsidRPr="007164D4">
        <w:rPr>
          <w:rFonts w:ascii="Times New Roman" w:eastAsia="宋体" w:hAnsi="Times New Roman" w:cs="Times New Roman"/>
          <w:color w:val="000000"/>
          <w:kern w:val="0"/>
          <w:szCs w:val="18"/>
        </w:rPr>
        <w:t>“</w:t>
      </w:r>
      <w:r w:rsidRPr="007164D4">
        <w:rPr>
          <w:rFonts w:ascii="Times New Roman" w:eastAsia="宋体" w:hAnsi="Times New Roman" w:cs="Times New Roman"/>
          <w:color w:val="000000"/>
          <w:kern w:val="0"/>
          <w:szCs w:val="18"/>
        </w:rPr>
        <w:t>无生长</w:t>
      </w:r>
      <w:r w:rsidRPr="007164D4">
        <w:rPr>
          <w:rFonts w:ascii="Times New Roman" w:eastAsia="宋体" w:hAnsi="Times New Roman" w:cs="Times New Roman"/>
          <w:color w:val="000000"/>
          <w:kern w:val="0"/>
          <w:szCs w:val="18"/>
        </w:rPr>
        <w:t>”</w:t>
      </w:r>
      <w:r w:rsidRPr="007164D4">
        <w:rPr>
          <w:rFonts w:ascii="Times New Roman" w:eastAsia="宋体" w:hAnsi="Times New Roman" w:cs="Times New Roman"/>
          <w:color w:val="000000"/>
          <w:kern w:val="0"/>
          <w:szCs w:val="18"/>
        </w:rPr>
        <w:t>率</w:t>
      </w:r>
      <w:r w:rsidRPr="007164D4">
        <w:rPr>
          <w:rFonts w:ascii="Times New Roman" w:eastAsia="宋体" w:hAnsi="Times New Roman" w:cs="Times New Roman"/>
          <w:color w:val="000000"/>
          <w:kern w:val="0"/>
          <w:szCs w:val="18"/>
        </w:rPr>
        <w:t>&gt; 10</w:t>
      </w:r>
      <w:r w:rsidR="002D4508" w:rsidRPr="007164D4">
        <w:rPr>
          <w:rFonts w:ascii="Times New Roman" w:eastAsia="宋体" w:hAnsi="Times New Roman" w:cs="Times New Roman"/>
          <w:color w:val="000000"/>
          <w:kern w:val="0"/>
          <w:szCs w:val="18"/>
        </w:rPr>
        <w:t>%</w:t>
      </w:r>
      <w:r w:rsidRPr="007164D4">
        <w:rPr>
          <w:rFonts w:ascii="Times New Roman" w:eastAsia="宋体" w:hAnsi="Times New Roman" w:cs="Times New Roman"/>
          <w:color w:val="000000"/>
          <w:kern w:val="0"/>
          <w:szCs w:val="18"/>
        </w:rPr>
        <w:t>的任何特定</w:t>
      </w:r>
      <w:r w:rsidR="000E24E0" w:rsidRPr="007164D4">
        <w:rPr>
          <w:rFonts w:ascii="Times New Roman" w:eastAsia="宋体" w:hAnsi="Times New Roman" w:cs="Times New Roman"/>
          <w:color w:val="000000"/>
          <w:kern w:val="0"/>
          <w:szCs w:val="18"/>
        </w:rPr>
        <w:t>微生物</w:t>
      </w:r>
      <w:r w:rsidRPr="007164D4">
        <w:rPr>
          <w:rFonts w:ascii="Times New Roman" w:eastAsia="宋体" w:hAnsi="Times New Roman" w:cs="Times New Roman"/>
          <w:color w:val="000000"/>
          <w:kern w:val="0"/>
          <w:szCs w:val="18"/>
        </w:rPr>
        <w:t>群，</w:t>
      </w:r>
      <w:r w:rsidR="00C4707F">
        <w:rPr>
          <w:rFonts w:ascii="Times New Roman" w:eastAsia="宋体" w:hAnsi="Times New Roman" w:cs="Times New Roman"/>
          <w:color w:val="000000"/>
          <w:kern w:val="0"/>
          <w:szCs w:val="18"/>
        </w:rPr>
        <w:t>贵公司</w:t>
      </w:r>
      <w:r w:rsidRPr="007164D4">
        <w:rPr>
          <w:rFonts w:ascii="Times New Roman" w:eastAsia="宋体" w:hAnsi="Times New Roman" w:cs="Times New Roman"/>
          <w:color w:val="000000"/>
          <w:kern w:val="0"/>
          <w:szCs w:val="18"/>
        </w:rPr>
        <w:t>应</w:t>
      </w:r>
      <w:r w:rsidR="009504D0">
        <w:rPr>
          <w:rFonts w:ascii="Times New Roman" w:eastAsia="宋体" w:hAnsi="Times New Roman" w:cs="Times New Roman"/>
          <w:color w:val="000000"/>
          <w:kern w:val="0"/>
          <w:szCs w:val="18"/>
        </w:rPr>
        <w:t>建议</w:t>
      </w:r>
      <w:r w:rsidRPr="007164D4">
        <w:rPr>
          <w:rFonts w:ascii="Times New Roman" w:eastAsia="宋体" w:hAnsi="Times New Roman" w:cs="Times New Roman"/>
          <w:color w:val="000000"/>
          <w:kern w:val="0"/>
          <w:szCs w:val="18"/>
        </w:rPr>
        <w:t>替代方法。</w:t>
      </w:r>
      <w:r w:rsidR="00C4707F">
        <w:rPr>
          <w:rFonts w:ascii="Times New Roman" w:eastAsia="宋体" w:hAnsi="Times New Roman" w:cs="Times New Roman"/>
          <w:color w:val="000000"/>
          <w:kern w:val="0"/>
          <w:szCs w:val="18"/>
        </w:rPr>
        <w:t>贵公司</w:t>
      </w:r>
      <w:r w:rsidRPr="007164D4">
        <w:rPr>
          <w:rFonts w:ascii="Times New Roman" w:eastAsia="宋体" w:hAnsi="Times New Roman" w:cs="Times New Roman"/>
          <w:color w:val="000000"/>
          <w:kern w:val="0"/>
          <w:szCs w:val="18"/>
        </w:rPr>
        <w:t>应该</w:t>
      </w:r>
      <w:r w:rsidR="009504D0">
        <w:rPr>
          <w:rFonts w:ascii="Times New Roman" w:eastAsia="宋体" w:hAnsi="Times New Roman" w:cs="Times New Roman"/>
          <w:color w:val="000000"/>
          <w:kern w:val="0"/>
          <w:szCs w:val="18"/>
        </w:rPr>
        <w:t>建议</w:t>
      </w:r>
      <w:r w:rsidRPr="007164D4">
        <w:rPr>
          <w:rFonts w:ascii="Times New Roman" w:eastAsia="宋体" w:hAnsi="Times New Roman" w:cs="Times New Roman"/>
          <w:color w:val="000000"/>
          <w:kern w:val="0"/>
          <w:szCs w:val="18"/>
        </w:rPr>
        <w:t>用户不要</w:t>
      </w:r>
      <w:r w:rsidR="007348CE">
        <w:rPr>
          <w:rFonts w:ascii="Times New Roman" w:eastAsia="宋体" w:hAnsi="Times New Roman" w:cs="Times New Roman"/>
          <w:color w:val="000000"/>
          <w:kern w:val="0"/>
          <w:szCs w:val="18"/>
        </w:rPr>
        <w:t>试验</w:t>
      </w:r>
      <w:r w:rsidRPr="007164D4">
        <w:rPr>
          <w:rFonts w:ascii="Times New Roman" w:eastAsia="宋体" w:hAnsi="Times New Roman" w:cs="Times New Roman"/>
          <w:color w:val="000000"/>
          <w:kern w:val="0"/>
          <w:szCs w:val="18"/>
        </w:rPr>
        <w:t>这些</w:t>
      </w:r>
      <w:r w:rsidR="000E24E0" w:rsidRPr="007164D4">
        <w:rPr>
          <w:rFonts w:ascii="Times New Roman" w:eastAsia="宋体" w:hAnsi="Times New Roman" w:cs="Times New Roman"/>
          <w:color w:val="000000"/>
          <w:kern w:val="0"/>
          <w:szCs w:val="18"/>
        </w:rPr>
        <w:t>微生物</w:t>
      </w:r>
      <w:r w:rsidRPr="007164D4">
        <w:rPr>
          <w:rFonts w:ascii="Times New Roman" w:eastAsia="宋体" w:hAnsi="Times New Roman" w:cs="Times New Roman"/>
          <w:color w:val="000000"/>
          <w:kern w:val="0"/>
          <w:szCs w:val="18"/>
        </w:rPr>
        <w:t>，因为结果可能会误导。如果</w:t>
      </w:r>
      <w:r w:rsidR="00F0662C" w:rsidRPr="007164D4">
        <w:rPr>
          <w:rFonts w:ascii="Times New Roman" w:eastAsia="宋体" w:hAnsi="Times New Roman" w:cs="Times New Roman"/>
          <w:color w:val="000000"/>
          <w:kern w:val="0"/>
          <w:szCs w:val="18"/>
        </w:rPr>
        <w:t>器械</w:t>
      </w:r>
      <w:r w:rsidR="009B4452">
        <w:rPr>
          <w:rFonts w:ascii="Times New Roman" w:eastAsia="宋体" w:hAnsi="Times New Roman" w:cs="Times New Roman" w:hint="eastAsia"/>
          <w:color w:val="000000"/>
          <w:kern w:val="0"/>
          <w:szCs w:val="18"/>
        </w:rPr>
        <w:t>为</w:t>
      </w:r>
      <w:r w:rsidRPr="007164D4">
        <w:rPr>
          <w:rFonts w:ascii="Times New Roman" w:eastAsia="宋体" w:hAnsi="Times New Roman" w:cs="Times New Roman"/>
          <w:color w:val="000000"/>
          <w:kern w:val="0"/>
          <w:szCs w:val="18"/>
        </w:rPr>
        <w:t>软件驱动，则</w:t>
      </w:r>
      <w:r w:rsidR="00F0662C" w:rsidRPr="007164D4">
        <w:rPr>
          <w:rFonts w:ascii="Times New Roman" w:eastAsia="宋体" w:hAnsi="Times New Roman" w:cs="Times New Roman"/>
          <w:color w:val="000000"/>
          <w:kern w:val="0"/>
          <w:szCs w:val="18"/>
        </w:rPr>
        <w:t>器械</w:t>
      </w:r>
      <w:r w:rsidRPr="007164D4">
        <w:rPr>
          <w:rFonts w:ascii="Times New Roman" w:eastAsia="宋体" w:hAnsi="Times New Roman" w:cs="Times New Roman"/>
          <w:color w:val="000000"/>
          <w:kern w:val="0"/>
          <w:szCs w:val="18"/>
        </w:rPr>
        <w:t>应阻止报告结果。</w:t>
      </w:r>
    </w:p>
    <w:p w14:paraId="54362D50" w14:textId="67B64330" w:rsidR="00747B21" w:rsidRPr="007164D4" w:rsidRDefault="00747B21" w:rsidP="007164D4">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7164D4">
        <w:rPr>
          <w:rFonts w:ascii="Times New Roman" w:eastAsia="宋体" w:hAnsi="Times New Roman" w:cs="Times New Roman"/>
          <w:color w:val="000000"/>
          <w:kern w:val="0"/>
          <w:szCs w:val="18"/>
        </w:rPr>
        <w:t>AST</w:t>
      </w:r>
      <w:r w:rsidRPr="007164D4">
        <w:rPr>
          <w:rFonts w:ascii="Times New Roman" w:eastAsia="宋体" w:hAnsi="Times New Roman" w:cs="Times New Roman"/>
          <w:color w:val="000000"/>
          <w:kern w:val="0"/>
          <w:szCs w:val="18"/>
        </w:rPr>
        <w:t>系统可能能够提供可能不适合在</w:t>
      </w:r>
      <w:r w:rsidR="007348CE">
        <w:rPr>
          <w:rFonts w:ascii="Times New Roman" w:eastAsia="宋体" w:hAnsi="Times New Roman" w:cs="Times New Roman"/>
          <w:color w:val="000000"/>
          <w:kern w:val="0"/>
          <w:szCs w:val="18"/>
        </w:rPr>
        <w:t>试验</w:t>
      </w:r>
      <w:r w:rsidRPr="007164D4">
        <w:rPr>
          <w:rFonts w:ascii="Times New Roman" w:eastAsia="宋体" w:hAnsi="Times New Roman" w:cs="Times New Roman"/>
          <w:color w:val="000000"/>
          <w:kern w:val="0"/>
          <w:szCs w:val="18"/>
        </w:rPr>
        <w:t>板或系统上提供所有</w:t>
      </w:r>
      <w:r w:rsidR="00806B5C" w:rsidRPr="007164D4">
        <w:rPr>
          <w:rFonts w:ascii="Times New Roman" w:eastAsia="宋体" w:hAnsi="Times New Roman" w:cs="Times New Roman"/>
          <w:color w:val="000000"/>
          <w:kern w:val="0"/>
          <w:szCs w:val="18"/>
        </w:rPr>
        <w:t>抗菌</w:t>
      </w:r>
      <w:r w:rsidRPr="007164D4">
        <w:rPr>
          <w:rFonts w:ascii="Times New Roman" w:eastAsia="宋体" w:hAnsi="Times New Roman" w:cs="Times New Roman"/>
          <w:color w:val="000000"/>
          <w:kern w:val="0"/>
          <w:szCs w:val="18"/>
        </w:rPr>
        <w:t>剂的</w:t>
      </w:r>
      <w:r w:rsidR="000E24E0" w:rsidRPr="007164D4">
        <w:rPr>
          <w:rFonts w:ascii="Times New Roman" w:eastAsia="宋体" w:hAnsi="Times New Roman" w:cs="Times New Roman"/>
          <w:color w:val="000000"/>
          <w:kern w:val="0"/>
          <w:szCs w:val="18"/>
        </w:rPr>
        <w:t>微生物</w:t>
      </w:r>
      <w:r w:rsidRPr="007164D4">
        <w:rPr>
          <w:rFonts w:ascii="Times New Roman" w:eastAsia="宋体" w:hAnsi="Times New Roman" w:cs="Times New Roman"/>
          <w:color w:val="000000"/>
          <w:kern w:val="0"/>
          <w:szCs w:val="18"/>
        </w:rPr>
        <w:t>结果</w:t>
      </w:r>
      <w:r w:rsidR="008D2A3D">
        <w:rPr>
          <w:rFonts w:ascii="Times New Roman" w:eastAsia="宋体" w:hAnsi="Times New Roman" w:cs="Times New Roman"/>
          <w:color w:val="000000"/>
          <w:kern w:val="0"/>
          <w:szCs w:val="18"/>
        </w:rPr>
        <w:t>。</w:t>
      </w:r>
      <w:r w:rsidRPr="007164D4">
        <w:rPr>
          <w:rFonts w:ascii="Times New Roman" w:eastAsia="宋体" w:hAnsi="Times New Roman" w:cs="Times New Roman"/>
          <w:color w:val="000000"/>
          <w:kern w:val="0"/>
          <w:szCs w:val="18"/>
        </w:rPr>
        <w:t>因此，我们</w:t>
      </w:r>
      <w:r w:rsidR="009504D0">
        <w:rPr>
          <w:rFonts w:ascii="Times New Roman" w:eastAsia="宋体" w:hAnsi="Times New Roman" w:cs="Times New Roman"/>
          <w:color w:val="000000"/>
          <w:kern w:val="0"/>
          <w:szCs w:val="18"/>
        </w:rPr>
        <w:t>建议</w:t>
      </w:r>
      <w:r w:rsidR="00C4707F">
        <w:rPr>
          <w:rFonts w:ascii="Times New Roman" w:eastAsia="宋体" w:hAnsi="Times New Roman" w:cs="Times New Roman"/>
          <w:color w:val="000000"/>
          <w:kern w:val="0"/>
          <w:szCs w:val="18"/>
        </w:rPr>
        <w:t>贵公司</w:t>
      </w:r>
      <w:r w:rsidRPr="007164D4">
        <w:rPr>
          <w:rFonts w:ascii="Times New Roman" w:eastAsia="宋体" w:hAnsi="Times New Roman" w:cs="Times New Roman"/>
          <w:color w:val="000000"/>
          <w:kern w:val="0"/>
          <w:szCs w:val="18"/>
        </w:rPr>
        <w:t>解释在</w:t>
      </w:r>
      <w:r w:rsidR="00C4707F">
        <w:rPr>
          <w:rFonts w:ascii="Times New Roman" w:eastAsia="宋体" w:hAnsi="Times New Roman" w:cs="Times New Roman"/>
          <w:color w:val="000000"/>
          <w:kern w:val="0"/>
          <w:szCs w:val="18"/>
        </w:rPr>
        <w:t>贵公司</w:t>
      </w:r>
      <w:r w:rsidRPr="007164D4">
        <w:rPr>
          <w:rFonts w:ascii="Times New Roman" w:eastAsia="宋体" w:hAnsi="Times New Roman" w:cs="Times New Roman"/>
          <w:color w:val="000000"/>
          <w:kern w:val="0"/>
          <w:szCs w:val="18"/>
        </w:rPr>
        <w:t>的标签中</w:t>
      </w:r>
      <w:r w:rsidR="00C4707F">
        <w:rPr>
          <w:rFonts w:ascii="Times New Roman" w:eastAsia="宋体" w:hAnsi="Times New Roman" w:cs="Times New Roman"/>
          <w:color w:val="000000"/>
          <w:kern w:val="0"/>
          <w:szCs w:val="18"/>
        </w:rPr>
        <w:t>贵公司</w:t>
      </w:r>
      <w:r w:rsidRPr="007164D4">
        <w:rPr>
          <w:rFonts w:ascii="Times New Roman" w:eastAsia="宋体" w:hAnsi="Times New Roman" w:cs="Times New Roman"/>
          <w:color w:val="000000"/>
          <w:kern w:val="0"/>
          <w:szCs w:val="18"/>
        </w:rPr>
        <w:t>的解释标准的临床</w:t>
      </w:r>
      <w:r w:rsidR="00395ED7">
        <w:rPr>
          <w:rFonts w:ascii="Times New Roman" w:eastAsia="宋体" w:hAnsi="Times New Roman" w:cs="Times New Roman"/>
          <w:color w:val="000000"/>
          <w:kern w:val="0"/>
          <w:szCs w:val="18"/>
        </w:rPr>
        <w:t>有效性</w:t>
      </w:r>
      <w:r w:rsidRPr="007164D4">
        <w:rPr>
          <w:rFonts w:ascii="Times New Roman" w:eastAsia="宋体" w:hAnsi="Times New Roman" w:cs="Times New Roman"/>
          <w:color w:val="000000"/>
          <w:kern w:val="0"/>
          <w:szCs w:val="18"/>
        </w:rPr>
        <w:t>。例如：</w:t>
      </w:r>
    </w:p>
    <w:p w14:paraId="53FE1522" w14:textId="319746C3" w:rsidR="00F3673E" w:rsidRPr="007164D4" w:rsidRDefault="00747B21" w:rsidP="007164D4">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7164D4">
        <w:rPr>
          <w:rFonts w:ascii="Times New Roman" w:eastAsia="宋体" w:hAnsi="Times New Roman" w:cs="Times New Roman"/>
          <w:color w:val="000000"/>
          <w:kern w:val="0"/>
          <w:szCs w:val="18"/>
        </w:rPr>
        <w:t>“</w:t>
      </w:r>
      <w:r w:rsidRPr="007164D4">
        <w:rPr>
          <w:rFonts w:ascii="Times New Roman" w:eastAsia="宋体" w:hAnsi="Times New Roman" w:cs="Times New Roman"/>
          <w:color w:val="000000"/>
          <w:kern w:val="0"/>
          <w:szCs w:val="18"/>
        </w:rPr>
        <w:t>这种</w:t>
      </w:r>
      <w:r w:rsidRPr="007164D4">
        <w:rPr>
          <w:rFonts w:ascii="Times New Roman" w:eastAsia="宋体" w:hAnsi="Times New Roman" w:cs="Times New Roman"/>
          <w:color w:val="000000"/>
          <w:kern w:val="0"/>
          <w:szCs w:val="18"/>
        </w:rPr>
        <w:t>[</w:t>
      </w:r>
      <w:r w:rsidR="007348CE">
        <w:rPr>
          <w:rFonts w:ascii="Times New Roman" w:eastAsia="宋体" w:hAnsi="Times New Roman" w:cs="Times New Roman" w:hint="eastAsia"/>
          <w:color w:val="000000"/>
          <w:kern w:val="0"/>
          <w:szCs w:val="18"/>
        </w:rPr>
        <w:t>试验</w:t>
      </w:r>
      <w:r w:rsidR="007164D4" w:rsidRPr="007164D4">
        <w:rPr>
          <w:rFonts w:ascii="Times New Roman" w:eastAsia="宋体" w:hAnsi="Times New Roman" w:cs="Times New Roman" w:hint="eastAsia"/>
          <w:color w:val="000000"/>
          <w:kern w:val="0"/>
          <w:szCs w:val="18"/>
        </w:rPr>
        <w:t>板</w:t>
      </w:r>
      <w:r w:rsidRPr="007164D4">
        <w:rPr>
          <w:rFonts w:ascii="Times New Roman" w:eastAsia="宋体" w:hAnsi="Times New Roman" w:cs="Times New Roman"/>
          <w:color w:val="000000"/>
          <w:kern w:val="0"/>
          <w:szCs w:val="18"/>
        </w:rPr>
        <w:t>，</w:t>
      </w:r>
      <w:r w:rsidR="00A16359" w:rsidRPr="007164D4">
        <w:rPr>
          <w:rFonts w:ascii="Times New Roman" w:eastAsia="宋体" w:hAnsi="Times New Roman" w:cs="Times New Roman"/>
          <w:color w:val="000000"/>
          <w:kern w:val="0"/>
          <w:szCs w:val="18"/>
        </w:rPr>
        <w:t>器械</w:t>
      </w:r>
      <w:r w:rsidRPr="007164D4">
        <w:rPr>
          <w:rFonts w:ascii="Times New Roman" w:eastAsia="宋体" w:hAnsi="Times New Roman" w:cs="Times New Roman"/>
          <w:color w:val="000000"/>
          <w:kern w:val="0"/>
          <w:szCs w:val="18"/>
        </w:rPr>
        <w:t>或部分</w:t>
      </w:r>
      <w:r w:rsidRPr="007164D4">
        <w:rPr>
          <w:rFonts w:ascii="Times New Roman" w:eastAsia="宋体" w:hAnsi="Times New Roman" w:cs="Times New Roman"/>
          <w:color w:val="000000"/>
          <w:kern w:val="0"/>
          <w:szCs w:val="18"/>
        </w:rPr>
        <w:t>]</w:t>
      </w:r>
      <w:r w:rsidRPr="007164D4">
        <w:rPr>
          <w:rFonts w:ascii="Times New Roman" w:eastAsia="宋体" w:hAnsi="Times New Roman" w:cs="Times New Roman"/>
          <w:color w:val="000000"/>
          <w:kern w:val="0"/>
          <w:szCs w:val="18"/>
        </w:rPr>
        <w:t>中包括未被证明对于治疗所有</w:t>
      </w:r>
      <w:r w:rsidR="007348CE">
        <w:rPr>
          <w:rFonts w:ascii="Times New Roman" w:eastAsia="宋体" w:hAnsi="Times New Roman" w:cs="Times New Roman"/>
          <w:color w:val="000000"/>
          <w:kern w:val="0"/>
          <w:szCs w:val="18"/>
        </w:rPr>
        <w:t>试验</w:t>
      </w:r>
      <w:r w:rsidR="000E24E0" w:rsidRPr="007164D4">
        <w:rPr>
          <w:rFonts w:ascii="Times New Roman" w:eastAsia="宋体" w:hAnsi="Times New Roman" w:cs="Times New Roman"/>
          <w:color w:val="000000"/>
          <w:kern w:val="0"/>
          <w:szCs w:val="18"/>
        </w:rPr>
        <w:t>微生物</w:t>
      </w:r>
      <w:r w:rsidRPr="007164D4">
        <w:rPr>
          <w:rFonts w:ascii="Times New Roman" w:eastAsia="宋体" w:hAnsi="Times New Roman" w:cs="Times New Roman"/>
          <w:color w:val="000000"/>
          <w:kern w:val="0"/>
          <w:szCs w:val="18"/>
        </w:rPr>
        <w:t>感染有效的</w:t>
      </w:r>
      <w:r w:rsidR="00806B5C" w:rsidRPr="007164D4">
        <w:rPr>
          <w:rFonts w:ascii="Times New Roman" w:eastAsia="宋体" w:hAnsi="Times New Roman" w:cs="Times New Roman"/>
          <w:color w:val="000000"/>
          <w:kern w:val="0"/>
          <w:szCs w:val="18"/>
        </w:rPr>
        <w:t>抗菌</w:t>
      </w:r>
      <w:r w:rsidRPr="007164D4">
        <w:rPr>
          <w:rFonts w:ascii="Times New Roman" w:eastAsia="宋体" w:hAnsi="Times New Roman" w:cs="Times New Roman"/>
          <w:color w:val="000000"/>
          <w:kern w:val="0"/>
          <w:szCs w:val="18"/>
        </w:rPr>
        <w:t>剂。参考</w:t>
      </w:r>
      <w:r w:rsidRPr="007164D4">
        <w:rPr>
          <w:rFonts w:ascii="Times New Roman" w:eastAsia="宋体" w:hAnsi="Times New Roman" w:cs="Times New Roman"/>
          <w:color w:val="000000"/>
          <w:kern w:val="0"/>
          <w:szCs w:val="18"/>
        </w:rPr>
        <w:t>FDA</w:t>
      </w:r>
      <w:r w:rsidRPr="007164D4">
        <w:rPr>
          <w:rFonts w:ascii="Times New Roman" w:eastAsia="宋体" w:hAnsi="Times New Roman" w:cs="Times New Roman"/>
          <w:color w:val="000000"/>
          <w:kern w:val="0"/>
          <w:szCs w:val="18"/>
        </w:rPr>
        <w:t>批准的药物</w:t>
      </w:r>
      <w:r w:rsidR="00806B5C" w:rsidRPr="007164D4">
        <w:rPr>
          <w:rFonts w:ascii="Times New Roman" w:eastAsia="宋体" w:hAnsi="Times New Roman" w:cs="Times New Roman"/>
          <w:color w:val="000000"/>
          <w:kern w:val="0"/>
          <w:szCs w:val="18"/>
        </w:rPr>
        <w:t>抗菌</w:t>
      </w:r>
      <w:r w:rsidRPr="007164D4">
        <w:rPr>
          <w:rFonts w:ascii="Times New Roman" w:eastAsia="宋体" w:hAnsi="Times New Roman" w:cs="Times New Roman"/>
          <w:color w:val="000000"/>
          <w:kern w:val="0"/>
          <w:szCs w:val="18"/>
        </w:rPr>
        <w:t>剂</w:t>
      </w:r>
      <w:r w:rsidR="003E42C0" w:rsidRPr="007164D4">
        <w:rPr>
          <w:rFonts w:ascii="Times New Roman" w:eastAsia="宋体" w:hAnsi="Times New Roman" w:cs="Times New Roman"/>
          <w:color w:val="000000"/>
          <w:kern w:val="0"/>
          <w:szCs w:val="18"/>
        </w:rPr>
        <w:t>包装说明书</w:t>
      </w:r>
      <w:r w:rsidRPr="007164D4">
        <w:rPr>
          <w:rFonts w:ascii="Times New Roman" w:eastAsia="宋体" w:hAnsi="Times New Roman" w:cs="Times New Roman"/>
          <w:color w:val="000000"/>
          <w:kern w:val="0"/>
          <w:szCs w:val="18"/>
        </w:rPr>
        <w:t>，用于解释和报告在体外和临床感染中显示对</w:t>
      </w:r>
      <w:r w:rsidR="000E24E0" w:rsidRPr="007164D4">
        <w:rPr>
          <w:rFonts w:ascii="Times New Roman" w:eastAsia="宋体" w:hAnsi="Times New Roman" w:cs="Times New Roman"/>
          <w:color w:val="000000"/>
          <w:kern w:val="0"/>
          <w:szCs w:val="18"/>
        </w:rPr>
        <w:t>微生物</w:t>
      </w:r>
      <w:r w:rsidRPr="007164D4">
        <w:rPr>
          <w:rFonts w:ascii="Times New Roman" w:eastAsia="宋体" w:hAnsi="Times New Roman" w:cs="Times New Roman"/>
          <w:color w:val="000000"/>
          <w:kern w:val="0"/>
          <w:szCs w:val="18"/>
        </w:rPr>
        <w:t>组具有活性的</w:t>
      </w:r>
      <w:r w:rsidR="00806B5C" w:rsidRPr="007164D4">
        <w:rPr>
          <w:rFonts w:ascii="Times New Roman" w:eastAsia="宋体" w:hAnsi="Times New Roman" w:cs="Times New Roman"/>
          <w:color w:val="000000"/>
          <w:kern w:val="0"/>
          <w:szCs w:val="18"/>
        </w:rPr>
        <w:t>抗菌</w:t>
      </w:r>
      <w:r w:rsidRPr="007164D4">
        <w:rPr>
          <w:rFonts w:ascii="Times New Roman" w:eastAsia="宋体" w:hAnsi="Times New Roman" w:cs="Times New Roman"/>
          <w:color w:val="000000"/>
          <w:kern w:val="0"/>
          <w:szCs w:val="18"/>
        </w:rPr>
        <w:t>剂的结果。</w:t>
      </w:r>
    </w:p>
    <w:p w14:paraId="52E543B5" w14:textId="10E35DF7" w:rsidR="00747B21" w:rsidRPr="00C86999" w:rsidRDefault="00747B21" w:rsidP="00C86999">
      <w:pPr>
        <w:widowControl/>
        <w:shd w:val="clear" w:color="auto" w:fill="CCE8CF"/>
        <w:jc w:val="left"/>
        <w:outlineLvl w:val="3"/>
        <w:rPr>
          <w:rFonts w:ascii="Times New Roman" w:eastAsia="宋体" w:hAnsi="Times New Roman" w:cs="Times New Roman"/>
          <w:b/>
          <w:bCs/>
          <w:color w:val="000000"/>
          <w:kern w:val="0"/>
          <w:sz w:val="29"/>
          <w:szCs w:val="29"/>
        </w:rPr>
      </w:pPr>
      <w:r w:rsidRPr="00C86999">
        <w:rPr>
          <w:rFonts w:ascii="Times New Roman" w:eastAsia="宋体" w:hAnsi="Times New Roman" w:cs="Times New Roman"/>
          <w:b/>
          <w:bCs/>
          <w:color w:val="000000"/>
          <w:kern w:val="0"/>
          <w:sz w:val="29"/>
          <w:szCs w:val="29"/>
        </w:rPr>
        <w:t>I.</w:t>
      </w:r>
      <w:r w:rsidRPr="00C86999">
        <w:rPr>
          <w:rFonts w:ascii="Times New Roman" w:eastAsia="宋体" w:hAnsi="Times New Roman" w:cs="Times New Roman"/>
          <w:b/>
          <w:bCs/>
          <w:color w:val="000000"/>
          <w:kern w:val="0"/>
          <w:sz w:val="29"/>
          <w:szCs w:val="29"/>
        </w:rPr>
        <w:t>性能特</w:t>
      </w:r>
      <w:r w:rsidR="00B818D1">
        <w:rPr>
          <w:rFonts w:ascii="Times New Roman" w:eastAsia="宋体" w:hAnsi="Times New Roman" w:cs="Times New Roman" w:hint="eastAsia"/>
          <w:b/>
          <w:bCs/>
          <w:color w:val="000000"/>
          <w:kern w:val="0"/>
          <w:sz w:val="29"/>
          <w:szCs w:val="29"/>
        </w:rPr>
        <w:t>征</w:t>
      </w:r>
    </w:p>
    <w:p w14:paraId="368C4E47" w14:textId="6E807530" w:rsidR="00747B21" w:rsidRPr="007164D4" w:rsidRDefault="00C4707F" w:rsidP="007164D4">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lastRenderedPageBreak/>
        <w:t>贵公司</w:t>
      </w:r>
      <w:r w:rsidR="00747B21" w:rsidRPr="007164D4">
        <w:rPr>
          <w:rFonts w:ascii="Times New Roman" w:eastAsia="宋体" w:hAnsi="Times New Roman" w:cs="Times New Roman"/>
          <w:color w:val="000000"/>
          <w:kern w:val="0"/>
          <w:szCs w:val="18"/>
        </w:rPr>
        <w:t>必须包括测定的具体性能特征，包括研究设计，说明使用的参考方法，</w:t>
      </w:r>
      <w:r w:rsidR="00B20A03" w:rsidRPr="007164D4">
        <w:rPr>
          <w:rFonts w:ascii="Times New Roman" w:eastAsia="宋体" w:hAnsi="Times New Roman" w:cs="Times New Roman"/>
          <w:color w:val="000000"/>
          <w:kern w:val="0"/>
          <w:szCs w:val="18"/>
        </w:rPr>
        <w:t>位点</w:t>
      </w:r>
      <w:r w:rsidR="00747B21" w:rsidRPr="007164D4">
        <w:rPr>
          <w:rFonts w:ascii="Times New Roman" w:eastAsia="宋体" w:hAnsi="Times New Roman" w:cs="Times New Roman"/>
          <w:color w:val="000000"/>
          <w:kern w:val="0"/>
          <w:szCs w:val="18"/>
        </w:rPr>
        <w:t>数量等。</w:t>
      </w:r>
      <w:r w:rsidR="00747B21" w:rsidRPr="007164D4">
        <w:rPr>
          <w:rFonts w:ascii="Times New Roman" w:eastAsia="宋体" w:hAnsi="Times New Roman" w:cs="Times New Roman"/>
          <w:color w:val="000000"/>
          <w:kern w:val="0"/>
          <w:szCs w:val="18"/>
        </w:rPr>
        <w:t>21 CFR 809.10</w:t>
      </w:r>
      <w:r w:rsidR="00747B21" w:rsidRPr="007164D4">
        <w:rPr>
          <w:rFonts w:ascii="Times New Roman" w:eastAsia="宋体" w:hAnsi="Times New Roman" w:cs="Times New Roman"/>
          <w:color w:val="000000"/>
          <w:kern w:val="0"/>
          <w:szCs w:val="18"/>
        </w:rPr>
        <w:t>（</w:t>
      </w:r>
      <w:r w:rsidR="00747B21" w:rsidRPr="007164D4">
        <w:rPr>
          <w:rFonts w:ascii="Times New Roman" w:eastAsia="宋体" w:hAnsi="Times New Roman" w:cs="Times New Roman"/>
          <w:color w:val="000000"/>
          <w:kern w:val="0"/>
          <w:szCs w:val="18"/>
        </w:rPr>
        <w:t>b</w:t>
      </w:r>
      <w:r w:rsidR="00747B21" w:rsidRPr="007164D4">
        <w:rPr>
          <w:rFonts w:ascii="Times New Roman" w:eastAsia="宋体" w:hAnsi="Times New Roman" w:cs="Times New Roman"/>
          <w:color w:val="000000"/>
          <w:kern w:val="0"/>
          <w:szCs w:val="18"/>
        </w:rPr>
        <w:t>）（</w:t>
      </w:r>
      <w:r w:rsidR="00747B21" w:rsidRPr="007164D4">
        <w:rPr>
          <w:rFonts w:ascii="Times New Roman" w:eastAsia="宋体" w:hAnsi="Times New Roman" w:cs="Times New Roman"/>
          <w:color w:val="000000"/>
          <w:kern w:val="0"/>
          <w:szCs w:val="18"/>
        </w:rPr>
        <w:t>12</w:t>
      </w:r>
      <w:r w:rsidR="00747B21" w:rsidRPr="007164D4">
        <w:rPr>
          <w:rFonts w:ascii="Times New Roman" w:eastAsia="宋体" w:hAnsi="Times New Roman" w:cs="Times New Roman"/>
          <w:color w:val="000000"/>
          <w:kern w:val="0"/>
          <w:szCs w:val="18"/>
        </w:rPr>
        <w:t>）</w:t>
      </w:r>
      <w:r w:rsidR="008D2A3D">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贵公司</w:t>
      </w:r>
      <w:r w:rsidR="00747B21" w:rsidRPr="007164D4">
        <w:rPr>
          <w:rFonts w:ascii="Times New Roman" w:eastAsia="宋体" w:hAnsi="Times New Roman" w:cs="Times New Roman"/>
          <w:color w:val="000000"/>
          <w:kern w:val="0"/>
          <w:szCs w:val="18"/>
        </w:rPr>
        <w:t>必须使用</w:t>
      </w:r>
      <w:r w:rsidR="00747B21" w:rsidRPr="007164D4">
        <w:rPr>
          <w:rFonts w:ascii="Times New Roman" w:eastAsia="宋体" w:hAnsi="Times New Roman" w:cs="Times New Roman"/>
          <w:color w:val="000000"/>
          <w:kern w:val="0"/>
          <w:szCs w:val="18"/>
        </w:rPr>
        <w:t>CLSI</w:t>
      </w:r>
      <w:r w:rsidR="00747B21" w:rsidRPr="007164D4">
        <w:rPr>
          <w:rFonts w:ascii="Times New Roman" w:eastAsia="宋体" w:hAnsi="Times New Roman" w:cs="Times New Roman"/>
          <w:color w:val="000000"/>
          <w:kern w:val="0"/>
          <w:szCs w:val="18"/>
        </w:rPr>
        <w:t>标准参考方法以表格格式列出比较性能</w:t>
      </w:r>
      <w:r w:rsidR="00E03CDB" w:rsidRPr="007164D4">
        <w:rPr>
          <w:rFonts w:ascii="Times New Roman" w:eastAsia="宋体" w:hAnsi="Times New Roman" w:cs="Times New Roman"/>
          <w:color w:val="000000"/>
          <w:kern w:val="0"/>
          <w:szCs w:val="18"/>
        </w:rPr>
        <w:t>评价</w:t>
      </w:r>
      <w:r w:rsidR="00747B21" w:rsidRPr="007164D4">
        <w:rPr>
          <w:rFonts w:ascii="Times New Roman" w:eastAsia="宋体" w:hAnsi="Times New Roman" w:cs="Times New Roman"/>
          <w:color w:val="000000"/>
          <w:kern w:val="0"/>
          <w:szCs w:val="18"/>
        </w:rPr>
        <w:t>中每种</w:t>
      </w:r>
      <w:r w:rsidR="00806B5C" w:rsidRPr="007164D4">
        <w:rPr>
          <w:rFonts w:ascii="Times New Roman" w:eastAsia="宋体" w:hAnsi="Times New Roman" w:cs="Times New Roman"/>
          <w:color w:val="000000"/>
          <w:kern w:val="0"/>
          <w:szCs w:val="18"/>
        </w:rPr>
        <w:t>抗菌</w:t>
      </w:r>
      <w:r w:rsidR="00747B21" w:rsidRPr="007164D4">
        <w:rPr>
          <w:rFonts w:ascii="Times New Roman" w:eastAsia="宋体" w:hAnsi="Times New Roman" w:cs="Times New Roman"/>
          <w:color w:val="000000"/>
          <w:kern w:val="0"/>
          <w:szCs w:val="18"/>
        </w:rPr>
        <w:t>剂的百分比</w:t>
      </w:r>
      <w:r w:rsidR="00747B21" w:rsidRPr="007164D4">
        <w:rPr>
          <w:rFonts w:ascii="Times New Roman" w:eastAsia="宋体" w:hAnsi="Times New Roman" w:cs="Times New Roman"/>
          <w:color w:val="000000"/>
          <w:kern w:val="0"/>
          <w:szCs w:val="18"/>
        </w:rPr>
        <w:t>EA</w:t>
      </w:r>
      <w:r w:rsidR="00747B21" w:rsidRPr="007164D4">
        <w:rPr>
          <w:rFonts w:ascii="Times New Roman" w:eastAsia="宋体" w:hAnsi="Times New Roman" w:cs="Times New Roman"/>
          <w:color w:val="000000"/>
          <w:kern w:val="0"/>
          <w:szCs w:val="18"/>
        </w:rPr>
        <w:t>和</w:t>
      </w:r>
      <w:r w:rsidR="00747B21" w:rsidRPr="007164D4">
        <w:rPr>
          <w:rFonts w:ascii="Times New Roman" w:eastAsia="宋体" w:hAnsi="Times New Roman" w:cs="Times New Roman"/>
          <w:color w:val="000000"/>
          <w:kern w:val="0"/>
          <w:szCs w:val="18"/>
        </w:rPr>
        <w:t>/</w:t>
      </w:r>
      <w:r w:rsidR="00747B21" w:rsidRPr="007164D4">
        <w:rPr>
          <w:rFonts w:ascii="Times New Roman" w:eastAsia="宋体" w:hAnsi="Times New Roman" w:cs="Times New Roman"/>
          <w:color w:val="000000"/>
          <w:kern w:val="0"/>
          <w:szCs w:val="18"/>
        </w:rPr>
        <w:t>或</w:t>
      </w:r>
      <w:r w:rsidR="00747B21" w:rsidRPr="007164D4">
        <w:rPr>
          <w:rFonts w:ascii="Times New Roman" w:eastAsia="宋体" w:hAnsi="Times New Roman" w:cs="Times New Roman"/>
          <w:color w:val="000000"/>
          <w:kern w:val="0"/>
          <w:szCs w:val="18"/>
        </w:rPr>
        <w:t>CA</w:t>
      </w:r>
      <w:r w:rsidR="008D2A3D">
        <w:rPr>
          <w:rFonts w:ascii="Times New Roman" w:eastAsia="宋体" w:hAnsi="Times New Roman" w:cs="Times New Roman"/>
          <w:color w:val="000000"/>
          <w:kern w:val="0"/>
          <w:szCs w:val="18"/>
        </w:rPr>
        <w:t>。</w:t>
      </w:r>
      <w:r w:rsidR="00747B21" w:rsidRPr="007164D4">
        <w:rPr>
          <w:rFonts w:ascii="Times New Roman" w:eastAsia="宋体" w:hAnsi="Times New Roman" w:cs="Times New Roman"/>
          <w:color w:val="000000"/>
          <w:kern w:val="0"/>
          <w:szCs w:val="18"/>
        </w:rPr>
        <w:t>21 CFR 809.10</w:t>
      </w:r>
      <w:r w:rsidR="00747B21" w:rsidRPr="007164D4">
        <w:rPr>
          <w:rFonts w:ascii="Times New Roman" w:eastAsia="宋体" w:hAnsi="Times New Roman" w:cs="Times New Roman"/>
          <w:color w:val="000000"/>
          <w:kern w:val="0"/>
          <w:szCs w:val="18"/>
        </w:rPr>
        <w:t>（</w:t>
      </w:r>
      <w:r w:rsidR="00747B21" w:rsidRPr="007164D4">
        <w:rPr>
          <w:rFonts w:ascii="Times New Roman" w:eastAsia="宋体" w:hAnsi="Times New Roman" w:cs="Times New Roman"/>
          <w:color w:val="000000"/>
          <w:kern w:val="0"/>
          <w:szCs w:val="18"/>
        </w:rPr>
        <w:t>b</w:t>
      </w:r>
      <w:r w:rsidR="00747B21" w:rsidRPr="007164D4">
        <w:rPr>
          <w:rFonts w:ascii="Times New Roman" w:eastAsia="宋体" w:hAnsi="Times New Roman" w:cs="Times New Roman"/>
          <w:color w:val="000000"/>
          <w:kern w:val="0"/>
          <w:szCs w:val="18"/>
        </w:rPr>
        <w:t>）（</w:t>
      </w:r>
      <w:r w:rsidR="00747B21" w:rsidRPr="007164D4">
        <w:rPr>
          <w:rFonts w:ascii="Times New Roman" w:eastAsia="宋体" w:hAnsi="Times New Roman" w:cs="Times New Roman"/>
          <w:color w:val="000000"/>
          <w:kern w:val="0"/>
          <w:szCs w:val="18"/>
        </w:rPr>
        <w:t>12</w:t>
      </w:r>
      <w:r w:rsidR="00747B21" w:rsidRPr="007164D4">
        <w:rPr>
          <w:rFonts w:ascii="Times New Roman" w:eastAsia="宋体" w:hAnsi="Times New Roman" w:cs="Times New Roman"/>
          <w:color w:val="000000"/>
          <w:kern w:val="0"/>
          <w:szCs w:val="18"/>
        </w:rPr>
        <w:t>）</w:t>
      </w:r>
      <w:r w:rsidR="008D2A3D">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贵公司</w:t>
      </w:r>
      <w:r w:rsidR="00747B21" w:rsidRPr="007164D4">
        <w:rPr>
          <w:rFonts w:ascii="Times New Roman" w:eastAsia="宋体" w:hAnsi="Times New Roman" w:cs="Times New Roman"/>
          <w:color w:val="000000"/>
          <w:kern w:val="0"/>
          <w:szCs w:val="18"/>
        </w:rPr>
        <w:t>还必须以表格格式或描述研究类型的总结段落以及所有</w:t>
      </w:r>
      <w:r w:rsidR="00D86F6B">
        <w:rPr>
          <w:rFonts w:ascii="Times New Roman" w:eastAsia="宋体" w:hAnsi="Times New Roman" w:cs="Times New Roman"/>
          <w:color w:val="000000"/>
          <w:kern w:val="0"/>
          <w:szCs w:val="18"/>
        </w:rPr>
        <w:t>重现性</w:t>
      </w:r>
      <w:r w:rsidR="00747B21" w:rsidRPr="007164D4">
        <w:rPr>
          <w:rFonts w:ascii="Times New Roman" w:eastAsia="宋体" w:hAnsi="Times New Roman" w:cs="Times New Roman"/>
          <w:color w:val="000000"/>
          <w:kern w:val="0"/>
          <w:szCs w:val="18"/>
        </w:rPr>
        <w:t>结果在</w:t>
      </w:r>
      <w:r w:rsidR="00747B21" w:rsidRPr="007164D4">
        <w:rPr>
          <w:rFonts w:ascii="Times New Roman" w:eastAsia="宋体" w:hAnsi="Times New Roman" w:cs="Times New Roman"/>
          <w:color w:val="000000"/>
          <w:kern w:val="0"/>
          <w:szCs w:val="18"/>
        </w:rPr>
        <w:t>&gt; 95</w:t>
      </w:r>
      <w:r w:rsidR="002D4508" w:rsidRPr="007164D4">
        <w:rPr>
          <w:rFonts w:ascii="Times New Roman" w:eastAsia="宋体" w:hAnsi="Times New Roman" w:cs="Times New Roman"/>
          <w:color w:val="000000"/>
          <w:kern w:val="0"/>
          <w:szCs w:val="18"/>
        </w:rPr>
        <w:t>%</w:t>
      </w:r>
      <w:r w:rsidR="00747B21" w:rsidRPr="007164D4">
        <w:rPr>
          <w:rFonts w:ascii="Times New Roman" w:eastAsia="宋体" w:hAnsi="Times New Roman" w:cs="Times New Roman"/>
          <w:color w:val="000000"/>
          <w:kern w:val="0"/>
          <w:szCs w:val="18"/>
        </w:rPr>
        <w:t>以上可接受的声明，包括</w:t>
      </w:r>
      <w:r w:rsidR="00D86F6B">
        <w:rPr>
          <w:rFonts w:ascii="Times New Roman" w:eastAsia="宋体" w:hAnsi="Times New Roman" w:cs="Times New Roman"/>
          <w:color w:val="000000"/>
          <w:kern w:val="0"/>
          <w:szCs w:val="18"/>
        </w:rPr>
        <w:t>重现性</w:t>
      </w:r>
      <w:r w:rsidR="00747B21" w:rsidRPr="007164D4">
        <w:rPr>
          <w:rFonts w:ascii="Times New Roman" w:eastAsia="宋体" w:hAnsi="Times New Roman" w:cs="Times New Roman"/>
          <w:color w:val="000000"/>
          <w:kern w:val="0"/>
          <w:szCs w:val="18"/>
        </w:rPr>
        <w:t>研究的结果</w:t>
      </w:r>
      <w:r w:rsidR="008D2A3D">
        <w:rPr>
          <w:rFonts w:ascii="Times New Roman" w:eastAsia="宋体" w:hAnsi="Times New Roman" w:cs="Times New Roman"/>
          <w:color w:val="000000"/>
          <w:kern w:val="0"/>
          <w:szCs w:val="18"/>
        </w:rPr>
        <w:t>。</w:t>
      </w:r>
      <w:r w:rsidR="00747B21" w:rsidRPr="007164D4">
        <w:rPr>
          <w:rFonts w:ascii="Times New Roman" w:eastAsia="宋体" w:hAnsi="Times New Roman" w:cs="Times New Roman"/>
          <w:color w:val="000000"/>
          <w:kern w:val="0"/>
          <w:szCs w:val="18"/>
        </w:rPr>
        <w:t>21 CFR 809.10</w:t>
      </w:r>
      <w:r w:rsidR="00747B21" w:rsidRPr="007164D4">
        <w:rPr>
          <w:rFonts w:ascii="Times New Roman" w:eastAsia="宋体" w:hAnsi="Times New Roman" w:cs="Times New Roman"/>
          <w:color w:val="000000"/>
          <w:kern w:val="0"/>
          <w:szCs w:val="18"/>
        </w:rPr>
        <w:t>（</w:t>
      </w:r>
      <w:r w:rsidR="00747B21" w:rsidRPr="007164D4">
        <w:rPr>
          <w:rFonts w:ascii="Times New Roman" w:eastAsia="宋体" w:hAnsi="Times New Roman" w:cs="Times New Roman"/>
          <w:color w:val="000000"/>
          <w:kern w:val="0"/>
          <w:szCs w:val="18"/>
        </w:rPr>
        <w:t>b</w:t>
      </w:r>
      <w:r w:rsidR="00747B21" w:rsidRPr="007164D4">
        <w:rPr>
          <w:rFonts w:ascii="Times New Roman" w:eastAsia="宋体" w:hAnsi="Times New Roman" w:cs="Times New Roman"/>
          <w:color w:val="000000"/>
          <w:kern w:val="0"/>
          <w:szCs w:val="18"/>
        </w:rPr>
        <w:t>）（</w:t>
      </w:r>
      <w:r w:rsidR="00747B21" w:rsidRPr="007164D4">
        <w:rPr>
          <w:rFonts w:ascii="Times New Roman" w:eastAsia="宋体" w:hAnsi="Times New Roman" w:cs="Times New Roman"/>
          <w:color w:val="000000"/>
          <w:kern w:val="0"/>
          <w:szCs w:val="18"/>
        </w:rPr>
        <w:t>12</w:t>
      </w:r>
      <w:r w:rsidR="00747B21" w:rsidRPr="007164D4">
        <w:rPr>
          <w:rFonts w:ascii="Times New Roman" w:eastAsia="宋体" w:hAnsi="Times New Roman" w:cs="Times New Roman"/>
          <w:color w:val="000000"/>
          <w:kern w:val="0"/>
          <w:szCs w:val="18"/>
        </w:rPr>
        <w:t>）。</w:t>
      </w:r>
    </w:p>
    <w:p w14:paraId="68B58096" w14:textId="564A7CBA" w:rsidR="00747B21" w:rsidRPr="00C86999" w:rsidRDefault="00747B21" w:rsidP="00C86999">
      <w:pPr>
        <w:widowControl/>
        <w:shd w:val="clear" w:color="auto" w:fill="CCE8CF"/>
        <w:jc w:val="left"/>
        <w:outlineLvl w:val="3"/>
        <w:rPr>
          <w:rFonts w:ascii="Times New Roman" w:eastAsia="宋体" w:hAnsi="Times New Roman" w:cs="Times New Roman"/>
          <w:b/>
          <w:bCs/>
          <w:color w:val="000000"/>
          <w:kern w:val="0"/>
          <w:sz w:val="29"/>
          <w:szCs w:val="29"/>
        </w:rPr>
      </w:pPr>
      <w:r w:rsidRPr="00C86999">
        <w:rPr>
          <w:rFonts w:ascii="Times New Roman" w:eastAsia="宋体" w:hAnsi="Times New Roman" w:cs="Times New Roman"/>
          <w:b/>
          <w:bCs/>
          <w:color w:val="000000"/>
          <w:kern w:val="0"/>
          <w:sz w:val="29"/>
          <w:szCs w:val="29"/>
        </w:rPr>
        <w:t>J.</w:t>
      </w:r>
      <w:r w:rsidRPr="00C86999">
        <w:rPr>
          <w:rFonts w:ascii="Times New Roman" w:eastAsia="宋体" w:hAnsi="Times New Roman" w:cs="Times New Roman"/>
          <w:b/>
          <w:bCs/>
          <w:color w:val="000000"/>
          <w:kern w:val="0"/>
          <w:sz w:val="29"/>
          <w:szCs w:val="29"/>
        </w:rPr>
        <w:t>更新体外诊断</w:t>
      </w:r>
      <w:r w:rsidRPr="00C86999">
        <w:rPr>
          <w:rFonts w:ascii="Times New Roman" w:eastAsia="宋体" w:hAnsi="Times New Roman" w:cs="Times New Roman"/>
          <w:b/>
          <w:bCs/>
          <w:color w:val="000000"/>
          <w:kern w:val="0"/>
          <w:sz w:val="29"/>
          <w:szCs w:val="29"/>
        </w:rPr>
        <w:t>AST</w:t>
      </w:r>
      <w:r w:rsidR="00A16359" w:rsidRPr="00C86999">
        <w:rPr>
          <w:rFonts w:ascii="Times New Roman" w:eastAsia="宋体" w:hAnsi="Times New Roman" w:cs="Times New Roman"/>
          <w:b/>
          <w:bCs/>
          <w:color w:val="000000"/>
          <w:kern w:val="0"/>
          <w:sz w:val="29"/>
          <w:szCs w:val="29"/>
        </w:rPr>
        <w:t>器械</w:t>
      </w:r>
      <w:r w:rsidRPr="00C86999">
        <w:rPr>
          <w:rFonts w:ascii="Times New Roman" w:eastAsia="宋体" w:hAnsi="Times New Roman" w:cs="Times New Roman"/>
          <w:b/>
          <w:bCs/>
          <w:color w:val="000000"/>
          <w:kern w:val="0"/>
          <w:sz w:val="29"/>
          <w:szCs w:val="29"/>
        </w:rPr>
        <w:t>的敏感性试验信息</w:t>
      </w:r>
    </w:p>
    <w:p w14:paraId="76E5831C" w14:textId="1E65AF8D" w:rsidR="00747B21" w:rsidRPr="007164D4" w:rsidRDefault="009B4452" w:rsidP="007164D4">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7164D4">
        <w:rPr>
          <w:rFonts w:ascii="Times New Roman" w:eastAsia="宋体" w:hAnsi="Times New Roman" w:cs="Times New Roman"/>
          <w:color w:val="000000"/>
          <w:kern w:val="0"/>
          <w:szCs w:val="18"/>
        </w:rPr>
        <w:t>适用的</w:t>
      </w:r>
      <w:r w:rsidRPr="007164D4">
        <w:rPr>
          <w:rFonts w:ascii="Times New Roman" w:eastAsia="宋体" w:hAnsi="Times New Roman" w:cs="Times New Roman"/>
          <w:color w:val="000000"/>
          <w:kern w:val="0"/>
          <w:szCs w:val="18"/>
        </w:rPr>
        <w:t>NDA</w:t>
      </w:r>
      <w:r w:rsidRPr="007164D4">
        <w:rPr>
          <w:rFonts w:ascii="Times New Roman" w:eastAsia="宋体" w:hAnsi="Times New Roman" w:cs="Times New Roman"/>
          <w:color w:val="000000"/>
          <w:kern w:val="0"/>
          <w:szCs w:val="18"/>
        </w:rPr>
        <w:t>持有人根据新认可的标准更新其标签时，</w:t>
      </w:r>
      <w:r w:rsidR="00747B21" w:rsidRPr="007164D4">
        <w:rPr>
          <w:rFonts w:ascii="Times New Roman" w:eastAsia="宋体" w:hAnsi="Times New Roman" w:cs="Times New Roman"/>
          <w:color w:val="000000"/>
          <w:kern w:val="0"/>
          <w:szCs w:val="18"/>
        </w:rPr>
        <w:t>有关</w:t>
      </w:r>
      <w:r w:rsidR="00747B21" w:rsidRPr="007164D4">
        <w:rPr>
          <w:rFonts w:ascii="Times New Roman" w:eastAsia="宋体" w:hAnsi="Times New Roman" w:cs="Times New Roman"/>
          <w:color w:val="000000"/>
          <w:kern w:val="0"/>
          <w:szCs w:val="18"/>
        </w:rPr>
        <w:t>AST</w:t>
      </w:r>
      <w:r w:rsidR="00F0662C" w:rsidRPr="007164D4">
        <w:rPr>
          <w:rFonts w:ascii="Times New Roman" w:eastAsia="宋体" w:hAnsi="Times New Roman" w:cs="Times New Roman"/>
          <w:color w:val="000000"/>
          <w:kern w:val="0"/>
          <w:szCs w:val="18"/>
        </w:rPr>
        <w:t>器械</w:t>
      </w:r>
      <w:r w:rsidR="00747B21" w:rsidRPr="007164D4">
        <w:rPr>
          <w:rFonts w:ascii="Times New Roman" w:eastAsia="宋体" w:hAnsi="Times New Roman" w:cs="Times New Roman"/>
          <w:color w:val="000000"/>
          <w:kern w:val="0"/>
          <w:szCs w:val="18"/>
        </w:rPr>
        <w:t>制造商应遵循的程序的其他信息，请</w:t>
      </w:r>
      <w:r w:rsidR="001F681F" w:rsidRPr="007164D4">
        <w:rPr>
          <w:rFonts w:ascii="Times New Roman" w:eastAsia="宋体" w:hAnsi="Times New Roman" w:cs="Times New Roman"/>
          <w:color w:val="000000"/>
          <w:kern w:val="0"/>
          <w:szCs w:val="18"/>
        </w:rPr>
        <w:t>见</w:t>
      </w:r>
      <w:r w:rsidR="00747B21" w:rsidRPr="007164D4">
        <w:rPr>
          <w:rFonts w:ascii="Times New Roman" w:eastAsia="宋体" w:hAnsi="Times New Roman" w:cs="Times New Roman"/>
          <w:color w:val="000000"/>
          <w:kern w:val="0"/>
          <w:szCs w:val="18"/>
        </w:rPr>
        <w:t>第</w:t>
      </w:r>
      <w:r w:rsidR="00747B21" w:rsidRPr="007164D4">
        <w:rPr>
          <w:rFonts w:ascii="Times New Roman" w:eastAsia="宋体" w:hAnsi="Times New Roman" w:cs="Times New Roman"/>
          <w:color w:val="000000"/>
          <w:kern w:val="0"/>
          <w:szCs w:val="18"/>
        </w:rPr>
        <w:t>V</w:t>
      </w:r>
      <w:r w:rsidR="00747B21" w:rsidRPr="007164D4">
        <w:rPr>
          <w:rFonts w:ascii="Times New Roman" w:eastAsia="宋体" w:hAnsi="Times New Roman" w:cs="Times New Roman"/>
          <w:color w:val="000000"/>
          <w:kern w:val="0"/>
          <w:szCs w:val="18"/>
        </w:rPr>
        <w:t>节（</w:t>
      </w:r>
      <w:r w:rsidR="00747B21" w:rsidRPr="007164D4">
        <w:rPr>
          <w:rFonts w:ascii="Times New Roman" w:eastAsia="宋体" w:hAnsi="Times New Roman" w:cs="Times New Roman"/>
          <w:color w:val="000000"/>
          <w:kern w:val="0"/>
          <w:szCs w:val="18"/>
        </w:rPr>
        <w:t>“</w:t>
      </w:r>
      <w:r w:rsidR="00747B21" w:rsidRPr="007164D4">
        <w:rPr>
          <w:rFonts w:ascii="Times New Roman" w:eastAsia="宋体" w:hAnsi="Times New Roman" w:cs="Times New Roman"/>
          <w:color w:val="000000"/>
          <w:kern w:val="0"/>
          <w:szCs w:val="18"/>
        </w:rPr>
        <w:t>更新体外诊断</w:t>
      </w:r>
      <w:r w:rsidR="00747B21" w:rsidRPr="007164D4">
        <w:rPr>
          <w:rFonts w:ascii="Times New Roman" w:eastAsia="宋体" w:hAnsi="Times New Roman" w:cs="Times New Roman"/>
          <w:color w:val="000000"/>
          <w:kern w:val="0"/>
          <w:szCs w:val="18"/>
        </w:rPr>
        <w:t>AST</w:t>
      </w:r>
      <w:r w:rsidR="00F0662C" w:rsidRPr="007164D4">
        <w:rPr>
          <w:rFonts w:ascii="Times New Roman" w:eastAsia="宋体" w:hAnsi="Times New Roman" w:cs="Times New Roman"/>
          <w:color w:val="000000"/>
          <w:kern w:val="0"/>
          <w:szCs w:val="18"/>
        </w:rPr>
        <w:t>器械</w:t>
      </w:r>
      <w:r w:rsidR="00747B21" w:rsidRPr="007164D4">
        <w:rPr>
          <w:rFonts w:ascii="Times New Roman" w:eastAsia="宋体" w:hAnsi="Times New Roman" w:cs="Times New Roman"/>
          <w:color w:val="000000"/>
          <w:kern w:val="0"/>
          <w:szCs w:val="18"/>
        </w:rPr>
        <w:t>的</w:t>
      </w:r>
      <w:r w:rsidR="0097386C" w:rsidRPr="007164D4">
        <w:rPr>
          <w:rFonts w:ascii="Times New Roman" w:eastAsia="宋体" w:hAnsi="Times New Roman" w:cs="Times New Roman"/>
          <w:color w:val="000000"/>
          <w:kern w:val="0"/>
          <w:szCs w:val="18"/>
        </w:rPr>
        <w:t>药物敏感性</w:t>
      </w:r>
      <w:r w:rsidR="007348CE">
        <w:rPr>
          <w:rFonts w:ascii="Times New Roman" w:eastAsia="宋体" w:hAnsi="Times New Roman" w:cs="Times New Roman"/>
          <w:color w:val="000000"/>
          <w:kern w:val="0"/>
          <w:szCs w:val="18"/>
        </w:rPr>
        <w:t>试验</w:t>
      </w:r>
      <w:r w:rsidR="00747B21" w:rsidRPr="007164D4">
        <w:rPr>
          <w:rFonts w:ascii="Times New Roman" w:eastAsia="宋体" w:hAnsi="Times New Roman" w:cs="Times New Roman"/>
          <w:color w:val="000000"/>
          <w:kern w:val="0"/>
          <w:szCs w:val="18"/>
        </w:rPr>
        <w:t>信息</w:t>
      </w:r>
      <w:r w:rsidR="00747B21" w:rsidRPr="007164D4">
        <w:rPr>
          <w:rFonts w:ascii="Times New Roman" w:eastAsia="宋体" w:hAnsi="Times New Roman" w:cs="Times New Roman"/>
          <w:color w:val="000000"/>
          <w:kern w:val="0"/>
          <w:szCs w:val="18"/>
        </w:rPr>
        <w:t>”</w:t>
      </w:r>
      <w:r w:rsidR="00747B21" w:rsidRPr="007164D4">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w:t>
      </w:r>
      <w:r w:rsidR="007164D4" w:rsidRPr="007164D4">
        <w:rPr>
          <w:rFonts w:ascii="Times New Roman" w:eastAsia="宋体" w:hAnsi="Times New Roman" w:cs="Times New Roman" w:hint="eastAsia"/>
          <w:color w:val="000000"/>
          <w:kern w:val="0"/>
          <w:szCs w:val="18"/>
        </w:rPr>
        <w:t>在系统抗菌药物产品和</w:t>
      </w:r>
      <w:r>
        <w:rPr>
          <w:rFonts w:ascii="Times New Roman" w:eastAsia="宋体" w:hAnsi="Times New Roman" w:cs="Times New Roman" w:hint="eastAsia"/>
          <w:color w:val="000000"/>
          <w:kern w:val="0"/>
          <w:szCs w:val="18"/>
        </w:rPr>
        <w:t>药敏</w:t>
      </w:r>
      <w:r w:rsidR="007348CE">
        <w:rPr>
          <w:rFonts w:ascii="Times New Roman" w:eastAsia="宋体" w:hAnsi="Times New Roman" w:cs="Times New Roman" w:hint="eastAsia"/>
          <w:color w:val="000000"/>
          <w:kern w:val="0"/>
          <w:szCs w:val="18"/>
        </w:rPr>
        <w:t>试验</w:t>
      </w:r>
      <w:r>
        <w:rPr>
          <w:rFonts w:ascii="Times New Roman" w:eastAsia="宋体" w:hAnsi="Times New Roman" w:cs="Times New Roman" w:hint="eastAsia"/>
          <w:color w:val="000000"/>
          <w:kern w:val="0"/>
          <w:szCs w:val="18"/>
        </w:rPr>
        <w:t>器械</w:t>
      </w:r>
      <w:r w:rsidR="007164D4" w:rsidRPr="007164D4">
        <w:rPr>
          <w:rFonts w:ascii="Times New Roman" w:eastAsia="宋体" w:hAnsi="Times New Roman" w:cs="Times New Roman" w:hint="eastAsia"/>
          <w:color w:val="000000"/>
          <w:kern w:val="0"/>
          <w:szCs w:val="18"/>
        </w:rPr>
        <w:t>中的</w:t>
      </w:r>
      <w:r>
        <w:rPr>
          <w:rFonts w:ascii="Times New Roman" w:eastAsia="宋体" w:hAnsi="Times New Roman" w:cs="Times New Roman" w:hint="eastAsia"/>
          <w:color w:val="000000"/>
          <w:kern w:val="0"/>
          <w:szCs w:val="18"/>
        </w:rPr>
        <w:t>敏感性</w:t>
      </w:r>
      <w:r w:rsidR="007348CE">
        <w:rPr>
          <w:rFonts w:ascii="Times New Roman" w:eastAsia="宋体" w:hAnsi="Times New Roman" w:cs="Times New Roman" w:hint="eastAsia"/>
          <w:color w:val="000000"/>
          <w:kern w:val="0"/>
          <w:szCs w:val="18"/>
        </w:rPr>
        <w:t>试验</w:t>
      </w:r>
      <w:r w:rsidR="007164D4" w:rsidRPr="007164D4">
        <w:rPr>
          <w:rFonts w:ascii="Times New Roman" w:eastAsia="宋体" w:hAnsi="Times New Roman" w:cs="Times New Roman" w:hint="eastAsia"/>
          <w:color w:val="000000"/>
          <w:kern w:val="0"/>
          <w:szCs w:val="18"/>
        </w:rPr>
        <w:t>信息的标签</w:t>
      </w:r>
      <w:r w:rsidR="00747B21" w:rsidRPr="007164D4">
        <w:rPr>
          <w:rFonts w:ascii="Times New Roman" w:eastAsia="宋体" w:hAnsi="Times New Roman" w:cs="Times New Roman"/>
          <w:color w:val="000000"/>
          <w:kern w:val="0"/>
          <w:szCs w:val="18"/>
        </w:rPr>
        <w:t>，见</w:t>
      </w:r>
      <w:r w:rsidR="00747B21" w:rsidRPr="007164D4">
        <w:rPr>
          <w:rFonts w:ascii="Times New Roman" w:eastAsia="宋体" w:hAnsi="Times New Roman" w:cs="Times New Roman"/>
          <w:color w:val="000000"/>
          <w:kern w:val="0"/>
          <w:szCs w:val="18"/>
        </w:rPr>
        <w:t>http://www.fda.gov/downloads/Drugs/ GuidanceComplianceRegulatoryInformation / Guidances / UCM169359.pdf</w:t>
      </w:r>
      <w:r w:rsidR="00747B21" w:rsidRPr="007164D4">
        <w:rPr>
          <w:rFonts w:ascii="Times New Roman" w:eastAsia="宋体" w:hAnsi="Times New Roman" w:cs="Times New Roman"/>
          <w:color w:val="000000"/>
          <w:kern w:val="0"/>
          <w:szCs w:val="18"/>
        </w:rPr>
        <w:t>。</w:t>
      </w:r>
    </w:p>
    <w:p w14:paraId="286E835E" w14:textId="1D80667A" w:rsidR="00747B21" w:rsidRPr="00C86999" w:rsidRDefault="00C86999" w:rsidP="00C86999">
      <w:pPr>
        <w:widowControl/>
        <w:shd w:val="clear" w:color="auto" w:fill="CCE8CF"/>
        <w:jc w:val="left"/>
        <w:outlineLvl w:val="2"/>
        <w:rPr>
          <w:rFonts w:ascii="Times New Roman" w:eastAsia="宋体" w:hAnsi="Times New Roman" w:cs="Times New Roman"/>
          <w:b/>
          <w:bCs/>
          <w:color w:val="000000"/>
          <w:kern w:val="0"/>
          <w:sz w:val="30"/>
          <w:szCs w:val="30"/>
        </w:rPr>
      </w:pPr>
      <w:r w:rsidRPr="005A2D21">
        <w:rPr>
          <w:rFonts w:ascii="Times New Roman" w:eastAsia="宋体" w:hAnsi="Times New Roman" w:cs="Times New Roman"/>
          <w:b/>
          <w:bCs/>
          <w:color w:val="000000"/>
          <w:kern w:val="0"/>
          <w:sz w:val="30"/>
          <w:szCs w:val="30"/>
        </w:rPr>
        <w:t>XII.</w:t>
      </w:r>
      <w:r w:rsidR="00747B21" w:rsidRPr="00C86999">
        <w:rPr>
          <w:rFonts w:ascii="Times New Roman" w:eastAsia="宋体" w:hAnsi="Times New Roman" w:cs="Times New Roman"/>
          <w:b/>
          <w:bCs/>
          <w:color w:val="000000"/>
          <w:kern w:val="0"/>
          <w:sz w:val="30"/>
          <w:szCs w:val="30"/>
        </w:rPr>
        <w:t>合法营销</w:t>
      </w:r>
      <w:r w:rsidR="00747B21" w:rsidRPr="00C86999">
        <w:rPr>
          <w:rFonts w:ascii="Times New Roman" w:eastAsia="宋体" w:hAnsi="Times New Roman" w:cs="Times New Roman"/>
          <w:b/>
          <w:bCs/>
          <w:color w:val="000000"/>
          <w:kern w:val="0"/>
          <w:sz w:val="30"/>
          <w:szCs w:val="30"/>
        </w:rPr>
        <w:t>AST</w:t>
      </w:r>
      <w:r w:rsidR="00F0662C" w:rsidRPr="00C86999">
        <w:rPr>
          <w:rFonts w:ascii="Times New Roman" w:eastAsia="宋体" w:hAnsi="Times New Roman" w:cs="Times New Roman"/>
          <w:b/>
          <w:bCs/>
          <w:color w:val="000000"/>
          <w:kern w:val="0"/>
          <w:sz w:val="30"/>
          <w:szCs w:val="30"/>
        </w:rPr>
        <w:t>器械</w:t>
      </w:r>
      <w:r w:rsidR="009B4452" w:rsidRPr="00C86999">
        <w:rPr>
          <w:rFonts w:ascii="Times New Roman" w:eastAsia="宋体" w:hAnsi="Times New Roman" w:cs="Times New Roman"/>
          <w:b/>
          <w:bCs/>
          <w:color w:val="000000"/>
          <w:kern w:val="0"/>
          <w:sz w:val="30"/>
          <w:szCs w:val="30"/>
        </w:rPr>
        <w:t>扩展标签</w:t>
      </w:r>
      <w:r w:rsidR="00747B21" w:rsidRPr="00C86999">
        <w:rPr>
          <w:rFonts w:ascii="Times New Roman" w:eastAsia="宋体" w:hAnsi="Times New Roman" w:cs="Times New Roman"/>
          <w:b/>
          <w:bCs/>
          <w:color w:val="000000"/>
          <w:kern w:val="0"/>
          <w:sz w:val="30"/>
          <w:szCs w:val="30"/>
        </w:rPr>
        <w:t>的</w:t>
      </w:r>
      <w:r w:rsidR="009B4452" w:rsidRPr="00C86999">
        <w:rPr>
          <w:rFonts w:ascii="Times New Roman" w:eastAsia="宋体" w:hAnsi="Times New Roman" w:cs="Times New Roman"/>
          <w:b/>
          <w:bCs/>
          <w:color w:val="000000"/>
          <w:kern w:val="0"/>
          <w:sz w:val="30"/>
          <w:szCs w:val="30"/>
        </w:rPr>
        <w:t>510</w:t>
      </w:r>
      <w:r w:rsidR="009B4452" w:rsidRPr="00C86999">
        <w:rPr>
          <w:rFonts w:ascii="Times New Roman" w:eastAsia="宋体" w:hAnsi="Times New Roman" w:cs="Times New Roman"/>
          <w:b/>
          <w:bCs/>
          <w:color w:val="000000"/>
          <w:kern w:val="0"/>
          <w:sz w:val="30"/>
          <w:szCs w:val="30"/>
        </w:rPr>
        <w:t>（</w:t>
      </w:r>
      <w:r w:rsidR="009B4452" w:rsidRPr="00C86999">
        <w:rPr>
          <w:rFonts w:ascii="Times New Roman" w:eastAsia="宋体" w:hAnsi="Times New Roman" w:cs="Times New Roman"/>
          <w:b/>
          <w:bCs/>
          <w:color w:val="000000"/>
          <w:kern w:val="0"/>
          <w:sz w:val="30"/>
          <w:szCs w:val="30"/>
        </w:rPr>
        <w:t>k</w:t>
      </w:r>
      <w:r w:rsidR="009B4452" w:rsidRPr="00C86999">
        <w:rPr>
          <w:rFonts w:ascii="Times New Roman" w:eastAsia="宋体" w:hAnsi="Times New Roman" w:cs="Times New Roman"/>
          <w:b/>
          <w:bCs/>
          <w:color w:val="000000"/>
          <w:kern w:val="0"/>
          <w:sz w:val="30"/>
          <w:szCs w:val="30"/>
        </w:rPr>
        <w:t>）</w:t>
      </w:r>
      <w:r w:rsidR="00747B21" w:rsidRPr="00C86999">
        <w:rPr>
          <w:rFonts w:ascii="Times New Roman" w:eastAsia="宋体" w:hAnsi="Times New Roman" w:cs="Times New Roman"/>
          <w:b/>
          <w:bCs/>
          <w:color w:val="000000"/>
          <w:kern w:val="0"/>
          <w:sz w:val="30"/>
          <w:szCs w:val="30"/>
        </w:rPr>
        <w:t>提交</w:t>
      </w:r>
      <w:r w:rsidR="009B4452">
        <w:rPr>
          <w:rFonts w:ascii="Times New Roman" w:eastAsia="宋体" w:hAnsi="Times New Roman" w:cs="Times New Roman" w:hint="eastAsia"/>
          <w:b/>
          <w:bCs/>
          <w:color w:val="000000"/>
          <w:kern w:val="0"/>
          <w:sz w:val="30"/>
          <w:szCs w:val="30"/>
        </w:rPr>
        <w:t>资料</w:t>
      </w:r>
    </w:p>
    <w:p w14:paraId="16DF35ED" w14:textId="4A270823" w:rsidR="00747B21" w:rsidRPr="002371E3" w:rsidRDefault="00747B21" w:rsidP="002371E3">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2371E3">
        <w:rPr>
          <w:rFonts w:ascii="Times New Roman" w:eastAsia="宋体" w:hAnsi="Times New Roman" w:cs="Times New Roman"/>
          <w:color w:val="000000"/>
          <w:kern w:val="0"/>
          <w:szCs w:val="18"/>
        </w:rPr>
        <w:t>对于扩展标签，</w:t>
      </w:r>
      <w:r w:rsidR="00C4707F">
        <w:rPr>
          <w:rFonts w:ascii="Times New Roman" w:eastAsia="宋体" w:hAnsi="Times New Roman" w:cs="Times New Roman"/>
          <w:color w:val="000000"/>
          <w:kern w:val="0"/>
          <w:szCs w:val="18"/>
        </w:rPr>
        <w:t>贵公司</w:t>
      </w:r>
      <w:r w:rsidRPr="002371E3">
        <w:rPr>
          <w:rFonts w:ascii="Times New Roman" w:eastAsia="宋体" w:hAnsi="Times New Roman" w:cs="Times New Roman"/>
          <w:color w:val="000000"/>
          <w:kern w:val="0"/>
          <w:szCs w:val="18"/>
        </w:rPr>
        <w:t>必须提交新的</w:t>
      </w:r>
      <w:r w:rsidRPr="002371E3">
        <w:rPr>
          <w:rFonts w:ascii="Times New Roman" w:eastAsia="宋体" w:hAnsi="Times New Roman" w:cs="Times New Roman"/>
          <w:color w:val="000000"/>
          <w:kern w:val="0"/>
          <w:szCs w:val="18"/>
        </w:rPr>
        <w:t>510</w:t>
      </w:r>
      <w:r w:rsidRPr="002371E3">
        <w:rPr>
          <w:rFonts w:ascii="Times New Roman" w:eastAsia="宋体" w:hAnsi="Times New Roman" w:cs="Times New Roman"/>
          <w:color w:val="000000"/>
          <w:kern w:val="0"/>
          <w:szCs w:val="18"/>
        </w:rPr>
        <w:t>（</w:t>
      </w:r>
      <w:r w:rsidRPr="002371E3">
        <w:rPr>
          <w:rFonts w:ascii="Times New Roman" w:eastAsia="宋体" w:hAnsi="Times New Roman" w:cs="Times New Roman"/>
          <w:color w:val="000000"/>
          <w:kern w:val="0"/>
          <w:szCs w:val="18"/>
        </w:rPr>
        <w:t>k</w:t>
      </w:r>
      <w:r w:rsidRPr="002371E3">
        <w:rPr>
          <w:rFonts w:ascii="Times New Roman" w:eastAsia="宋体" w:hAnsi="Times New Roman" w:cs="Times New Roman"/>
          <w:color w:val="000000"/>
          <w:kern w:val="0"/>
          <w:szCs w:val="18"/>
        </w:rPr>
        <w:t>）。</w:t>
      </w:r>
      <w:r w:rsidRPr="002371E3">
        <w:rPr>
          <w:rFonts w:ascii="Times New Roman" w:eastAsia="宋体" w:hAnsi="Times New Roman" w:cs="Times New Roman"/>
          <w:color w:val="000000"/>
          <w:kern w:val="0"/>
          <w:szCs w:val="18"/>
        </w:rPr>
        <w:t>21 CFR 807.81</w:t>
      </w:r>
      <w:r w:rsidRPr="002371E3">
        <w:rPr>
          <w:rFonts w:ascii="Times New Roman" w:eastAsia="宋体" w:hAnsi="Times New Roman" w:cs="Times New Roman"/>
          <w:color w:val="000000"/>
          <w:kern w:val="0"/>
          <w:szCs w:val="18"/>
        </w:rPr>
        <w:t>（</w:t>
      </w:r>
      <w:r w:rsidRPr="002371E3">
        <w:rPr>
          <w:rFonts w:ascii="Times New Roman" w:eastAsia="宋体" w:hAnsi="Times New Roman" w:cs="Times New Roman"/>
          <w:color w:val="000000"/>
          <w:kern w:val="0"/>
          <w:szCs w:val="18"/>
        </w:rPr>
        <w:t>a</w:t>
      </w:r>
      <w:r w:rsidRPr="002371E3">
        <w:rPr>
          <w:rFonts w:ascii="Times New Roman" w:eastAsia="宋体" w:hAnsi="Times New Roman" w:cs="Times New Roman"/>
          <w:color w:val="000000"/>
          <w:kern w:val="0"/>
          <w:szCs w:val="18"/>
        </w:rPr>
        <w:t>）（</w:t>
      </w:r>
      <w:r w:rsidRPr="002371E3">
        <w:rPr>
          <w:rFonts w:ascii="Times New Roman" w:eastAsia="宋体" w:hAnsi="Times New Roman" w:cs="Times New Roman"/>
          <w:color w:val="000000"/>
          <w:kern w:val="0"/>
          <w:szCs w:val="18"/>
        </w:rPr>
        <w:t>3</w:t>
      </w:r>
      <w:r w:rsidRPr="002371E3">
        <w:rPr>
          <w:rFonts w:ascii="Times New Roman" w:eastAsia="宋体" w:hAnsi="Times New Roman" w:cs="Times New Roman"/>
          <w:color w:val="000000"/>
          <w:kern w:val="0"/>
          <w:szCs w:val="18"/>
        </w:rPr>
        <w:t>）。</w:t>
      </w:r>
      <w:r w:rsidRPr="002371E3">
        <w:rPr>
          <w:rFonts w:ascii="Times New Roman" w:eastAsia="宋体" w:hAnsi="Times New Roman" w:cs="Times New Roman"/>
          <w:color w:val="000000"/>
          <w:kern w:val="0"/>
          <w:szCs w:val="18"/>
        </w:rPr>
        <w:t>FDA</w:t>
      </w:r>
      <w:r w:rsidRPr="002371E3">
        <w:rPr>
          <w:rFonts w:ascii="Times New Roman" w:eastAsia="宋体" w:hAnsi="Times New Roman" w:cs="Times New Roman"/>
          <w:color w:val="000000"/>
          <w:kern w:val="0"/>
          <w:szCs w:val="18"/>
        </w:rPr>
        <w:t>将在新</w:t>
      </w:r>
      <w:r w:rsidRPr="002371E3">
        <w:rPr>
          <w:rFonts w:ascii="Times New Roman" w:eastAsia="宋体" w:hAnsi="Times New Roman" w:cs="Times New Roman"/>
          <w:color w:val="000000"/>
          <w:kern w:val="0"/>
          <w:szCs w:val="18"/>
        </w:rPr>
        <w:t>510</w:t>
      </w:r>
      <w:r w:rsidRPr="002371E3">
        <w:rPr>
          <w:rFonts w:ascii="Times New Roman" w:eastAsia="宋体" w:hAnsi="Times New Roman" w:cs="Times New Roman"/>
          <w:color w:val="000000"/>
          <w:kern w:val="0"/>
          <w:szCs w:val="18"/>
        </w:rPr>
        <w:t>（</w:t>
      </w:r>
      <w:r w:rsidRPr="002371E3">
        <w:rPr>
          <w:rFonts w:ascii="Times New Roman" w:eastAsia="宋体" w:hAnsi="Times New Roman" w:cs="Times New Roman"/>
          <w:color w:val="000000"/>
          <w:kern w:val="0"/>
          <w:szCs w:val="18"/>
        </w:rPr>
        <w:t>k</w:t>
      </w:r>
      <w:r w:rsidRPr="002371E3">
        <w:rPr>
          <w:rFonts w:ascii="Times New Roman" w:eastAsia="宋体" w:hAnsi="Times New Roman" w:cs="Times New Roman"/>
          <w:color w:val="000000"/>
          <w:kern w:val="0"/>
          <w:szCs w:val="18"/>
        </w:rPr>
        <w:t>）中请求适当的数据和信息</w:t>
      </w:r>
      <w:r w:rsidR="009B4452">
        <w:rPr>
          <w:rFonts w:ascii="Times New Roman" w:eastAsia="宋体" w:hAnsi="Times New Roman" w:cs="Times New Roman" w:hint="eastAsia"/>
          <w:color w:val="000000"/>
          <w:kern w:val="0"/>
          <w:szCs w:val="18"/>
        </w:rPr>
        <w:t>来</w:t>
      </w:r>
      <w:r w:rsidRPr="002371E3">
        <w:rPr>
          <w:rFonts w:ascii="Times New Roman" w:eastAsia="宋体" w:hAnsi="Times New Roman" w:cs="Times New Roman"/>
          <w:color w:val="000000"/>
          <w:kern w:val="0"/>
          <w:szCs w:val="18"/>
        </w:rPr>
        <w:t>支持扩展</w:t>
      </w:r>
      <w:r w:rsidR="002371E3" w:rsidRPr="002371E3">
        <w:rPr>
          <w:rFonts w:ascii="Times New Roman" w:eastAsia="宋体" w:hAnsi="Times New Roman" w:cs="Times New Roman" w:hint="eastAsia"/>
          <w:color w:val="000000"/>
          <w:kern w:val="0"/>
          <w:szCs w:val="18"/>
        </w:rPr>
        <w:t>标签</w:t>
      </w:r>
      <w:r w:rsidR="002371E3" w:rsidRPr="002371E3">
        <w:rPr>
          <w:rFonts w:ascii="Times New Roman" w:eastAsia="宋体" w:hAnsi="Times New Roman" w:cs="Times New Roman"/>
          <w:color w:val="000000"/>
          <w:kern w:val="0"/>
          <w:szCs w:val="18"/>
        </w:rPr>
        <w:t>，例如去除在原始临床研究期</w:t>
      </w:r>
      <w:r w:rsidR="002371E3" w:rsidRPr="002371E3">
        <w:rPr>
          <w:rFonts w:ascii="Times New Roman" w:eastAsia="宋体" w:hAnsi="Times New Roman" w:cs="Times New Roman" w:hint="eastAsia"/>
          <w:color w:val="000000"/>
          <w:kern w:val="0"/>
          <w:szCs w:val="18"/>
        </w:rPr>
        <w:t>间</w:t>
      </w:r>
      <w:r w:rsidR="002371E3" w:rsidRPr="002371E3">
        <w:rPr>
          <w:rFonts w:ascii="Times New Roman" w:eastAsia="宋体" w:hAnsi="Times New Roman" w:cs="Times New Roman"/>
          <w:color w:val="000000"/>
          <w:kern w:val="0"/>
          <w:szCs w:val="18"/>
        </w:rPr>
        <w:t>标签</w:t>
      </w:r>
      <w:r w:rsidRPr="002371E3">
        <w:rPr>
          <w:rFonts w:ascii="Times New Roman" w:eastAsia="宋体" w:hAnsi="Times New Roman" w:cs="Times New Roman"/>
          <w:color w:val="000000"/>
          <w:kern w:val="0"/>
          <w:szCs w:val="18"/>
        </w:rPr>
        <w:t>中包括的</w:t>
      </w:r>
      <w:r w:rsidR="009B4452">
        <w:rPr>
          <w:rFonts w:ascii="Times New Roman" w:eastAsia="宋体" w:hAnsi="Times New Roman" w:cs="Times New Roman" w:hint="eastAsia"/>
          <w:color w:val="000000"/>
          <w:kern w:val="0"/>
          <w:szCs w:val="18"/>
        </w:rPr>
        <w:t>局限性</w:t>
      </w:r>
      <w:r w:rsidRPr="002371E3">
        <w:rPr>
          <w:rFonts w:ascii="Times New Roman" w:eastAsia="宋体" w:hAnsi="Times New Roman" w:cs="Times New Roman"/>
          <w:color w:val="000000"/>
          <w:kern w:val="0"/>
          <w:szCs w:val="18"/>
        </w:rPr>
        <w:t>。这些类型的数据在下面描述并在表</w:t>
      </w:r>
      <w:r w:rsidRPr="002371E3">
        <w:rPr>
          <w:rFonts w:ascii="Times New Roman" w:eastAsia="宋体" w:hAnsi="Times New Roman" w:cs="Times New Roman"/>
          <w:color w:val="000000"/>
          <w:kern w:val="0"/>
          <w:szCs w:val="18"/>
        </w:rPr>
        <w:t>2</w:t>
      </w:r>
      <w:r w:rsidRPr="002371E3">
        <w:rPr>
          <w:rFonts w:ascii="Times New Roman" w:eastAsia="宋体" w:hAnsi="Times New Roman" w:cs="Times New Roman"/>
          <w:color w:val="000000"/>
          <w:kern w:val="0"/>
          <w:szCs w:val="18"/>
        </w:rPr>
        <w:t>中详细说明。</w:t>
      </w:r>
      <w:r w:rsidR="00C4707F">
        <w:rPr>
          <w:rFonts w:ascii="Times New Roman" w:eastAsia="宋体" w:hAnsi="Times New Roman" w:cs="Times New Roman"/>
          <w:color w:val="000000"/>
          <w:kern w:val="0"/>
          <w:szCs w:val="18"/>
        </w:rPr>
        <w:t>贵公司</w:t>
      </w:r>
      <w:r w:rsidR="002371E3" w:rsidRPr="002371E3">
        <w:rPr>
          <w:rFonts w:ascii="Times New Roman" w:eastAsia="宋体" w:hAnsi="Times New Roman" w:cs="Times New Roman"/>
          <w:color w:val="000000"/>
          <w:kern w:val="0"/>
          <w:szCs w:val="18"/>
        </w:rPr>
        <w:t>应参考</w:t>
      </w:r>
      <w:r w:rsidR="009B4452">
        <w:rPr>
          <w:rFonts w:ascii="Times New Roman" w:eastAsia="宋体" w:hAnsi="Times New Roman" w:cs="Times New Roman" w:hint="eastAsia"/>
          <w:color w:val="000000"/>
          <w:kern w:val="0"/>
          <w:szCs w:val="18"/>
        </w:rPr>
        <w:t>局限性</w:t>
      </w:r>
      <w:r w:rsidR="002371E3" w:rsidRPr="002371E3">
        <w:rPr>
          <w:rFonts w:ascii="Times New Roman" w:eastAsia="宋体" w:hAnsi="Times New Roman" w:cs="Times New Roman"/>
          <w:color w:val="000000"/>
          <w:kern w:val="0"/>
          <w:szCs w:val="18"/>
        </w:rPr>
        <w:t>声明</w:t>
      </w:r>
      <w:r w:rsidR="002371E3" w:rsidRPr="002371E3">
        <w:rPr>
          <w:rFonts w:ascii="Times New Roman" w:eastAsia="宋体" w:hAnsi="Times New Roman" w:cs="Times New Roman" w:hint="eastAsia"/>
          <w:color w:val="000000"/>
          <w:kern w:val="0"/>
          <w:szCs w:val="18"/>
        </w:rPr>
        <w:t>进行</w:t>
      </w:r>
      <w:r w:rsidRPr="002371E3">
        <w:rPr>
          <w:rFonts w:ascii="Times New Roman" w:eastAsia="宋体" w:hAnsi="Times New Roman" w:cs="Times New Roman"/>
          <w:color w:val="000000"/>
          <w:kern w:val="0"/>
          <w:szCs w:val="18"/>
        </w:rPr>
        <w:t>提交。如果</w:t>
      </w:r>
      <w:r w:rsidR="00C4707F">
        <w:rPr>
          <w:rFonts w:ascii="Times New Roman" w:eastAsia="宋体" w:hAnsi="Times New Roman" w:cs="Times New Roman"/>
          <w:color w:val="000000"/>
          <w:kern w:val="0"/>
          <w:szCs w:val="18"/>
        </w:rPr>
        <w:t>贵公司</w:t>
      </w:r>
      <w:r w:rsidRPr="002371E3">
        <w:rPr>
          <w:rFonts w:ascii="Times New Roman" w:eastAsia="宋体" w:hAnsi="Times New Roman" w:cs="Times New Roman"/>
          <w:color w:val="000000"/>
          <w:kern w:val="0"/>
          <w:szCs w:val="18"/>
        </w:rPr>
        <w:t>对</w:t>
      </w:r>
      <w:r w:rsidR="00F0662C" w:rsidRPr="002371E3">
        <w:rPr>
          <w:rFonts w:ascii="Times New Roman" w:eastAsia="宋体" w:hAnsi="Times New Roman" w:cs="Times New Roman"/>
          <w:color w:val="000000"/>
          <w:kern w:val="0"/>
          <w:szCs w:val="18"/>
        </w:rPr>
        <w:t>器械</w:t>
      </w:r>
      <w:r w:rsidRPr="002371E3">
        <w:rPr>
          <w:rFonts w:ascii="Times New Roman" w:eastAsia="宋体" w:hAnsi="Times New Roman" w:cs="Times New Roman"/>
          <w:color w:val="000000"/>
          <w:kern w:val="0"/>
          <w:szCs w:val="18"/>
        </w:rPr>
        <w:t>进行</w:t>
      </w:r>
      <w:r w:rsidR="002371E3" w:rsidRPr="002371E3">
        <w:rPr>
          <w:rFonts w:ascii="Times New Roman" w:eastAsia="宋体" w:hAnsi="Times New Roman" w:cs="Times New Roman"/>
          <w:color w:val="000000"/>
          <w:kern w:val="0"/>
          <w:szCs w:val="18"/>
        </w:rPr>
        <w:t>性能</w:t>
      </w:r>
      <w:r w:rsidRPr="002371E3">
        <w:rPr>
          <w:rFonts w:ascii="Times New Roman" w:eastAsia="宋体" w:hAnsi="Times New Roman" w:cs="Times New Roman"/>
          <w:color w:val="000000"/>
          <w:kern w:val="0"/>
          <w:szCs w:val="18"/>
        </w:rPr>
        <w:t>更改，</w:t>
      </w:r>
      <w:r w:rsidR="002371E3" w:rsidRPr="002371E3">
        <w:rPr>
          <w:rFonts w:ascii="Times New Roman" w:eastAsia="宋体" w:hAnsi="Times New Roman" w:cs="Times New Roman" w:hint="eastAsia"/>
          <w:color w:val="000000"/>
          <w:kern w:val="0"/>
          <w:szCs w:val="18"/>
        </w:rPr>
        <w:t>并且</w:t>
      </w:r>
      <w:r w:rsidR="002371E3" w:rsidRPr="002371E3">
        <w:rPr>
          <w:rFonts w:ascii="Times New Roman" w:eastAsia="宋体" w:hAnsi="Times New Roman" w:cs="Times New Roman"/>
          <w:color w:val="000000"/>
          <w:kern w:val="0"/>
          <w:szCs w:val="18"/>
        </w:rPr>
        <w:t>这些改变显著影响安全性和有效性</w:t>
      </w:r>
      <w:r w:rsidR="002371E3" w:rsidRPr="002371E3">
        <w:rPr>
          <w:rFonts w:ascii="Times New Roman" w:eastAsia="宋体" w:hAnsi="Times New Roman" w:cs="Times New Roman" w:hint="eastAsia"/>
          <w:color w:val="000000"/>
          <w:kern w:val="0"/>
          <w:szCs w:val="18"/>
        </w:rPr>
        <w:t>，</w:t>
      </w:r>
      <w:r w:rsidRPr="002371E3">
        <w:rPr>
          <w:rFonts w:ascii="Times New Roman" w:eastAsia="宋体" w:hAnsi="Times New Roman" w:cs="Times New Roman"/>
          <w:color w:val="000000"/>
          <w:kern w:val="0"/>
          <w:szCs w:val="18"/>
        </w:rPr>
        <w:t>则</w:t>
      </w:r>
      <w:r w:rsidR="00C4707F">
        <w:rPr>
          <w:rFonts w:ascii="Times New Roman" w:eastAsia="宋体" w:hAnsi="Times New Roman" w:cs="Times New Roman"/>
          <w:color w:val="000000"/>
          <w:kern w:val="0"/>
          <w:szCs w:val="18"/>
        </w:rPr>
        <w:t>贵公司</w:t>
      </w:r>
      <w:r w:rsidRPr="002371E3">
        <w:rPr>
          <w:rFonts w:ascii="Times New Roman" w:eastAsia="宋体" w:hAnsi="Times New Roman" w:cs="Times New Roman"/>
          <w:color w:val="000000"/>
          <w:kern w:val="0"/>
          <w:szCs w:val="18"/>
        </w:rPr>
        <w:t>的其他研究应包括以前</w:t>
      </w:r>
      <w:r w:rsidR="007348CE">
        <w:rPr>
          <w:rFonts w:ascii="Times New Roman" w:eastAsia="宋体" w:hAnsi="Times New Roman" w:cs="Times New Roman"/>
          <w:color w:val="000000"/>
          <w:kern w:val="0"/>
          <w:szCs w:val="18"/>
        </w:rPr>
        <w:t>试验</w:t>
      </w:r>
      <w:r w:rsidRPr="002371E3">
        <w:rPr>
          <w:rFonts w:ascii="Times New Roman" w:eastAsia="宋体" w:hAnsi="Times New Roman" w:cs="Times New Roman"/>
          <w:color w:val="000000"/>
          <w:kern w:val="0"/>
          <w:szCs w:val="18"/>
        </w:rPr>
        <w:t>的所有</w:t>
      </w:r>
      <w:r w:rsidR="000E24E0" w:rsidRPr="002371E3">
        <w:rPr>
          <w:rFonts w:ascii="Times New Roman" w:eastAsia="宋体" w:hAnsi="Times New Roman" w:cs="Times New Roman"/>
          <w:color w:val="000000"/>
          <w:kern w:val="0"/>
          <w:szCs w:val="18"/>
        </w:rPr>
        <w:t>微生物</w:t>
      </w:r>
      <w:r w:rsidRPr="002371E3">
        <w:rPr>
          <w:rFonts w:ascii="Times New Roman" w:eastAsia="宋体" w:hAnsi="Times New Roman" w:cs="Times New Roman"/>
          <w:color w:val="000000"/>
          <w:kern w:val="0"/>
          <w:szCs w:val="18"/>
        </w:rPr>
        <w:t>。</w:t>
      </w:r>
    </w:p>
    <w:p w14:paraId="2B05A787" w14:textId="2E7769C4" w:rsidR="00F3673E" w:rsidRPr="00C86999" w:rsidRDefault="00F3673E" w:rsidP="00C86999">
      <w:pPr>
        <w:widowControl/>
        <w:shd w:val="clear" w:color="auto" w:fill="CCE8CF"/>
        <w:jc w:val="left"/>
        <w:outlineLvl w:val="3"/>
        <w:rPr>
          <w:rFonts w:ascii="Times New Roman" w:eastAsia="宋体" w:hAnsi="Times New Roman" w:cs="Times New Roman"/>
          <w:b/>
          <w:bCs/>
          <w:color w:val="000000"/>
          <w:kern w:val="0"/>
          <w:sz w:val="29"/>
          <w:szCs w:val="29"/>
        </w:rPr>
      </w:pPr>
      <w:r w:rsidRPr="005A2D21">
        <w:rPr>
          <w:rFonts w:ascii="Times New Roman" w:eastAsia="宋体" w:hAnsi="Times New Roman" w:cs="Times New Roman"/>
          <w:b/>
          <w:bCs/>
          <w:color w:val="000000"/>
          <w:kern w:val="0"/>
          <w:sz w:val="29"/>
          <w:szCs w:val="29"/>
        </w:rPr>
        <w:t xml:space="preserve">A. </w:t>
      </w:r>
      <w:r w:rsidR="00066755">
        <w:rPr>
          <w:rFonts w:ascii="Times New Roman" w:eastAsia="宋体" w:hAnsi="Times New Roman" w:cs="Times New Roman" w:hint="eastAsia"/>
          <w:b/>
          <w:bCs/>
          <w:color w:val="000000"/>
          <w:kern w:val="0"/>
          <w:sz w:val="29"/>
          <w:szCs w:val="29"/>
        </w:rPr>
        <w:t>性能</w:t>
      </w:r>
    </w:p>
    <w:p w14:paraId="57B02D59" w14:textId="4521753F" w:rsidR="00747B21" w:rsidRPr="00A215D2" w:rsidRDefault="00747B21" w:rsidP="00A215D2">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A215D2">
        <w:rPr>
          <w:rFonts w:ascii="Times New Roman" w:eastAsia="宋体" w:hAnsi="Times New Roman" w:cs="Times New Roman"/>
          <w:color w:val="000000"/>
          <w:kern w:val="0"/>
          <w:szCs w:val="18"/>
        </w:rPr>
        <w:t>如果标签中的限制是基于</w:t>
      </w:r>
      <w:r w:rsidRPr="00A215D2">
        <w:rPr>
          <w:rFonts w:ascii="Times New Roman" w:eastAsia="宋体" w:hAnsi="Times New Roman" w:cs="Times New Roman"/>
          <w:color w:val="000000"/>
          <w:kern w:val="0"/>
          <w:szCs w:val="18"/>
        </w:rPr>
        <w:t>EA</w:t>
      </w:r>
      <w:r w:rsidRPr="00A215D2">
        <w:rPr>
          <w:rFonts w:ascii="Times New Roman" w:eastAsia="宋体" w:hAnsi="Times New Roman" w:cs="Times New Roman"/>
          <w:color w:val="000000"/>
          <w:kern w:val="0"/>
          <w:szCs w:val="18"/>
        </w:rPr>
        <w:t>和</w:t>
      </w:r>
      <w:r w:rsidRPr="00A215D2">
        <w:rPr>
          <w:rFonts w:ascii="Times New Roman" w:eastAsia="宋体" w:hAnsi="Times New Roman" w:cs="Times New Roman"/>
          <w:color w:val="000000"/>
          <w:kern w:val="0"/>
          <w:szCs w:val="18"/>
        </w:rPr>
        <w:t>/</w:t>
      </w:r>
      <w:r w:rsidRPr="00A215D2">
        <w:rPr>
          <w:rFonts w:ascii="Times New Roman" w:eastAsia="宋体" w:hAnsi="Times New Roman" w:cs="Times New Roman"/>
          <w:color w:val="000000"/>
          <w:kern w:val="0"/>
          <w:szCs w:val="18"/>
        </w:rPr>
        <w:t>或</w:t>
      </w:r>
      <w:r w:rsidRPr="00A215D2">
        <w:rPr>
          <w:rFonts w:ascii="Times New Roman" w:eastAsia="宋体" w:hAnsi="Times New Roman" w:cs="Times New Roman"/>
          <w:color w:val="000000"/>
          <w:kern w:val="0"/>
          <w:szCs w:val="18"/>
        </w:rPr>
        <w:t>CA</w:t>
      </w:r>
      <w:r w:rsidRPr="00A215D2">
        <w:rPr>
          <w:rFonts w:ascii="Times New Roman" w:eastAsia="宋体" w:hAnsi="Times New Roman" w:cs="Times New Roman"/>
          <w:color w:val="000000"/>
          <w:kern w:val="0"/>
          <w:szCs w:val="18"/>
        </w:rPr>
        <w:t>的性能特征的结果，并且</w:t>
      </w:r>
      <w:r w:rsidR="00C4707F">
        <w:rPr>
          <w:rFonts w:ascii="Times New Roman" w:eastAsia="宋体" w:hAnsi="Times New Roman" w:cs="Times New Roman"/>
          <w:color w:val="000000"/>
          <w:kern w:val="0"/>
          <w:szCs w:val="18"/>
        </w:rPr>
        <w:t>贵公司</w:t>
      </w:r>
      <w:r w:rsidRPr="00A215D2">
        <w:rPr>
          <w:rFonts w:ascii="Times New Roman" w:eastAsia="宋体" w:hAnsi="Times New Roman" w:cs="Times New Roman"/>
          <w:color w:val="000000"/>
          <w:kern w:val="0"/>
          <w:szCs w:val="18"/>
        </w:rPr>
        <w:t>希望</w:t>
      </w:r>
      <w:r w:rsidR="00A215D2" w:rsidRPr="00A215D2">
        <w:rPr>
          <w:rFonts w:ascii="Times New Roman" w:eastAsia="宋体" w:hAnsi="Times New Roman" w:cs="Times New Roman" w:hint="eastAsia"/>
          <w:color w:val="000000"/>
          <w:kern w:val="0"/>
          <w:szCs w:val="18"/>
        </w:rPr>
        <w:t>对</w:t>
      </w:r>
      <w:r w:rsidR="00F0662C" w:rsidRPr="00A215D2">
        <w:rPr>
          <w:rFonts w:ascii="Times New Roman" w:eastAsia="宋体" w:hAnsi="Times New Roman" w:cs="Times New Roman"/>
          <w:color w:val="000000"/>
          <w:kern w:val="0"/>
          <w:szCs w:val="18"/>
        </w:rPr>
        <w:t>器械</w:t>
      </w:r>
      <w:r w:rsidR="00A215D2" w:rsidRPr="00A215D2">
        <w:rPr>
          <w:rFonts w:ascii="Times New Roman" w:eastAsia="宋体" w:hAnsi="Times New Roman" w:cs="Times New Roman" w:hint="eastAsia"/>
          <w:color w:val="000000"/>
          <w:kern w:val="0"/>
          <w:szCs w:val="18"/>
        </w:rPr>
        <w:t>进行</w:t>
      </w:r>
      <w:r w:rsidR="00A215D2" w:rsidRPr="00A215D2">
        <w:rPr>
          <w:rFonts w:ascii="Times New Roman" w:eastAsia="宋体" w:hAnsi="Times New Roman" w:cs="Times New Roman"/>
          <w:color w:val="000000"/>
          <w:kern w:val="0"/>
          <w:szCs w:val="18"/>
        </w:rPr>
        <w:t>修改</w:t>
      </w:r>
      <w:r w:rsidRPr="00A215D2">
        <w:rPr>
          <w:rFonts w:ascii="Times New Roman" w:eastAsia="宋体" w:hAnsi="Times New Roman" w:cs="Times New Roman"/>
          <w:color w:val="000000"/>
          <w:kern w:val="0"/>
          <w:szCs w:val="18"/>
        </w:rPr>
        <w:t>以删除限制，则应执行</w:t>
      </w:r>
      <w:r w:rsidR="00A215D2" w:rsidRPr="00A215D2">
        <w:rPr>
          <w:rFonts w:ascii="Times New Roman" w:eastAsia="宋体" w:hAnsi="Times New Roman" w:cs="Times New Roman" w:hint="eastAsia"/>
          <w:color w:val="000000"/>
          <w:kern w:val="0"/>
          <w:szCs w:val="18"/>
        </w:rPr>
        <w:t>对比</w:t>
      </w:r>
      <w:r w:rsidRPr="00A215D2">
        <w:rPr>
          <w:rFonts w:ascii="Times New Roman" w:eastAsia="宋体" w:hAnsi="Times New Roman" w:cs="Times New Roman"/>
          <w:color w:val="000000"/>
          <w:kern w:val="0"/>
          <w:szCs w:val="18"/>
        </w:rPr>
        <w:t>临床实验室研究。本研究应遵循本指南中描述的</w:t>
      </w:r>
      <w:r w:rsidR="00A215D2" w:rsidRPr="00A215D2">
        <w:rPr>
          <w:rFonts w:ascii="Times New Roman" w:eastAsia="宋体" w:hAnsi="Times New Roman" w:cs="Times New Roman"/>
          <w:color w:val="000000"/>
          <w:kern w:val="0"/>
          <w:szCs w:val="18"/>
        </w:rPr>
        <w:t>对比研究</w:t>
      </w:r>
      <w:r w:rsidRPr="00A215D2">
        <w:rPr>
          <w:rFonts w:ascii="Times New Roman" w:eastAsia="宋体" w:hAnsi="Times New Roman" w:cs="Times New Roman"/>
          <w:color w:val="000000"/>
          <w:kern w:val="0"/>
          <w:szCs w:val="18"/>
        </w:rPr>
        <w:t>的设计。</w:t>
      </w:r>
      <w:r w:rsidR="000E24E0" w:rsidRPr="00A215D2">
        <w:rPr>
          <w:rFonts w:ascii="Times New Roman" w:eastAsia="宋体" w:hAnsi="Times New Roman" w:cs="Times New Roman"/>
          <w:color w:val="000000"/>
          <w:kern w:val="0"/>
          <w:szCs w:val="18"/>
        </w:rPr>
        <w:t>微生物</w:t>
      </w:r>
      <w:r w:rsidRPr="00A215D2">
        <w:rPr>
          <w:rFonts w:ascii="Times New Roman" w:eastAsia="宋体" w:hAnsi="Times New Roman" w:cs="Times New Roman"/>
          <w:color w:val="000000"/>
          <w:kern w:val="0"/>
          <w:szCs w:val="18"/>
        </w:rPr>
        <w:t>混合物应集中在提供原始</w:t>
      </w:r>
      <w:r w:rsidRPr="00A215D2">
        <w:rPr>
          <w:rFonts w:ascii="Times New Roman" w:eastAsia="宋体" w:hAnsi="Times New Roman" w:cs="Times New Roman"/>
          <w:color w:val="000000"/>
          <w:kern w:val="0"/>
          <w:szCs w:val="18"/>
        </w:rPr>
        <w:t>EA</w:t>
      </w:r>
      <w:r w:rsidRPr="00A215D2">
        <w:rPr>
          <w:rFonts w:ascii="Times New Roman" w:eastAsia="宋体" w:hAnsi="Times New Roman" w:cs="Times New Roman"/>
          <w:color w:val="000000"/>
          <w:kern w:val="0"/>
          <w:szCs w:val="18"/>
        </w:rPr>
        <w:t>或</w:t>
      </w:r>
      <w:r w:rsidRPr="00A215D2">
        <w:rPr>
          <w:rFonts w:ascii="Times New Roman" w:eastAsia="宋体" w:hAnsi="Times New Roman" w:cs="Times New Roman"/>
          <w:color w:val="000000"/>
          <w:kern w:val="0"/>
          <w:szCs w:val="18"/>
        </w:rPr>
        <w:t>CA</w:t>
      </w:r>
      <w:r w:rsidRPr="00A215D2">
        <w:rPr>
          <w:rFonts w:ascii="Times New Roman" w:eastAsia="宋体" w:hAnsi="Times New Roman" w:cs="Times New Roman"/>
          <w:color w:val="000000"/>
          <w:kern w:val="0"/>
          <w:szCs w:val="18"/>
        </w:rPr>
        <w:t>结果的那些组周围。</w:t>
      </w:r>
      <w:r w:rsidR="00C4707F">
        <w:rPr>
          <w:rFonts w:ascii="Times New Roman" w:eastAsia="宋体" w:hAnsi="Times New Roman" w:cs="Times New Roman"/>
          <w:color w:val="000000"/>
          <w:kern w:val="0"/>
          <w:szCs w:val="18"/>
        </w:rPr>
        <w:t>贵公司</w:t>
      </w:r>
      <w:r w:rsidRPr="00A215D2">
        <w:rPr>
          <w:rFonts w:ascii="Times New Roman" w:eastAsia="宋体" w:hAnsi="Times New Roman" w:cs="Times New Roman"/>
          <w:color w:val="000000"/>
          <w:kern w:val="0"/>
          <w:szCs w:val="18"/>
        </w:rPr>
        <w:t>应该包括可能受到</w:t>
      </w:r>
      <w:r w:rsidR="00F0662C" w:rsidRPr="00A215D2">
        <w:rPr>
          <w:rFonts w:ascii="Times New Roman" w:eastAsia="宋体" w:hAnsi="Times New Roman" w:cs="Times New Roman"/>
          <w:color w:val="000000"/>
          <w:kern w:val="0"/>
          <w:szCs w:val="18"/>
        </w:rPr>
        <w:t>器械</w:t>
      </w:r>
      <w:r w:rsidRPr="00A215D2">
        <w:rPr>
          <w:rFonts w:ascii="Times New Roman" w:eastAsia="宋体" w:hAnsi="Times New Roman" w:cs="Times New Roman"/>
          <w:color w:val="000000"/>
          <w:kern w:val="0"/>
          <w:szCs w:val="18"/>
        </w:rPr>
        <w:t>修改影响的所有组。</w:t>
      </w:r>
      <w:r w:rsidR="00C4707F">
        <w:rPr>
          <w:rFonts w:ascii="Times New Roman" w:eastAsia="宋体" w:hAnsi="Times New Roman" w:cs="Times New Roman"/>
          <w:color w:val="000000"/>
          <w:kern w:val="0"/>
          <w:szCs w:val="18"/>
        </w:rPr>
        <w:t>贵公司</w:t>
      </w:r>
      <w:r w:rsidR="00A215D2" w:rsidRPr="00A215D2">
        <w:rPr>
          <w:rFonts w:ascii="Times New Roman" w:eastAsia="宋体" w:hAnsi="Times New Roman" w:cs="Times New Roman" w:hint="eastAsia"/>
          <w:color w:val="000000"/>
          <w:kern w:val="0"/>
          <w:szCs w:val="18"/>
        </w:rPr>
        <w:t>可以</w:t>
      </w:r>
      <w:r w:rsidRPr="00A215D2">
        <w:rPr>
          <w:rFonts w:ascii="Times New Roman" w:eastAsia="宋体" w:hAnsi="Times New Roman" w:cs="Times New Roman"/>
          <w:color w:val="000000"/>
          <w:kern w:val="0"/>
          <w:szCs w:val="18"/>
        </w:rPr>
        <w:t>使用本指南中提供</w:t>
      </w:r>
      <w:r w:rsidR="00A215D2" w:rsidRPr="00A215D2">
        <w:rPr>
          <w:rFonts w:ascii="Times New Roman" w:eastAsia="宋体" w:hAnsi="Times New Roman" w:cs="Times New Roman" w:hint="eastAsia"/>
          <w:color w:val="000000"/>
          <w:kern w:val="0"/>
          <w:szCs w:val="18"/>
        </w:rPr>
        <w:t>的</w:t>
      </w:r>
      <w:r w:rsidRPr="00A215D2">
        <w:rPr>
          <w:rFonts w:ascii="Times New Roman" w:eastAsia="宋体" w:hAnsi="Times New Roman" w:cs="Times New Roman"/>
          <w:color w:val="000000"/>
          <w:kern w:val="0"/>
          <w:szCs w:val="18"/>
        </w:rPr>
        <w:t>表格格式样本</w:t>
      </w:r>
      <w:r w:rsidR="00A215D2" w:rsidRPr="00A215D2">
        <w:rPr>
          <w:rFonts w:ascii="Times New Roman" w:eastAsia="宋体" w:hAnsi="Times New Roman" w:cs="Times New Roman"/>
          <w:color w:val="000000"/>
          <w:kern w:val="0"/>
          <w:szCs w:val="18"/>
        </w:rPr>
        <w:t>报告结果</w:t>
      </w:r>
      <w:r w:rsidRPr="00A215D2">
        <w:rPr>
          <w:rFonts w:ascii="Times New Roman" w:eastAsia="宋体" w:hAnsi="Times New Roman" w:cs="Times New Roman"/>
          <w:color w:val="000000"/>
          <w:kern w:val="0"/>
          <w:szCs w:val="18"/>
        </w:rPr>
        <w:t>。</w:t>
      </w:r>
    </w:p>
    <w:p w14:paraId="12F89EB1" w14:textId="28B51568" w:rsidR="00F3673E" w:rsidRPr="005A2D21" w:rsidRDefault="00F3673E" w:rsidP="00F3673E">
      <w:pPr>
        <w:widowControl/>
        <w:shd w:val="clear" w:color="auto" w:fill="CCE8CF"/>
        <w:jc w:val="left"/>
        <w:outlineLvl w:val="3"/>
        <w:rPr>
          <w:rFonts w:ascii="Times New Roman" w:eastAsia="宋体" w:hAnsi="Times New Roman" w:cs="Times New Roman"/>
          <w:b/>
          <w:bCs/>
          <w:color w:val="000000"/>
          <w:kern w:val="0"/>
          <w:sz w:val="29"/>
          <w:szCs w:val="29"/>
        </w:rPr>
      </w:pPr>
      <w:r w:rsidRPr="005A2D21">
        <w:rPr>
          <w:rFonts w:ascii="Times New Roman" w:eastAsia="宋体" w:hAnsi="Times New Roman" w:cs="Times New Roman"/>
          <w:b/>
          <w:bCs/>
          <w:color w:val="000000"/>
          <w:kern w:val="0"/>
          <w:sz w:val="29"/>
          <w:szCs w:val="29"/>
        </w:rPr>
        <w:t xml:space="preserve">B. </w:t>
      </w:r>
      <w:r w:rsidR="003107CA">
        <w:rPr>
          <w:rFonts w:ascii="Times New Roman" w:eastAsia="宋体" w:hAnsi="Times New Roman" w:cs="Times New Roman" w:hint="eastAsia"/>
          <w:b/>
          <w:bCs/>
          <w:color w:val="000000"/>
          <w:kern w:val="0"/>
          <w:sz w:val="29"/>
          <w:szCs w:val="29"/>
        </w:rPr>
        <w:t>耐药</w:t>
      </w:r>
      <w:r w:rsidR="00C45FCE" w:rsidRPr="00C45FCE">
        <w:rPr>
          <w:rFonts w:ascii="Times New Roman" w:eastAsia="宋体" w:hAnsi="Times New Roman" w:cs="Times New Roman" w:hint="eastAsia"/>
          <w:b/>
          <w:bCs/>
          <w:color w:val="000000"/>
          <w:kern w:val="0"/>
          <w:sz w:val="29"/>
          <w:szCs w:val="29"/>
        </w:rPr>
        <w:t>菌株不足</w:t>
      </w:r>
    </w:p>
    <w:p w14:paraId="4D3396AB" w14:textId="750100EC" w:rsidR="00747B21" w:rsidRPr="00A215D2" w:rsidRDefault="00747B21" w:rsidP="00A215D2">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A215D2">
        <w:rPr>
          <w:rFonts w:ascii="Times New Roman" w:eastAsia="宋体" w:hAnsi="Times New Roman" w:cs="Times New Roman"/>
          <w:color w:val="000000"/>
          <w:kern w:val="0"/>
          <w:szCs w:val="18"/>
        </w:rPr>
        <w:t>如果标记中的</w:t>
      </w:r>
      <w:r w:rsidR="009B4452">
        <w:rPr>
          <w:rFonts w:ascii="Times New Roman" w:eastAsia="宋体" w:hAnsi="Times New Roman" w:cs="Times New Roman" w:hint="eastAsia"/>
          <w:color w:val="000000"/>
          <w:kern w:val="0"/>
          <w:szCs w:val="18"/>
        </w:rPr>
        <w:t>局限性</w:t>
      </w:r>
      <w:r w:rsidRPr="00A215D2">
        <w:rPr>
          <w:rFonts w:ascii="Times New Roman" w:eastAsia="宋体" w:hAnsi="Times New Roman" w:cs="Times New Roman"/>
          <w:color w:val="000000"/>
          <w:kern w:val="0"/>
          <w:szCs w:val="18"/>
        </w:rPr>
        <w:t>是由于未</w:t>
      </w:r>
      <w:r w:rsidR="007348CE">
        <w:rPr>
          <w:rFonts w:ascii="Times New Roman" w:eastAsia="宋体" w:hAnsi="Times New Roman" w:cs="Times New Roman"/>
          <w:color w:val="000000"/>
          <w:kern w:val="0"/>
          <w:szCs w:val="18"/>
        </w:rPr>
        <w:t>试验</w:t>
      </w:r>
      <w:r w:rsidRPr="00A215D2">
        <w:rPr>
          <w:rFonts w:ascii="Times New Roman" w:eastAsia="宋体" w:hAnsi="Times New Roman" w:cs="Times New Roman"/>
          <w:color w:val="000000"/>
          <w:kern w:val="0"/>
          <w:szCs w:val="18"/>
        </w:rPr>
        <w:t>足够的</w:t>
      </w:r>
      <w:r w:rsidR="003107CA" w:rsidRPr="00A215D2">
        <w:rPr>
          <w:rFonts w:ascii="Times New Roman" w:eastAsia="宋体" w:hAnsi="Times New Roman" w:cs="Times New Roman"/>
          <w:color w:val="000000"/>
          <w:kern w:val="0"/>
          <w:szCs w:val="18"/>
        </w:rPr>
        <w:t>耐药</w:t>
      </w:r>
      <w:r w:rsidRPr="00A215D2">
        <w:rPr>
          <w:rFonts w:ascii="Times New Roman" w:eastAsia="宋体" w:hAnsi="Times New Roman" w:cs="Times New Roman"/>
          <w:color w:val="000000"/>
          <w:kern w:val="0"/>
          <w:szCs w:val="18"/>
        </w:rPr>
        <w:t>菌株而导致的，则应进行</w:t>
      </w:r>
      <w:r w:rsidR="00A215D2" w:rsidRPr="00A215D2">
        <w:rPr>
          <w:rFonts w:ascii="Times New Roman" w:eastAsia="宋体" w:hAnsi="Times New Roman" w:cs="Times New Roman"/>
          <w:color w:val="000000"/>
          <w:kern w:val="0"/>
          <w:szCs w:val="18"/>
        </w:rPr>
        <w:t>对比研究</w:t>
      </w:r>
      <w:r w:rsidR="00373158">
        <w:rPr>
          <w:rFonts w:ascii="Times New Roman" w:eastAsia="宋体" w:hAnsi="Times New Roman" w:cs="Times New Roman" w:hint="eastAsia"/>
          <w:color w:val="000000"/>
          <w:kern w:val="0"/>
          <w:szCs w:val="18"/>
        </w:rPr>
        <w:t>来</w:t>
      </w:r>
      <w:r w:rsidRPr="00A215D2">
        <w:rPr>
          <w:rFonts w:ascii="Times New Roman" w:eastAsia="宋体" w:hAnsi="Times New Roman" w:cs="Times New Roman"/>
          <w:color w:val="000000"/>
          <w:kern w:val="0"/>
          <w:szCs w:val="18"/>
        </w:rPr>
        <w:t>证明该</w:t>
      </w:r>
      <w:r w:rsidR="00A16359" w:rsidRPr="00A215D2">
        <w:rPr>
          <w:rFonts w:ascii="Times New Roman" w:eastAsia="宋体" w:hAnsi="Times New Roman" w:cs="Times New Roman"/>
          <w:color w:val="000000"/>
          <w:kern w:val="0"/>
          <w:szCs w:val="18"/>
        </w:rPr>
        <w:t>器械</w:t>
      </w:r>
      <w:r w:rsidRPr="00A215D2">
        <w:rPr>
          <w:rFonts w:ascii="Times New Roman" w:eastAsia="宋体" w:hAnsi="Times New Roman" w:cs="Times New Roman"/>
          <w:color w:val="000000"/>
          <w:kern w:val="0"/>
          <w:szCs w:val="18"/>
        </w:rPr>
        <w:t>可以检测包含在</w:t>
      </w:r>
      <w:r w:rsidRPr="00A215D2">
        <w:rPr>
          <w:rFonts w:ascii="Times New Roman" w:eastAsia="宋体" w:hAnsi="Times New Roman" w:cs="Times New Roman"/>
          <w:color w:val="000000"/>
          <w:kern w:val="0"/>
          <w:szCs w:val="18"/>
        </w:rPr>
        <w:t>FDA</w:t>
      </w:r>
      <w:r w:rsidRPr="00A215D2">
        <w:rPr>
          <w:rFonts w:ascii="Times New Roman" w:eastAsia="宋体" w:hAnsi="Times New Roman" w:cs="Times New Roman"/>
          <w:color w:val="000000"/>
          <w:kern w:val="0"/>
          <w:szCs w:val="18"/>
        </w:rPr>
        <w:t>批准的药物</w:t>
      </w:r>
      <w:r w:rsidR="00806B5C" w:rsidRPr="00A215D2">
        <w:rPr>
          <w:rFonts w:ascii="Times New Roman" w:eastAsia="宋体" w:hAnsi="Times New Roman" w:cs="Times New Roman"/>
          <w:color w:val="000000"/>
          <w:kern w:val="0"/>
          <w:szCs w:val="18"/>
        </w:rPr>
        <w:t>抗菌</w:t>
      </w:r>
      <w:r w:rsidRPr="00A215D2">
        <w:rPr>
          <w:rFonts w:ascii="Times New Roman" w:eastAsia="宋体" w:hAnsi="Times New Roman" w:cs="Times New Roman"/>
          <w:color w:val="000000"/>
          <w:kern w:val="0"/>
          <w:szCs w:val="18"/>
        </w:rPr>
        <w:t>剂的</w:t>
      </w:r>
      <w:r w:rsidR="000E24E0" w:rsidRPr="00A215D2">
        <w:rPr>
          <w:rFonts w:ascii="Times New Roman" w:eastAsia="宋体" w:hAnsi="Times New Roman" w:cs="Times New Roman"/>
          <w:color w:val="000000"/>
          <w:kern w:val="0"/>
          <w:szCs w:val="18"/>
        </w:rPr>
        <w:t>微生物</w:t>
      </w:r>
      <w:r w:rsidRPr="00A215D2">
        <w:rPr>
          <w:rFonts w:ascii="Times New Roman" w:eastAsia="宋体" w:hAnsi="Times New Roman" w:cs="Times New Roman"/>
          <w:color w:val="000000"/>
          <w:kern w:val="0"/>
          <w:szCs w:val="18"/>
        </w:rPr>
        <w:t>和</w:t>
      </w:r>
      <w:r w:rsidR="00A215D2" w:rsidRPr="00A215D2">
        <w:rPr>
          <w:rFonts w:ascii="Times New Roman" w:eastAsia="宋体" w:hAnsi="Times New Roman" w:cs="Times New Roman"/>
          <w:color w:val="000000"/>
          <w:kern w:val="0"/>
          <w:szCs w:val="18"/>
        </w:rPr>
        <w:t>包装说明书</w:t>
      </w:r>
      <w:r w:rsidR="00A215D2" w:rsidRPr="00A215D2">
        <w:rPr>
          <w:rFonts w:ascii="Times New Roman" w:eastAsia="宋体" w:hAnsi="Times New Roman" w:cs="Times New Roman" w:hint="eastAsia"/>
          <w:color w:val="000000"/>
          <w:kern w:val="0"/>
          <w:szCs w:val="18"/>
        </w:rPr>
        <w:t>中</w:t>
      </w:r>
      <w:r w:rsidR="00A215D2" w:rsidRPr="00A215D2">
        <w:rPr>
          <w:rFonts w:ascii="Times New Roman" w:eastAsia="宋体" w:hAnsi="Times New Roman" w:cs="Times New Roman"/>
          <w:color w:val="000000"/>
          <w:kern w:val="0"/>
          <w:szCs w:val="18"/>
        </w:rPr>
        <w:t>适应症和使用部分耐药</w:t>
      </w:r>
      <w:r w:rsidRPr="00A215D2">
        <w:rPr>
          <w:rFonts w:ascii="Times New Roman" w:eastAsia="宋体" w:hAnsi="Times New Roman" w:cs="Times New Roman"/>
          <w:color w:val="000000"/>
          <w:kern w:val="0"/>
          <w:szCs w:val="18"/>
        </w:rPr>
        <w:t>的</w:t>
      </w:r>
      <w:r w:rsidR="000E24E0" w:rsidRPr="00A215D2">
        <w:rPr>
          <w:rFonts w:ascii="Times New Roman" w:eastAsia="宋体" w:hAnsi="Times New Roman" w:cs="Times New Roman"/>
          <w:color w:val="000000"/>
          <w:kern w:val="0"/>
          <w:szCs w:val="18"/>
        </w:rPr>
        <w:t>微生物</w:t>
      </w:r>
      <w:r w:rsidR="008D2A3D">
        <w:rPr>
          <w:rFonts w:ascii="Times New Roman" w:eastAsia="宋体" w:hAnsi="Times New Roman" w:cs="Times New Roman"/>
          <w:color w:val="000000"/>
          <w:kern w:val="0"/>
          <w:szCs w:val="18"/>
        </w:rPr>
        <w:t>。</w:t>
      </w:r>
      <w:r w:rsidRPr="00A215D2">
        <w:rPr>
          <w:rFonts w:ascii="Times New Roman" w:eastAsia="宋体" w:hAnsi="Times New Roman" w:cs="Times New Roman"/>
          <w:color w:val="000000"/>
          <w:kern w:val="0"/>
          <w:szCs w:val="18"/>
        </w:rPr>
        <w:t>这种</w:t>
      </w:r>
      <w:r w:rsidR="007348CE">
        <w:rPr>
          <w:rFonts w:ascii="Times New Roman" w:eastAsia="宋体" w:hAnsi="Times New Roman" w:cs="Times New Roman"/>
          <w:color w:val="000000"/>
          <w:kern w:val="0"/>
          <w:szCs w:val="18"/>
        </w:rPr>
        <w:t>试验</w:t>
      </w:r>
      <w:r w:rsidRPr="00A215D2">
        <w:rPr>
          <w:rFonts w:ascii="Times New Roman" w:eastAsia="宋体" w:hAnsi="Times New Roman" w:cs="Times New Roman"/>
          <w:color w:val="000000"/>
          <w:kern w:val="0"/>
          <w:szCs w:val="18"/>
        </w:rPr>
        <w:t>应该使用与原始</w:t>
      </w:r>
      <w:r w:rsidR="00A215D2" w:rsidRPr="00A215D2">
        <w:rPr>
          <w:rFonts w:ascii="Times New Roman" w:eastAsia="宋体" w:hAnsi="Times New Roman" w:cs="Times New Roman"/>
          <w:color w:val="000000"/>
          <w:kern w:val="0"/>
          <w:szCs w:val="18"/>
        </w:rPr>
        <w:t>对比研究</w:t>
      </w:r>
      <w:r w:rsidRPr="00A215D2">
        <w:rPr>
          <w:rFonts w:ascii="Times New Roman" w:eastAsia="宋体" w:hAnsi="Times New Roman" w:cs="Times New Roman"/>
          <w:color w:val="000000"/>
          <w:kern w:val="0"/>
          <w:szCs w:val="18"/>
        </w:rPr>
        <w:t>类似的参考和</w:t>
      </w:r>
      <w:r w:rsidR="007348CE">
        <w:rPr>
          <w:rFonts w:ascii="Times New Roman" w:eastAsia="宋体" w:hAnsi="Times New Roman" w:cs="Times New Roman"/>
          <w:color w:val="000000"/>
          <w:kern w:val="0"/>
          <w:szCs w:val="18"/>
        </w:rPr>
        <w:t>试验</w:t>
      </w:r>
      <w:r w:rsidR="00F0662C" w:rsidRPr="00A215D2">
        <w:rPr>
          <w:rFonts w:ascii="Times New Roman" w:eastAsia="宋体" w:hAnsi="Times New Roman" w:cs="Times New Roman"/>
          <w:color w:val="000000"/>
          <w:kern w:val="0"/>
          <w:szCs w:val="18"/>
        </w:rPr>
        <w:t>器械</w:t>
      </w:r>
      <w:r w:rsidR="008D2A3D">
        <w:rPr>
          <w:rFonts w:ascii="Times New Roman" w:eastAsia="宋体" w:hAnsi="Times New Roman" w:cs="Times New Roman"/>
          <w:color w:val="000000"/>
          <w:kern w:val="0"/>
          <w:szCs w:val="18"/>
        </w:rPr>
        <w:t>。</w:t>
      </w:r>
      <w:r w:rsidRPr="00A215D2">
        <w:rPr>
          <w:rFonts w:ascii="Times New Roman" w:eastAsia="宋体" w:hAnsi="Times New Roman" w:cs="Times New Roman"/>
          <w:color w:val="000000"/>
          <w:kern w:val="0"/>
          <w:szCs w:val="18"/>
        </w:rPr>
        <w:t>包含</w:t>
      </w:r>
      <w:r w:rsidR="003107CA" w:rsidRPr="00A215D2">
        <w:rPr>
          <w:rFonts w:ascii="Times New Roman" w:eastAsia="宋体" w:hAnsi="Times New Roman" w:cs="Times New Roman"/>
          <w:color w:val="000000"/>
          <w:kern w:val="0"/>
          <w:szCs w:val="18"/>
        </w:rPr>
        <w:t>耐药</w:t>
      </w:r>
      <w:r w:rsidR="007439FD">
        <w:rPr>
          <w:rFonts w:ascii="Times New Roman" w:eastAsia="宋体" w:hAnsi="Times New Roman" w:cs="Times New Roman"/>
          <w:color w:val="000000"/>
          <w:kern w:val="0"/>
          <w:szCs w:val="18"/>
        </w:rPr>
        <w:t>分离株</w:t>
      </w:r>
      <w:r w:rsidRPr="00A215D2">
        <w:rPr>
          <w:rFonts w:ascii="Times New Roman" w:eastAsia="宋体" w:hAnsi="Times New Roman" w:cs="Times New Roman"/>
          <w:color w:val="000000"/>
          <w:kern w:val="0"/>
          <w:szCs w:val="18"/>
        </w:rPr>
        <w:lastRenderedPageBreak/>
        <w:t>和一些</w:t>
      </w:r>
      <w:r w:rsidR="00F32C54" w:rsidRPr="00A215D2">
        <w:rPr>
          <w:rFonts w:ascii="Times New Roman" w:eastAsia="宋体" w:hAnsi="Times New Roman" w:cs="Times New Roman"/>
          <w:color w:val="000000"/>
          <w:kern w:val="0"/>
          <w:szCs w:val="18"/>
        </w:rPr>
        <w:t>敏感</w:t>
      </w:r>
      <w:r w:rsidR="000E24E0" w:rsidRPr="00A215D2">
        <w:rPr>
          <w:rFonts w:ascii="Times New Roman" w:eastAsia="宋体" w:hAnsi="Times New Roman" w:cs="Times New Roman"/>
          <w:color w:val="000000"/>
          <w:kern w:val="0"/>
          <w:szCs w:val="18"/>
        </w:rPr>
        <w:t>微生物</w:t>
      </w:r>
      <w:r w:rsidRPr="00A215D2">
        <w:rPr>
          <w:rFonts w:ascii="Times New Roman" w:eastAsia="宋体" w:hAnsi="Times New Roman" w:cs="Times New Roman"/>
          <w:color w:val="000000"/>
          <w:kern w:val="0"/>
          <w:szCs w:val="18"/>
        </w:rPr>
        <w:t>的特殊</w:t>
      </w:r>
      <w:r w:rsidR="00A215D2" w:rsidRPr="00A215D2">
        <w:rPr>
          <w:rFonts w:ascii="Times New Roman" w:eastAsia="宋体" w:hAnsi="Times New Roman" w:cs="Times New Roman" w:hint="eastAsia"/>
          <w:color w:val="000000"/>
          <w:kern w:val="0"/>
          <w:szCs w:val="18"/>
        </w:rPr>
        <w:t>挑战组</w:t>
      </w:r>
      <w:r w:rsidRPr="00A215D2">
        <w:rPr>
          <w:rFonts w:ascii="Times New Roman" w:eastAsia="宋体" w:hAnsi="Times New Roman" w:cs="Times New Roman"/>
          <w:color w:val="000000"/>
          <w:kern w:val="0"/>
          <w:szCs w:val="18"/>
        </w:rPr>
        <w:t>可以替代新鲜</w:t>
      </w:r>
      <w:r w:rsidR="007439FD">
        <w:rPr>
          <w:rFonts w:ascii="Times New Roman" w:eastAsia="宋体" w:hAnsi="Times New Roman" w:cs="Times New Roman"/>
          <w:color w:val="000000"/>
          <w:kern w:val="0"/>
          <w:szCs w:val="18"/>
        </w:rPr>
        <w:t>分离株</w:t>
      </w:r>
      <w:r w:rsidRPr="00A215D2">
        <w:rPr>
          <w:rFonts w:ascii="Times New Roman" w:eastAsia="宋体" w:hAnsi="Times New Roman" w:cs="Times New Roman"/>
          <w:color w:val="000000"/>
          <w:kern w:val="0"/>
          <w:szCs w:val="18"/>
        </w:rPr>
        <w:t>。</w:t>
      </w:r>
      <w:r w:rsidR="00C4707F">
        <w:rPr>
          <w:rFonts w:ascii="Times New Roman" w:eastAsia="宋体" w:hAnsi="Times New Roman" w:cs="Times New Roman"/>
          <w:color w:val="000000"/>
          <w:kern w:val="0"/>
          <w:szCs w:val="18"/>
        </w:rPr>
        <w:t>贵公司</w:t>
      </w:r>
      <w:r w:rsidR="00A215D2" w:rsidRPr="00A215D2">
        <w:rPr>
          <w:rFonts w:ascii="Times New Roman" w:eastAsia="宋体" w:hAnsi="Times New Roman" w:cs="Times New Roman"/>
          <w:color w:val="000000"/>
          <w:kern w:val="0"/>
          <w:szCs w:val="18"/>
        </w:rPr>
        <w:t>可以</w:t>
      </w:r>
      <w:r w:rsidRPr="00A215D2">
        <w:rPr>
          <w:rFonts w:ascii="Times New Roman" w:eastAsia="宋体" w:hAnsi="Times New Roman" w:cs="Times New Roman"/>
          <w:color w:val="000000"/>
          <w:kern w:val="0"/>
          <w:szCs w:val="18"/>
        </w:rPr>
        <w:t>使用本指南中提供</w:t>
      </w:r>
      <w:r w:rsidR="00A215D2" w:rsidRPr="00A215D2">
        <w:rPr>
          <w:rFonts w:ascii="Times New Roman" w:eastAsia="宋体" w:hAnsi="Times New Roman" w:cs="Times New Roman" w:hint="eastAsia"/>
          <w:color w:val="000000"/>
          <w:kern w:val="0"/>
          <w:szCs w:val="18"/>
        </w:rPr>
        <w:t>的</w:t>
      </w:r>
      <w:r w:rsidRPr="00A215D2">
        <w:rPr>
          <w:rFonts w:ascii="Times New Roman" w:eastAsia="宋体" w:hAnsi="Times New Roman" w:cs="Times New Roman"/>
          <w:color w:val="000000"/>
          <w:kern w:val="0"/>
          <w:szCs w:val="18"/>
        </w:rPr>
        <w:t>表格格式样本</w:t>
      </w:r>
      <w:r w:rsidR="00A215D2" w:rsidRPr="00A215D2">
        <w:rPr>
          <w:rFonts w:ascii="Times New Roman" w:eastAsia="宋体" w:hAnsi="Times New Roman" w:cs="Times New Roman"/>
          <w:color w:val="000000"/>
          <w:kern w:val="0"/>
          <w:szCs w:val="18"/>
        </w:rPr>
        <w:t>报告结果</w:t>
      </w:r>
      <w:r w:rsidRPr="00A215D2">
        <w:rPr>
          <w:rFonts w:ascii="Times New Roman" w:eastAsia="宋体" w:hAnsi="Times New Roman" w:cs="Times New Roman"/>
          <w:color w:val="000000"/>
          <w:kern w:val="0"/>
          <w:szCs w:val="18"/>
        </w:rPr>
        <w:t>。</w:t>
      </w:r>
    </w:p>
    <w:p w14:paraId="2091D1C2" w14:textId="428D58FE" w:rsidR="00F3673E" w:rsidRPr="005A2D21" w:rsidRDefault="00F3673E" w:rsidP="00F3673E">
      <w:pPr>
        <w:widowControl/>
        <w:shd w:val="clear" w:color="auto" w:fill="CCE8CF"/>
        <w:jc w:val="left"/>
        <w:outlineLvl w:val="3"/>
        <w:rPr>
          <w:rFonts w:ascii="Times New Roman" w:eastAsia="宋体" w:hAnsi="Times New Roman" w:cs="Times New Roman"/>
          <w:b/>
          <w:bCs/>
          <w:color w:val="000000"/>
          <w:kern w:val="0"/>
          <w:sz w:val="29"/>
          <w:szCs w:val="29"/>
        </w:rPr>
      </w:pPr>
      <w:r w:rsidRPr="005A2D21">
        <w:rPr>
          <w:rFonts w:ascii="Times New Roman" w:eastAsia="宋体" w:hAnsi="Times New Roman" w:cs="Times New Roman"/>
          <w:b/>
          <w:bCs/>
          <w:color w:val="000000"/>
          <w:kern w:val="0"/>
          <w:sz w:val="29"/>
          <w:szCs w:val="29"/>
        </w:rPr>
        <w:t xml:space="preserve">C. </w:t>
      </w:r>
      <w:r w:rsidR="00D86F6B">
        <w:rPr>
          <w:rFonts w:ascii="Times New Roman" w:eastAsia="宋体" w:hAnsi="Times New Roman" w:cs="Times New Roman"/>
          <w:b/>
          <w:bCs/>
          <w:color w:val="000000"/>
          <w:kern w:val="0"/>
          <w:sz w:val="29"/>
          <w:szCs w:val="29"/>
        </w:rPr>
        <w:t>重现性</w:t>
      </w:r>
    </w:p>
    <w:p w14:paraId="7F5116FE" w14:textId="5E8AF22E" w:rsidR="00747B21" w:rsidRPr="00177A8B" w:rsidRDefault="00747B21" w:rsidP="00177A8B">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177A8B">
        <w:rPr>
          <w:rFonts w:ascii="Times New Roman" w:eastAsia="宋体" w:hAnsi="Times New Roman" w:cs="Times New Roman"/>
          <w:color w:val="000000"/>
          <w:kern w:val="0"/>
          <w:szCs w:val="18"/>
        </w:rPr>
        <w:t>如果特定程序选项的</w:t>
      </w:r>
      <w:r w:rsidR="00D86F6B">
        <w:rPr>
          <w:rFonts w:ascii="Times New Roman" w:eastAsia="宋体" w:hAnsi="Times New Roman" w:cs="Times New Roman"/>
          <w:color w:val="000000"/>
          <w:kern w:val="0"/>
          <w:szCs w:val="18"/>
        </w:rPr>
        <w:t>重现性</w:t>
      </w:r>
      <w:r w:rsidRPr="00177A8B">
        <w:rPr>
          <w:rFonts w:ascii="Times New Roman" w:eastAsia="宋体" w:hAnsi="Times New Roman" w:cs="Times New Roman"/>
          <w:color w:val="000000"/>
          <w:kern w:val="0"/>
          <w:szCs w:val="18"/>
        </w:rPr>
        <w:t>&lt;95</w:t>
      </w:r>
      <w:r w:rsidR="002D4508" w:rsidRPr="00177A8B">
        <w:rPr>
          <w:rFonts w:ascii="Times New Roman" w:eastAsia="宋体" w:hAnsi="Times New Roman" w:cs="Times New Roman"/>
          <w:color w:val="000000"/>
          <w:kern w:val="0"/>
          <w:szCs w:val="18"/>
        </w:rPr>
        <w:t>%</w:t>
      </w:r>
      <w:r w:rsidRPr="00177A8B">
        <w:rPr>
          <w:rFonts w:ascii="Times New Roman" w:eastAsia="宋体" w:hAnsi="Times New Roman" w:cs="Times New Roman"/>
          <w:color w:val="000000"/>
          <w:kern w:val="0"/>
          <w:szCs w:val="18"/>
        </w:rPr>
        <w:t>，则应进行研究</w:t>
      </w:r>
      <w:r w:rsidR="00373158">
        <w:rPr>
          <w:rFonts w:ascii="Times New Roman" w:eastAsia="宋体" w:hAnsi="Times New Roman" w:cs="Times New Roman" w:hint="eastAsia"/>
          <w:color w:val="000000"/>
          <w:kern w:val="0"/>
          <w:szCs w:val="18"/>
        </w:rPr>
        <w:t>来</w:t>
      </w:r>
      <w:r w:rsidRPr="00177A8B">
        <w:rPr>
          <w:rFonts w:ascii="Times New Roman" w:eastAsia="宋体" w:hAnsi="Times New Roman" w:cs="Times New Roman"/>
          <w:color w:val="000000"/>
          <w:kern w:val="0"/>
          <w:szCs w:val="18"/>
        </w:rPr>
        <w:t>验证此方法是否可重复。这项研究应包括有问题的</w:t>
      </w:r>
      <w:r w:rsidR="000E24E0" w:rsidRPr="00177A8B">
        <w:rPr>
          <w:rFonts w:ascii="Times New Roman" w:eastAsia="宋体" w:hAnsi="Times New Roman" w:cs="Times New Roman"/>
          <w:color w:val="000000"/>
          <w:kern w:val="0"/>
          <w:szCs w:val="18"/>
        </w:rPr>
        <w:t>微生物</w:t>
      </w:r>
      <w:r w:rsidRPr="00177A8B">
        <w:rPr>
          <w:rFonts w:ascii="Times New Roman" w:eastAsia="宋体" w:hAnsi="Times New Roman" w:cs="Times New Roman"/>
          <w:color w:val="000000"/>
          <w:kern w:val="0"/>
          <w:szCs w:val="18"/>
        </w:rPr>
        <w:t>或程序选择（替代接种方法，替代</w:t>
      </w:r>
      <w:r w:rsidR="002A6BC9" w:rsidRPr="00177A8B">
        <w:rPr>
          <w:rFonts w:ascii="Times New Roman" w:eastAsia="宋体" w:hAnsi="Times New Roman" w:cs="Times New Roman"/>
          <w:color w:val="000000"/>
          <w:kern w:val="0"/>
          <w:szCs w:val="18"/>
        </w:rPr>
        <w:t>读数</w:t>
      </w:r>
      <w:r w:rsidRPr="00177A8B">
        <w:rPr>
          <w:rFonts w:ascii="Times New Roman" w:eastAsia="宋体" w:hAnsi="Times New Roman" w:cs="Times New Roman"/>
          <w:color w:val="000000"/>
          <w:kern w:val="0"/>
          <w:szCs w:val="18"/>
        </w:rPr>
        <w:t>程序等），最初没有显示可重复的结果。</w:t>
      </w:r>
      <w:r w:rsidR="00C4707F">
        <w:rPr>
          <w:rFonts w:ascii="Times New Roman" w:eastAsia="宋体" w:hAnsi="Times New Roman" w:cs="Times New Roman"/>
          <w:color w:val="000000"/>
          <w:kern w:val="0"/>
          <w:szCs w:val="18"/>
        </w:rPr>
        <w:t>贵公司</w:t>
      </w:r>
      <w:r w:rsidRPr="00177A8B">
        <w:rPr>
          <w:rFonts w:ascii="Times New Roman" w:eastAsia="宋体" w:hAnsi="Times New Roman" w:cs="Times New Roman"/>
          <w:color w:val="000000"/>
          <w:kern w:val="0"/>
          <w:szCs w:val="18"/>
        </w:rPr>
        <w:t>应该按照本指南中所述在三个</w:t>
      </w:r>
      <w:r w:rsidR="007348CE">
        <w:rPr>
          <w:rFonts w:ascii="Times New Roman" w:eastAsia="宋体" w:hAnsi="Times New Roman" w:cs="Times New Roman"/>
          <w:color w:val="000000"/>
          <w:kern w:val="0"/>
          <w:szCs w:val="18"/>
        </w:rPr>
        <w:t>试验</w:t>
      </w:r>
      <w:r w:rsidRPr="00177A8B">
        <w:rPr>
          <w:rFonts w:ascii="Times New Roman" w:eastAsia="宋体" w:hAnsi="Times New Roman" w:cs="Times New Roman"/>
          <w:color w:val="000000"/>
          <w:kern w:val="0"/>
          <w:szCs w:val="18"/>
        </w:rPr>
        <w:t>点进行</w:t>
      </w:r>
      <w:r w:rsidRPr="00177A8B">
        <w:rPr>
          <w:rFonts w:ascii="Times New Roman" w:eastAsia="宋体" w:hAnsi="Times New Roman" w:cs="Times New Roman"/>
          <w:color w:val="000000"/>
          <w:kern w:val="0"/>
          <w:szCs w:val="18"/>
        </w:rPr>
        <w:t>25</w:t>
      </w:r>
      <w:r w:rsidR="004E713A">
        <w:rPr>
          <w:rFonts w:ascii="Times New Roman" w:eastAsia="宋体" w:hAnsi="Times New Roman" w:cs="Times New Roman" w:hint="eastAsia"/>
          <w:color w:val="000000"/>
          <w:kern w:val="0"/>
          <w:szCs w:val="18"/>
        </w:rPr>
        <w:t>组微生物</w:t>
      </w:r>
      <w:r w:rsidRPr="00177A8B">
        <w:rPr>
          <w:rFonts w:ascii="Times New Roman" w:eastAsia="宋体" w:hAnsi="Times New Roman" w:cs="Times New Roman"/>
          <w:color w:val="000000"/>
          <w:kern w:val="0"/>
          <w:szCs w:val="18"/>
        </w:rPr>
        <w:t>研究或</w:t>
      </w:r>
      <w:r w:rsidRPr="00177A8B">
        <w:rPr>
          <w:rFonts w:ascii="Times New Roman" w:eastAsia="宋体" w:hAnsi="Times New Roman" w:cs="Times New Roman"/>
          <w:color w:val="000000"/>
          <w:kern w:val="0"/>
          <w:szCs w:val="18"/>
        </w:rPr>
        <w:t>10</w:t>
      </w:r>
      <w:r w:rsidR="004E713A">
        <w:rPr>
          <w:rFonts w:ascii="Times New Roman" w:eastAsia="宋体" w:hAnsi="Times New Roman" w:cs="Times New Roman" w:hint="eastAsia"/>
          <w:color w:val="000000"/>
          <w:kern w:val="0"/>
          <w:szCs w:val="18"/>
        </w:rPr>
        <w:t>组微生物</w:t>
      </w:r>
      <w:r w:rsidRPr="00177A8B">
        <w:rPr>
          <w:rFonts w:ascii="Times New Roman" w:eastAsia="宋体" w:hAnsi="Times New Roman" w:cs="Times New Roman"/>
          <w:color w:val="000000"/>
          <w:kern w:val="0"/>
          <w:szCs w:val="18"/>
        </w:rPr>
        <w:t>研究。菌株应包括</w:t>
      </w:r>
      <w:r w:rsidR="00806B5C" w:rsidRPr="00177A8B">
        <w:rPr>
          <w:rFonts w:ascii="Times New Roman" w:eastAsia="宋体" w:hAnsi="Times New Roman" w:cs="Times New Roman"/>
          <w:color w:val="000000"/>
          <w:kern w:val="0"/>
          <w:szCs w:val="18"/>
        </w:rPr>
        <w:t>抗菌</w:t>
      </w:r>
      <w:r w:rsidRPr="00177A8B">
        <w:rPr>
          <w:rFonts w:ascii="Times New Roman" w:eastAsia="宋体" w:hAnsi="Times New Roman" w:cs="Times New Roman"/>
          <w:color w:val="000000"/>
          <w:kern w:val="0"/>
          <w:szCs w:val="18"/>
        </w:rPr>
        <w:t>剂用于</w:t>
      </w:r>
      <w:r w:rsidR="007348CE">
        <w:rPr>
          <w:rFonts w:ascii="Times New Roman" w:eastAsia="宋体" w:hAnsi="Times New Roman" w:cs="Times New Roman"/>
          <w:color w:val="000000"/>
          <w:kern w:val="0"/>
          <w:szCs w:val="18"/>
        </w:rPr>
        <w:t>试验</w:t>
      </w:r>
      <w:r w:rsidRPr="00177A8B">
        <w:rPr>
          <w:rFonts w:ascii="Times New Roman" w:eastAsia="宋体" w:hAnsi="Times New Roman" w:cs="Times New Roman"/>
          <w:color w:val="000000"/>
          <w:kern w:val="0"/>
          <w:szCs w:val="18"/>
        </w:rPr>
        <w:t>的</w:t>
      </w:r>
      <w:r w:rsidR="000E24E0" w:rsidRPr="00177A8B">
        <w:rPr>
          <w:rFonts w:ascii="Times New Roman" w:eastAsia="宋体" w:hAnsi="Times New Roman" w:cs="Times New Roman"/>
          <w:color w:val="000000"/>
          <w:kern w:val="0"/>
          <w:szCs w:val="18"/>
        </w:rPr>
        <w:t>微生物</w:t>
      </w:r>
      <w:r w:rsidR="00A215D2" w:rsidRPr="00177A8B">
        <w:rPr>
          <w:rFonts w:ascii="Times New Roman" w:eastAsia="宋体" w:hAnsi="Times New Roman" w:cs="Times New Roman"/>
          <w:color w:val="000000"/>
          <w:kern w:val="0"/>
          <w:szCs w:val="18"/>
        </w:rPr>
        <w:t>，</w:t>
      </w:r>
      <w:r w:rsidRPr="00177A8B">
        <w:rPr>
          <w:rFonts w:ascii="Times New Roman" w:eastAsia="宋体" w:hAnsi="Times New Roman" w:cs="Times New Roman"/>
          <w:color w:val="000000"/>
          <w:kern w:val="0"/>
          <w:szCs w:val="18"/>
        </w:rPr>
        <w:t>具有接近解释标准范围的已知结果。包括在原始</w:t>
      </w:r>
      <w:r w:rsidR="00D86F6B">
        <w:rPr>
          <w:rFonts w:ascii="Times New Roman" w:eastAsia="宋体" w:hAnsi="Times New Roman" w:cs="Times New Roman"/>
          <w:color w:val="000000"/>
          <w:kern w:val="0"/>
          <w:szCs w:val="18"/>
        </w:rPr>
        <w:t>重现性</w:t>
      </w:r>
      <w:r w:rsidRPr="00177A8B">
        <w:rPr>
          <w:rFonts w:ascii="Times New Roman" w:eastAsia="宋体" w:hAnsi="Times New Roman" w:cs="Times New Roman"/>
          <w:color w:val="000000"/>
          <w:kern w:val="0"/>
          <w:szCs w:val="18"/>
        </w:rPr>
        <w:t>研究中确定为有问题的</w:t>
      </w:r>
      <w:r w:rsidR="000E24E0" w:rsidRPr="00177A8B">
        <w:rPr>
          <w:rFonts w:ascii="Times New Roman" w:eastAsia="宋体" w:hAnsi="Times New Roman" w:cs="Times New Roman"/>
          <w:color w:val="000000"/>
          <w:kern w:val="0"/>
          <w:szCs w:val="18"/>
        </w:rPr>
        <w:t>微生物</w:t>
      </w:r>
      <w:r w:rsidRPr="00177A8B">
        <w:rPr>
          <w:rFonts w:ascii="Times New Roman" w:eastAsia="宋体" w:hAnsi="Times New Roman" w:cs="Times New Roman"/>
          <w:color w:val="000000"/>
          <w:kern w:val="0"/>
          <w:szCs w:val="18"/>
        </w:rPr>
        <w:t>。</w:t>
      </w:r>
      <w:r w:rsidR="00C4707F">
        <w:rPr>
          <w:rFonts w:ascii="Times New Roman" w:eastAsia="宋体" w:hAnsi="Times New Roman" w:cs="Times New Roman"/>
          <w:color w:val="000000"/>
          <w:kern w:val="0"/>
          <w:szCs w:val="18"/>
        </w:rPr>
        <w:t>贵公司</w:t>
      </w:r>
      <w:r w:rsidR="00A215D2" w:rsidRPr="00177A8B">
        <w:rPr>
          <w:rFonts w:ascii="Times New Roman" w:eastAsia="宋体" w:hAnsi="Times New Roman" w:cs="Times New Roman"/>
          <w:color w:val="000000"/>
          <w:kern w:val="0"/>
          <w:szCs w:val="18"/>
        </w:rPr>
        <w:t>可以</w:t>
      </w:r>
      <w:r w:rsidRPr="00177A8B">
        <w:rPr>
          <w:rFonts w:ascii="Times New Roman" w:eastAsia="宋体" w:hAnsi="Times New Roman" w:cs="Times New Roman"/>
          <w:color w:val="000000"/>
          <w:kern w:val="0"/>
          <w:szCs w:val="18"/>
        </w:rPr>
        <w:t>使用表</w:t>
      </w:r>
      <w:r w:rsidRPr="00177A8B">
        <w:rPr>
          <w:rFonts w:ascii="Times New Roman" w:eastAsia="宋体" w:hAnsi="Times New Roman" w:cs="Times New Roman"/>
          <w:color w:val="000000"/>
          <w:kern w:val="0"/>
          <w:szCs w:val="18"/>
        </w:rPr>
        <w:t>6</w:t>
      </w:r>
      <w:r w:rsidR="00C475BB" w:rsidRPr="00177A8B">
        <w:rPr>
          <w:rFonts w:ascii="Times New Roman" w:eastAsia="宋体" w:hAnsi="Times New Roman" w:cs="Times New Roman" w:hint="eastAsia"/>
          <w:color w:val="000000"/>
          <w:kern w:val="0"/>
          <w:szCs w:val="18"/>
        </w:rPr>
        <w:t>、</w:t>
      </w:r>
      <w:r w:rsidRPr="00177A8B">
        <w:rPr>
          <w:rFonts w:ascii="Times New Roman" w:eastAsia="宋体" w:hAnsi="Times New Roman" w:cs="Times New Roman"/>
          <w:color w:val="000000"/>
          <w:kern w:val="0"/>
          <w:szCs w:val="18"/>
        </w:rPr>
        <w:t>6A</w:t>
      </w:r>
      <w:r w:rsidRPr="00177A8B">
        <w:rPr>
          <w:rFonts w:ascii="Times New Roman" w:eastAsia="宋体" w:hAnsi="Times New Roman" w:cs="Times New Roman"/>
          <w:color w:val="000000"/>
          <w:kern w:val="0"/>
          <w:szCs w:val="18"/>
        </w:rPr>
        <w:t>和</w:t>
      </w:r>
      <w:r w:rsidRPr="00177A8B">
        <w:rPr>
          <w:rFonts w:ascii="Times New Roman" w:eastAsia="宋体" w:hAnsi="Times New Roman" w:cs="Times New Roman"/>
          <w:color w:val="000000"/>
          <w:kern w:val="0"/>
          <w:szCs w:val="18"/>
        </w:rPr>
        <w:t>6B</w:t>
      </w:r>
      <w:r w:rsidRPr="00177A8B">
        <w:rPr>
          <w:rFonts w:ascii="Times New Roman" w:eastAsia="宋体" w:hAnsi="Times New Roman" w:cs="Times New Roman"/>
          <w:color w:val="000000"/>
          <w:kern w:val="0"/>
          <w:szCs w:val="18"/>
        </w:rPr>
        <w:t>中的表格格式样本报告结果。</w:t>
      </w:r>
      <w:r w:rsidR="00C4707F">
        <w:rPr>
          <w:rFonts w:ascii="Times New Roman" w:eastAsia="宋体" w:hAnsi="Times New Roman" w:cs="Times New Roman"/>
          <w:color w:val="000000"/>
          <w:kern w:val="0"/>
          <w:szCs w:val="18"/>
        </w:rPr>
        <w:t>贵公司</w:t>
      </w:r>
      <w:r w:rsidRPr="00177A8B">
        <w:rPr>
          <w:rFonts w:ascii="Times New Roman" w:eastAsia="宋体" w:hAnsi="Times New Roman" w:cs="Times New Roman"/>
          <w:color w:val="000000"/>
          <w:kern w:val="0"/>
          <w:szCs w:val="18"/>
        </w:rPr>
        <w:t>还应该包括所有质量控制</w:t>
      </w:r>
      <w:r w:rsidR="000E24E0" w:rsidRPr="00177A8B">
        <w:rPr>
          <w:rFonts w:ascii="Times New Roman" w:eastAsia="宋体" w:hAnsi="Times New Roman" w:cs="Times New Roman"/>
          <w:color w:val="000000"/>
          <w:kern w:val="0"/>
          <w:szCs w:val="18"/>
        </w:rPr>
        <w:t>微生物</w:t>
      </w:r>
      <w:r w:rsidRPr="00177A8B">
        <w:rPr>
          <w:rFonts w:ascii="Times New Roman" w:eastAsia="宋体" w:hAnsi="Times New Roman" w:cs="Times New Roman"/>
          <w:color w:val="000000"/>
          <w:kern w:val="0"/>
          <w:szCs w:val="18"/>
        </w:rPr>
        <w:t>的</w:t>
      </w:r>
      <w:r w:rsidR="007348CE">
        <w:rPr>
          <w:rFonts w:ascii="Times New Roman" w:eastAsia="宋体" w:hAnsi="Times New Roman" w:cs="Times New Roman"/>
          <w:color w:val="000000"/>
          <w:kern w:val="0"/>
          <w:szCs w:val="18"/>
        </w:rPr>
        <w:t>试验</w:t>
      </w:r>
      <w:r w:rsidRPr="00177A8B">
        <w:rPr>
          <w:rFonts w:ascii="Times New Roman" w:eastAsia="宋体" w:hAnsi="Times New Roman" w:cs="Times New Roman"/>
          <w:color w:val="000000"/>
          <w:kern w:val="0"/>
          <w:szCs w:val="18"/>
        </w:rPr>
        <w:t>。另一种接种或读取方法的</w:t>
      </w:r>
      <w:r w:rsidR="008774CA" w:rsidRPr="00177A8B">
        <w:rPr>
          <w:rFonts w:ascii="Times New Roman" w:eastAsia="宋体" w:hAnsi="Times New Roman" w:cs="Times New Roman"/>
          <w:color w:val="000000"/>
          <w:kern w:val="0"/>
          <w:szCs w:val="18"/>
        </w:rPr>
        <w:t>显著</w:t>
      </w:r>
      <w:r w:rsidRPr="00177A8B">
        <w:rPr>
          <w:rFonts w:ascii="Times New Roman" w:eastAsia="宋体" w:hAnsi="Times New Roman" w:cs="Times New Roman"/>
          <w:color w:val="000000"/>
          <w:kern w:val="0"/>
          <w:szCs w:val="18"/>
        </w:rPr>
        <w:t>偏差或较差的</w:t>
      </w:r>
      <w:r w:rsidR="00D86F6B">
        <w:rPr>
          <w:rFonts w:ascii="Times New Roman" w:eastAsia="宋体" w:hAnsi="Times New Roman" w:cs="Times New Roman"/>
          <w:color w:val="000000"/>
          <w:kern w:val="0"/>
          <w:szCs w:val="18"/>
        </w:rPr>
        <w:t>重现性</w:t>
      </w:r>
      <w:r w:rsidRPr="00177A8B">
        <w:rPr>
          <w:rFonts w:ascii="Times New Roman" w:eastAsia="宋体" w:hAnsi="Times New Roman" w:cs="Times New Roman"/>
          <w:color w:val="000000"/>
          <w:kern w:val="0"/>
          <w:szCs w:val="18"/>
        </w:rPr>
        <w:t>可能表明对该特定方法的</w:t>
      </w:r>
      <w:r w:rsidR="00177A8B" w:rsidRPr="00177A8B">
        <w:rPr>
          <w:rFonts w:ascii="Times New Roman" w:eastAsia="宋体" w:hAnsi="Times New Roman" w:cs="Times New Roman" w:hint="eastAsia"/>
          <w:color w:val="000000"/>
          <w:kern w:val="0"/>
          <w:szCs w:val="18"/>
        </w:rPr>
        <w:t>额外</w:t>
      </w:r>
      <w:r w:rsidRPr="00177A8B">
        <w:rPr>
          <w:rFonts w:ascii="Times New Roman" w:eastAsia="宋体" w:hAnsi="Times New Roman" w:cs="Times New Roman"/>
          <w:color w:val="000000"/>
          <w:kern w:val="0"/>
          <w:szCs w:val="18"/>
        </w:rPr>
        <w:t>关注。可能需要额外的挑战数据来解决这些问题。如果</w:t>
      </w:r>
      <w:r w:rsidR="00C4707F">
        <w:rPr>
          <w:rFonts w:ascii="Times New Roman" w:eastAsia="宋体" w:hAnsi="Times New Roman" w:cs="Times New Roman"/>
          <w:color w:val="000000"/>
          <w:kern w:val="0"/>
          <w:szCs w:val="18"/>
        </w:rPr>
        <w:t>贵公司</w:t>
      </w:r>
      <w:r w:rsidRPr="00177A8B">
        <w:rPr>
          <w:rFonts w:ascii="Times New Roman" w:eastAsia="宋体" w:hAnsi="Times New Roman" w:cs="Times New Roman"/>
          <w:color w:val="000000"/>
          <w:kern w:val="0"/>
          <w:szCs w:val="18"/>
        </w:rPr>
        <w:t>确定接种物</w:t>
      </w:r>
      <w:r w:rsidR="00177A8B" w:rsidRPr="00177A8B">
        <w:rPr>
          <w:rFonts w:ascii="Times New Roman" w:eastAsia="宋体" w:hAnsi="Times New Roman" w:cs="Times New Roman" w:hint="eastAsia"/>
          <w:color w:val="000000"/>
          <w:kern w:val="0"/>
          <w:szCs w:val="18"/>
        </w:rPr>
        <w:t>有</w:t>
      </w:r>
      <w:r w:rsidRPr="00177A8B">
        <w:rPr>
          <w:rFonts w:ascii="Times New Roman" w:eastAsia="宋体" w:hAnsi="Times New Roman" w:cs="Times New Roman"/>
          <w:color w:val="000000"/>
          <w:kern w:val="0"/>
          <w:szCs w:val="18"/>
        </w:rPr>
        <w:t>问题，</w:t>
      </w:r>
      <w:r w:rsidR="00C4707F">
        <w:rPr>
          <w:rFonts w:ascii="Times New Roman" w:eastAsia="宋体" w:hAnsi="Times New Roman" w:cs="Times New Roman"/>
          <w:color w:val="000000"/>
          <w:kern w:val="0"/>
          <w:szCs w:val="18"/>
        </w:rPr>
        <w:t>贵公司</w:t>
      </w:r>
      <w:r w:rsidRPr="00177A8B">
        <w:rPr>
          <w:rFonts w:ascii="Times New Roman" w:eastAsia="宋体" w:hAnsi="Times New Roman" w:cs="Times New Roman"/>
          <w:color w:val="000000"/>
          <w:kern w:val="0"/>
          <w:szCs w:val="18"/>
        </w:rPr>
        <w:t>应该对菌落计数数据进行</w:t>
      </w:r>
      <w:r w:rsidR="00E03CDB" w:rsidRPr="00177A8B">
        <w:rPr>
          <w:rFonts w:ascii="Times New Roman" w:eastAsia="宋体" w:hAnsi="Times New Roman" w:cs="Times New Roman"/>
          <w:color w:val="000000"/>
          <w:kern w:val="0"/>
          <w:szCs w:val="18"/>
        </w:rPr>
        <w:t>评价</w:t>
      </w:r>
      <w:r w:rsidRPr="00177A8B">
        <w:rPr>
          <w:rFonts w:ascii="Times New Roman" w:eastAsia="宋体" w:hAnsi="Times New Roman" w:cs="Times New Roman"/>
          <w:color w:val="000000"/>
          <w:kern w:val="0"/>
          <w:szCs w:val="18"/>
        </w:rPr>
        <w:t>。</w:t>
      </w:r>
    </w:p>
    <w:p w14:paraId="578833BD" w14:textId="3A2809DB" w:rsidR="00F3673E" w:rsidRPr="005A2D21" w:rsidRDefault="00F3673E" w:rsidP="00F3673E">
      <w:pPr>
        <w:widowControl/>
        <w:shd w:val="clear" w:color="auto" w:fill="CCE8CF"/>
        <w:jc w:val="left"/>
        <w:outlineLvl w:val="3"/>
        <w:rPr>
          <w:rFonts w:ascii="Times New Roman" w:eastAsia="宋体" w:hAnsi="Times New Roman" w:cs="Times New Roman"/>
          <w:b/>
          <w:bCs/>
          <w:color w:val="000000"/>
          <w:kern w:val="0"/>
          <w:sz w:val="29"/>
          <w:szCs w:val="29"/>
        </w:rPr>
      </w:pPr>
      <w:r w:rsidRPr="005A2D21">
        <w:rPr>
          <w:rFonts w:ascii="Times New Roman" w:eastAsia="宋体" w:hAnsi="Times New Roman" w:cs="Times New Roman"/>
          <w:b/>
          <w:bCs/>
          <w:color w:val="000000"/>
          <w:kern w:val="0"/>
          <w:sz w:val="29"/>
          <w:szCs w:val="29"/>
        </w:rPr>
        <w:t xml:space="preserve">D. </w:t>
      </w:r>
      <w:r w:rsidR="00066755">
        <w:rPr>
          <w:rFonts w:ascii="Times New Roman" w:eastAsia="宋体" w:hAnsi="Times New Roman" w:cs="Times New Roman" w:hint="eastAsia"/>
          <w:b/>
          <w:bCs/>
          <w:color w:val="000000"/>
          <w:kern w:val="0"/>
          <w:sz w:val="29"/>
          <w:szCs w:val="29"/>
        </w:rPr>
        <w:t>质量控制</w:t>
      </w:r>
    </w:p>
    <w:p w14:paraId="1911310C" w14:textId="2CA408BE" w:rsidR="00747B21" w:rsidRPr="00D03191" w:rsidRDefault="00747B21" w:rsidP="00D03191">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D03191">
        <w:rPr>
          <w:rFonts w:ascii="Times New Roman" w:eastAsia="宋体" w:hAnsi="Times New Roman" w:cs="Times New Roman"/>
          <w:color w:val="000000"/>
          <w:kern w:val="0"/>
          <w:szCs w:val="18"/>
        </w:rPr>
        <w:t>如果接种或读取的替代方法产生的质量控制值不符合</w:t>
      </w:r>
      <w:r w:rsidRPr="00D03191">
        <w:rPr>
          <w:rFonts w:ascii="Times New Roman" w:eastAsia="宋体" w:hAnsi="Times New Roman" w:cs="Times New Roman"/>
          <w:color w:val="000000"/>
          <w:kern w:val="0"/>
          <w:szCs w:val="18"/>
        </w:rPr>
        <w:t>CLSI</w:t>
      </w:r>
      <w:r w:rsidRPr="00D03191">
        <w:rPr>
          <w:rFonts w:ascii="Times New Roman" w:eastAsia="宋体" w:hAnsi="Times New Roman" w:cs="Times New Roman"/>
          <w:color w:val="000000"/>
          <w:kern w:val="0"/>
          <w:szCs w:val="18"/>
        </w:rPr>
        <w:t>可接受范围，则应在</w:t>
      </w:r>
      <w:r w:rsidR="007348CE">
        <w:rPr>
          <w:rFonts w:ascii="Times New Roman" w:eastAsia="宋体" w:hAnsi="Times New Roman" w:cs="Times New Roman"/>
          <w:color w:val="000000"/>
          <w:kern w:val="0"/>
          <w:szCs w:val="18"/>
        </w:rPr>
        <w:t>试验</w:t>
      </w:r>
      <w:r w:rsidR="00A16359" w:rsidRPr="00D03191">
        <w:rPr>
          <w:rFonts w:ascii="Times New Roman" w:eastAsia="宋体" w:hAnsi="Times New Roman" w:cs="Times New Roman"/>
          <w:color w:val="000000"/>
          <w:kern w:val="0"/>
          <w:szCs w:val="18"/>
        </w:rPr>
        <w:t>器械</w:t>
      </w:r>
      <w:r w:rsidRPr="00D03191">
        <w:rPr>
          <w:rFonts w:ascii="Times New Roman" w:eastAsia="宋体" w:hAnsi="Times New Roman" w:cs="Times New Roman"/>
          <w:color w:val="000000"/>
          <w:kern w:val="0"/>
          <w:szCs w:val="18"/>
        </w:rPr>
        <w:t>上对每个质量控制</w:t>
      </w:r>
      <w:r w:rsidR="000E24E0" w:rsidRPr="00D03191">
        <w:rPr>
          <w:rFonts w:ascii="Times New Roman" w:eastAsia="宋体" w:hAnsi="Times New Roman" w:cs="Times New Roman"/>
          <w:color w:val="000000"/>
          <w:kern w:val="0"/>
          <w:szCs w:val="18"/>
        </w:rPr>
        <w:t>微生物</w:t>
      </w:r>
      <w:r w:rsidRPr="00D03191">
        <w:rPr>
          <w:rFonts w:ascii="Times New Roman" w:eastAsia="宋体" w:hAnsi="Times New Roman" w:cs="Times New Roman"/>
          <w:color w:val="000000"/>
          <w:kern w:val="0"/>
          <w:szCs w:val="18"/>
        </w:rPr>
        <w:t>至少</w:t>
      </w:r>
      <w:r w:rsidR="007348CE">
        <w:rPr>
          <w:rFonts w:ascii="Times New Roman" w:eastAsia="宋体" w:hAnsi="Times New Roman" w:cs="Times New Roman"/>
          <w:color w:val="000000"/>
          <w:kern w:val="0"/>
          <w:szCs w:val="18"/>
        </w:rPr>
        <w:t>试验</w:t>
      </w:r>
      <w:r w:rsidRPr="00D03191">
        <w:rPr>
          <w:rFonts w:ascii="Times New Roman" w:eastAsia="宋体" w:hAnsi="Times New Roman" w:cs="Times New Roman"/>
          <w:color w:val="000000"/>
          <w:kern w:val="0"/>
          <w:szCs w:val="18"/>
        </w:rPr>
        <w:t>20</w:t>
      </w:r>
      <w:r w:rsidR="00D03191" w:rsidRPr="00D03191">
        <w:rPr>
          <w:rFonts w:ascii="Times New Roman" w:eastAsia="宋体" w:hAnsi="Times New Roman" w:cs="Times New Roman"/>
          <w:color w:val="000000"/>
          <w:kern w:val="0"/>
          <w:szCs w:val="18"/>
        </w:rPr>
        <w:t>个重复样本，验证质量控制值</w:t>
      </w:r>
      <w:r w:rsidRPr="00D03191">
        <w:rPr>
          <w:rFonts w:ascii="Times New Roman" w:eastAsia="宋体" w:hAnsi="Times New Roman" w:cs="Times New Roman"/>
          <w:color w:val="000000"/>
          <w:kern w:val="0"/>
          <w:szCs w:val="18"/>
        </w:rPr>
        <w:t>是否在可接受范围内</w:t>
      </w:r>
      <w:r w:rsidRPr="00D03191">
        <w:rPr>
          <w:rFonts w:ascii="Times New Roman" w:eastAsia="宋体" w:hAnsi="Times New Roman" w:cs="Times New Roman"/>
          <w:color w:val="000000"/>
          <w:kern w:val="0"/>
          <w:szCs w:val="18"/>
        </w:rPr>
        <w:t>CLSI</w:t>
      </w:r>
      <w:r w:rsidRPr="00D03191">
        <w:rPr>
          <w:rFonts w:ascii="Times New Roman" w:eastAsia="宋体" w:hAnsi="Times New Roman" w:cs="Times New Roman"/>
          <w:color w:val="000000"/>
          <w:kern w:val="0"/>
          <w:szCs w:val="18"/>
        </w:rPr>
        <w:t>质量控制范围。从不同的接种物悬浮液制备每个质量控制</w:t>
      </w:r>
      <w:r w:rsidR="000E24E0" w:rsidRPr="00D03191">
        <w:rPr>
          <w:rFonts w:ascii="Times New Roman" w:eastAsia="宋体" w:hAnsi="Times New Roman" w:cs="Times New Roman"/>
          <w:color w:val="000000"/>
          <w:kern w:val="0"/>
          <w:szCs w:val="18"/>
        </w:rPr>
        <w:t>微生物</w:t>
      </w:r>
      <w:r w:rsidRPr="00D03191">
        <w:rPr>
          <w:rFonts w:ascii="Times New Roman" w:eastAsia="宋体" w:hAnsi="Times New Roman" w:cs="Times New Roman"/>
          <w:color w:val="000000"/>
          <w:kern w:val="0"/>
          <w:szCs w:val="18"/>
        </w:rPr>
        <w:t>。</w:t>
      </w:r>
      <w:r w:rsidR="00C4707F">
        <w:rPr>
          <w:rFonts w:ascii="Times New Roman" w:eastAsia="宋体" w:hAnsi="Times New Roman" w:cs="Times New Roman"/>
          <w:color w:val="000000"/>
          <w:kern w:val="0"/>
          <w:szCs w:val="18"/>
        </w:rPr>
        <w:t>贵公司</w:t>
      </w:r>
      <w:r w:rsidR="00A215D2">
        <w:rPr>
          <w:rFonts w:ascii="Times New Roman" w:eastAsia="宋体" w:hAnsi="Times New Roman" w:cs="Times New Roman"/>
          <w:color w:val="000000"/>
          <w:kern w:val="0"/>
          <w:szCs w:val="18"/>
        </w:rPr>
        <w:t>可以</w:t>
      </w:r>
      <w:r w:rsidRPr="00D03191">
        <w:rPr>
          <w:rFonts w:ascii="Times New Roman" w:eastAsia="宋体" w:hAnsi="Times New Roman" w:cs="Times New Roman"/>
          <w:color w:val="000000"/>
          <w:kern w:val="0"/>
          <w:szCs w:val="18"/>
        </w:rPr>
        <w:t>使用表</w:t>
      </w:r>
      <w:r w:rsidRPr="00D03191">
        <w:rPr>
          <w:rFonts w:ascii="Times New Roman" w:eastAsia="宋体" w:hAnsi="Times New Roman" w:cs="Times New Roman"/>
          <w:color w:val="000000"/>
          <w:kern w:val="0"/>
          <w:szCs w:val="18"/>
        </w:rPr>
        <w:t>4</w:t>
      </w:r>
      <w:r w:rsidRPr="00D03191">
        <w:rPr>
          <w:rFonts w:ascii="Times New Roman" w:eastAsia="宋体" w:hAnsi="Times New Roman" w:cs="Times New Roman"/>
          <w:color w:val="000000"/>
          <w:kern w:val="0"/>
          <w:szCs w:val="18"/>
        </w:rPr>
        <w:t>中的</w:t>
      </w:r>
      <w:r w:rsidR="00BF35BD" w:rsidRPr="00D03191">
        <w:rPr>
          <w:rFonts w:ascii="Times New Roman" w:eastAsia="宋体" w:hAnsi="Times New Roman" w:cs="Times New Roman"/>
          <w:color w:val="000000"/>
          <w:kern w:val="0"/>
          <w:szCs w:val="18"/>
        </w:rPr>
        <w:t>表格</w:t>
      </w:r>
      <w:r w:rsidRPr="00D03191">
        <w:rPr>
          <w:rFonts w:ascii="Times New Roman" w:eastAsia="宋体" w:hAnsi="Times New Roman" w:cs="Times New Roman"/>
          <w:color w:val="000000"/>
          <w:kern w:val="0"/>
          <w:szCs w:val="18"/>
        </w:rPr>
        <w:t>报告结果。如果不使用标准化接种方法（例如，光度测定</w:t>
      </w:r>
      <w:r w:rsidR="00A16359" w:rsidRPr="00D03191">
        <w:rPr>
          <w:rFonts w:ascii="Times New Roman" w:eastAsia="宋体" w:hAnsi="Times New Roman" w:cs="Times New Roman"/>
          <w:color w:val="000000"/>
          <w:kern w:val="0"/>
          <w:szCs w:val="18"/>
        </w:rPr>
        <w:t>器械</w:t>
      </w:r>
      <w:r w:rsidRPr="00D03191">
        <w:rPr>
          <w:rFonts w:ascii="Times New Roman" w:eastAsia="宋体" w:hAnsi="Times New Roman" w:cs="Times New Roman"/>
          <w:color w:val="000000"/>
          <w:kern w:val="0"/>
          <w:szCs w:val="18"/>
        </w:rPr>
        <w:t>），则应执行菌落计数。在</w:t>
      </w:r>
      <w:r w:rsidR="007348CE">
        <w:rPr>
          <w:rFonts w:ascii="Times New Roman" w:eastAsia="宋体" w:hAnsi="Times New Roman" w:cs="Times New Roman"/>
          <w:color w:val="000000"/>
          <w:kern w:val="0"/>
          <w:szCs w:val="18"/>
        </w:rPr>
        <w:t>试验</w:t>
      </w:r>
      <w:r w:rsidRPr="00D03191">
        <w:rPr>
          <w:rFonts w:ascii="Times New Roman" w:eastAsia="宋体" w:hAnsi="Times New Roman" w:cs="Times New Roman"/>
          <w:color w:val="000000"/>
          <w:kern w:val="0"/>
          <w:szCs w:val="18"/>
        </w:rPr>
        <w:t>的每一天，应使用</w:t>
      </w:r>
      <w:r w:rsidRPr="00D03191">
        <w:rPr>
          <w:rFonts w:ascii="Times New Roman" w:eastAsia="宋体" w:hAnsi="Times New Roman" w:cs="Times New Roman"/>
          <w:color w:val="000000"/>
          <w:kern w:val="0"/>
          <w:szCs w:val="18"/>
        </w:rPr>
        <w:t>CLSI</w:t>
      </w:r>
      <w:r w:rsidR="009504D0">
        <w:rPr>
          <w:rFonts w:ascii="Times New Roman" w:eastAsia="宋体" w:hAnsi="Times New Roman" w:cs="Times New Roman"/>
          <w:color w:val="000000"/>
          <w:kern w:val="0"/>
          <w:szCs w:val="18"/>
        </w:rPr>
        <w:t>建议</w:t>
      </w:r>
      <w:r w:rsidRPr="00D03191">
        <w:rPr>
          <w:rFonts w:ascii="Times New Roman" w:eastAsia="宋体" w:hAnsi="Times New Roman" w:cs="Times New Roman"/>
          <w:color w:val="000000"/>
          <w:kern w:val="0"/>
          <w:szCs w:val="18"/>
        </w:rPr>
        <w:t>从接种的</w:t>
      </w:r>
      <w:r w:rsidR="007348CE">
        <w:rPr>
          <w:rFonts w:ascii="Times New Roman" w:eastAsia="宋体" w:hAnsi="Times New Roman" w:cs="Times New Roman"/>
          <w:color w:val="000000"/>
          <w:kern w:val="0"/>
          <w:szCs w:val="18"/>
        </w:rPr>
        <w:t>试验</w:t>
      </w:r>
      <w:r w:rsidR="00A16359" w:rsidRPr="00D03191">
        <w:rPr>
          <w:rFonts w:ascii="Times New Roman" w:eastAsia="宋体" w:hAnsi="Times New Roman" w:cs="Times New Roman"/>
          <w:color w:val="000000"/>
          <w:kern w:val="0"/>
          <w:szCs w:val="18"/>
        </w:rPr>
        <w:t>器械</w:t>
      </w:r>
      <w:r w:rsidRPr="00D03191">
        <w:rPr>
          <w:rFonts w:ascii="Times New Roman" w:eastAsia="宋体" w:hAnsi="Times New Roman" w:cs="Times New Roman"/>
          <w:color w:val="000000"/>
          <w:kern w:val="0"/>
          <w:szCs w:val="18"/>
        </w:rPr>
        <w:t>取样进行一次菌落计数。如果</w:t>
      </w:r>
      <w:r w:rsidR="00F0662C" w:rsidRPr="00D03191">
        <w:rPr>
          <w:rFonts w:ascii="Times New Roman" w:eastAsia="宋体" w:hAnsi="Times New Roman" w:cs="Times New Roman"/>
          <w:color w:val="000000"/>
          <w:kern w:val="0"/>
          <w:szCs w:val="18"/>
        </w:rPr>
        <w:t>器械</w:t>
      </w:r>
      <w:r w:rsidR="003E42C0" w:rsidRPr="00D03191">
        <w:rPr>
          <w:rFonts w:ascii="Times New Roman" w:eastAsia="宋体" w:hAnsi="Times New Roman" w:cs="Times New Roman"/>
          <w:color w:val="000000"/>
          <w:kern w:val="0"/>
          <w:szCs w:val="18"/>
        </w:rPr>
        <w:t>包装说明书</w:t>
      </w:r>
      <w:r w:rsidR="009504D0">
        <w:rPr>
          <w:rFonts w:ascii="Times New Roman" w:eastAsia="宋体" w:hAnsi="Times New Roman" w:cs="Times New Roman"/>
          <w:color w:val="000000"/>
          <w:kern w:val="0"/>
          <w:szCs w:val="18"/>
        </w:rPr>
        <w:t>建议</w:t>
      </w:r>
      <w:r w:rsidRPr="00D03191">
        <w:rPr>
          <w:rFonts w:ascii="Times New Roman" w:eastAsia="宋体" w:hAnsi="Times New Roman" w:cs="Times New Roman"/>
          <w:color w:val="000000"/>
          <w:kern w:val="0"/>
          <w:szCs w:val="18"/>
        </w:rPr>
        <w:t>其他接种和</w:t>
      </w:r>
      <w:r w:rsidRPr="00D03191">
        <w:rPr>
          <w:rFonts w:ascii="Times New Roman" w:eastAsia="宋体" w:hAnsi="Times New Roman" w:cs="Times New Roman"/>
          <w:color w:val="000000"/>
          <w:kern w:val="0"/>
          <w:szCs w:val="18"/>
        </w:rPr>
        <w:t>/</w:t>
      </w:r>
      <w:r w:rsidRPr="00D03191">
        <w:rPr>
          <w:rFonts w:ascii="Times New Roman" w:eastAsia="宋体" w:hAnsi="Times New Roman" w:cs="Times New Roman"/>
          <w:color w:val="000000"/>
          <w:kern w:val="0"/>
          <w:szCs w:val="18"/>
        </w:rPr>
        <w:t>或</w:t>
      </w:r>
      <w:r w:rsidR="002A6BC9" w:rsidRPr="00D03191">
        <w:rPr>
          <w:rFonts w:ascii="Times New Roman" w:eastAsia="宋体" w:hAnsi="Times New Roman" w:cs="Times New Roman"/>
          <w:color w:val="000000"/>
          <w:kern w:val="0"/>
          <w:szCs w:val="18"/>
        </w:rPr>
        <w:t>读数</w:t>
      </w:r>
      <w:r w:rsidRPr="00D03191">
        <w:rPr>
          <w:rFonts w:ascii="Times New Roman" w:eastAsia="宋体" w:hAnsi="Times New Roman" w:cs="Times New Roman"/>
          <w:color w:val="000000"/>
          <w:kern w:val="0"/>
          <w:szCs w:val="18"/>
        </w:rPr>
        <w:t>方法，则应</w:t>
      </w:r>
      <w:r w:rsidR="007348CE">
        <w:rPr>
          <w:rFonts w:ascii="Times New Roman" w:eastAsia="宋体" w:hAnsi="Times New Roman" w:cs="Times New Roman"/>
          <w:color w:val="000000"/>
          <w:kern w:val="0"/>
          <w:szCs w:val="18"/>
        </w:rPr>
        <w:t>试验</w:t>
      </w:r>
      <w:r w:rsidRPr="00D03191">
        <w:rPr>
          <w:rFonts w:ascii="Times New Roman" w:eastAsia="宋体" w:hAnsi="Times New Roman" w:cs="Times New Roman"/>
          <w:color w:val="000000"/>
          <w:kern w:val="0"/>
          <w:szCs w:val="18"/>
        </w:rPr>
        <w:t>所有选项。如果</w:t>
      </w:r>
      <w:r w:rsidR="00C4707F">
        <w:rPr>
          <w:rFonts w:ascii="Times New Roman" w:eastAsia="宋体" w:hAnsi="Times New Roman" w:cs="Times New Roman"/>
          <w:color w:val="000000"/>
          <w:kern w:val="0"/>
          <w:szCs w:val="18"/>
        </w:rPr>
        <w:t>贵公司</w:t>
      </w:r>
      <w:r w:rsidRPr="00D03191">
        <w:rPr>
          <w:rFonts w:ascii="Times New Roman" w:eastAsia="宋体" w:hAnsi="Times New Roman" w:cs="Times New Roman"/>
          <w:color w:val="000000"/>
          <w:kern w:val="0"/>
          <w:szCs w:val="18"/>
        </w:rPr>
        <w:t>选择提出替代范围，则应遵循</w:t>
      </w:r>
      <w:r w:rsidRPr="00D03191">
        <w:rPr>
          <w:rFonts w:ascii="Times New Roman" w:eastAsia="宋体" w:hAnsi="Times New Roman" w:cs="Times New Roman"/>
          <w:color w:val="000000"/>
          <w:kern w:val="0"/>
          <w:szCs w:val="18"/>
        </w:rPr>
        <w:t>CLSI M23</w:t>
      </w:r>
      <w:r w:rsidRPr="00D03191">
        <w:rPr>
          <w:rFonts w:ascii="Times New Roman" w:eastAsia="宋体" w:hAnsi="Times New Roman" w:cs="Times New Roman"/>
          <w:color w:val="000000"/>
          <w:kern w:val="0"/>
          <w:szCs w:val="18"/>
        </w:rPr>
        <w:t>（参考文献</w:t>
      </w:r>
      <w:r w:rsidRPr="00D03191">
        <w:rPr>
          <w:rFonts w:ascii="Times New Roman" w:eastAsia="宋体" w:hAnsi="Times New Roman" w:cs="Times New Roman"/>
          <w:color w:val="000000"/>
          <w:kern w:val="0"/>
          <w:szCs w:val="18"/>
        </w:rPr>
        <w:t>5</w:t>
      </w:r>
      <w:r w:rsidRPr="00D03191">
        <w:rPr>
          <w:rFonts w:ascii="Times New Roman" w:eastAsia="宋体" w:hAnsi="Times New Roman" w:cs="Times New Roman"/>
          <w:color w:val="000000"/>
          <w:kern w:val="0"/>
          <w:szCs w:val="18"/>
        </w:rPr>
        <w:t>）研究设计。</w:t>
      </w:r>
      <w:r w:rsidR="00C4707F">
        <w:rPr>
          <w:rFonts w:ascii="Times New Roman" w:eastAsia="宋体" w:hAnsi="Times New Roman" w:cs="Times New Roman"/>
          <w:color w:val="000000"/>
          <w:kern w:val="0"/>
          <w:szCs w:val="18"/>
        </w:rPr>
        <w:t>贵公司</w:t>
      </w:r>
      <w:r w:rsidRPr="00D03191">
        <w:rPr>
          <w:rFonts w:ascii="Times New Roman" w:eastAsia="宋体" w:hAnsi="Times New Roman" w:cs="Times New Roman"/>
          <w:color w:val="000000"/>
          <w:kern w:val="0"/>
          <w:szCs w:val="18"/>
        </w:rPr>
        <w:t>应该解释任何对临床分离结果的影响。</w:t>
      </w:r>
    </w:p>
    <w:p w14:paraId="163564F7" w14:textId="189BE266" w:rsidR="00525159" w:rsidRPr="005A2D21" w:rsidRDefault="00C86999" w:rsidP="00525159">
      <w:pPr>
        <w:widowControl/>
        <w:shd w:val="clear" w:color="auto" w:fill="CCE8CF"/>
        <w:spacing w:before="90" w:after="90"/>
        <w:jc w:val="left"/>
        <w:rPr>
          <w:rFonts w:ascii="Times New Roman" w:eastAsia="宋体" w:hAnsi="Times New Roman" w:cs="Times New Roman"/>
          <w:color w:val="000000"/>
          <w:kern w:val="0"/>
          <w:sz w:val="18"/>
          <w:szCs w:val="18"/>
        </w:rPr>
      </w:pPr>
      <w:r w:rsidRPr="005A2D21">
        <w:rPr>
          <w:rFonts w:ascii="Times New Roman" w:eastAsia="宋体" w:hAnsi="Times New Roman" w:cs="Times New Roman"/>
          <w:b/>
          <w:bCs/>
          <w:color w:val="000000"/>
          <w:kern w:val="0"/>
          <w:sz w:val="30"/>
          <w:szCs w:val="30"/>
        </w:rPr>
        <w:t xml:space="preserve">XIII. </w:t>
      </w:r>
      <w:r w:rsidR="00525159" w:rsidRPr="00C86999">
        <w:rPr>
          <w:rFonts w:ascii="Times New Roman" w:eastAsia="宋体" w:hAnsi="Times New Roman" w:cs="Times New Roman"/>
          <w:b/>
          <w:bCs/>
          <w:color w:val="000000"/>
          <w:kern w:val="0"/>
          <w:sz w:val="30"/>
          <w:szCs w:val="30"/>
        </w:rPr>
        <w:t>QSR</w:t>
      </w:r>
      <w:r w:rsidR="00525159" w:rsidRPr="00C86999">
        <w:rPr>
          <w:rFonts w:ascii="Times New Roman" w:eastAsia="宋体" w:hAnsi="Times New Roman" w:cs="Times New Roman"/>
          <w:b/>
          <w:bCs/>
          <w:color w:val="000000"/>
          <w:kern w:val="0"/>
          <w:sz w:val="30"/>
          <w:szCs w:val="30"/>
        </w:rPr>
        <w:t>注意事项</w:t>
      </w:r>
    </w:p>
    <w:p w14:paraId="117A4696" w14:textId="2BF02D87" w:rsidR="00525159" w:rsidRPr="00925B9B" w:rsidRDefault="00525159" w:rsidP="00925B9B">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925B9B">
        <w:rPr>
          <w:rFonts w:ascii="Times New Roman" w:eastAsia="宋体" w:hAnsi="Times New Roman" w:cs="Times New Roman"/>
          <w:color w:val="000000"/>
          <w:kern w:val="0"/>
          <w:szCs w:val="18"/>
        </w:rPr>
        <w:t>QSR</w:t>
      </w:r>
      <w:r w:rsidRPr="00925B9B">
        <w:rPr>
          <w:rFonts w:ascii="Times New Roman" w:eastAsia="宋体" w:hAnsi="Times New Roman" w:cs="Times New Roman"/>
          <w:color w:val="000000"/>
          <w:kern w:val="0"/>
          <w:szCs w:val="18"/>
        </w:rPr>
        <w:t>（质量体系法规，</w:t>
      </w:r>
      <w:r w:rsidRPr="00925B9B">
        <w:rPr>
          <w:rFonts w:ascii="Times New Roman" w:eastAsia="宋体" w:hAnsi="Times New Roman" w:cs="Times New Roman"/>
          <w:color w:val="000000"/>
          <w:kern w:val="0"/>
          <w:szCs w:val="18"/>
        </w:rPr>
        <w:t>21 CFR</w:t>
      </w:r>
      <w:r w:rsidRPr="00925B9B">
        <w:rPr>
          <w:rFonts w:ascii="Times New Roman" w:eastAsia="宋体" w:hAnsi="Times New Roman" w:cs="Times New Roman"/>
          <w:color w:val="000000"/>
          <w:kern w:val="0"/>
          <w:szCs w:val="18"/>
        </w:rPr>
        <w:t>第</w:t>
      </w:r>
      <w:r w:rsidRPr="00925B9B">
        <w:rPr>
          <w:rFonts w:ascii="Times New Roman" w:eastAsia="宋体" w:hAnsi="Times New Roman" w:cs="Times New Roman"/>
          <w:color w:val="000000"/>
          <w:kern w:val="0"/>
          <w:szCs w:val="18"/>
        </w:rPr>
        <w:t>820</w:t>
      </w:r>
      <w:r w:rsidRPr="00925B9B">
        <w:rPr>
          <w:rFonts w:ascii="Times New Roman" w:eastAsia="宋体" w:hAnsi="Times New Roman" w:cs="Times New Roman"/>
          <w:color w:val="000000"/>
          <w:kern w:val="0"/>
          <w:szCs w:val="18"/>
        </w:rPr>
        <w:t>部分）的</w:t>
      </w:r>
      <w:r w:rsidR="00EE6215" w:rsidRPr="00925B9B">
        <w:rPr>
          <w:rFonts w:ascii="Times New Roman" w:eastAsia="宋体" w:hAnsi="Times New Roman" w:cs="Times New Roman" w:hint="eastAsia"/>
          <w:color w:val="000000"/>
          <w:kern w:val="0"/>
          <w:szCs w:val="18"/>
        </w:rPr>
        <w:t>其中</w:t>
      </w:r>
      <w:r w:rsidRPr="00925B9B">
        <w:rPr>
          <w:rFonts w:ascii="Times New Roman" w:eastAsia="宋体" w:hAnsi="Times New Roman" w:cs="Times New Roman"/>
          <w:color w:val="000000"/>
          <w:kern w:val="0"/>
          <w:szCs w:val="18"/>
        </w:rPr>
        <w:t>一部分是确保成品安全有效，并按预期执行。</w:t>
      </w:r>
      <w:r w:rsidR="00EE6215" w:rsidRPr="00925B9B">
        <w:rPr>
          <w:rFonts w:ascii="Times New Roman" w:eastAsia="宋体" w:hAnsi="Times New Roman" w:cs="Times New Roman" w:hint="eastAsia"/>
          <w:color w:val="000000"/>
          <w:kern w:val="0"/>
          <w:szCs w:val="18"/>
        </w:rPr>
        <w:t>为此</w:t>
      </w:r>
      <w:r w:rsidRPr="00925B9B">
        <w:rPr>
          <w:rFonts w:ascii="Times New Roman" w:eastAsia="宋体" w:hAnsi="Times New Roman" w:cs="Times New Roman"/>
          <w:color w:val="000000"/>
          <w:kern w:val="0"/>
          <w:szCs w:val="18"/>
        </w:rPr>
        <w:t>，当</w:t>
      </w:r>
      <w:r w:rsidRPr="00925B9B">
        <w:rPr>
          <w:rFonts w:ascii="Times New Roman" w:eastAsia="宋体" w:hAnsi="Times New Roman" w:cs="Times New Roman"/>
          <w:color w:val="000000"/>
          <w:kern w:val="0"/>
          <w:szCs w:val="18"/>
        </w:rPr>
        <w:t>AST</w:t>
      </w:r>
      <w:r w:rsidR="00A16359" w:rsidRPr="00925B9B">
        <w:rPr>
          <w:rFonts w:ascii="Times New Roman" w:eastAsia="宋体" w:hAnsi="Times New Roman" w:cs="Times New Roman"/>
          <w:color w:val="000000"/>
          <w:kern w:val="0"/>
          <w:szCs w:val="18"/>
        </w:rPr>
        <w:t>器械</w:t>
      </w:r>
      <w:r w:rsidRPr="00925B9B">
        <w:rPr>
          <w:rFonts w:ascii="Times New Roman" w:eastAsia="宋体" w:hAnsi="Times New Roman" w:cs="Times New Roman"/>
          <w:color w:val="000000"/>
          <w:kern w:val="0"/>
          <w:szCs w:val="18"/>
        </w:rPr>
        <w:t>不能在预期结果的正负一个孔（约</w:t>
      </w:r>
      <w:r w:rsidRPr="00925B9B">
        <w:rPr>
          <w:rFonts w:ascii="Times New Roman" w:eastAsia="宋体" w:hAnsi="Times New Roman" w:cs="Times New Roman"/>
          <w:color w:val="000000"/>
          <w:kern w:val="0"/>
          <w:szCs w:val="18"/>
        </w:rPr>
        <w:t>10</w:t>
      </w:r>
      <w:r w:rsidRPr="00925B9B">
        <w:rPr>
          <w:rFonts w:ascii="Times New Roman" w:eastAsia="宋体" w:hAnsi="Times New Roman" w:cs="Times New Roman"/>
          <w:color w:val="000000"/>
          <w:kern w:val="0"/>
          <w:szCs w:val="18"/>
        </w:rPr>
        <w:t>倍稀释）内可再现地产生相同的结果时，</w:t>
      </w:r>
      <w:r w:rsidRPr="00925B9B">
        <w:rPr>
          <w:rFonts w:ascii="Times New Roman" w:eastAsia="宋体" w:hAnsi="Times New Roman" w:cs="Times New Roman"/>
          <w:color w:val="000000"/>
          <w:kern w:val="0"/>
          <w:szCs w:val="18"/>
        </w:rPr>
        <w:t>FDA</w:t>
      </w:r>
      <w:r w:rsidRPr="00925B9B">
        <w:rPr>
          <w:rFonts w:ascii="Times New Roman" w:eastAsia="宋体" w:hAnsi="Times New Roman" w:cs="Times New Roman"/>
          <w:color w:val="000000"/>
          <w:kern w:val="0"/>
          <w:szCs w:val="18"/>
        </w:rPr>
        <w:t>关注这可能导致对公众健康的风险。如果不可再现的结果在用于确定</w:t>
      </w:r>
      <w:r w:rsidR="00A341F5" w:rsidRPr="00925B9B">
        <w:rPr>
          <w:rFonts w:ascii="Times New Roman" w:eastAsia="宋体" w:hAnsi="Times New Roman" w:cs="Times New Roman"/>
          <w:color w:val="000000"/>
          <w:kern w:val="0"/>
          <w:szCs w:val="18"/>
        </w:rPr>
        <w:t>敏感性</w:t>
      </w:r>
      <w:r w:rsidRPr="00925B9B">
        <w:rPr>
          <w:rFonts w:ascii="Times New Roman" w:eastAsia="宋体" w:hAnsi="Times New Roman" w:cs="Times New Roman"/>
          <w:color w:val="000000"/>
          <w:kern w:val="0"/>
          <w:szCs w:val="18"/>
        </w:rPr>
        <w:t>或</w:t>
      </w:r>
      <w:r w:rsidR="003107CA" w:rsidRPr="00925B9B">
        <w:rPr>
          <w:rFonts w:ascii="Times New Roman" w:eastAsia="宋体" w:hAnsi="Times New Roman" w:cs="Times New Roman"/>
          <w:color w:val="000000"/>
          <w:kern w:val="0"/>
          <w:szCs w:val="18"/>
        </w:rPr>
        <w:t>耐药</w:t>
      </w:r>
      <w:r w:rsidRPr="00925B9B">
        <w:rPr>
          <w:rFonts w:ascii="Times New Roman" w:eastAsia="宋体" w:hAnsi="Times New Roman" w:cs="Times New Roman"/>
          <w:color w:val="000000"/>
          <w:kern w:val="0"/>
          <w:szCs w:val="18"/>
        </w:rPr>
        <w:t>的解释性标准，则可能发生</w:t>
      </w:r>
      <w:r w:rsidRPr="00925B9B">
        <w:rPr>
          <w:rFonts w:ascii="Times New Roman" w:eastAsia="宋体" w:hAnsi="Times New Roman" w:cs="Times New Roman"/>
          <w:color w:val="000000"/>
          <w:kern w:val="0"/>
          <w:szCs w:val="18"/>
        </w:rPr>
        <w:t>vmj</w:t>
      </w:r>
      <w:r w:rsidRPr="00925B9B">
        <w:rPr>
          <w:rFonts w:ascii="Times New Roman" w:eastAsia="宋体" w:hAnsi="Times New Roman" w:cs="Times New Roman"/>
          <w:color w:val="000000"/>
          <w:kern w:val="0"/>
          <w:szCs w:val="18"/>
        </w:rPr>
        <w:t>。患者报告将</w:t>
      </w:r>
      <w:r w:rsidR="009504D0">
        <w:rPr>
          <w:rFonts w:ascii="Times New Roman" w:eastAsia="宋体" w:hAnsi="Times New Roman" w:cs="Times New Roman"/>
          <w:color w:val="000000"/>
          <w:kern w:val="0"/>
          <w:szCs w:val="18"/>
        </w:rPr>
        <w:t>建议</w:t>
      </w:r>
      <w:r w:rsidRPr="00925B9B">
        <w:rPr>
          <w:rFonts w:ascii="Times New Roman" w:eastAsia="宋体" w:hAnsi="Times New Roman" w:cs="Times New Roman"/>
          <w:color w:val="000000"/>
          <w:kern w:val="0"/>
          <w:szCs w:val="18"/>
        </w:rPr>
        <w:t>治疗</w:t>
      </w:r>
      <w:r w:rsidR="000E24E0" w:rsidRPr="00925B9B">
        <w:rPr>
          <w:rFonts w:ascii="Times New Roman" w:eastAsia="宋体" w:hAnsi="Times New Roman" w:cs="Times New Roman"/>
          <w:color w:val="000000"/>
          <w:kern w:val="0"/>
          <w:szCs w:val="18"/>
        </w:rPr>
        <w:t>微生物</w:t>
      </w:r>
      <w:r w:rsidRPr="00925B9B">
        <w:rPr>
          <w:rFonts w:ascii="Times New Roman" w:eastAsia="宋体" w:hAnsi="Times New Roman" w:cs="Times New Roman"/>
          <w:color w:val="000000"/>
          <w:kern w:val="0"/>
          <w:szCs w:val="18"/>
        </w:rPr>
        <w:t>实际上</w:t>
      </w:r>
      <w:r w:rsidR="00925B9B" w:rsidRPr="00925B9B">
        <w:rPr>
          <w:rFonts w:ascii="Times New Roman" w:eastAsia="宋体" w:hAnsi="Times New Roman" w:cs="Times New Roman" w:hint="eastAsia"/>
          <w:color w:val="000000"/>
          <w:kern w:val="0"/>
          <w:szCs w:val="18"/>
        </w:rPr>
        <w:t>耐药</w:t>
      </w:r>
      <w:r w:rsidRPr="00925B9B">
        <w:rPr>
          <w:rFonts w:ascii="Times New Roman" w:eastAsia="宋体" w:hAnsi="Times New Roman" w:cs="Times New Roman"/>
          <w:color w:val="000000"/>
          <w:kern w:val="0"/>
          <w:szCs w:val="18"/>
        </w:rPr>
        <w:t>的抗生素，这可能导致治疗失败，特别是对于严重感染或改变的宿主状况。另一种可能性是主要误差，其可导致广谱药剂的利用并且不必要地加重选择</w:t>
      </w:r>
      <w:r w:rsidR="003107CA" w:rsidRPr="00925B9B">
        <w:rPr>
          <w:rFonts w:ascii="Times New Roman" w:eastAsia="宋体" w:hAnsi="Times New Roman" w:cs="Times New Roman"/>
          <w:color w:val="000000"/>
          <w:kern w:val="0"/>
          <w:szCs w:val="18"/>
        </w:rPr>
        <w:t>耐药</w:t>
      </w:r>
      <w:r w:rsidR="006C3965" w:rsidRPr="00925B9B">
        <w:rPr>
          <w:rFonts w:ascii="Times New Roman" w:eastAsia="宋体" w:hAnsi="Times New Roman" w:cs="Times New Roman"/>
          <w:color w:val="000000"/>
          <w:kern w:val="0"/>
          <w:szCs w:val="18"/>
        </w:rPr>
        <w:t>菌落</w:t>
      </w:r>
      <w:r w:rsidRPr="00925B9B">
        <w:rPr>
          <w:rFonts w:ascii="Times New Roman" w:eastAsia="宋体" w:hAnsi="Times New Roman" w:cs="Times New Roman"/>
          <w:color w:val="000000"/>
          <w:kern w:val="0"/>
          <w:szCs w:val="18"/>
        </w:rPr>
        <w:t>的压力。这也可能对患者</w:t>
      </w:r>
      <w:r w:rsidRPr="00925B9B">
        <w:rPr>
          <w:rFonts w:ascii="Times New Roman" w:eastAsia="宋体" w:hAnsi="Times New Roman" w:cs="Times New Roman"/>
          <w:color w:val="000000"/>
          <w:kern w:val="0"/>
          <w:szCs w:val="18"/>
        </w:rPr>
        <w:lastRenderedPageBreak/>
        <w:t>产生进一步的风险，因为治疗抗生素的选择现在可以是当存在毒性较低的抗生素时对患者更具毒性的抗生素。</w:t>
      </w:r>
    </w:p>
    <w:p w14:paraId="29327932" w14:textId="27AF621D" w:rsidR="00F3673E" w:rsidRPr="00A02406" w:rsidRDefault="00C4707F" w:rsidP="00A02406">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贵公司</w:t>
      </w:r>
      <w:r w:rsidR="00525159" w:rsidRPr="00A02406">
        <w:rPr>
          <w:rFonts w:ascii="Times New Roman" w:eastAsia="宋体" w:hAnsi="Times New Roman" w:cs="Times New Roman"/>
          <w:color w:val="000000"/>
          <w:kern w:val="0"/>
          <w:szCs w:val="18"/>
        </w:rPr>
        <w:t>必须考虑</w:t>
      </w:r>
      <w:r w:rsidR="00F0662C" w:rsidRPr="00A02406">
        <w:rPr>
          <w:rFonts w:ascii="Times New Roman" w:eastAsia="宋体" w:hAnsi="Times New Roman" w:cs="Times New Roman"/>
          <w:color w:val="000000"/>
          <w:kern w:val="0"/>
          <w:szCs w:val="18"/>
        </w:rPr>
        <w:t>器械</w:t>
      </w:r>
      <w:r w:rsidR="00525159" w:rsidRPr="00A02406">
        <w:rPr>
          <w:rFonts w:ascii="Times New Roman" w:eastAsia="宋体" w:hAnsi="Times New Roman" w:cs="Times New Roman"/>
          <w:color w:val="000000"/>
          <w:kern w:val="0"/>
          <w:szCs w:val="18"/>
        </w:rPr>
        <w:t>设计中的组件的</w:t>
      </w:r>
      <w:r w:rsidR="00D86F6B">
        <w:rPr>
          <w:rFonts w:ascii="Times New Roman" w:eastAsia="宋体" w:hAnsi="Times New Roman" w:cs="Times New Roman"/>
          <w:color w:val="000000"/>
          <w:kern w:val="0"/>
          <w:szCs w:val="18"/>
        </w:rPr>
        <w:t>重现性</w:t>
      </w:r>
      <w:r w:rsidR="00525159" w:rsidRPr="00A02406">
        <w:rPr>
          <w:rFonts w:ascii="Times New Roman" w:eastAsia="宋体" w:hAnsi="Times New Roman" w:cs="Times New Roman"/>
          <w:color w:val="000000"/>
          <w:kern w:val="0"/>
          <w:szCs w:val="18"/>
        </w:rPr>
        <w:t>和稳定性以及发布标准的制定。</w:t>
      </w:r>
      <w:r w:rsidR="00525159" w:rsidRPr="00A02406">
        <w:rPr>
          <w:rFonts w:ascii="Times New Roman" w:eastAsia="宋体" w:hAnsi="Times New Roman" w:cs="Times New Roman"/>
          <w:color w:val="000000"/>
          <w:kern w:val="0"/>
          <w:szCs w:val="18"/>
        </w:rPr>
        <w:t>21 CFR 820.30</w:t>
      </w:r>
      <w:r w:rsidR="00525159" w:rsidRPr="00A02406">
        <w:rPr>
          <w:rFonts w:ascii="Times New Roman" w:eastAsia="宋体" w:hAnsi="Times New Roman" w:cs="Times New Roman"/>
          <w:color w:val="000000"/>
          <w:kern w:val="0"/>
          <w:szCs w:val="18"/>
        </w:rPr>
        <w:t>（</w:t>
      </w:r>
      <w:r w:rsidR="00525159" w:rsidRPr="00A02406">
        <w:rPr>
          <w:rFonts w:ascii="Times New Roman" w:eastAsia="宋体" w:hAnsi="Times New Roman" w:cs="Times New Roman"/>
          <w:color w:val="000000"/>
          <w:kern w:val="0"/>
          <w:szCs w:val="18"/>
        </w:rPr>
        <w:t>c</w:t>
      </w:r>
      <w:r w:rsidR="00525159" w:rsidRPr="00A02406">
        <w:rPr>
          <w:rFonts w:ascii="Times New Roman" w:eastAsia="宋体" w:hAnsi="Times New Roman" w:cs="Times New Roman"/>
          <w:color w:val="000000"/>
          <w:kern w:val="0"/>
          <w:szCs w:val="18"/>
        </w:rPr>
        <w:t>）。最终产物的所有方面都将对性能产生影响，但是</w:t>
      </w:r>
      <w:r w:rsidR="00806B5C" w:rsidRPr="00A02406">
        <w:rPr>
          <w:rFonts w:ascii="Times New Roman" w:eastAsia="宋体" w:hAnsi="Times New Roman" w:cs="Times New Roman"/>
          <w:color w:val="000000"/>
          <w:kern w:val="0"/>
          <w:szCs w:val="18"/>
        </w:rPr>
        <w:t>抗菌</w:t>
      </w:r>
      <w:r w:rsidR="00525159" w:rsidRPr="00A02406">
        <w:rPr>
          <w:rFonts w:ascii="Times New Roman" w:eastAsia="宋体" w:hAnsi="Times New Roman" w:cs="Times New Roman"/>
          <w:color w:val="000000"/>
          <w:kern w:val="0"/>
          <w:szCs w:val="18"/>
        </w:rPr>
        <w:t>剂的批次间</w:t>
      </w:r>
      <w:r w:rsidR="00D86F6B">
        <w:rPr>
          <w:rFonts w:ascii="Times New Roman" w:eastAsia="宋体" w:hAnsi="Times New Roman" w:cs="Times New Roman"/>
          <w:color w:val="000000"/>
          <w:kern w:val="0"/>
          <w:szCs w:val="18"/>
        </w:rPr>
        <w:t>重现性</w:t>
      </w:r>
      <w:r w:rsidR="00525159" w:rsidRPr="00A02406">
        <w:rPr>
          <w:rFonts w:ascii="Times New Roman" w:eastAsia="宋体" w:hAnsi="Times New Roman" w:cs="Times New Roman"/>
          <w:color w:val="000000"/>
          <w:kern w:val="0"/>
          <w:szCs w:val="18"/>
        </w:rPr>
        <w:t>和稳定性研究应仅针对</w:t>
      </w:r>
      <w:r w:rsidR="00806B5C" w:rsidRPr="00A02406">
        <w:rPr>
          <w:rFonts w:ascii="Times New Roman" w:eastAsia="宋体" w:hAnsi="Times New Roman" w:cs="Times New Roman"/>
          <w:color w:val="000000"/>
          <w:kern w:val="0"/>
          <w:szCs w:val="18"/>
        </w:rPr>
        <w:t>抗菌</w:t>
      </w:r>
      <w:r w:rsidR="00525159" w:rsidRPr="00A02406">
        <w:rPr>
          <w:rFonts w:ascii="Times New Roman" w:eastAsia="宋体" w:hAnsi="Times New Roman" w:cs="Times New Roman"/>
          <w:color w:val="000000"/>
          <w:kern w:val="0"/>
          <w:szCs w:val="18"/>
        </w:rPr>
        <w:t>剂的性能。</w:t>
      </w:r>
      <w:r>
        <w:rPr>
          <w:rFonts w:ascii="Times New Roman" w:eastAsia="宋体" w:hAnsi="Times New Roman" w:cs="Times New Roman"/>
          <w:color w:val="000000"/>
          <w:kern w:val="0"/>
          <w:szCs w:val="18"/>
        </w:rPr>
        <w:t>贵公司</w:t>
      </w:r>
      <w:r w:rsidR="00525159" w:rsidRPr="00A02406">
        <w:rPr>
          <w:rFonts w:ascii="Times New Roman" w:eastAsia="宋体" w:hAnsi="Times New Roman" w:cs="Times New Roman"/>
          <w:color w:val="000000"/>
          <w:kern w:val="0"/>
          <w:szCs w:val="18"/>
        </w:rPr>
        <w:t>必须通过其他方式或在不同时间</w:t>
      </w:r>
      <w:r w:rsidR="00A02406" w:rsidRPr="00A02406">
        <w:rPr>
          <w:rFonts w:ascii="Times New Roman" w:eastAsia="宋体" w:hAnsi="Times New Roman" w:cs="Times New Roman"/>
          <w:color w:val="000000"/>
          <w:kern w:val="0"/>
          <w:szCs w:val="18"/>
        </w:rPr>
        <w:t>其他方面</w:t>
      </w:r>
      <w:r w:rsidR="00525159" w:rsidRPr="00A02406">
        <w:rPr>
          <w:rFonts w:ascii="Times New Roman" w:eastAsia="宋体" w:hAnsi="Times New Roman" w:cs="Times New Roman"/>
          <w:color w:val="000000"/>
          <w:kern w:val="0"/>
          <w:szCs w:val="18"/>
        </w:rPr>
        <w:t>验证。</w:t>
      </w:r>
      <w:r w:rsidR="00525159" w:rsidRPr="00A02406">
        <w:rPr>
          <w:rFonts w:ascii="Times New Roman" w:eastAsia="宋体" w:hAnsi="Times New Roman" w:cs="Times New Roman"/>
          <w:color w:val="000000"/>
          <w:kern w:val="0"/>
          <w:szCs w:val="18"/>
        </w:rPr>
        <w:t>21 CFR 820.30</w:t>
      </w:r>
      <w:r w:rsidR="00525159" w:rsidRPr="00A02406">
        <w:rPr>
          <w:rFonts w:ascii="Times New Roman" w:eastAsia="宋体" w:hAnsi="Times New Roman" w:cs="Times New Roman"/>
          <w:color w:val="000000"/>
          <w:kern w:val="0"/>
          <w:szCs w:val="18"/>
        </w:rPr>
        <w:t>（</w:t>
      </w:r>
      <w:r w:rsidR="00525159" w:rsidRPr="00A02406">
        <w:rPr>
          <w:rFonts w:ascii="Times New Roman" w:eastAsia="宋体" w:hAnsi="Times New Roman" w:cs="Times New Roman"/>
          <w:color w:val="000000"/>
          <w:kern w:val="0"/>
          <w:szCs w:val="18"/>
        </w:rPr>
        <w:t>g</w:t>
      </w:r>
      <w:r w:rsidR="00525159" w:rsidRPr="00A02406">
        <w:rPr>
          <w:rFonts w:ascii="Times New Roman" w:eastAsia="宋体" w:hAnsi="Times New Roman" w:cs="Times New Roman"/>
          <w:color w:val="000000"/>
          <w:kern w:val="0"/>
          <w:szCs w:val="18"/>
        </w:rPr>
        <w:t>）。应在内部进行与临床试验方案类似的设计组件的</w:t>
      </w:r>
      <w:r w:rsidR="007348CE">
        <w:rPr>
          <w:rFonts w:ascii="Times New Roman" w:eastAsia="宋体" w:hAnsi="Times New Roman" w:cs="Times New Roman"/>
          <w:color w:val="000000"/>
          <w:kern w:val="0"/>
          <w:szCs w:val="18"/>
        </w:rPr>
        <w:t>试验</w:t>
      </w:r>
      <w:r w:rsidR="00525159" w:rsidRPr="00A02406">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贵公司</w:t>
      </w:r>
      <w:r w:rsidR="00525159" w:rsidRPr="00A02406">
        <w:rPr>
          <w:rFonts w:ascii="Times New Roman" w:eastAsia="宋体" w:hAnsi="Times New Roman" w:cs="Times New Roman"/>
          <w:color w:val="000000"/>
          <w:kern w:val="0"/>
          <w:szCs w:val="18"/>
        </w:rPr>
        <w:t>必须将数据保存在文件中，并可应要求提供。</w:t>
      </w:r>
      <w:r w:rsidR="00525159" w:rsidRPr="00A02406">
        <w:rPr>
          <w:rFonts w:ascii="Times New Roman" w:eastAsia="宋体" w:hAnsi="Times New Roman" w:cs="Times New Roman"/>
          <w:color w:val="000000"/>
          <w:kern w:val="0"/>
          <w:szCs w:val="18"/>
        </w:rPr>
        <w:t>21 CFR 820.30</w:t>
      </w:r>
      <w:r w:rsidR="00525159" w:rsidRPr="00A02406">
        <w:rPr>
          <w:rFonts w:ascii="Times New Roman" w:eastAsia="宋体" w:hAnsi="Times New Roman" w:cs="Times New Roman"/>
          <w:color w:val="000000"/>
          <w:kern w:val="0"/>
          <w:szCs w:val="18"/>
        </w:rPr>
        <w:t>（</w:t>
      </w:r>
      <w:r w:rsidR="00525159" w:rsidRPr="00A02406">
        <w:rPr>
          <w:rFonts w:ascii="Times New Roman" w:eastAsia="宋体" w:hAnsi="Times New Roman" w:cs="Times New Roman"/>
          <w:color w:val="000000"/>
          <w:kern w:val="0"/>
          <w:szCs w:val="18"/>
        </w:rPr>
        <w:t>j</w:t>
      </w:r>
      <w:r w:rsidR="00525159" w:rsidRPr="00A02406">
        <w:rPr>
          <w:rFonts w:ascii="Times New Roman" w:eastAsia="宋体" w:hAnsi="Times New Roman" w:cs="Times New Roman"/>
          <w:color w:val="000000"/>
          <w:kern w:val="0"/>
          <w:szCs w:val="18"/>
        </w:rPr>
        <w:t>）。</w:t>
      </w:r>
    </w:p>
    <w:p w14:paraId="6E27183E" w14:textId="5EF5964B" w:rsidR="00525159" w:rsidRPr="00D07F41" w:rsidRDefault="00525159" w:rsidP="00D07F41">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D07F41">
        <w:rPr>
          <w:rFonts w:ascii="Times New Roman" w:eastAsia="宋体" w:hAnsi="Times New Roman" w:cs="Times New Roman"/>
          <w:color w:val="000000"/>
          <w:kern w:val="0"/>
          <w:szCs w:val="18"/>
        </w:rPr>
        <w:t>制造商还必须将监控数据和客户投诉用作设计控制的一部分（</w:t>
      </w:r>
      <w:r w:rsidRPr="00D07F41">
        <w:rPr>
          <w:rFonts w:ascii="Times New Roman" w:eastAsia="宋体" w:hAnsi="Times New Roman" w:cs="Times New Roman"/>
          <w:color w:val="000000"/>
          <w:kern w:val="0"/>
          <w:szCs w:val="18"/>
        </w:rPr>
        <w:t>21 CFR 820.100</w:t>
      </w:r>
      <w:r w:rsidRPr="00D07F41">
        <w:rPr>
          <w:rFonts w:ascii="Times New Roman" w:eastAsia="宋体" w:hAnsi="Times New Roman" w:cs="Times New Roman"/>
          <w:color w:val="000000"/>
          <w:kern w:val="0"/>
          <w:szCs w:val="18"/>
        </w:rPr>
        <w:t>纠正和预防措施）。</w:t>
      </w:r>
      <w:r w:rsidRPr="00D07F41">
        <w:rPr>
          <w:rFonts w:ascii="Times New Roman" w:eastAsia="宋体" w:hAnsi="Times New Roman" w:cs="Times New Roman"/>
          <w:color w:val="000000"/>
          <w:kern w:val="0"/>
          <w:szCs w:val="18"/>
        </w:rPr>
        <w:t>CLSI</w:t>
      </w:r>
      <w:r w:rsidRPr="00D07F41">
        <w:rPr>
          <w:rFonts w:ascii="Times New Roman" w:eastAsia="宋体" w:hAnsi="Times New Roman" w:cs="Times New Roman"/>
          <w:color w:val="000000"/>
          <w:kern w:val="0"/>
          <w:szCs w:val="18"/>
        </w:rPr>
        <w:t>包括对更</w:t>
      </w:r>
      <w:r w:rsidR="00D07F41" w:rsidRPr="00D07F41">
        <w:rPr>
          <w:rFonts w:ascii="Times New Roman" w:eastAsia="宋体" w:hAnsi="Times New Roman" w:cs="Times New Roman" w:hint="eastAsia"/>
          <w:color w:val="000000"/>
          <w:kern w:val="0"/>
          <w:szCs w:val="18"/>
        </w:rPr>
        <w:t>旧</w:t>
      </w:r>
      <w:r w:rsidRPr="00D07F41">
        <w:rPr>
          <w:rFonts w:ascii="Times New Roman" w:eastAsia="宋体" w:hAnsi="Times New Roman" w:cs="Times New Roman"/>
          <w:color w:val="000000"/>
          <w:kern w:val="0"/>
          <w:szCs w:val="18"/>
        </w:rPr>
        <w:t>的</w:t>
      </w:r>
      <w:r w:rsidR="00806B5C" w:rsidRPr="00D07F41">
        <w:rPr>
          <w:rFonts w:ascii="Times New Roman" w:eastAsia="宋体" w:hAnsi="Times New Roman" w:cs="Times New Roman"/>
          <w:color w:val="000000"/>
          <w:kern w:val="0"/>
          <w:szCs w:val="18"/>
        </w:rPr>
        <w:t>抗菌</w:t>
      </w:r>
      <w:r w:rsidRPr="00D07F41">
        <w:rPr>
          <w:rFonts w:ascii="Times New Roman" w:eastAsia="宋体" w:hAnsi="Times New Roman" w:cs="Times New Roman"/>
          <w:color w:val="000000"/>
          <w:kern w:val="0"/>
          <w:szCs w:val="18"/>
        </w:rPr>
        <w:t>剂进行</w:t>
      </w:r>
      <w:r w:rsidR="00D07F41" w:rsidRPr="00D07F41">
        <w:rPr>
          <w:rFonts w:ascii="Times New Roman" w:eastAsia="宋体" w:hAnsi="Times New Roman" w:cs="Times New Roman"/>
          <w:color w:val="000000"/>
          <w:kern w:val="0"/>
          <w:szCs w:val="18"/>
        </w:rPr>
        <w:t>监测数据</w:t>
      </w:r>
      <w:r w:rsidR="00D07F41" w:rsidRPr="00D07F41">
        <w:rPr>
          <w:rFonts w:ascii="Times New Roman" w:eastAsia="宋体" w:hAnsi="Times New Roman" w:cs="Times New Roman" w:hint="eastAsia"/>
          <w:color w:val="000000"/>
          <w:kern w:val="0"/>
          <w:szCs w:val="18"/>
        </w:rPr>
        <w:t>的</w:t>
      </w:r>
      <w:r w:rsidRPr="00D07F41">
        <w:rPr>
          <w:rFonts w:ascii="Times New Roman" w:eastAsia="宋体" w:hAnsi="Times New Roman" w:cs="Times New Roman"/>
          <w:color w:val="000000"/>
          <w:kern w:val="0"/>
          <w:szCs w:val="18"/>
        </w:rPr>
        <w:t>连续</w:t>
      </w:r>
      <w:r w:rsidR="00E03CDB" w:rsidRPr="00D07F41">
        <w:rPr>
          <w:rFonts w:ascii="Times New Roman" w:eastAsia="宋体" w:hAnsi="Times New Roman" w:cs="Times New Roman"/>
          <w:color w:val="000000"/>
          <w:kern w:val="0"/>
          <w:szCs w:val="18"/>
        </w:rPr>
        <w:t>评价</w:t>
      </w:r>
      <w:r w:rsidRPr="00D07F41">
        <w:rPr>
          <w:rFonts w:ascii="Times New Roman" w:eastAsia="宋体" w:hAnsi="Times New Roman" w:cs="Times New Roman"/>
          <w:color w:val="000000"/>
          <w:kern w:val="0"/>
          <w:szCs w:val="18"/>
        </w:rPr>
        <w:t>，特别是当新的</w:t>
      </w:r>
      <w:r w:rsidR="003107CA" w:rsidRPr="00D07F41">
        <w:rPr>
          <w:rFonts w:ascii="Times New Roman" w:eastAsia="宋体" w:hAnsi="Times New Roman" w:cs="Times New Roman"/>
          <w:color w:val="000000"/>
          <w:kern w:val="0"/>
          <w:szCs w:val="18"/>
        </w:rPr>
        <w:t>耐药</w:t>
      </w:r>
      <w:r w:rsidRPr="00D07F41">
        <w:rPr>
          <w:rFonts w:ascii="Times New Roman" w:eastAsia="宋体" w:hAnsi="Times New Roman" w:cs="Times New Roman"/>
          <w:color w:val="000000"/>
          <w:kern w:val="0"/>
          <w:szCs w:val="18"/>
        </w:rPr>
        <w:t>机制出现时。制造商负责跟踪所有信息，更好重新</w:t>
      </w:r>
      <w:r w:rsidR="00E03CDB" w:rsidRPr="00D07F41">
        <w:rPr>
          <w:rFonts w:ascii="Times New Roman" w:eastAsia="宋体" w:hAnsi="Times New Roman" w:cs="Times New Roman"/>
          <w:color w:val="000000"/>
          <w:kern w:val="0"/>
          <w:szCs w:val="18"/>
        </w:rPr>
        <w:t>评价</w:t>
      </w:r>
      <w:r w:rsidRPr="00D07F41">
        <w:rPr>
          <w:rFonts w:ascii="Times New Roman" w:eastAsia="宋体" w:hAnsi="Times New Roman" w:cs="Times New Roman"/>
          <w:color w:val="000000"/>
          <w:kern w:val="0"/>
          <w:szCs w:val="18"/>
        </w:rPr>
        <w:t>产品，以确定</w:t>
      </w:r>
      <w:r w:rsidR="003107CA" w:rsidRPr="00D07F41">
        <w:rPr>
          <w:rFonts w:ascii="Times New Roman" w:eastAsia="宋体" w:hAnsi="Times New Roman" w:cs="Times New Roman"/>
          <w:color w:val="000000"/>
          <w:kern w:val="0"/>
          <w:szCs w:val="18"/>
        </w:rPr>
        <w:t>耐药</w:t>
      </w:r>
      <w:r w:rsidRPr="00D07F41">
        <w:rPr>
          <w:rFonts w:ascii="Times New Roman" w:eastAsia="宋体" w:hAnsi="Times New Roman" w:cs="Times New Roman"/>
          <w:color w:val="000000"/>
          <w:kern w:val="0"/>
          <w:szCs w:val="18"/>
        </w:rPr>
        <w:t>模式的变化是否影响</w:t>
      </w:r>
      <w:r w:rsidR="007348CE">
        <w:rPr>
          <w:rFonts w:ascii="Times New Roman" w:eastAsia="宋体" w:hAnsi="Times New Roman" w:cs="Times New Roman"/>
          <w:color w:val="000000"/>
          <w:kern w:val="0"/>
          <w:szCs w:val="18"/>
        </w:rPr>
        <w:t>试验</w:t>
      </w:r>
      <w:r w:rsidRPr="00D07F41">
        <w:rPr>
          <w:rFonts w:ascii="Times New Roman" w:eastAsia="宋体" w:hAnsi="Times New Roman" w:cs="Times New Roman"/>
          <w:color w:val="000000"/>
          <w:kern w:val="0"/>
          <w:szCs w:val="18"/>
        </w:rPr>
        <w:t>的性能和准确性。</w:t>
      </w:r>
    </w:p>
    <w:p w14:paraId="14750FF5" w14:textId="27B8441A" w:rsidR="00525159" w:rsidRPr="00D07F41" w:rsidRDefault="00525159" w:rsidP="00D07F41">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sidRPr="00D07F41">
        <w:rPr>
          <w:rFonts w:ascii="Times New Roman" w:eastAsia="宋体" w:hAnsi="Times New Roman" w:cs="Times New Roman"/>
          <w:color w:val="000000"/>
          <w:kern w:val="0"/>
          <w:szCs w:val="18"/>
        </w:rPr>
        <w:t>尽管不是</w:t>
      </w:r>
      <w:r w:rsidRPr="00D07F41">
        <w:rPr>
          <w:rFonts w:ascii="Times New Roman" w:eastAsia="宋体" w:hAnsi="Times New Roman" w:cs="Times New Roman"/>
          <w:color w:val="000000"/>
          <w:kern w:val="0"/>
          <w:szCs w:val="18"/>
        </w:rPr>
        <w:t>II</w:t>
      </w:r>
      <w:r w:rsidRPr="00D07F41">
        <w:rPr>
          <w:rFonts w:ascii="Times New Roman" w:eastAsia="宋体" w:hAnsi="Times New Roman" w:cs="Times New Roman"/>
          <w:color w:val="000000"/>
          <w:kern w:val="0"/>
          <w:szCs w:val="18"/>
        </w:rPr>
        <w:t>类特殊控制的一部分，</w:t>
      </w:r>
      <w:r w:rsidRPr="00D07F41">
        <w:rPr>
          <w:rFonts w:ascii="Times New Roman" w:eastAsia="宋体" w:hAnsi="Times New Roman" w:cs="Times New Roman"/>
          <w:color w:val="000000"/>
          <w:kern w:val="0"/>
          <w:szCs w:val="18"/>
        </w:rPr>
        <w:t>FDA</w:t>
      </w:r>
      <w:r w:rsidR="009504D0">
        <w:rPr>
          <w:rFonts w:ascii="Times New Roman" w:eastAsia="宋体" w:hAnsi="Times New Roman" w:cs="Times New Roman"/>
          <w:color w:val="000000"/>
          <w:kern w:val="0"/>
          <w:szCs w:val="18"/>
        </w:rPr>
        <w:t>建议</w:t>
      </w:r>
      <w:r w:rsidR="00C4707F">
        <w:rPr>
          <w:rFonts w:ascii="Times New Roman" w:eastAsia="宋体" w:hAnsi="Times New Roman" w:cs="Times New Roman"/>
          <w:color w:val="000000"/>
          <w:kern w:val="0"/>
          <w:szCs w:val="18"/>
        </w:rPr>
        <w:t>贵公司</w:t>
      </w:r>
      <w:r w:rsidRPr="00D07F41">
        <w:rPr>
          <w:rFonts w:ascii="Times New Roman" w:eastAsia="宋体" w:hAnsi="Times New Roman" w:cs="Times New Roman"/>
          <w:color w:val="000000"/>
          <w:kern w:val="0"/>
          <w:szCs w:val="18"/>
        </w:rPr>
        <w:t>在遵守</w:t>
      </w:r>
      <w:r w:rsidRPr="00D07F41">
        <w:rPr>
          <w:rFonts w:ascii="Times New Roman" w:eastAsia="宋体" w:hAnsi="Times New Roman" w:cs="Times New Roman"/>
          <w:color w:val="000000"/>
          <w:kern w:val="0"/>
          <w:szCs w:val="18"/>
        </w:rPr>
        <w:t>QSR</w:t>
      </w:r>
      <w:r w:rsidRPr="00D07F41">
        <w:rPr>
          <w:rFonts w:ascii="Times New Roman" w:eastAsia="宋体" w:hAnsi="Times New Roman" w:cs="Times New Roman"/>
          <w:color w:val="000000"/>
          <w:kern w:val="0"/>
          <w:szCs w:val="18"/>
        </w:rPr>
        <w:t>的方法</w:t>
      </w:r>
      <w:r w:rsidR="00D07F41" w:rsidRPr="00D07F41">
        <w:rPr>
          <w:rFonts w:ascii="Times New Roman" w:eastAsia="宋体" w:hAnsi="Times New Roman" w:cs="Times New Roman" w:hint="eastAsia"/>
          <w:color w:val="000000"/>
          <w:kern w:val="0"/>
          <w:szCs w:val="18"/>
        </w:rPr>
        <w:t>时</w:t>
      </w:r>
      <w:r w:rsidRPr="00D07F41">
        <w:rPr>
          <w:rFonts w:ascii="Times New Roman" w:eastAsia="宋体" w:hAnsi="Times New Roman" w:cs="Times New Roman"/>
          <w:color w:val="000000"/>
          <w:kern w:val="0"/>
          <w:szCs w:val="18"/>
        </w:rPr>
        <w:t>考虑以下内容。</w:t>
      </w:r>
      <w:r w:rsidR="00C4707F">
        <w:rPr>
          <w:rFonts w:ascii="Times New Roman" w:eastAsia="宋体" w:hAnsi="Times New Roman" w:cs="Times New Roman"/>
          <w:color w:val="000000"/>
          <w:kern w:val="0"/>
          <w:szCs w:val="18"/>
        </w:rPr>
        <w:t>贵公司</w:t>
      </w:r>
      <w:r w:rsidRPr="00D07F41">
        <w:rPr>
          <w:rFonts w:ascii="Times New Roman" w:eastAsia="宋体" w:hAnsi="Times New Roman" w:cs="Times New Roman"/>
          <w:color w:val="000000"/>
          <w:kern w:val="0"/>
          <w:szCs w:val="18"/>
        </w:rPr>
        <w:t>用于验证</w:t>
      </w:r>
      <w:r w:rsidR="00D86F6B">
        <w:rPr>
          <w:rFonts w:ascii="Times New Roman" w:eastAsia="宋体" w:hAnsi="Times New Roman" w:cs="Times New Roman"/>
          <w:color w:val="000000"/>
          <w:kern w:val="0"/>
          <w:szCs w:val="18"/>
        </w:rPr>
        <w:t>重现性</w:t>
      </w:r>
      <w:r w:rsidRPr="00D07F41">
        <w:rPr>
          <w:rFonts w:ascii="Times New Roman" w:eastAsia="宋体" w:hAnsi="Times New Roman" w:cs="Times New Roman"/>
          <w:color w:val="000000"/>
          <w:kern w:val="0"/>
          <w:szCs w:val="18"/>
        </w:rPr>
        <w:t>和稳定性的方法应该能够检测每种抗生素</w:t>
      </w:r>
      <w:r w:rsidR="00C03E12">
        <w:rPr>
          <w:rFonts w:ascii="Times New Roman" w:eastAsia="宋体" w:hAnsi="Times New Roman" w:cs="Times New Roman"/>
          <w:color w:val="000000"/>
          <w:kern w:val="0"/>
          <w:szCs w:val="18"/>
        </w:rPr>
        <w:t>有效性</w:t>
      </w:r>
      <w:r w:rsidRPr="00D07F41">
        <w:rPr>
          <w:rFonts w:ascii="Times New Roman" w:eastAsia="宋体" w:hAnsi="Times New Roman" w:cs="Times New Roman"/>
          <w:color w:val="000000"/>
          <w:kern w:val="0"/>
          <w:szCs w:val="18"/>
        </w:rPr>
        <w:t>至少</w:t>
      </w:r>
      <w:r w:rsidRPr="00D07F41">
        <w:rPr>
          <w:rFonts w:ascii="Times New Roman" w:eastAsia="宋体" w:hAnsi="Times New Roman" w:cs="Times New Roman"/>
          <w:color w:val="000000"/>
          <w:kern w:val="0"/>
          <w:szCs w:val="18"/>
        </w:rPr>
        <w:t>50</w:t>
      </w:r>
      <w:r w:rsidR="002D4508" w:rsidRPr="00D07F41">
        <w:rPr>
          <w:rFonts w:ascii="Times New Roman" w:eastAsia="宋体" w:hAnsi="Times New Roman" w:cs="Times New Roman"/>
          <w:color w:val="000000"/>
          <w:kern w:val="0"/>
          <w:szCs w:val="18"/>
        </w:rPr>
        <w:t>%</w:t>
      </w:r>
      <w:r w:rsidRPr="00D07F41">
        <w:rPr>
          <w:rFonts w:ascii="Times New Roman" w:eastAsia="宋体" w:hAnsi="Times New Roman" w:cs="Times New Roman"/>
          <w:color w:val="000000"/>
          <w:kern w:val="0"/>
          <w:szCs w:val="18"/>
        </w:rPr>
        <w:t>的变化。例如，如果</w:t>
      </w:r>
      <w:r w:rsidR="00C4707F">
        <w:rPr>
          <w:rFonts w:ascii="Times New Roman" w:eastAsia="宋体" w:hAnsi="Times New Roman" w:cs="Times New Roman"/>
          <w:color w:val="000000"/>
          <w:kern w:val="0"/>
          <w:szCs w:val="18"/>
        </w:rPr>
        <w:t>贵公司</w:t>
      </w:r>
      <w:r w:rsidRPr="00D07F41">
        <w:rPr>
          <w:rFonts w:ascii="Times New Roman" w:eastAsia="宋体" w:hAnsi="Times New Roman" w:cs="Times New Roman"/>
          <w:color w:val="000000"/>
          <w:kern w:val="0"/>
          <w:szCs w:val="18"/>
        </w:rPr>
        <w:t>选择用于这种</w:t>
      </w:r>
      <w:r w:rsidR="007348CE">
        <w:rPr>
          <w:rFonts w:ascii="Times New Roman" w:eastAsia="宋体" w:hAnsi="Times New Roman" w:cs="Times New Roman"/>
          <w:color w:val="000000"/>
          <w:kern w:val="0"/>
          <w:szCs w:val="18"/>
        </w:rPr>
        <w:t>试验</w:t>
      </w:r>
      <w:r w:rsidRPr="00D07F41">
        <w:rPr>
          <w:rFonts w:ascii="Times New Roman" w:eastAsia="宋体" w:hAnsi="Times New Roman" w:cs="Times New Roman"/>
          <w:color w:val="000000"/>
          <w:kern w:val="0"/>
          <w:szCs w:val="18"/>
        </w:rPr>
        <w:t>的</w:t>
      </w:r>
      <w:r w:rsidR="000E24E0" w:rsidRPr="00D07F41">
        <w:rPr>
          <w:rFonts w:ascii="Times New Roman" w:eastAsia="宋体" w:hAnsi="Times New Roman" w:cs="Times New Roman"/>
          <w:color w:val="000000"/>
          <w:kern w:val="0"/>
          <w:szCs w:val="18"/>
        </w:rPr>
        <w:t>微生物</w:t>
      </w:r>
      <w:r w:rsidRPr="00D07F41">
        <w:rPr>
          <w:rFonts w:ascii="Times New Roman" w:eastAsia="宋体" w:hAnsi="Times New Roman" w:cs="Times New Roman"/>
          <w:color w:val="000000"/>
          <w:kern w:val="0"/>
          <w:szCs w:val="18"/>
        </w:rPr>
        <w:t>具有稳定的</w:t>
      </w:r>
      <w:r w:rsidR="00D07F41" w:rsidRPr="00D07F41">
        <w:rPr>
          <w:rFonts w:ascii="Times New Roman" w:eastAsia="宋体" w:hAnsi="Times New Roman" w:cs="Times New Roman"/>
          <w:color w:val="000000"/>
          <w:kern w:val="0"/>
          <w:szCs w:val="18"/>
        </w:rPr>
        <w:t>MIC</w:t>
      </w:r>
      <w:r w:rsidRPr="00D07F41">
        <w:rPr>
          <w:rFonts w:ascii="Times New Roman" w:eastAsia="宋体" w:hAnsi="Times New Roman" w:cs="Times New Roman"/>
          <w:color w:val="000000"/>
          <w:kern w:val="0"/>
          <w:szCs w:val="18"/>
        </w:rPr>
        <w:t>规模，则足够数量</w:t>
      </w:r>
      <w:r w:rsidR="00D07F41" w:rsidRPr="00D07F41">
        <w:rPr>
          <w:rFonts w:ascii="Times New Roman" w:eastAsia="宋体" w:hAnsi="Times New Roman" w:cs="Times New Roman"/>
          <w:color w:val="000000"/>
          <w:kern w:val="0"/>
          <w:szCs w:val="18"/>
        </w:rPr>
        <w:t>重复</w:t>
      </w:r>
      <w:r w:rsidRPr="00D07F41">
        <w:rPr>
          <w:rFonts w:ascii="Times New Roman" w:eastAsia="宋体" w:hAnsi="Times New Roman" w:cs="Times New Roman"/>
          <w:color w:val="000000"/>
          <w:kern w:val="0"/>
          <w:szCs w:val="18"/>
        </w:rPr>
        <w:t>的这些</w:t>
      </w:r>
      <w:r w:rsidR="000E24E0" w:rsidRPr="00D07F41">
        <w:rPr>
          <w:rFonts w:ascii="Times New Roman" w:eastAsia="宋体" w:hAnsi="Times New Roman" w:cs="Times New Roman"/>
          <w:color w:val="000000"/>
          <w:kern w:val="0"/>
          <w:szCs w:val="18"/>
        </w:rPr>
        <w:t>微生物</w:t>
      </w:r>
      <w:r w:rsidRPr="00D07F41">
        <w:rPr>
          <w:rFonts w:ascii="Times New Roman" w:eastAsia="宋体" w:hAnsi="Times New Roman" w:cs="Times New Roman"/>
          <w:color w:val="000000"/>
          <w:kern w:val="0"/>
          <w:szCs w:val="18"/>
        </w:rPr>
        <w:t>可以检测</w:t>
      </w:r>
      <w:r w:rsidR="00D07F41" w:rsidRPr="00D07F41">
        <w:rPr>
          <w:rFonts w:ascii="Times New Roman" w:eastAsia="宋体" w:hAnsi="Times New Roman" w:cs="Times New Roman" w:hint="eastAsia"/>
          <w:color w:val="000000"/>
          <w:kern w:val="0"/>
          <w:szCs w:val="18"/>
        </w:rPr>
        <w:t>到</w:t>
      </w:r>
      <w:r w:rsidR="007348CE">
        <w:rPr>
          <w:rFonts w:ascii="Times New Roman" w:eastAsia="宋体" w:hAnsi="Times New Roman" w:cs="Times New Roman"/>
          <w:color w:val="000000"/>
          <w:kern w:val="0"/>
          <w:szCs w:val="18"/>
        </w:rPr>
        <w:t>试验</w:t>
      </w:r>
      <w:r w:rsidR="000E24E0" w:rsidRPr="00D07F41">
        <w:rPr>
          <w:rFonts w:ascii="Times New Roman" w:eastAsia="宋体" w:hAnsi="Times New Roman" w:cs="Times New Roman"/>
          <w:color w:val="000000"/>
          <w:kern w:val="0"/>
          <w:szCs w:val="18"/>
        </w:rPr>
        <w:t>微生物</w:t>
      </w:r>
      <w:r w:rsidRPr="00D07F41">
        <w:rPr>
          <w:rFonts w:ascii="Times New Roman" w:eastAsia="宋体" w:hAnsi="Times New Roman" w:cs="Times New Roman"/>
          <w:color w:val="000000"/>
          <w:kern w:val="0"/>
          <w:szCs w:val="18"/>
        </w:rPr>
        <w:t>模式的变化。虽然</w:t>
      </w:r>
      <w:r w:rsidRPr="00D07F41">
        <w:rPr>
          <w:rFonts w:ascii="Times New Roman" w:eastAsia="宋体" w:hAnsi="Times New Roman" w:cs="Times New Roman"/>
          <w:color w:val="000000"/>
          <w:kern w:val="0"/>
          <w:szCs w:val="18"/>
        </w:rPr>
        <w:t>FDA</w:t>
      </w:r>
      <w:r w:rsidRPr="00D07F41">
        <w:rPr>
          <w:rFonts w:ascii="Times New Roman" w:eastAsia="宋体" w:hAnsi="Times New Roman" w:cs="Times New Roman"/>
          <w:color w:val="000000"/>
          <w:kern w:val="0"/>
          <w:szCs w:val="18"/>
        </w:rPr>
        <w:t>承认该方法具有</w:t>
      </w:r>
      <w:r w:rsidRPr="00D07F41">
        <w:rPr>
          <w:rFonts w:ascii="Times New Roman" w:eastAsia="宋体" w:hAnsi="Times New Roman" w:cs="Times New Roman"/>
          <w:color w:val="000000"/>
          <w:kern w:val="0"/>
          <w:szCs w:val="18"/>
        </w:rPr>
        <w:t>+/-</w:t>
      </w:r>
      <w:r w:rsidRPr="00D07F41">
        <w:rPr>
          <w:rFonts w:ascii="Times New Roman" w:eastAsia="宋体" w:hAnsi="Times New Roman" w:cs="Times New Roman"/>
          <w:color w:val="000000"/>
          <w:kern w:val="0"/>
          <w:szCs w:val="18"/>
        </w:rPr>
        <w:t>变异性，但每个</w:t>
      </w:r>
      <w:r w:rsidR="00806B5C" w:rsidRPr="00D07F41">
        <w:rPr>
          <w:rFonts w:ascii="Times New Roman" w:eastAsia="宋体" w:hAnsi="Times New Roman" w:cs="Times New Roman"/>
          <w:color w:val="000000"/>
          <w:kern w:val="0"/>
          <w:szCs w:val="18"/>
        </w:rPr>
        <w:t>抗菌</w:t>
      </w:r>
      <w:r w:rsidRPr="00D07F41">
        <w:rPr>
          <w:rFonts w:ascii="Times New Roman" w:eastAsia="宋体" w:hAnsi="Times New Roman" w:cs="Times New Roman"/>
          <w:color w:val="000000"/>
          <w:kern w:val="0"/>
          <w:szCs w:val="18"/>
        </w:rPr>
        <w:t>剂应由</w:t>
      </w:r>
      <w:r w:rsidR="00C4707F">
        <w:rPr>
          <w:rFonts w:ascii="Times New Roman" w:eastAsia="宋体" w:hAnsi="Times New Roman" w:cs="Times New Roman"/>
          <w:color w:val="000000"/>
          <w:kern w:val="0"/>
          <w:szCs w:val="18"/>
        </w:rPr>
        <w:t>贵公司</w:t>
      </w:r>
      <w:r w:rsidR="00E03CDB" w:rsidRPr="00D07F41">
        <w:rPr>
          <w:rFonts w:ascii="Times New Roman" w:eastAsia="宋体" w:hAnsi="Times New Roman" w:cs="Times New Roman"/>
          <w:color w:val="000000"/>
          <w:kern w:val="0"/>
          <w:szCs w:val="18"/>
        </w:rPr>
        <w:t>评价</w:t>
      </w:r>
      <w:r w:rsidR="00D07F41" w:rsidRPr="00D07F41">
        <w:rPr>
          <w:rFonts w:ascii="Times New Roman" w:eastAsia="宋体" w:hAnsi="Times New Roman" w:cs="Times New Roman" w:hint="eastAsia"/>
          <w:color w:val="000000"/>
          <w:kern w:val="0"/>
          <w:szCs w:val="18"/>
        </w:rPr>
        <w:t>即使是</w:t>
      </w:r>
      <w:r w:rsidRPr="00D07F41">
        <w:rPr>
          <w:rFonts w:ascii="Times New Roman" w:eastAsia="宋体" w:hAnsi="Times New Roman" w:cs="Times New Roman"/>
          <w:color w:val="000000"/>
          <w:kern w:val="0"/>
          <w:szCs w:val="18"/>
        </w:rPr>
        <w:t>轻微的趋势，确保产品将继续安全有效并按预期执行。</w:t>
      </w:r>
    </w:p>
    <w:p w14:paraId="50386C6B" w14:textId="63196918" w:rsidR="00525159" w:rsidRPr="00C86999" w:rsidRDefault="00525159" w:rsidP="00C86999">
      <w:pPr>
        <w:widowControl/>
        <w:shd w:val="clear" w:color="auto" w:fill="CCE8CF"/>
        <w:jc w:val="left"/>
        <w:outlineLvl w:val="3"/>
        <w:rPr>
          <w:rFonts w:ascii="Times New Roman" w:eastAsia="宋体" w:hAnsi="Times New Roman" w:cs="Times New Roman"/>
          <w:b/>
          <w:bCs/>
          <w:color w:val="000000"/>
          <w:kern w:val="0"/>
          <w:sz w:val="29"/>
          <w:szCs w:val="29"/>
        </w:rPr>
      </w:pPr>
      <w:r w:rsidRPr="00C86999">
        <w:rPr>
          <w:rFonts w:ascii="Times New Roman" w:eastAsia="宋体" w:hAnsi="Times New Roman" w:cs="Times New Roman"/>
          <w:b/>
          <w:bCs/>
          <w:color w:val="000000"/>
          <w:kern w:val="0"/>
          <w:sz w:val="29"/>
          <w:szCs w:val="29"/>
        </w:rPr>
        <w:t>A.</w:t>
      </w:r>
      <w:r w:rsidRPr="00C86999">
        <w:rPr>
          <w:rFonts w:ascii="Times New Roman" w:eastAsia="宋体" w:hAnsi="Times New Roman" w:cs="Times New Roman"/>
          <w:b/>
          <w:bCs/>
          <w:color w:val="000000"/>
          <w:kern w:val="0"/>
          <w:sz w:val="29"/>
          <w:szCs w:val="29"/>
        </w:rPr>
        <w:t>批次间</w:t>
      </w:r>
      <w:r w:rsidR="00D86F6B">
        <w:rPr>
          <w:rFonts w:ascii="Times New Roman" w:eastAsia="宋体" w:hAnsi="Times New Roman" w:cs="Times New Roman"/>
          <w:b/>
          <w:bCs/>
          <w:color w:val="000000"/>
          <w:kern w:val="0"/>
          <w:sz w:val="29"/>
          <w:szCs w:val="29"/>
        </w:rPr>
        <w:t>重现性</w:t>
      </w:r>
    </w:p>
    <w:p w14:paraId="1FA42E4C" w14:textId="4D6E2D5B" w:rsidR="00525159" w:rsidRPr="00AF25CA" w:rsidRDefault="00C4707F" w:rsidP="00AF25CA">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贵公司</w:t>
      </w:r>
      <w:r w:rsidR="00525159" w:rsidRPr="00AF25CA">
        <w:rPr>
          <w:rFonts w:ascii="Times New Roman" w:eastAsia="宋体" w:hAnsi="Times New Roman" w:cs="Times New Roman"/>
          <w:color w:val="000000"/>
          <w:kern w:val="0"/>
          <w:szCs w:val="18"/>
        </w:rPr>
        <w:t>的研究设计应该证明不同批次的最终形式（最少</w:t>
      </w:r>
      <w:r w:rsidR="00525159" w:rsidRPr="00AF25CA">
        <w:rPr>
          <w:rFonts w:ascii="Times New Roman" w:eastAsia="宋体" w:hAnsi="Times New Roman" w:cs="Times New Roman"/>
          <w:color w:val="000000"/>
          <w:kern w:val="0"/>
          <w:szCs w:val="18"/>
        </w:rPr>
        <w:t>3</w:t>
      </w:r>
      <w:r w:rsidR="00AF25CA" w:rsidRPr="00AF25CA">
        <w:rPr>
          <w:rFonts w:ascii="Times New Roman" w:eastAsia="宋体" w:hAnsi="Times New Roman" w:cs="Times New Roman"/>
          <w:color w:val="000000"/>
          <w:kern w:val="0"/>
          <w:szCs w:val="18"/>
        </w:rPr>
        <w:t>批）</w:t>
      </w:r>
      <w:r w:rsidR="00525159" w:rsidRPr="00AF25CA">
        <w:rPr>
          <w:rFonts w:ascii="Times New Roman" w:eastAsia="宋体" w:hAnsi="Times New Roman" w:cs="Times New Roman"/>
          <w:color w:val="000000"/>
          <w:kern w:val="0"/>
          <w:szCs w:val="18"/>
        </w:rPr>
        <w:t>制备的</w:t>
      </w:r>
      <w:r w:rsidR="00806B5C" w:rsidRPr="00AF25CA">
        <w:rPr>
          <w:rFonts w:ascii="Times New Roman" w:eastAsia="宋体" w:hAnsi="Times New Roman" w:cs="Times New Roman"/>
          <w:color w:val="000000"/>
          <w:kern w:val="0"/>
          <w:szCs w:val="18"/>
        </w:rPr>
        <w:t>抗菌</w:t>
      </w:r>
      <w:r w:rsidR="00525159" w:rsidRPr="00AF25CA">
        <w:rPr>
          <w:rFonts w:ascii="Times New Roman" w:eastAsia="宋体" w:hAnsi="Times New Roman" w:cs="Times New Roman"/>
          <w:color w:val="000000"/>
          <w:kern w:val="0"/>
          <w:szCs w:val="18"/>
        </w:rPr>
        <w:t>剂</w:t>
      </w:r>
      <w:r w:rsidR="00AF25CA" w:rsidRPr="00AF25CA">
        <w:rPr>
          <w:rFonts w:ascii="Times New Roman" w:eastAsia="宋体" w:hAnsi="Times New Roman" w:cs="Times New Roman" w:hint="eastAsia"/>
          <w:color w:val="000000"/>
          <w:kern w:val="0"/>
          <w:szCs w:val="18"/>
        </w:rPr>
        <w:t>有</w:t>
      </w:r>
      <w:r w:rsidR="00525159" w:rsidRPr="00AF25CA">
        <w:rPr>
          <w:rFonts w:ascii="Times New Roman" w:eastAsia="宋体" w:hAnsi="Times New Roman" w:cs="Times New Roman"/>
          <w:color w:val="000000"/>
          <w:kern w:val="0"/>
          <w:szCs w:val="18"/>
        </w:rPr>
        <w:t>相同的精度。如果所有其他</w:t>
      </w:r>
      <w:r w:rsidR="00F0662C" w:rsidRPr="00AF25CA">
        <w:rPr>
          <w:rFonts w:ascii="Times New Roman" w:eastAsia="宋体" w:hAnsi="Times New Roman" w:cs="Times New Roman"/>
          <w:color w:val="000000"/>
          <w:kern w:val="0"/>
          <w:szCs w:val="18"/>
        </w:rPr>
        <w:t>器械</w:t>
      </w:r>
      <w:r w:rsidR="00525159" w:rsidRPr="00AF25CA">
        <w:rPr>
          <w:rFonts w:ascii="Times New Roman" w:eastAsia="宋体" w:hAnsi="Times New Roman" w:cs="Times New Roman"/>
          <w:color w:val="000000"/>
          <w:kern w:val="0"/>
          <w:szCs w:val="18"/>
        </w:rPr>
        <w:t>组件以前已</w:t>
      </w:r>
      <w:r w:rsidR="00E03CDB" w:rsidRPr="00AF25CA">
        <w:rPr>
          <w:rFonts w:ascii="Times New Roman" w:eastAsia="宋体" w:hAnsi="Times New Roman" w:cs="Times New Roman"/>
          <w:color w:val="000000"/>
          <w:kern w:val="0"/>
          <w:szCs w:val="18"/>
        </w:rPr>
        <w:t>评价</w:t>
      </w:r>
      <w:r w:rsidR="00525159" w:rsidRPr="00AF25CA">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贵公司</w:t>
      </w:r>
      <w:r w:rsidR="00525159" w:rsidRPr="00AF25CA">
        <w:rPr>
          <w:rFonts w:ascii="Times New Roman" w:eastAsia="宋体" w:hAnsi="Times New Roman" w:cs="Times New Roman"/>
          <w:color w:val="000000"/>
          <w:kern w:val="0"/>
          <w:szCs w:val="18"/>
        </w:rPr>
        <w:t>只需要包括一批这些组件，因为本研究设计监测</w:t>
      </w:r>
      <w:r w:rsidR="00564394">
        <w:rPr>
          <w:rFonts w:ascii="Times New Roman" w:eastAsia="宋体" w:hAnsi="Times New Roman" w:cs="Times New Roman" w:hint="eastAsia"/>
          <w:color w:val="000000"/>
          <w:kern w:val="0"/>
          <w:szCs w:val="18"/>
        </w:rPr>
        <w:t>的</w:t>
      </w:r>
      <w:r w:rsidR="00564394">
        <w:rPr>
          <w:rFonts w:ascii="Times New Roman" w:eastAsia="宋体" w:hAnsi="Times New Roman" w:cs="Times New Roman"/>
          <w:color w:val="000000"/>
          <w:kern w:val="0"/>
          <w:szCs w:val="18"/>
        </w:rPr>
        <w:t>是</w:t>
      </w:r>
      <w:r w:rsidR="00525159" w:rsidRPr="00AF25CA">
        <w:rPr>
          <w:rFonts w:ascii="Times New Roman" w:eastAsia="宋体" w:hAnsi="Times New Roman" w:cs="Times New Roman"/>
          <w:color w:val="000000"/>
          <w:kern w:val="0"/>
          <w:szCs w:val="18"/>
        </w:rPr>
        <w:t>抗菌剂。</w:t>
      </w:r>
    </w:p>
    <w:p w14:paraId="7890E2E3" w14:textId="77777777" w:rsidR="00525159" w:rsidRPr="00C86999" w:rsidRDefault="00525159" w:rsidP="00C86999">
      <w:pPr>
        <w:widowControl/>
        <w:shd w:val="clear" w:color="auto" w:fill="CCE8CF"/>
        <w:jc w:val="left"/>
        <w:outlineLvl w:val="3"/>
        <w:rPr>
          <w:rFonts w:ascii="Times New Roman" w:eastAsia="宋体" w:hAnsi="Times New Roman" w:cs="Times New Roman"/>
          <w:b/>
          <w:bCs/>
          <w:color w:val="000000"/>
          <w:kern w:val="0"/>
          <w:sz w:val="29"/>
          <w:szCs w:val="29"/>
        </w:rPr>
      </w:pPr>
      <w:r w:rsidRPr="00C86999">
        <w:rPr>
          <w:rFonts w:ascii="Times New Roman" w:eastAsia="宋体" w:hAnsi="Times New Roman" w:cs="Times New Roman"/>
          <w:b/>
          <w:bCs/>
          <w:color w:val="000000"/>
          <w:kern w:val="0"/>
          <w:sz w:val="29"/>
          <w:szCs w:val="29"/>
        </w:rPr>
        <w:t>B.</w:t>
      </w:r>
      <w:r w:rsidRPr="00C86999">
        <w:rPr>
          <w:rFonts w:ascii="Times New Roman" w:eastAsia="宋体" w:hAnsi="Times New Roman" w:cs="Times New Roman"/>
          <w:b/>
          <w:bCs/>
          <w:color w:val="000000"/>
          <w:kern w:val="0"/>
          <w:sz w:val="29"/>
          <w:szCs w:val="29"/>
        </w:rPr>
        <w:t>稳定性</w:t>
      </w:r>
    </w:p>
    <w:p w14:paraId="1D019E23" w14:textId="64A8BB45" w:rsidR="00525159" w:rsidRPr="00AF25CA" w:rsidRDefault="00C4707F" w:rsidP="00AF25CA">
      <w:pPr>
        <w:widowControl/>
        <w:shd w:val="clear" w:color="auto" w:fill="CCE8CF"/>
        <w:spacing w:before="90" w:after="90" w:line="360"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贵公司</w:t>
      </w:r>
      <w:r w:rsidR="00525159" w:rsidRPr="00AF25CA">
        <w:rPr>
          <w:rFonts w:ascii="Times New Roman" w:eastAsia="宋体" w:hAnsi="Times New Roman" w:cs="Times New Roman"/>
          <w:color w:val="000000"/>
          <w:kern w:val="0"/>
          <w:szCs w:val="21"/>
        </w:rPr>
        <w:t>的研究设计应验证</w:t>
      </w:r>
      <w:r w:rsidR="00806B5C" w:rsidRPr="00AF25CA">
        <w:rPr>
          <w:rFonts w:ascii="Times New Roman" w:eastAsia="宋体" w:hAnsi="Times New Roman" w:cs="Times New Roman"/>
          <w:color w:val="000000"/>
          <w:kern w:val="0"/>
          <w:szCs w:val="21"/>
        </w:rPr>
        <w:t>抗菌</w:t>
      </w:r>
      <w:r w:rsidR="00525159" w:rsidRPr="00AF25CA">
        <w:rPr>
          <w:rFonts w:ascii="Times New Roman" w:eastAsia="宋体" w:hAnsi="Times New Roman" w:cs="Times New Roman"/>
          <w:color w:val="000000"/>
          <w:kern w:val="0"/>
          <w:szCs w:val="21"/>
        </w:rPr>
        <w:t>剂的保质期，其最终格式应符合</w:t>
      </w:r>
      <w:r>
        <w:rPr>
          <w:rFonts w:ascii="Times New Roman" w:eastAsia="宋体" w:hAnsi="Times New Roman" w:cs="Times New Roman"/>
          <w:color w:val="000000"/>
          <w:kern w:val="0"/>
          <w:szCs w:val="21"/>
        </w:rPr>
        <w:t>贵公司</w:t>
      </w:r>
      <w:r w:rsidR="00525159" w:rsidRPr="00AF25CA">
        <w:rPr>
          <w:rFonts w:ascii="Times New Roman" w:eastAsia="宋体" w:hAnsi="Times New Roman" w:cs="Times New Roman"/>
          <w:color w:val="000000"/>
          <w:kern w:val="0"/>
          <w:szCs w:val="21"/>
        </w:rPr>
        <w:t>的标签</w:t>
      </w:r>
      <w:r w:rsidR="009504D0">
        <w:rPr>
          <w:rFonts w:ascii="Times New Roman" w:eastAsia="宋体" w:hAnsi="Times New Roman" w:cs="Times New Roman"/>
          <w:color w:val="000000"/>
          <w:kern w:val="0"/>
          <w:szCs w:val="21"/>
        </w:rPr>
        <w:t>建议</w:t>
      </w:r>
      <w:r w:rsidR="00525159" w:rsidRPr="00AF25CA">
        <w:rPr>
          <w:rFonts w:ascii="Times New Roman" w:eastAsia="宋体" w:hAnsi="Times New Roman" w:cs="Times New Roman"/>
          <w:color w:val="000000"/>
          <w:kern w:val="0"/>
          <w:szCs w:val="21"/>
        </w:rPr>
        <w:t>的所有条件</w:t>
      </w:r>
      <w:r w:rsidR="008D2A3D">
        <w:rPr>
          <w:rFonts w:ascii="Times New Roman" w:eastAsia="宋体" w:hAnsi="Times New Roman" w:cs="Times New Roman"/>
          <w:color w:val="000000"/>
          <w:kern w:val="0"/>
          <w:szCs w:val="21"/>
        </w:rPr>
        <w:t>。</w:t>
      </w:r>
      <w:r w:rsidR="00525159" w:rsidRPr="00AF25CA">
        <w:rPr>
          <w:rFonts w:ascii="Times New Roman" w:eastAsia="宋体" w:hAnsi="Times New Roman" w:cs="Times New Roman"/>
          <w:color w:val="000000"/>
          <w:kern w:val="0"/>
          <w:szCs w:val="21"/>
        </w:rPr>
        <w:t>储存产品的温度应包括储存的范围的极限值。作为</w:t>
      </w:r>
      <w:r w:rsidR="00E03CDB" w:rsidRPr="00AF25CA">
        <w:rPr>
          <w:rFonts w:ascii="Times New Roman" w:eastAsia="宋体" w:hAnsi="Times New Roman" w:cs="Times New Roman"/>
          <w:color w:val="000000"/>
          <w:kern w:val="0"/>
          <w:szCs w:val="21"/>
        </w:rPr>
        <w:t>评价</w:t>
      </w:r>
      <w:r w:rsidR="00525159" w:rsidRPr="00AF25CA">
        <w:rPr>
          <w:rFonts w:ascii="Times New Roman" w:eastAsia="宋体" w:hAnsi="Times New Roman" w:cs="Times New Roman"/>
          <w:color w:val="000000"/>
          <w:kern w:val="0"/>
          <w:szCs w:val="21"/>
        </w:rPr>
        <w:t>的一部分，包括在一个方向上随时间的轻微趋势的观察。</w:t>
      </w:r>
    </w:p>
    <w:p w14:paraId="43C16AF8" w14:textId="4B19A634" w:rsidR="00F3673E" w:rsidRPr="005A2D21" w:rsidRDefault="00F3673E" w:rsidP="00F3673E">
      <w:pPr>
        <w:widowControl/>
        <w:shd w:val="clear" w:color="auto" w:fill="CCE8CF"/>
        <w:jc w:val="left"/>
        <w:outlineLvl w:val="2"/>
        <w:rPr>
          <w:rFonts w:ascii="Times New Roman" w:eastAsia="宋体" w:hAnsi="Times New Roman" w:cs="Times New Roman"/>
          <w:b/>
          <w:bCs/>
          <w:color w:val="000000"/>
          <w:kern w:val="0"/>
          <w:sz w:val="30"/>
          <w:szCs w:val="30"/>
        </w:rPr>
      </w:pPr>
      <w:bookmarkStart w:id="15" w:name="14"/>
      <w:r w:rsidRPr="005A2D21">
        <w:rPr>
          <w:rFonts w:ascii="Times New Roman" w:eastAsia="宋体" w:hAnsi="Times New Roman" w:cs="Times New Roman"/>
          <w:b/>
          <w:bCs/>
          <w:color w:val="000000"/>
          <w:kern w:val="0"/>
          <w:sz w:val="30"/>
          <w:szCs w:val="30"/>
        </w:rPr>
        <w:t>XIV.</w:t>
      </w:r>
      <w:bookmarkEnd w:id="15"/>
      <w:r w:rsidR="006E1836">
        <w:rPr>
          <w:rFonts w:ascii="Times New Roman" w:eastAsia="宋体" w:hAnsi="Times New Roman" w:cs="Times New Roman" w:hint="eastAsia"/>
          <w:b/>
          <w:bCs/>
          <w:color w:val="000000"/>
          <w:kern w:val="0"/>
          <w:sz w:val="30"/>
          <w:szCs w:val="30"/>
        </w:rPr>
        <w:t>词汇表</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CCE8CF"/>
        <w:tblCellMar>
          <w:top w:w="45" w:type="dxa"/>
          <w:left w:w="45" w:type="dxa"/>
          <w:bottom w:w="45" w:type="dxa"/>
          <w:right w:w="45" w:type="dxa"/>
        </w:tblCellMar>
        <w:tblLook w:val="04A0" w:firstRow="1" w:lastRow="0" w:firstColumn="1" w:lastColumn="0" w:noHBand="0" w:noVBand="1"/>
      </w:tblPr>
      <w:tblGrid>
        <w:gridCol w:w="1081"/>
        <w:gridCol w:w="7345"/>
      </w:tblGrid>
      <w:tr w:rsidR="00B5675F" w:rsidRPr="00B5675F" w14:paraId="49EE9E25"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6E3180C3" w14:textId="30D2A85A" w:rsidR="00F3673E" w:rsidRPr="00B5675F" w:rsidRDefault="006E1836" w:rsidP="00F3673E">
            <w:pPr>
              <w:widowControl/>
              <w:jc w:val="left"/>
              <w:rPr>
                <w:rFonts w:ascii="Times New Roman" w:eastAsia="宋体" w:hAnsi="Times New Roman" w:cs="Times New Roman"/>
                <w:b/>
                <w:bCs/>
                <w:color w:val="000000" w:themeColor="text1"/>
                <w:kern w:val="0"/>
                <w:sz w:val="18"/>
                <w:szCs w:val="18"/>
              </w:rPr>
            </w:pPr>
            <w:r w:rsidRPr="00B5675F">
              <w:rPr>
                <w:rFonts w:ascii="Times New Roman" w:eastAsia="宋体" w:hAnsi="Times New Roman" w:cs="Times New Roman" w:hint="eastAsia"/>
                <w:b/>
                <w:bCs/>
                <w:color w:val="000000" w:themeColor="text1"/>
                <w:kern w:val="0"/>
                <w:sz w:val="18"/>
                <w:szCs w:val="18"/>
              </w:rPr>
              <w:t>术语</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7C259C6B" w14:textId="0CCB2324" w:rsidR="00F3673E" w:rsidRPr="00B5675F" w:rsidRDefault="006E1836" w:rsidP="00F3673E">
            <w:pPr>
              <w:widowControl/>
              <w:jc w:val="left"/>
              <w:rPr>
                <w:rFonts w:ascii="Times New Roman" w:eastAsia="宋体" w:hAnsi="Times New Roman" w:cs="Times New Roman"/>
                <w:b/>
                <w:bCs/>
                <w:color w:val="000000" w:themeColor="text1"/>
                <w:kern w:val="0"/>
                <w:sz w:val="18"/>
                <w:szCs w:val="18"/>
              </w:rPr>
            </w:pPr>
            <w:r w:rsidRPr="00B5675F">
              <w:rPr>
                <w:rFonts w:ascii="Times New Roman" w:eastAsia="宋体" w:hAnsi="Times New Roman" w:cs="Times New Roman" w:hint="eastAsia"/>
                <w:b/>
                <w:bCs/>
                <w:color w:val="000000" w:themeColor="text1"/>
                <w:kern w:val="0"/>
                <w:sz w:val="18"/>
                <w:szCs w:val="18"/>
              </w:rPr>
              <w:t>定义</w:t>
            </w:r>
          </w:p>
        </w:tc>
      </w:tr>
      <w:tr w:rsidR="00B5675F" w:rsidRPr="00B5675F" w14:paraId="650528D0"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6235D339" w14:textId="7BE6BF27" w:rsidR="00F3673E" w:rsidRPr="00B5675F" w:rsidRDefault="00233B36"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琼脂稀释敏</w:t>
            </w:r>
            <w:r w:rsidRPr="00B5675F">
              <w:rPr>
                <w:rFonts w:ascii="Times New Roman" w:eastAsia="宋体" w:hAnsi="Times New Roman" w:cs="Times New Roman" w:hint="eastAsia"/>
                <w:color w:val="000000" w:themeColor="text1"/>
                <w:kern w:val="0"/>
                <w:sz w:val="18"/>
                <w:szCs w:val="18"/>
              </w:rPr>
              <w:lastRenderedPageBreak/>
              <w:t>感性试验</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45F50D1F" w14:textId="0484EA9A" w:rsidR="00F3673E" w:rsidRPr="00B5675F" w:rsidRDefault="00233B36" w:rsidP="00233B36">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lastRenderedPageBreak/>
              <w:t>一种</w:t>
            </w:r>
            <w:r w:rsidR="00C4707F">
              <w:rPr>
                <w:rFonts w:ascii="Times New Roman" w:eastAsia="宋体" w:hAnsi="Times New Roman" w:cs="Times New Roman" w:hint="eastAsia"/>
                <w:color w:val="000000" w:themeColor="text1"/>
                <w:kern w:val="0"/>
                <w:sz w:val="18"/>
                <w:szCs w:val="18"/>
              </w:rPr>
              <w:t>药敏</w:t>
            </w:r>
            <w:r w:rsidRPr="00B5675F">
              <w:rPr>
                <w:rFonts w:ascii="Times New Roman" w:eastAsia="宋体" w:hAnsi="Times New Roman" w:cs="Times New Roman" w:hint="eastAsia"/>
                <w:color w:val="000000" w:themeColor="text1"/>
                <w:kern w:val="0"/>
                <w:sz w:val="18"/>
                <w:szCs w:val="18"/>
              </w:rPr>
              <w:t>试验方法，在琼脂生长</w:t>
            </w:r>
            <w:r w:rsidR="00C4707F">
              <w:rPr>
                <w:rFonts w:ascii="Times New Roman" w:eastAsia="宋体" w:hAnsi="Times New Roman" w:cs="Times New Roman" w:hint="eastAsia"/>
                <w:color w:val="000000" w:themeColor="text1"/>
                <w:kern w:val="0"/>
                <w:sz w:val="18"/>
                <w:szCs w:val="18"/>
              </w:rPr>
              <w:t>培养</w:t>
            </w:r>
            <w:r w:rsidRPr="00B5675F">
              <w:rPr>
                <w:rFonts w:ascii="Times New Roman" w:eastAsia="宋体" w:hAnsi="Times New Roman" w:cs="Times New Roman" w:hint="eastAsia"/>
                <w:color w:val="000000" w:themeColor="text1"/>
                <w:kern w:val="0"/>
                <w:sz w:val="18"/>
                <w:szCs w:val="18"/>
              </w:rPr>
              <w:t>基</w:t>
            </w:r>
            <w:r w:rsidR="00DD632B" w:rsidRPr="00B5675F">
              <w:rPr>
                <w:rFonts w:ascii="Times New Roman" w:eastAsia="宋体" w:hAnsi="Times New Roman" w:cs="Times New Roman" w:hint="eastAsia"/>
                <w:color w:val="000000" w:themeColor="text1"/>
                <w:kern w:val="0"/>
                <w:sz w:val="18"/>
                <w:szCs w:val="18"/>
              </w:rPr>
              <w:t>板</w:t>
            </w:r>
            <w:r w:rsidRPr="00B5675F">
              <w:rPr>
                <w:rFonts w:ascii="Times New Roman" w:eastAsia="宋体" w:hAnsi="Times New Roman" w:cs="Times New Roman"/>
                <w:color w:val="000000" w:themeColor="text1"/>
                <w:kern w:val="0"/>
                <w:sz w:val="18"/>
                <w:szCs w:val="18"/>
              </w:rPr>
              <w:t>中</w:t>
            </w:r>
            <w:r w:rsidRPr="00B5675F">
              <w:rPr>
                <w:rFonts w:ascii="Times New Roman" w:eastAsia="宋体" w:hAnsi="Times New Roman" w:cs="Times New Roman" w:hint="eastAsia"/>
                <w:color w:val="000000" w:themeColor="text1"/>
                <w:kern w:val="0"/>
                <w:sz w:val="18"/>
                <w:szCs w:val="18"/>
              </w:rPr>
              <w:t>掺入抗菌剂。</w:t>
            </w:r>
          </w:p>
        </w:tc>
      </w:tr>
      <w:tr w:rsidR="00B5675F" w:rsidRPr="00B5675F" w14:paraId="37B9BABF"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11FBA981" w14:textId="6D4E3495" w:rsidR="00F3673E" w:rsidRPr="00B5675F" w:rsidRDefault="00454512"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lastRenderedPageBreak/>
              <w:t>方案</w:t>
            </w:r>
            <w:r w:rsidR="003B4C86" w:rsidRPr="00B5675F">
              <w:rPr>
                <w:rFonts w:ascii="Times New Roman" w:eastAsia="宋体" w:hAnsi="Times New Roman" w:cs="Times New Roman" w:hint="eastAsia"/>
                <w:color w:val="000000" w:themeColor="text1"/>
                <w:kern w:val="0"/>
                <w:sz w:val="18"/>
                <w:szCs w:val="18"/>
              </w:rPr>
              <w:t xml:space="preserve"> - </w:t>
            </w:r>
            <w:r w:rsidR="003B4C86" w:rsidRPr="00B5675F">
              <w:rPr>
                <w:rFonts w:ascii="Times New Roman" w:eastAsia="宋体" w:hAnsi="Times New Roman" w:cs="Times New Roman" w:hint="eastAsia"/>
                <w:color w:val="000000" w:themeColor="text1"/>
                <w:kern w:val="0"/>
                <w:sz w:val="18"/>
                <w:szCs w:val="18"/>
              </w:rPr>
              <w:t>类别</w:t>
            </w:r>
            <w:r w:rsidR="00F3673E" w:rsidRPr="00B5675F">
              <w:rPr>
                <w:rFonts w:ascii="Times New Roman" w:eastAsia="宋体" w:hAnsi="Times New Roman" w:cs="Times New Roman"/>
                <w:color w:val="000000" w:themeColor="text1"/>
                <w:kern w:val="0"/>
                <w:sz w:val="18"/>
                <w:szCs w:val="18"/>
              </w:rPr>
              <w:t xml:space="preserve"> (CA)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7EA26997" w14:textId="7D04D99F" w:rsidR="003B4C86" w:rsidRPr="00B5675F" w:rsidRDefault="003B4C86" w:rsidP="003B4C86">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使用</w:t>
            </w:r>
            <w:r w:rsidRPr="00B5675F">
              <w:rPr>
                <w:rFonts w:ascii="Times New Roman" w:eastAsia="宋体" w:hAnsi="Times New Roman" w:cs="Times New Roman" w:hint="eastAsia"/>
                <w:color w:val="000000" w:themeColor="text1"/>
                <w:kern w:val="0"/>
                <w:sz w:val="18"/>
                <w:szCs w:val="18"/>
              </w:rPr>
              <w:t>FDA</w:t>
            </w:r>
            <w:r w:rsidRPr="00B5675F">
              <w:rPr>
                <w:rFonts w:ascii="Times New Roman" w:eastAsia="宋体" w:hAnsi="Times New Roman" w:cs="Times New Roman" w:hint="eastAsia"/>
                <w:color w:val="000000" w:themeColor="text1"/>
                <w:kern w:val="0"/>
                <w:sz w:val="18"/>
                <w:szCs w:val="18"/>
              </w:rPr>
              <w:t>批准的药物抗菌剂包装说明中提供的</w:t>
            </w:r>
            <w:r w:rsidRPr="00B5675F">
              <w:rPr>
                <w:rFonts w:ascii="Times New Roman" w:eastAsia="宋体" w:hAnsi="Times New Roman" w:cs="Times New Roman" w:hint="eastAsia"/>
                <w:color w:val="000000" w:themeColor="text1"/>
                <w:kern w:val="0"/>
                <w:sz w:val="18"/>
                <w:szCs w:val="18"/>
              </w:rPr>
              <w:t>FDA</w:t>
            </w:r>
            <w:r w:rsidRPr="00B5675F">
              <w:rPr>
                <w:rFonts w:ascii="Times New Roman" w:eastAsia="宋体" w:hAnsi="Times New Roman" w:cs="Times New Roman" w:hint="eastAsia"/>
                <w:color w:val="000000" w:themeColor="text1"/>
                <w:kern w:val="0"/>
                <w:sz w:val="18"/>
                <w:szCs w:val="18"/>
              </w:rPr>
              <w:t>解释标准，在</w:t>
            </w:r>
            <w:r w:rsidR="00E03CDB" w:rsidRPr="00B5675F">
              <w:rPr>
                <w:rFonts w:ascii="Times New Roman" w:eastAsia="宋体" w:hAnsi="Times New Roman" w:cs="Times New Roman" w:hint="eastAsia"/>
                <w:color w:val="000000" w:themeColor="text1"/>
                <w:kern w:val="0"/>
                <w:sz w:val="18"/>
                <w:szCs w:val="18"/>
              </w:rPr>
              <w:t>评价</w:t>
            </w:r>
            <w:r w:rsidRPr="00B5675F">
              <w:rPr>
                <w:rFonts w:ascii="Times New Roman" w:eastAsia="宋体" w:hAnsi="Times New Roman" w:cs="Times New Roman" w:hint="eastAsia"/>
                <w:color w:val="000000" w:themeColor="text1"/>
                <w:kern w:val="0"/>
                <w:sz w:val="18"/>
                <w:szCs w:val="18"/>
              </w:rPr>
              <w:t>的</w:t>
            </w:r>
            <w:r w:rsidR="00C60FB5" w:rsidRPr="00B5675F">
              <w:rPr>
                <w:rFonts w:ascii="Times New Roman" w:eastAsia="宋体" w:hAnsi="Times New Roman" w:cs="Times New Roman" w:hint="eastAsia"/>
                <w:color w:val="000000" w:themeColor="text1"/>
                <w:kern w:val="0"/>
                <w:sz w:val="18"/>
                <w:szCs w:val="18"/>
              </w:rPr>
              <w:t>新器械</w:t>
            </w:r>
            <w:r w:rsidRPr="00B5675F">
              <w:rPr>
                <w:rFonts w:ascii="Times New Roman" w:eastAsia="宋体" w:hAnsi="Times New Roman" w:cs="Times New Roman" w:hint="eastAsia"/>
                <w:color w:val="000000" w:themeColor="text1"/>
                <w:kern w:val="0"/>
                <w:sz w:val="18"/>
                <w:szCs w:val="18"/>
              </w:rPr>
              <w:t>和标准参考方法之间解释结果（</w:t>
            </w:r>
            <w:r w:rsidRPr="00B5675F">
              <w:rPr>
                <w:rFonts w:ascii="Times New Roman" w:eastAsia="宋体" w:hAnsi="Times New Roman" w:cs="Times New Roman" w:hint="eastAsia"/>
                <w:color w:val="000000" w:themeColor="text1"/>
                <w:kern w:val="0"/>
                <w:sz w:val="18"/>
                <w:szCs w:val="18"/>
              </w:rPr>
              <w:t>SIR</w:t>
            </w:r>
            <w:r w:rsidRPr="00B5675F">
              <w:rPr>
                <w:rFonts w:ascii="Times New Roman" w:eastAsia="宋体" w:hAnsi="Times New Roman" w:cs="Times New Roman" w:hint="eastAsia"/>
                <w:color w:val="000000" w:themeColor="text1"/>
                <w:kern w:val="0"/>
                <w:sz w:val="18"/>
                <w:szCs w:val="18"/>
              </w:rPr>
              <w:t>）的</w:t>
            </w:r>
            <w:r w:rsidR="00454512" w:rsidRPr="00B5675F">
              <w:rPr>
                <w:rFonts w:ascii="Times New Roman" w:eastAsia="宋体" w:hAnsi="Times New Roman" w:cs="Times New Roman" w:hint="eastAsia"/>
                <w:color w:val="000000" w:themeColor="text1"/>
                <w:kern w:val="0"/>
                <w:sz w:val="18"/>
                <w:szCs w:val="18"/>
              </w:rPr>
              <w:t>方案</w:t>
            </w:r>
            <w:r w:rsidRPr="00B5675F">
              <w:rPr>
                <w:rFonts w:ascii="Times New Roman" w:eastAsia="宋体" w:hAnsi="Times New Roman" w:cs="Times New Roman" w:hint="eastAsia"/>
                <w:color w:val="000000" w:themeColor="text1"/>
                <w:kern w:val="0"/>
                <w:sz w:val="18"/>
                <w:szCs w:val="18"/>
              </w:rPr>
              <w:t>。</w:t>
            </w:r>
          </w:p>
        </w:tc>
      </w:tr>
      <w:tr w:rsidR="00B5675F" w:rsidRPr="00B5675F" w14:paraId="2635C0F8"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4292AC29" w14:textId="43AF582C" w:rsidR="00F3673E" w:rsidRPr="00B5675F" w:rsidRDefault="00454512" w:rsidP="00F3673E">
            <w:pPr>
              <w:widowControl/>
              <w:spacing w:before="12" w:after="12"/>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方案</w:t>
            </w:r>
            <w:r w:rsidR="00EA3A6D" w:rsidRPr="00B5675F">
              <w:rPr>
                <w:rFonts w:ascii="Times New Roman" w:eastAsia="宋体" w:hAnsi="Times New Roman" w:cs="Times New Roman" w:hint="eastAsia"/>
                <w:color w:val="000000" w:themeColor="text1"/>
                <w:kern w:val="0"/>
                <w:sz w:val="18"/>
                <w:szCs w:val="18"/>
              </w:rPr>
              <w:t>，基本（</w:t>
            </w:r>
            <w:r w:rsidR="00EA3A6D" w:rsidRPr="00B5675F">
              <w:rPr>
                <w:rFonts w:ascii="Times New Roman" w:eastAsia="宋体" w:hAnsi="Times New Roman" w:cs="Times New Roman" w:hint="eastAsia"/>
                <w:color w:val="000000" w:themeColor="text1"/>
                <w:kern w:val="0"/>
                <w:sz w:val="18"/>
                <w:szCs w:val="18"/>
              </w:rPr>
              <w:t>EA</w:t>
            </w:r>
            <w:r w:rsidR="00EA3A6D" w:rsidRPr="00B5675F">
              <w:rPr>
                <w:rFonts w:ascii="Times New Roman" w:eastAsia="宋体" w:hAnsi="Times New Roman" w:cs="Times New Roman" w:hint="eastAsia"/>
                <w:color w:val="000000" w:themeColor="text1"/>
                <w:kern w:val="0"/>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0FE3836E" w14:textId="7A28CBE4" w:rsidR="00F3673E" w:rsidRPr="00B5675F" w:rsidRDefault="00DD632B" w:rsidP="00DD632B">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方案</w:t>
            </w:r>
            <w:r w:rsidR="006E4AA9" w:rsidRPr="00B5675F">
              <w:rPr>
                <w:rFonts w:ascii="Times New Roman" w:eastAsia="宋体" w:hAnsi="Times New Roman" w:cs="Times New Roman" w:hint="eastAsia"/>
                <w:color w:val="000000" w:themeColor="text1"/>
                <w:kern w:val="0"/>
                <w:sz w:val="18"/>
                <w:szCs w:val="18"/>
              </w:rPr>
              <w:t>内加或减，一个</w:t>
            </w:r>
            <w:r w:rsidR="007B7043" w:rsidRPr="00B5675F">
              <w:rPr>
                <w:rFonts w:ascii="Times New Roman" w:eastAsia="宋体" w:hAnsi="Times New Roman" w:cs="Times New Roman" w:hint="eastAsia"/>
                <w:color w:val="000000" w:themeColor="text1"/>
                <w:kern w:val="0"/>
                <w:sz w:val="18"/>
                <w:szCs w:val="18"/>
              </w:rPr>
              <w:t>倍比稀释</w:t>
            </w:r>
            <w:r w:rsidR="006E4AA9" w:rsidRPr="00B5675F">
              <w:rPr>
                <w:rFonts w:ascii="Times New Roman" w:eastAsia="宋体" w:hAnsi="Times New Roman" w:cs="Times New Roman" w:hint="eastAsia"/>
                <w:color w:val="000000" w:themeColor="text1"/>
                <w:kern w:val="0"/>
                <w:sz w:val="18"/>
                <w:szCs w:val="18"/>
              </w:rPr>
              <w:t>的新</w:t>
            </w:r>
            <w:r w:rsidR="00C45FCE" w:rsidRPr="00B5675F">
              <w:rPr>
                <w:rFonts w:ascii="Times New Roman" w:eastAsia="宋体" w:hAnsi="Times New Roman" w:cs="Times New Roman" w:hint="eastAsia"/>
                <w:color w:val="000000" w:themeColor="text1"/>
                <w:kern w:val="0"/>
                <w:sz w:val="18"/>
                <w:szCs w:val="18"/>
              </w:rPr>
              <w:t>器械</w:t>
            </w:r>
            <w:r w:rsidR="006E4AA9" w:rsidRPr="00B5675F">
              <w:rPr>
                <w:rFonts w:ascii="Times New Roman" w:eastAsia="宋体" w:hAnsi="Times New Roman" w:cs="Times New Roman" w:hint="eastAsia"/>
                <w:color w:val="000000" w:themeColor="text1"/>
                <w:kern w:val="0"/>
                <w:sz w:val="18"/>
                <w:szCs w:val="18"/>
              </w:rPr>
              <w:t>在评价下用参考方法</w:t>
            </w:r>
            <w:r w:rsidR="006E4AA9" w:rsidRPr="00B5675F">
              <w:rPr>
                <w:rFonts w:ascii="Times New Roman" w:eastAsia="宋体" w:hAnsi="Times New Roman" w:cs="Times New Roman" w:hint="eastAsia"/>
                <w:color w:val="000000" w:themeColor="text1"/>
                <w:kern w:val="0"/>
                <w:sz w:val="18"/>
                <w:szCs w:val="18"/>
              </w:rPr>
              <w:t>MIC</w:t>
            </w:r>
            <w:r w:rsidR="006E4AA9" w:rsidRPr="00B5675F">
              <w:rPr>
                <w:rFonts w:ascii="Times New Roman" w:eastAsia="宋体" w:hAnsi="Times New Roman" w:cs="Times New Roman" w:hint="eastAsia"/>
                <w:color w:val="000000" w:themeColor="text1"/>
                <w:kern w:val="0"/>
                <w:sz w:val="18"/>
                <w:szCs w:val="18"/>
              </w:rPr>
              <w:t>测定。新</w:t>
            </w:r>
            <w:r w:rsidR="00C45FCE" w:rsidRPr="00B5675F">
              <w:rPr>
                <w:rFonts w:ascii="Times New Roman" w:eastAsia="宋体" w:hAnsi="Times New Roman" w:cs="Times New Roman" w:hint="eastAsia"/>
                <w:color w:val="000000" w:themeColor="text1"/>
                <w:kern w:val="0"/>
                <w:sz w:val="18"/>
                <w:szCs w:val="18"/>
              </w:rPr>
              <w:t>器械</w:t>
            </w:r>
            <w:r w:rsidRPr="00B5675F">
              <w:rPr>
                <w:rFonts w:ascii="Times New Roman" w:eastAsia="宋体" w:hAnsi="Times New Roman" w:cs="Times New Roman" w:hint="eastAsia"/>
                <w:color w:val="000000" w:themeColor="text1"/>
                <w:kern w:val="0"/>
                <w:sz w:val="18"/>
                <w:szCs w:val="18"/>
              </w:rPr>
              <w:t>和参考方法应当</w:t>
            </w:r>
            <w:r w:rsidR="007348CE">
              <w:rPr>
                <w:rFonts w:ascii="Times New Roman" w:eastAsia="宋体" w:hAnsi="Times New Roman" w:cs="Times New Roman" w:hint="eastAsia"/>
                <w:color w:val="000000" w:themeColor="text1"/>
                <w:kern w:val="0"/>
                <w:sz w:val="18"/>
                <w:szCs w:val="18"/>
              </w:rPr>
              <w:t>试验</w:t>
            </w:r>
            <w:r w:rsidRPr="00B5675F">
              <w:rPr>
                <w:rFonts w:ascii="Times New Roman" w:eastAsia="宋体" w:hAnsi="Times New Roman" w:cs="Times New Roman" w:hint="eastAsia"/>
                <w:color w:val="000000" w:themeColor="text1"/>
                <w:kern w:val="0"/>
                <w:sz w:val="18"/>
                <w:szCs w:val="18"/>
              </w:rPr>
              <w:t>包括高于和低于解释阈值的至少一个</w:t>
            </w:r>
            <w:r w:rsidR="007B7043" w:rsidRPr="00B5675F">
              <w:rPr>
                <w:rFonts w:ascii="Times New Roman" w:eastAsia="宋体" w:hAnsi="Times New Roman" w:cs="Times New Roman" w:hint="eastAsia"/>
                <w:color w:val="000000" w:themeColor="text1"/>
                <w:kern w:val="0"/>
                <w:sz w:val="18"/>
                <w:szCs w:val="18"/>
              </w:rPr>
              <w:t>倍比稀释</w:t>
            </w:r>
            <w:r w:rsidR="006E4AA9" w:rsidRPr="00B5675F">
              <w:rPr>
                <w:rFonts w:ascii="Times New Roman" w:eastAsia="宋体" w:hAnsi="Times New Roman" w:cs="Times New Roman" w:hint="eastAsia"/>
                <w:color w:val="000000" w:themeColor="text1"/>
                <w:kern w:val="0"/>
                <w:sz w:val="18"/>
                <w:szCs w:val="18"/>
              </w:rPr>
              <w:t>的范围。</w:t>
            </w:r>
          </w:p>
        </w:tc>
      </w:tr>
      <w:tr w:rsidR="00B5675F" w:rsidRPr="00B5675F" w14:paraId="75CEBCFC"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7738B1CC" w14:textId="0A22E1A4" w:rsidR="00F3673E" w:rsidRPr="00B5675F" w:rsidRDefault="00373158" w:rsidP="00F3673E">
            <w:pPr>
              <w:widowControl/>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偏倚</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5509D8CB" w14:textId="77371522" w:rsidR="00F3673E" w:rsidRPr="00B5675F" w:rsidRDefault="007348CE" w:rsidP="00F3673E">
            <w:pPr>
              <w:widowControl/>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试验</w:t>
            </w:r>
            <w:r w:rsidR="006E4AA9" w:rsidRPr="00B5675F">
              <w:rPr>
                <w:rFonts w:ascii="Times New Roman" w:eastAsia="宋体" w:hAnsi="Times New Roman" w:cs="Times New Roman" w:hint="eastAsia"/>
                <w:color w:val="000000" w:themeColor="text1"/>
                <w:kern w:val="0"/>
                <w:sz w:val="18"/>
                <w:szCs w:val="18"/>
              </w:rPr>
              <w:t>新</w:t>
            </w:r>
            <w:r w:rsidR="00C45FCE" w:rsidRPr="00B5675F">
              <w:rPr>
                <w:rFonts w:ascii="Times New Roman" w:eastAsia="宋体" w:hAnsi="Times New Roman" w:cs="Times New Roman" w:hint="eastAsia"/>
                <w:color w:val="000000" w:themeColor="text1"/>
                <w:kern w:val="0"/>
                <w:sz w:val="18"/>
                <w:szCs w:val="18"/>
              </w:rPr>
              <w:t>器械</w:t>
            </w:r>
            <w:r w:rsidR="006E4AA9" w:rsidRPr="00B5675F">
              <w:rPr>
                <w:rFonts w:ascii="Times New Roman" w:eastAsia="宋体" w:hAnsi="Times New Roman" w:cs="Times New Roman" w:hint="eastAsia"/>
                <w:color w:val="000000" w:themeColor="text1"/>
                <w:kern w:val="0"/>
                <w:sz w:val="18"/>
                <w:szCs w:val="18"/>
              </w:rPr>
              <w:t>是否产生正确的结果。</w:t>
            </w:r>
          </w:p>
        </w:tc>
      </w:tr>
      <w:tr w:rsidR="00B5675F" w:rsidRPr="00B5675F" w14:paraId="57995DA6"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1734F634" w14:textId="55CC3551" w:rsidR="00F3673E" w:rsidRPr="00B5675F" w:rsidRDefault="00EA3A6D"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断点系统</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65D5D6AB" w14:textId="417EFA2C" w:rsidR="00F3673E" w:rsidRPr="00B5675F" w:rsidRDefault="006E4AA9" w:rsidP="003A64B9">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系统在设计上类似于</w:t>
            </w:r>
            <w:r w:rsidRPr="00B5675F">
              <w:rPr>
                <w:rFonts w:ascii="Times New Roman" w:eastAsia="宋体" w:hAnsi="Times New Roman" w:cs="Times New Roman" w:hint="eastAsia"/>
                <w:color w:val="000000" w:themeColor="text1"/>
                <w:kern w:val="0"/>
                <w:sz w:val="18"/>
                <w:szCs w:val="18"/>
              </w:rPr>
              <w:t>MIC</w:t>
            </w:r>
            <w:r w:rsidRPr="00B5675F">
              <w:rPr>
                <w:rFonts w:ascii="Times New Roman" w:eastAsia="宋体" w:hAnsi="Times New Roman" w:cs="Times New Roman" w:hint="eastAsia"/>
                <w:color w:val="000000" w:themeColor="text1"/>
                <w:kern w:val="0"/>
                <w:sz w:val="18"/>
                <w:szCs w:val="18"/>
              </w:rPr>
              <w:t>系统，但</w:t>
            </w:r>
            <w:r w:rsidR="003A64B9" w:rsidRPr="00B5675F">
              <w:rPr>
                <w:rFonts w:ascii="Times New Roman" w:eastAsia="宋体" w:hAnsi="Times New Roman" w:cs="Times New Roman" w:hint="eastAsia"/>
                <w:color w:val="000000" w:themeColor="text1"/>
                <w:kern w:val="0"/>
                <w:sz w:val="18"/>
                <w:szCs w:val="18"/>
              </w:rPr>
              <w:t>每</w:t>
            </w:r>
            <w:r w:rsidR="003A64B9" w:rsidRPr="00B5675F">
              <w:rPr>
                <w:rFonts w:ascii="Times New Roman" w:eastAsia="宋体" w:hAnsi="Times New Roman" w:cs="Times New Roman"/>
                <w:color w:val="000000" w:themeColor="text1"/>
                <w:kern w:val="0"/>
                <w:sz w:val="18"/>
                <w:szCs w:val="18"/>
              </w:rPr>
              <w:t>一</w:t>
            </w:r>
            <w:r w:rsidR="003A64B9" w:rsidRPr="00B5675F">
              <w:rPr>
                <w:rFonts w:ascii="Times New Roman" w:eastAsia="宋体" w:hAnsi="Times New Roman" w:cs="Times New Roman" w:hint="eastAsia"/>
                <w:color w:val="000000" w:themeColor="text1"/>
                <w:kern w:val="0"/>
                <w:sz w:val="18"/>
                <w:szCs w:val="18"/>
              </w:rPr>
              <w:t>抗菌剂</w:t>
            </w:r>
            <w:r w:rsidRPr="00B5675F">
              <w:rPr>
                <w:rFonts w:ascii="Times New Roman" w:eastAsia="宋体" w:hAnsi="Times New Roman" w:cs="Times New Roman" w:hint="eastAsia"/>
                <w:color w:val="000000" w:themeColor="text1"/>
                <w:kern w:val="0"/>
                <w:sz w:val="18"/>
                <w:szCs w:val="18"/>
              </w:rPr>
              <w:t>具有四种或更少</w:t>
            </w:r>
            <w:r w:rsidR="003A64B9" w:rsidRPr="00B5675F">
              <w:rPr>
                <w:rFonts w:ascii="Times New Roman" w:eastAsia="宋体" w:hAnsi="Times New Roman" w:cs="Times New Roman" w:hint="eastAsia"/>
                <w:color w:val="000000" w:themeColor="text1"/>
                <w:kern w:val="0"/>
                <w:sz w:val="18"/>
                <w:szCs w:val="18"/>
              </w:rPr>
              <w:t>的</w:t>
            </w:r>
            <w:r w:rsidRPr="00B5675F">
              <w:rPr>
                <w:rFonts w:ascii="Times New Roman" w:eastAsia="宋体" w:hAnsi="Times New Roman" w:cs="Times New Roman" w:hint="eastAsia"/>
                <w:color w:val="000000" w:themeColor="text1"/>
                <w:kern w:val="0"/>
                <w:sz w:val="18"/>
                <w:szCs w:val="18"/>
              </w:rPr>
              <w:t>浓度。</w:t>
            </w:r>
            <w:r w:rsidR="003A64B9" w:rsidRPr="00B5675F">
              <w:rPr>
                <w:rFonts w:ascii="Times New Roman" w:eastAsia="宋体" w:hAnsi="Times New Roman" w:cs="Times New Roman" w:hint="eastAsia"/>
                <w:color w:val="000000" w:themeColor="text1"/>
                <w:kern w:val="0"/>
                <w:sz w:val="18"/>
                <w:szCs w:val="18"/>
              </w:rPr>
              <w:t>这些浓度</w:t>
            </w:r>
            <w:r w:rsidRPr="00B5675F">
              <w:rPr>
                <w:rFonts w:ascii="Times New Roman" w:eastAsia="宋体" w:hAnsi="Times New Roman" w:cs="Times New Roman" w:hint="eastAsia"/>
                <w:color w:val="000000" w:themeColor="text1"/>
                <w:kern w:val="0"/>
                <w:sz w:val="18"/>
                <w:szCs w:val="18"/>
              </w:rPr>
              <w:t>提供定性（类别）结果（</w:t>
            </w:r>
            <w:r w:rsidRPr="00B5675F">
              <w:rPr>
                <w:rFonts w:ascii="Times New Roman" w:eastAsia="宋体" w:hAnsi="Times New Roman" w:cs="Times New Roman" w:hint="eastAsia"/>
                <w:color w:val="000000" w:themeColor="text1"/>
                <w:kern w:val="0"/>
                <w:sz w:val="18"/>
                <w:szCs w:val="18"/>
              </w:rPr>
              <w:t>SIR</w:t>
            </w:r>
            <w:r w:rsidRPr="00B5675F">
              <w:rPr>
                <w:rFonts w:ascii="Times New Roman" w:eastAsia="宋体" w:hAnsi="Times New Roman" w:cs="Times New Roman" w:hint="eastAsia"/>
                <w:color w:val="000000" w:themeColor="text1"/>
                <w:kern w:val="0"/>
                <w:sz w:val="18"/>
                <w:szCs w:val="18"/>
              </w:rPr>
              <w:t>）的解释阈值（</w:t>
            </w:r>
            <w:r w:rsidR="003A64B9" w:rsidRPr="00B5675F">
              <w:rPr>
                <w:rFonts w:ascii="Times New Roman" w:eastAsia="宋体" w:hAnsi="Times New Roman" w:cs="Times New Roman" w:hint="eastAsia"/>
                <w:color w:val="000000" w:themeColor="text1"/>
                <w:kern w:val="0"/>
                <w:sz w:val="18"/>
                <w:szCs w:val="18"/>
              </w:rPr>
              <w:t>每</w:t>
            </w:r>
            <w:r w:rsidR="003A64B9" w:rsidRPr="00B5675F">
              <w:rPr>
                <w:rFonts w:ascii="Times New Roman" w:eastAsia="宋体" w:hAnsi="Times New Roman" w:cs="Times New Roman"/>
                <w:color w:val="000000" w:themeColor="text1"/>
                <w:kern w:val="0"/>
                <w:sz w:val="18"/>
                <w:szCs w:val="18"/>
              </w:rPr>
              <w:t>一</w:t>
            </w:r>
            <w:r w:rsidR="003A64B9" w:rsidRPr="00B5675F">
              <w:rPr>
                <w:rFonts w:ascii="Times New Roman" w:eastAsia="宋体" w:hAnsi="Times New Roman" w:cs="Times New Roman" w:hint="eastAsia"/>
                <w:color w:val="000000" w:themeColor="text1"/>
                <w:kern w:val="0"/>
                <w:sz w:val="18"/>
                <w:szCs w:val="18"/>
              </w:rPr>
              <w:t>抗菌剂</w:t>
            </w:r>
            <w:r w:rsidRPr="00B5675F">
              <w:rPr>
                <w:rFonts w:ascii="Times New Roman" w:eastAsia="宋体" w:hAnsi="Times New Roman" w:cs="Times New Roman" w:hint="eastAsia"/>
                <w:color w:val="000000" w:themeColor="text1"/>
                <w:kern w:val="0"/>
                <w:sz w:val="18"/>
                <w:szCs w:val="18"/>
              </w:rPr>
              <w:t>基于</w:t>
            </w:r>
            <w:r w:rsidRPr="00B5675F">
              <w:rPr>
                <w:rFonts w:ascii="Times New Roman" w:eastAsia="宋体" w:hAnsi="Times New Roman" w:cs="Times New Roman" w:hint="eastAsia"/>
                <w:color w:val="000000" w:themeColor="text1"/>
                <w:kern w:val="0"/>
                <w:sz w:val="18"/>
                <w:szCs w:val="18"/>
              </w:rPr>
              <w:t>FDA</w:t>
            </w:r>
            <w:r w:rsidRPr="00B5675F">
              <w:rPr>
                <w:rFonts w:ascii="Times New Roman" w:eastAsia="宋体" w:hAnsi="Times New Roman" w:cs="Times New Roman" w:hint="eastAsia"/>
                <w:color w:val="000000" w:themeColor="text1"/>
                <w:kern w:val="0"/>
                <w:sz w:val="18"/>
                <w:szCs w:val="18"/>
              </w:rPr>
              <w:t>解释分类</w:t>
            </w:r>
            <w:r w:rsidRPr="00B5675F">
              <w:rPr>
                <w:rFonts w:ascii="Times New Roman" w:eastAsia="宋体" w:hAnsi="Times New Roman" w:cs="Times New Roman" w:hint="eastAsia"/>
                <w:color w:val="000000" w:themeColor="text1"/>
                <w:kern w:val="0"/>
                <w:sz w:val="18"/>
                <w:szCs w:val="18"/>
              </w:rPr>
              <w:t>MIC</w:t>
            </w:r>
            <w:r w:rsidRPr="00B5675F">
              <w:rPr>
                <w:rFonts w:ascii="Times New Roman" w:eastAsia="宋体" w:hAnsi="Times New Roman" w:cs="Times New Roman" w:hint="eastAsia"/>
                <w:color w:val="000000" w:themeColor="text1"/>
                <w:kern w:val="0"/>
                <w:sz w:val="18"/>
                <w:szCs w:val="18"/>
              </w:rPr>
              <w:t>值）。</w:t>
            </w:r>
            <w:r w:rsidRPr="00B5675F">
              <w:rPr>
                <w:rFonts w:ascii="Times New Roman" w:eastAsia="宋体" w:hAnsi="Times New Roman" w:cs="Times New Roman" w:hint="eastAsia"/>
                <w:color w:val="000000" w:themeColor="text1"/>
                <w:kern w:val="0"/>
                <w:sz w:val="18"/>
                <w:szCs w:val="18"/>
              </w:rPr>
              <w:t>FDA</w:t>
            </w:r>
            <w:r w:rsidRPr="00B5675F">
              <w:rPr>
                <w:rFonts w:ascii="Times New Roman" w:eastAsia="宋体" w:hAnsi="Times New Roman" w:cs="Times New Roman" w:hint="eastAsia"/>
                <w:color w:val="000000" w:themeColor="text1"/>
                <w:kern w:val="0"/>
                <w:sz w:val="18"/>
                <w:szCs w:val="18"/>
              </w:rPr>
              <w:t>认为这些</w:t>
            </w:r>
            <w:r w:rsidR="00C45FCE" w:rsidRPr="00B5675F">
              <w:rPr>
                <w:rFonts w:ascii="Times New Roman" w:eastAsia="宋体" w:hAnsi="Times New Roman" w:cs="Times New Roman" w:hint="eastAsia"/>
                <w:color w:val="000000" w:themeColor="text1"/>
                <w:kern w:val="0"/>
                <w:sz w:val="18"/>
                <w:szCs w:val="18"/>
              </w:rPr>
              <w:t>器械</w:t>
            </w:r>
            <w:r w:rsidRPr="00B5675F">
              <w:rPr>
                <w:rFonts w:ascii="Times New Roman" w:eastAsia="宋体" w:hAnsi="Times New Roman" w:cs="Times New Roman" w:hint="eastAsia"/>
                <w:color w:val="000000" w:themeColor="text1"/>
                <w:kern w:val="0"/>
                <w:sz w:val="18"/>
                <w:szCs w:val="18"/>
              </w:rPr>
              <w:t>是定性的。</w:t>
            </w:r>
          </w:p>
        </w:tc>
      </w:tr>
      <w:tr w:rsidR="00B5675F" w:rsidRPr="00B5675F" w14:paraId="62971965"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31AA88FD" w14:textId="62669970" w:rsidR="00F3673E" w:rsidRPr="00B5675F" w:rsidRDefault="00EA3A6D"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敏感性试验肉汤稀释法</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76562A06" w14:textId="1732C146" w:rsidR="00F3673E" w:rsidRPr="00B5675F" w:rsidRDefault="00B24AD9" w:rsidP="00B24AD9">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使用管（大量稀释）或孔（微量稀释）</w:t>
            </w:r>
            <w:r w:rsidRPr="00B5675F">
              <w:rPr>
                <w:rFonts w:ascii="Times New Roman" w:eastAsia="宋体" w:hAnsi="Times New Roman" w:cs="Times New Roman"/>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在</w:t>
            </w:r>
            <w:r w:rsidR="006E4AA9" w:rsidRPr="00B5675F">
              <w:rPr>
                <w:rFonts w:ascii="Times New Roman" w:eastAsia="宋体" w:hAnsi="Times New Roman" w:cs="Times New Roman" w:hint="eastAsia"/>
                <w:color w:val="000000" w:themeColor="text1"/>
                <w:kern w:val="0"/>
                <w:sz w:val="18"/>
                <w:szCs w:val="18"/>
              </w:rPr>
              <w:t>肉汤生长培养基中</w:t>
            </w:r>
            <w:r w:rsidRPr="00B5675F">
              <w:rPr>
                <w:rFonts w:ascii="Times New Roman" w:eastAsia="宋体" w:hAnsi="Times New Roman" w:cs="Times New Roman" w:hint="eastAsia"/>
                <w:color w:val="000000" w:themeColor="text1"/>
                <w:kern w:val="0"/>
                <w:sz w:val="18"/>
                <w:szCs w:val="18"/>
              </w:rPr>
              <w:t>用</w:t>
            </w:r>
            <w:r w:rsidR="003A64B9" w:rsidRPr="00B5675F">
              <w:rPr>
                <w:rFonts w:ascii="Times New Roman" w:eastAsia="宋体" w:hAnsi="Times New Roman" w:cs="Times New Roman" w:hint="eastAsia"/>
                <w:color w:val="000000" w:themeColor="text1"/>
                <w:kern w:val="0"/>
                <w:sz w:val="18"/>
                <w:szCs w:val="18"/>
              </w:rPr>
              <w:t>抗菌剂</w:t>
            </w:r>
            <w:r w:rsidR="006E4AA9" w:rsidRPr="00B5675F">
              <w:rPr>
                <w:rFonts w:ascii="Times New Roman" w:eastAsia="宋体" w:hAnsi="Times New Roman" w:cs="Times New Roman" w:hint="eastAsia"/>
                <w:color w:val="000000" w:themeColor="text1"/>
                <w:kern w:val="0"/>
                <w:sz w:val="18"/>
                <w:szCs w:val="18"/>
              </w:rPr>
              <w:t>的浓度</w:t>
            </w:r>
            <w:r w:rsidR="007348CE">
              <w:rPr>
                <w:rFonts w:ascii="Times New Roman" w:eastAsia="宋体" w:hAnsi="Times New Roman" w:cs="Times New Roman" w:hint="eastAsia"/>
                <w:color w:val="000000" w:themeColor="text1"/>
                <w:kern w:val="0"/>
                <w:sz w:val="18"/>
                <w:szCs w:val="18"/>
              </w:rPr>
              <w:t>试验</w:t>
            </w:r>
            <w:r w:rsidRPr="00B5675F">
              <w:rPr>
                <w:rFonts w:ascii="Times New Roman" w:eastAsia="宋体" w:hAnsi="Times New Roman" w:cs="Times New Roman" w:hint="eastAsia"/>
                <w:color w:val="000000" w:themeColor="text1"/>
                <w:kern w:val="0"/>
                <w:sz w:val="18"/>
                <w:szCs w:val="18"/>
              </w:rPr>
              <w:t>抗菌</w:t>
            </w:r>
            <w:r w:rsidR="006E4AA9" w:rsidRPr="00B5675F">
              <w:rPr>
                <w:rFonts w:ascii="Times New Roman" w:eastAsia="宋体" w:hAnsi="Times New Roman" w:cs="Times New Roman" w:hint="eastAsia"/>
                <w:color w:val="000000" w:themeColor="text1"/>
                <w:kern w:val="0"/>
                <w:sz w:val="18"/>
                <w:szCs w:val="18"/>
              </w:rPr>
              <w:t>敏感性试验方法。</w:t>
            </w:r>
          </w:p>
        </w:tc>
      </w:tr>
      <w:tr w:rsidR="00B5675F" w:rsidRPr="00B5675F" w14:paraId="161B56DB"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59B62336" w14:textId="38742F7F" w:rsidR="00F3673E" w:rsidRPr="00B5675F" w:rsidRDefault="00F3252C"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差异</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3B71C18F" w14:textId="355A0AB6" w:rsidR="00F3673E" w:rsidRPr="00B5675F" w:rsidRDefault="006E4AA9" w:rsidP="00543B89">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新</w:t>
            </w:r>
            <w:r w:rsidR="00C45FCE" w:rsidRPr="00B5675F">
              <w:rPr>
                <w:rFonts w:ascii="Times New Roman" w:eastAsia="宋体" w:hAnsi="Times New Roman" w:cs="Times New Roman" w:hint="eastAsia"/>
                <w:color w:val="000000" w:themeColor="text1"/>
                <w:kern w:val="0"/>
                <w:sz w:val="18"/>
                <w:szCs w:val="18"/>
              </w:rPr>
              <w:t>器械</w:t>
            </w:r>
            <w:r w:rsidRPr="00B5675F">
              <w:rPr>
                <w:rFonts w:ascii="Times New Roman" w:eastAsia="宋体" w:hAnsi="Times New Roman" w:cs="Times New Roman" w:hint="eastAsia"/>
                <w:color w:val="000000" w:themeColor="text1"/>
                <w:kern w:val="0"/>
                <w:sz w:val="18"/>
                <w:szCs w:val="18"/>
              </w:rPr>
              <w:t>结果和参考方法之间的不一致。新</w:t>
            </w:r>
            <w:r w:rsidR="00C45FCE" w:rsidRPr="00B5675F">
              <w:rPr>
                <w:rFonts w:ascii="Times New Roman" w:eastAsia="宋体" w:hAnsi="Times New Roman" w:cs="Times New Roman" w:hint="eastAsia"/>
                <w:color w:val="000000" w:themeColor="text1"/>
                <w:kern w:val="0"/>
                <w:sz w:val="18"/>
                <w:szCs w:val="18"/>
              </w:rPr>
              <w:t>器械</w:t>
            </w:r>
            <w:r w:rsidRPr="00B5675F">
              <w:rPr>
                <w:rFonts w:ascii="Times New Roman" w:eastAsia="宋体" w:hAnsi="Times New Roman" w:cs="Times New Roman" w:hint="eastAsia"/>
                <w:color w:val="000000" w:themeColor="text1"/>
                <w:kern w:val="0"/>
                <w:sz w:val="18"/>
                <w:szCs w:val="18"/>
              </w:rPr>
              <w:t>MIC</w:t>
            </w:r>
            <w:r w:rsidRPr="00B5675F">
              <w:rPr>
                <w:rFonts w:ascii="Times New Roman" w:eastAsia="宋体" w:hAnsi="Times New Roman" w:cs="Times New Roman" w:hint="eastAsia"/>
                <w:color w:val="000000" w:themeColor="text1"/>
                <w:kern w:val="0"/>
                <w:sz w:val="18"/>
                <w:szCs w:val="18"/>
              </w:rPr>
              <w:t>大于正或负一个两倍连续稀释和</w:t>
            </w:r>
            <w:r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或解释类别不同。</w:t>
            </w:r>
          </w:p>
        </w:tc>
      </w:tr>
      <w:tr w:rsidR="00B5675F" w:rsidRPr="00B5675F" w14:paraId="4FA26321"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31DFC31C" w14:textId="0ED7FADD" w:rsidR="00F3673E" w:rsidRPr="00B5675F" w:rsidRDefault="00F3252C"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差异</w:t>
            </w:r>
            <w:r w:rsidRPr="00B5675F">
              <w:rPr>
                <w:rFonts w:ascii="Times New Roman" w:eastAsia="宋体" w:hAnsi="Times New Roman" w:cs="Times New Roman" w:hint="eastAsia"/>
                <w:color w:val="000000" w:themeColor="text1"/>
                <w:kern w:val="0"/>
                <w:sz w:val="18"/>
                <w:szCs w:val="18"/>
              </w:rPr>
              <w:t xml:space="preserve"> - </w:t>
            </w:r>
            <w:r w:rsidRPr="00B5675F">
              <w:rPr>
                <w:rFonts w:ascii="Times New Roman" w:eastAsia="宋体" w:hAnsi="Times New Roman" w:cs="Times New Roman" w:hint="eastAsia"/>
                <w:color w:val="000000" w:themeColor="text1"/>
                <w:kern w:val="0"/>
                <w:sz w:val="18"/>
                <w:szCs w:val="18"/>
              </w:rPr>
              <w:t>主要（</w:t>
            </w:r>
            <w:r w:rsidRPr="00B5675F">
              <w:rPr>
                <w:rFonts w:ascii="Times New Roman" w:eastAsia="宋体" w:hAnsi="Times New Roman" w:cs="Times New Roman" w:hint="eastAsia"/>
                <w:color w:val="000000" w:themeColor="text1"/>
                <w:kern w:val="0"/>
                <w:sz w:val="18"/>
                <w:szCs w:val="18"/>
              </w:rPr>
              <w:t>maj</w:t>
            </w:r>
            <w:r w:rsidRPr="00B5675F">
              <w:rPr>
                <w:rFonts w:ascii="Times New Roman" w:eastAsia="宋体" w:hAnsi="Times New Roman" w:cs="Times New Roman" w:hint="eastAsia"/>
                <w:color w:val="000000" w:themeColor="text1"/>
                <w:kern w:val="0"/>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14:paraId="05E0BC9D" w14:textId="018BA76A" w:rsidR="006E4AA9" w:rsidRPr="00B5675F" w:rsidRDefault="006E4AA9" w:rsidP="006E4AA9">
            <w:pPr>
              <w:widowControl/>
              <w:spacing w:before="75" w:after="75"/>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参考类别结果为</w:t>
            </w:r>
            <w:r w:rsidRPr="00B5675F">
              <w:rPr>
                <w:rFonts w:ascii="Times New Roman" w:eastAsia="宋体" w:hAnsi="Times New Roman" w:cs="Times New Roman" w:hint="eastAsia"/>
                <w:color w:val="000000" w:themeColor="text1"/>
                <w:kern w:val="0"/>
                <w:sz w:val="18"/>
                <w:szCs w:val="18"/>
              </w:rPr>
              <w:t>S</w:t>
            </w:r>
            <w:r w:rsidRPr="00B5675F">
              <w:rPr>
                <w:rFonts w:ascii="Times New Roman" w:eastAsia="宋体" w:hAnsi="Times New Roman" w:cs="Times New Roman" w:hint="eastAsia"/>
                <w:color w:val="000000" w:themeColor="text1"/>
                <w:kern w:val="0"/>
                <w:sz w:val="18"/>
                <w:szCs w:val="18"/>
              </w:rPr>
              <w:t>，新</w:t>
            </w:r>
            <w:r w:rsidR="00C45FCE" w:rsidRPr="00B5675F">
              <w:rPr>
                <w:rFonts w:ascii="Times New Roman" w:eastAsia="宋体" w:hAnsi="Times New Roman" w:cs="Times New Roman" w:hint="eastAsia"/>
                <w:color w:val="000000" w:themeColor="text1"/>
                <w:kern w:val="0"/>
                <w:sz w:val="18"/>
                <w:szCs w:val="18"/>
              </w:rPr>
              <w:t>器械</w:t>
            </w:r>
            <w:r w:rsidRPr="00B5675F">
              <w:rPr>
                <w:rFonts w:ascii="Times New Roman" w:eastAsia="宋体" w:hAnsi="Times New Roman" w:cs="Times New Roman" w:hint="eastAsia"/>
                <w:color w:val="000000" w:themeColor="text1"/>
                <w:kern w:val="0"/>
                <w:sz w:val="18"/>
                <w:szCs w:val="18"/>
              </w:rPr>
              <w:t>结果为</w:t>
            </w:r>
            <w:r w:rsidRPr="00B5675F">
              <w:rPr>
                <w:rFonts w:ascii="Times New Roman" w:eastAsia="宋体" w:hAnsi="Times New Roman" w:cs="Times New Roman" w:hint="eastAsia"/>
                <w:color w:val="000000" w:themeColor="text1"/>
                <w:kern w:val="0"/>
                <w:sz w:val="18"/>
                <w:szCs w:val="18"/>
              </w:rPr>
              <w:t>R</w:t>
            </w:r>
            <w:r w:rsidR="00C07596"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要计算主要差异率，请使用以下公式：</w:t>
            </w:r>
          </w:p>
          <w:p w14:paraId="507FBDD5" w14:textId="14ECAE1B" w:rsidR="00F3673E" w:rsidRPr="00B5675F" w:rsidRDefault="006E4AA9" w:rsidP="006E4AA9">
            <w:pPr>
              <w:widowControl/>
              <w:spacing w:before="75" w:after="75"/>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maj =</w:t>
            </w:r>
            <w:r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maj</w:t>
            </w:r>
            <w:r w:rsidRPr="00B5675F">
              <w:rPr>
                <w:rFonts w:ascii="Times New Roman" w:eastAsia="宋体" w:hAnsi="Times New Roman" w:cs="Times New Roman" w:hint="eastAsia"/>
                <w:color w:val="000000" w:themeColor="text1"/>
                <w:kern w:val="0"/>
                <w:sz w:val="18"/>
                <w:szCs w:val="18"/>
              </w:rPr>
              <w:t>差异</w:t>
            </w:r>
            <w:r w:rsidR="00373158">
              <w:rPr>
                <w:rFonts w:ascii="Times New Roman" w:eastAsia="宋体" w:hAnsi="Times New Roman" w:cs="Times New Roman" w:hint="eastAsia"/>
                <w:color w:val="000000" w:themeColor="text1"/>
                <w:kern w:val="0"/>
                <w:sz w:val="18"/>
                <w:szCs w:val="18"/>
              </w:rPr>
              <w:t>数量</w:t>
            </w:r>
            <w:r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通过参考方法的总敏感</w:t>
            </w:r>
            <w:r w:rsidR="000E24E0" w:rsidRPr="00B5675F">
              <w:rPr>
                <w:rFonts w:ascii="Times New Roman" w:eastAsia="宋体" w:hAnsi="Times New Roman" w:cs="Times New Roman" w:hint="eastAsia"/>
                <w:color w:val="000000" w:themeColor="text1"/>
                <w:kern w:val="0"/>
                <w:sz w:val="18"/>
                <w:szCs w:val="18"/>
              </w:rPr>
              <w:t>微生物</w:t>
            </w:r>
            <w:r w:rsidR="00373158">
              <w:rPr>
                <w:rFonts w:ascii="Times New Roman" w:eastAsia="宋体" w:hAnsi="Times New Roman" w:cs="Times New Roman" w:hint="eastAsia"/>
                <w:color w:val="000000" w:themeColor="text1"/>
                <w:kern w:val="0"/>
                <w:sz w:val="18"/>
                <w:szCs w:val="18"/>
              </w:rPr>
              <w:t>数量</w:t>
            </w:r>
            <w:r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100</w:t>
            </w:r>
          </w:p>
        </w:tc>
      </w:tr>
      <w:tr w:rsidR="00B5675F" w:rsidRPr="00B5675F" w14:paraId="4C4C4FCE"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23C1BF28" w14:textId="6CDC94A2" w:rsidR="00F3673E" w:rsidRPr="00B5675F" w:rsidRDefault="00755A4B">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差异</w:t>
            </w:r>
            <w:r w:rsidRPr="00B5675F">
              <w:rPr>
                <w:rFonts w:ascii="Times New Roman" w:eastAsia="宋体" w:hAnsi="Times New Roman" w:cs="Times New Roman" w:hint="eastAsia"/>
                <w:color w:val="000000" w:themeColor="text1"/>
                <w:kern w:val="0"/>
                <w:sz w:val="18"/>
                <w:szCs w:val="18"/>
              </w:rPr>
              <w:t xml:space="preserve"> </w:t>
            </w:r>
            <w:r w:rsidR="00373158">
              <w:rPr>
                <w:rFonts w:ascii="Times New Roman" w:eastAsia="宋体" w:hAnsi="Times New Roman" w:cs="Times New Roman"/>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 xml:space="preserve"> </w:t>
            </w:r>
            <w:r w:rsidR="00373158">
              <w:rPr>
                <w:rFonts w:ascii="Times New Roman" w:eastAsia="宋体" w:hAnsi="Times New Roman" w:cs="Times New Roman" w:hint="eastAsia"/>
                <w:color w:val="000000" w:themeColor="text1"/>
                <w:kern w:val="0"/>
                <w:sz w:val="18"/>
                <w:szCs w:val="18"/>
              </w:rPr>
              <w:t>微小</w:t>
            </w:r>
            <w:r w:rsidRPr="00B5675F">
              <w:rPr>
                <w:rFonts w:ascii="Times New Roman" w:eastAsia="宋体" w:hAnsi="Times New Roman" w:cs="Times New Roman" w:hint="eastAsia"/>
                <w:color w:val="000000" w:themeColor="text1"/>
                <w:kern w:val="0"/>
                <w:sz w:val="18"/>
                <w:szCs w:val="18"/>
              </w:rPr>
              <w:t>（</w:t>
            </w:r>
            <w:r w:rsidR="00A90EC5" w:rsidRPr="00B5675F">
              <w:rPr>
                <w:rFonts w:ascii="Times New Roman" w:eastAsia="宋体" w:hAnsi="Times New Roman" w:cs="Times New Roman" w:hint="eastAsia"/>
                <w:color w:val="000000" w:themeColor="text1"/>
                <w:kern w:val="0"/>
                <w:sz w:val="18"/>
                <w:szCs w:val="18"/>
              </w:rPr>
              <w:t>min</w:t>
            </w:r>
            <w:r w:rsidRPr="00B5675F">
              <w:rPr>
                <w:rFonts w:ascii="Times New Roman" w:eastAsia="宋体" w:hAnsi="Times New Roman" w:cs="Times New Roman" w:hint="eastAsia"/>
                <w:color w:val="000000" w:themeColor="text1"/>
                <w:kern w:val="0"/>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17EE6056" w14:textId="720DCF5B" w:rsidR="006E4AA9" w:rsidRPr="00B5675F" w:rsidRDefault="006E4AA9" w:rsidP="006E4AA9">
            <w:pPr>
              <w:widowControl/>
              <w:spacing w:before="75" w:after="75"/>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参考类别结果是</w:t>
            </w:r>
            <w:r w:rsidRPr="00B5675F">
              <w:rPr>
                <w:rFonts w:ascii="Times New Roman" w:eastAsia="宋体" w:hAnsi="Times New Roman" w:cs="Times New Roman" w:hint="eastAsia"/>
                <w:color w:val="000000" w:themeColor="text1"/>
                <w:kern w:val="0"/>
                <w:sz w:val="18"/>
                <w:szCs w:val="18"/>
              </w:rPr>
              <w:t>R</w:t>
            </w:r>
            <w:r w:rsidRPr="00B5675F">
              <w:rPr>
                <w:rFonts w:ascii="Times New Roman" w:eastAsia="宋体" w:hAnsi="Times New Roman" w:cs="Times New Roman" w:hint="eastAsia"/>
                <w:color w:val="000000" w:themeColor="text1"/>
                <w:kern w:val="0"/>
                <w:sz w:val="18"/>
                <w:szCs w:val="18"/>
              </w:rPr>
              <w:t>或</w:t>
            </w:r>
            <w:r w:rsidRPr="00B5675F">
              <w:rPr>
                <w:rFonts w:ascii="Times New Roman" w:eastAsia="宋体" w:hAnsi="Times New Roman" w:cs="Times New Roman" w:hint="eastAsia"/>
                <w:color w:val="000000" w:themeColor="text1"/>
                <w:kern w:val="0"/>
                <w:sz w:val="18"/>
                <w:szCs w:val="18"/>
              </w:rPr>
              <w:t>S</w:t>
            </w:r>
            <w:r w:rsidRPr="00B5675F">
              <w:rPr>
                <w:rFonts w:ascii="Times New Roman" w:eastAsia="宋体" w:hAnsi="Times New Roman" w:cs="Times New Roman" w:hint="eastAsia"/>
                <w:color w:val="000000" w:themeColor="text1"/>
                <w:kern w:val="0"/>
                <w:sz w:val="18"/>
                <w:szCs w:val="18"/>
              </w:rPr>
              <w:t>，新</w:t>
            </w:r>
            <w:r w:rsidR="00C45FCE" w:rsidRPr="00B5675F">
              <w:rPr>
                <w:rFonts w:ascii="Times New Roman" w:eastAsia="宋体" w:hAnsi="Times New Roman" w:cs="Times New Roman" w:hint="eastAsia"/>
                <w:color w:val="000000" w:themeColor="text1"/>
                <w:kern w:val="0"/>
                <w:sz w:val="18"/>
                <w:szCs w:val="18"/>
              </w:rPr>
              <w:t>器械</w:t>
            </w:r>
            <w:r w:rsidRPr="00B5675F">
              <w:rPr>
                <w:rFonts w:ascii="Times New Roman" w:eastAsia="宋体" w:hAnsi="Times New Roman" w:cs="Times New Roman" w:hint="eastAsia"/>
                <w:color w:val="000000" w:themeColor="text1"/>
                <w:kern w:val="0"/>
                <w:sz w:val="18"/>
                <w:szCs w:val="18"/>
              </w:rPr>
              <w:t>结果是</w:t>
            </w:r>
            <w:r w:rsidRPr="00B5675F">
              <w:rPr>
                <w:rFonts w:ascii="Times New Roman" w:eastAsia="宋体" w:hAnsi="Times New Roman" w:cs="Times New Roman" w:hint="eastAsia"/>
                <w:color w:val="000000" w:themeColor="text1"/>
                <w:kern w:val="0"/>
                <w:sz w:val="18"/>
                <w:szCs w:val="18"/>
              </w:rPr>
              <w:t xml:space="preserve">I; </w:t>
            </w:r>
            <w:r w:rsidRPr="00B5675F">
              <w:rPr>
                <w:rFonts w:ascii="Times New Roman" w:eastAsia="宋体" w:hAnsi="Times New Roman" w:cs="Times New Roman" w:hint="eastAsia"/>
                <w:color w:val="000000" w:themeColor="text1"/>
                <w:kern w:val="0"/>
                <w:sz w:val="18"/>
                <w:szCs w:val="18"/>
              </w:rPr>
              <w:t>或参考结果为</w:t>
            </w:r>
            <w:r w:rsidRPr="00B5675F">
              <w:rPr>
                <w:rFonts w:ascii="Times New Roman" w:eastAsia="宋体" w:hAnsi="Times New Roman" w:cs="Times New Roman" w:hint="eastAsia"/>
                <w:color w:val="000000" w:themeColor="text1"/>
                <w:kern w:val="0"/>
                <w:sz w:val="18"/>
                <w:szCs w:val="18"/>
              </w:rPr>
              <w:t>I</w:t>
            </w:r>
            <w:r w:rsidRPr="00B5675F">
              <w:rPr>
                <w:rFonts w:ascii="Times New Roman" w:eastAsia="宋体" w:hAnsi="Times New Roman" w:cs="Times New Roman" w:hint="eastAsia"/>
                <w:color w:val="000000" w:themeColor="text1"/>
                <w:kern w:val="0"/>
                <w:sz w:val="18"/>
                <w:szCs w:val="18"/>
              </w:rPr>
              <w:t>，新</w:t>
            </w:r>
            <w:r w:rsidR="00C45FCE" w:rsidRPr="00B5675F">
              <w:rPr>
                <w:rFonts w:ascii="Times New Roman" w:eastAsia="宋体" w:hAnsi="Times New Roman" w:cs="Times New Roman" w:hint="eastAsia"/>
                <w:color w:val="000000" w:themeColor="text1"/>
                <w:kern w:val="0"/>
                <w:sz w:val="18"/>
                <w:szCs w:val="18"/>
              </w:rPr>
              <w:t>器械</w:t>
            </w:r>
            <w:r w:rsidRPr="00B5675F">
              <w:rPr>
                <w:rFonts w:ascii="Times New Roman" w:eastAsia="宋体" w:hAnsi="Times New Roman" w:cs="Times New Roman" w:hint="eastAsia"/>
                <w:color w:val="000000" w:themeColor="text1"/>
                <w:kern w:val="0"/>
                <w:sz w:val="18"/>
                <w:szCs w:val="18"/>
              </w:rPr>
              <w:t>结果为</w:t>
            </w:r>
            <w:r w:rsidRPr="00B5675F">
              <w:rPr>
                <w:rFonts w:ascii="Times New Roman" w:eastAsia="宋体" w:hAnsi="Times New Roman" w:cs="Times New Roman" w:hint="eastAsia"/>
                <w:color w:val="000000" w:themeColor="text1"/>
                <w:kern w:val="0"/>
                <w:sz w:val="18"/>
                <w:szCs w:val="18"/>
              </w:rPr>
              <w:t>R</w:t>
            </w:r>
            <w:r w:rsidRPr="00B5675F">
              <w:rPr>
                <w:rFonts w:ascii="Times New Roman" w:eastAsia="宋体" w:hAnsi="Times New Roman" w:cs="Times New Roman" w:hint="eastAsia"/>
                <w:color w:val="000000" w:themeColor="text1"/>
                <w:kern w:val="0"/>
                <w:sz w:val="18"/>
                <w:szCs w:val="18"/>
              </w:rPr>
              <w:t>或</w:t>
            </w:r>
            <w:r w:rsidRPr="00B5675F">
              <w:rPr>
                <w:rFonts w:ascii="Times New Roman" w:eastAsia="宋体" w:hAnsi="Times New Roman" w:cs="Times New Roman" w:hint="eastAsia"/>
                <w:color w:val="000000" w:themeColor="text1"/>
                <w:kern w:val="0"/>
                <w:sz w:val="18"/>
                <w:szCs w:val="18"/>
              </w:rPr>
              <w:t>S</w:t>
            </w:r>
            <w:r w:rsidR="00817464"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要计算次要差异率，请使用以下公式：</w:t>
            </w:r>
          </w:p>
          <w:p w14:paraId="5A7EC4AF" w14:textId="3AA9D719" w:rsidR="00F3673E" w:rsidRPr="00B5675F" w:rsidRDefault="006E4AA9" w:rsidP="006E4AA9">
            <w:pPr>
              <w:widowControl/>
              <w:spacing w:before="75" w:after="75"/>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min =</w:t>
            </w:r>
            <w:r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min</w:t>
            </w:r>
            <w:r w:rsidRPr="00B5675F">
              <w:rPr>
                <w:rFonts w:ascii="Times New Roman" w:eastAsia="宋体" w:hAnsi="Times New Roman" w:cs="Times New Roman" w:hint="eastAsia"/>
                <w:color w:val="000000" w:themeColor="text1"/>
                <w:kern w:val="0"/>
                <w:sz w:val="18"/>
                <w:szCs w:val="18"/>
              </w:rPr>
              <w:t>差异</w:t>
            </w:r>
            <w:r w:rsidR="00373158">
              <w:rPr>
                <w:rFonts w:ascii="Times New Roman" w:eastAsia="宋体" w:hAnsi="Times New Roman" w:cs="Times New Roman" w:hint="eastAsia"/>
                <w:color w:val="000000" w:themeColor="text1"/>
                <w:kern w:val="0"/>
                <w:sz w:val="18"/>
                <w:szCs w:val="18"/>
              </w:rPr>
              <w:t>数量</w:t>
            </w:r>
            <w:r w:rsidRPr="00B5675F">
              <w:rPr>
                <w:rFonts w:ascii="Times New Roman" w:eastAsia="宋体" w:hAnsi="Times New Roman" w:cs="Times New Roman" w:hint="eastAsia"/>
                <w:color w:val="000000" w:themeColor="text1"/>
                <w:kern w:val="0"/>
                <w:sz w:val="18"/>
                <w:szCs w:val="18"/>
              </w:rPr>
              <w:t>/</w:t>
            </w:r>
            <w:r w:rsidR="007348CE">
              <w:rPr>
                <w:rFonts w:ascii="Times New Roman" w:eastAsia="宋体" w:hAnsi="Times New Roman" w:cs="Times New Roman" w:hint="eastAsia"/>
                <w:color w:val="000000" w:themeColor="text1"/>
                <w:kern w:val="0"/>
                <w:sz w:val="18"/>
                <w:szCs w:val="18"/>
              </w:rPr>
              <w:t>试验</w:t>
            </w:r>
            <w:r w:rsidRPr="00B5675F">
              <w:rPr>
                <w:rFonts w:ascii="Times New Roman" w:eastAsia="宋体" w:hAnsi="Times New Roman" w:cs="Times New Roman" w:hint="eastAsia"/>
                <w:color w:val="000000" w:themeColor="text1"/>
                <w:kern w:val="0"/>
                <w:sz w:val="18"/>
                <w:szCs w:val="18"/>
              </w:rPr>
              <w:t>的总</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量）×</w:t>
            </w:r>
            <w:r w:rsidRPr="00B5675F">
              <w:rPr>
                <w:rFonts w:ascii="Times New Roman" w:eastAsia="宋体" w:hAnsi="Times New Roman" w:cs="Times New Roman" w:hint="eastAsia"/>
                <w:color w:val="000000" w:themeColor="text1"/>
                <w:kern w:val="0"/>
                <w:sz w:val="18"/>
                <w:szCs w:val="18"/>
              </w:rPr>
              <w:t>100</w:t>
            </w:r>
          </w:p>
        </w:tc>
      </w:tr>
      <w:tr w:rsidR="00B5675F" w:rsidRPr="00B5675F" w14:paraId="13F47B91"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269E70B2" w14:textId="418625CC" w:rsidR="00F3673E" w:rsidRPr="00B5675F" w:rsidRDefault="00755A4B">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差异</w:t>
            </w:r>
            <w:r w:rsidRPr="00B5675F">
              <w:rPr>
                <w:rFonts w:ascii="Times New Roman" w:eastAsia="宋体" w:hAnsi="Times New Roman" w:cs="Times New Roman" w:hint="eastAsia"/>
                <w:color w:val="000000" w:themeColor="text1"/>
                <w:kern w:val="0"/>
                <w:sz w:val="18"/>
                <w:szCs w:val="18"/>
              </w:rPr>
              <w:t xml:space="preserve"> </w:t>
            </w:r>
            <w:r w:rsidR="00373158">
              <w:rPr>
                <w:rFonts w:ascii="Times New Roman" w:eastAsia="宋体" w:hAnsi="Times New Roman" w:cs="Times New Roman"/>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 xml:space="preserve"> </w:t>
            </w:r>
            <w:r w:rsidR="00373158">
              <w:rPr>
                <w:rFonts w:ascii="Times New Roman" w:eastAsia="宋体" w:hAnsi="Times New Roman" w:cs="Times New Roman" w:hint="eastAsia"/>
                <w:color w:val="000000" w:themeColor="text1"/>
                <w:kern w:val="0"/>
                <w:sz w:val="18"/>
                <w:szCs w:val="18"/>
              </w:rPr>
              <w:t>较大</w:t>
            </w:r>
            <w:r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vmj</w:t>
            </w:r>
            <w:r w:rsidRPr="00B5675F">
              <w:rPr>
                <w:rFonts w:ascii="Times New Roman" w:eastAsia="宋体" w:hAnsi="Times New Roman" w:cs="Times New Roman" w:hint="eastAsia"/>
                <w:color w:val="000000" w:themeColor="text1"/>
                <w:kern w:val="0"/>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1149EFEB" w14:textId="56951B42" w:rsidR="006E4AA9" w:rsidRPr="00B5675F" w:rsidRDefault="006E4AA9" w:rsidP="006E4AA9">
            <w:pPr>
              <w:widowControl/>
              <w:spacing w:before="75" w:after="75"/>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参考类别结果为</w:t>
            </w:r>
            <w:r w:rsidRPr="00B5675F">
              <w:rPr>
                <w:rFonts w:ascii="Times New Roman" w:eastAsia="宋体" w:hAnsi="Times New Roman" w:cs="Times New Roman" w:hint="eastAsia"/>
                <w:color w:val="000000" w:themeColor="text1"/>
                <w:kern w:val="0"/>
                <w:sz w:val="18"/>
                <w:szCs w:val="18"/>
              </w:rPr>
              <w:t>R</w:t>
            </w:r>
            <w:r w:rsidRPr="00B5675F">
              <w:rPr>
                <w:rFonts w:ascii="Times New Roman" w:eastAsia="宋体" w:hAnsi="Times New Roman" w:cs="Times New Roman" w:hint="eastAsia"/>
                <w:color w:val="000000" w:themeColor="text1"/>
                <w:kern w:val="0"/>
                <w:sz w:val="18"/>
                <w:szCs w:val="18"/>
              </w:rPr>
              <w:t>，新</w:t>
            </w:r>
            <w:r w:rsidR="00C45FCE" w:rsidRPr="00B5675F">
              <w:rPr>
                <w:rFonts w:ascii="Times New Roman" w:eastAsia="宋体" w:hAnsi="Times New Roman" w:cs="Times New Roman" w:hint="eastAsia"/>
                <w:color w:val="000000" w:themeColor="text1"/>
                <w:kern w:val="0"/>
                <w:sz w:val="18"/>
                <w:szCs w:val="18"/>
              </w:rPr>
              <w:t>器械</w:t>
            </w:r>
            <w:r w:rsidRPr="00B5675F">
              <w:rPr>
                <w:rFonts w:ascii="Times New Roman" w:eastAsia="宋体" w:hAnsi="Times New Roman" w:cs="Times New Roman" w:hint="eastAsia"/>
                <w:color w:val="000000" w:themeColor="text1"/>
                <w:kern w:val="0"/>
                <w:sz w:val="18"/>
                <w:szCs w:val="18"/>
              </w:rPr>
              <w:t>结果为</w:t>
            </w:r>
            <w:r w:rsidRPr="00B5675F">
              <w:rPr>
                <w:rFonts w:ascii="Times New Roman" w:eastAsia="宋体" w:hAnsi="Times New Roman" w:cs="Times New Roman" w:hint="eastAsia"/>
                <w:color w:val="000000" w:themeColor="text1"/>
                <w:kern w:val="0"/>
                <w:sz w:val="18"/>
                <w:szCs w:val="18"/>
              </w:rPr>
              <w:t>S</w:t>
            </w:r>
            <w:r w:rsidR="00D81405"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要计算</w:t>
            </w:r>
            <w:r w:rsidR="00874350">
              <w:rPr>
                <w:rFonts w:ascii="Times New Roman" w:eastAsia="宋体" w:hAnsi="Times New Roman" w:cs="Times New Roman" w:hint="eastAsia"/>
                <w:color w:val="000000" w:themeColor="text1"/>
                <w:kern w:val="0"/>
                <w:sz w:val="18"/>
                <w:szCs w:val="18"/>
              </w:rPr>
              <w:t>非常大</w:t>
            </w:r>
            <w:r w:rsidR="00D81405" w:rsidRPr="00B5675F">
              <w:rPr>
                <w:rFonts w:ascii="Times New Roman" w:eastAsia="宋体" w:hAnsi="Times New Roman" w:cs="Times New Roman"/>
                <w:color w:val="000000" w:themeColor="text1"/>
                <w:kern w:val="0"/>
                <w:sz w:val="18"/>
                <w:szCs w:val="18"/>
              </w:rPr>
              <w:t>的差异率</w:t>
            </w:r>
            <w:r w:rsidRPr="00B5675F">
              <w:rPr>
                <w:rFonts w:ascii="Times New Roman" w:eastAsia="宋体" w:hAnsi="Times New Roman" w:cs="Times New Roman" w:hint="eastAsia"/>
                <w:color w:val="000000" w:themeColor="text1"/>
                <w:kern w:val="0"/>
                <w:sz w:val="18"/>
                <w:szCs w:val="18"/>
              </w:rPr>
              <w:t>，请使用以下公式：</w:t>
            </w:r>
          </w:p>
          <w:p w14:paraId="31368762" w14:textId="5264D42E" w:rsidR="00F3673E" w:rsidRPr="00B5675F" w:rsidRDefault="006E4AA9" w:rsidP="006E4AA9">
            <w:pPr>
              <w:widowControl/>
              <w:spacing w:before="75" w:after="75"/>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vmj =</w:t>
            </w:r>
            <w:r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vmj</w:t>
            </w:r>
            <w:r w:rsidRPr="00B5675F">
              <w:rPr>
                <w:rFonts w:ascii="Times New Roman" w:eastAsia="宋体" w:hAnsi="Times New Roman" w:cs="Times New Roman" w:hint="eastAsia"/>
                <w:color w:val="000000" w:themeColor="text1"/>
                <w:kern w:val="0"/>
                <w:sz w:val="18"/>
                <w:szCs w:val="18"/>
              </w:rPr>
              <w:t>差异</w:t>
            </w:r>
            <w:r w:rsidR="00373158">
              <w:rPr>
                <w:rFonts w:ascii="Times New Roman" w:eastAsia="宋体" w:hAnsi="Times New Roman" w:cs="Times New Roman" w:hint="eastAsia"/>
                <w:color w:val="000000" w:themeColor="text1"/>
                <w:kern w:val="0"/>
                <w:sz w:val="18"/>
                <w:szCs w:val="18"/>
              </w:rPr>
              <w:t>数量</w:t>
            </w:r>
            <w:r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通过参考方法的总＃</w:t>
            </w:r>
            <w:r w:rsidR="003107CA" w:rsidRPr="00B5675F">
              <w:rPr>
                <w:rFonts w:ascii="Times New Roman" w:eastAsia="宋体" w:hAnsi="Times New Roman" w:cs="Times New Roman" w:hint="eastAsia"/>
                <w:color w:val="000000" w:themeColor="text1"/>
                <w:kern w:val="0"/>
                <w:sz w:val="18"/>
                <w:szCs w:val="18"/>
              </w:rPr>
              <w:t>耐药</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100</w:t>
            </w:r>
          </w:p>
        </w:tc>
      </w:tr>
      <w:tr w:rsidR="00B5675F" w:rsidRPr="00B5675F" w14:paraId="18C3A773"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25352FA9" w14:textId="5BB480D8" w:rsidR="00F3673E" w:rsidRPr="00B5675F" w:rsidRDefault="00CB1CFA"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可</w:t>
            </w:r>
            <w:r w:rsidR="00E03CDB" w:rsidRPr="00B5675F">
              <w:rPr>
                <w:rFonts w:ascii="Times New Roman" w:eastAsia="宋体" w:hAnsi="Times New Roman" w:cs="Times New Roman" w:hint="eastAsia"/>
                <w:color w:val="000000" w:themeColor="text1"/>
                <w:kern w:val="0"/>
                <w:sz w:val="18"/>
                <w:szCs w:val="18"/>
              </w:rPr>
              <w:t>评价</w:t>
            </w:r>
            <w:r w:rsidRPr="00B5675F">
              <w:rPr>
                <w:rFonts w:ascii="Times New Roman" w:eastAsia="宋体" w:hAnsi="Times New Roman" w:cs="Times New Roman" w:hint="eastAsia"/>
                <w:color w:val="000000" w:themeColor="text1"/>
                <w:kern w:val="0"/>
                <w:sz w:val="18"/>
                <w:szCs w:val="18"/>
              </w:rPr>
              <w:t>结果</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400E275F" w14:textId="7E88085E" w:rsidR="006E4AA9" w:rsidRPr="00B5675F" w:rsidRDefault="005172E4" w:rsidP="006E4AA9">
            <w:pPr>
              <w:widowControl/>
              <w:spacing w:before="75" w:after="75"/>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参考方法结果是按比例</w:t>
            </w:r>
            <w:r w:rsidR="006E4AA9" w:rsidRPr="00B5675F">
              <w:rPr>
                <w:rFonts w:ascii="Times New Roman" w:eastAsia="宋体" w:hAnsi="Times New Roman" w:cs="Times New Roman" w:hint="eastAsia"/>
                <w:color w:val="000000" w:themeColor="text1"/>
                <w:kern w:val="0"/>
                <w:sz w:val="18"/>
                <w:szCs w:val="18"/>
              </w:rPr>
              <w:t>且新</w:t>
            </w:r>
            <w:r w:rsidR="00C45FCE" w:rsidRPr="00B5675F">
              <w:rPr>
                <w:rFonts w:ascii="Times New Roman" w:eastAsia="宋体" w:hAnsi="Times New Roman" w:cs="Times New Roman" w:hint="eastAsia"/>
                <w:color w:val="000000" w:themeColor="text1"/>
                <w:kern w:val="0"/>
                <w:sz w:val="18"/>
                <w:szCs w:val="18"/>
              </w:rPr>
              <w:t>器械</w:t>
            </w:r>
            <w:r w:rsidRPr="00B5675F">
              <w:rPr>
                <w:rFonts w:ascii="Times New Roman" w:eastAsia="宋体" w:hAnsi="Times New Roman" w:cs="Times New Roman" w:hint="eastAsia"/>
                <w:color w:val="000000" w:themeColor="text1"/>
                <w:kern w:val="0"/>
                <w:sz w:val="18"/>
                <w:szCs w:val="18"/>
              </w:rPr>
              <w:t>结果也按比例</w:t>
            </w:r>
            <w:r w:rsidR="006E4AA9" w:rsidRPr="00B5675F">
              <w:rPr>
                <w:rFonts w:ascii="Times New Roman" w:eastAsia="宋体" w:hAnsi="Times New Roman" w:cs="Times New Roman" w:hint="eastAsia"/>
                <w:color w:val="000000" w:themeColor="text1"/>
                <w:kern w:val="0"/>
                <w:sz w:val="18"/>
                <w:szCs w:val="18"/>
              </w:rPr>
              <w:t>时</w:t>
            </w:r>
            <w:r w:rsidR="009B4452">
              <w:rPr>
                <w:rFonts w:ascii="Times New Roman" w:eastAsia="宋体" w:hAnsi="Times New Roman" w:cs="Times New Roman" w:hint="eastAsia"/>
                <w:color w:val="000000" w:themeColor="text1"/>
                <w:kern w:val="0"/>
                <w:sz w:val="18"/>
                <w:szCs w:val="18"/>
              </w:rPr>
              <w:t>，</w:t>
            </w:r>
            <w:r w:rsidR="006E4AA9" w:rsidRPr="00B5675F">
              <w:rPr>
                <w:rFonts w:ascii="Times New Roman" w:eastAsia="宋体" w:hAnsi="Times New Roman" w:cs="Times New Roman" w:hint="eastAsia"/>
                <w:color w:val="000000" w:themeColor="text1"/>
                <w:kern w:val="0"/>
                <w:sz w:val="18"/>
                <w:szCs w:val="18"/>
              </w:rPr>
              <w:t>FDA</w:t>
            </w:r>
            <w:r w:rsidR="006E4AA9" w:rsidRPr="00B5675F">
              <w:rPr>
                <w:rFonts w:ascii="Times New Roman" w:eastAsia="宋体" w:hAnsi="Times New Roman" w:cs="Times New Roman" w:hint="eastAsia"/>
                <w:color w:val="000000" w:themeColor="text1"/>
                <w:kern w:val="0"/>
                <w:sz w:val="18"/>
                <w:szCs w:val="18"/>
              </w:rPr>
              <w:t>认为，如果参考结果是</w:t>
            </w:r>
            <w:r w:rsidR="00D0378D" w:rsidRPr="00B5675F">
              <w:rPr>
                <w:rFonts w:ascii="Times New Roman" w:eastAsia="宋体" w:hAnsi="Times New Roman" w:cs="Times New Roman" w:hint="eastAsia"/>
                <w:color w:val="000000" w:themeColor="text1"/>
                <w:kern w:val="0"/>
                <w:sz w:val="18"/>
                <w:szCs w:val="18"/>
              </w:rPr>
              <w:t>规模</w:t>
            </w:r>
            <w:r w:rsidR="00373158">
              <w:rPr>
                <w:rFonts w:ascii="Times New Roman" w:eastAsia="宋体" w:hAnsi="Times New Roman" w:cs="Times New Roman" w:hint="eastAsia"/>
                <w:color w:val="000000" w:themeColor="text1"/>
                <w:kern w:val="0"/>
                <w:sz w:val="18"/>
                <w:szCs w:val="18"/>
              </w:rPr>
              <w:t>化</w:t>
            </w:r>
            <w:r w:rsidRPr="00B5675F">
              <w:rPr>
                <w:rFonts w:ascii="Times New Roman" w:eastAsia="宋体" w:hAnsi="Times New Roman" w:cs="Times New Roman" w:hint="eastAsia"/>
                <w:color w:val="000000" w:themeColor="text1"/>
                <w:kern w:val="0"/>
                <w:sz w:val="18"/>
                <w:szCs w:val="18"/>
              </w:rPr>
              <w:t>而</w:t>
            </w:r>
            <w:r w:rsidR="006E4AA9" w:rsidRPr="00B5675F">
              <w:rPr>
                <w:rFonts w:ascii="Times New Roman" w:eastAsia="宋体" w:hAnsi="Times New Roman" w:cs="Times New Roman" w:hint="eastAsia"/>
                <w:color w:val="000000" w:themeColor="text1"/>
                <w:kern w:val="0"/>
                <w:sz w:val="18"/>
                <w:szCs w:val="18"/>
              </w:rPr>
              <w:t>新的</w:t>
            </w:r>
            <w:r w:rsidR="00C45FCE" w:rsidRPr="00B5675F">
              <w:rPr>
                <w:rFonts w:ascii="Times New Roman" w:eastAsia="宋体" w:hAnsi="Times New Roman" w:cs="Times New Roman" w:hint="eastAsia"/>
                <w:color w:val="000000" w:themeColor="text1"/>
                <w:kern w:val="0"/>
                <w:sz w:val="18"/>
                <w:szCs w:val="18"/>
              </w:rPr>
              <w:t>器械</w:t>
            </w:r>
            <w:r w:rsidR="006E4AA9" w:rsidRPr="00B5675F">
              <w:rPr>
                <w:rFonts w:ascii="Times New Roman" w:eastAsia="宋体" w:hAnsi="Times New Roman" w:cs="Times New Roman" w:hint="eastAsia"/>
                <w:color w:val="000000" w:themeColor="text1"/>
                <w:kern w:val="0"/>
                <w:sz w:val="18"/>
                <w:szCs w:val="18"/>
              </w:rPr>
              <w:t>结果不是，</w:t>
            </w:r>
            <w:r w:rsidRPr="00B5675F">
              <w:rPr>
                <w:rFonts w:ascii="Times New Roman" w:eastAsia="宋体" w:hAnsi="Times New Roman" w:cs="Times New Roman" w:hint="eastAsia"/>
                <w:color w:val="000000" w:themeColor="text1"/>
                <w:kern w:val="0"/>
                <w:sz w:val="18"/>
                <w:szCs w:val="18"/>
              </w:rPr>
              <w:t>那么</w:t>
            </w:r>
            <w:r w:rsidR="006E4AA9" w:rsidRPr="00B5675F">
              <w:rPr>
                <w:rFonts w:ascii="Times New Roman" w:eastAsia="宋体" w:hAnsi="Times New Roman" w:cs="Times New Roman" w:hint="eastAsia"/>
                <w:color w:val="000000" w:themeColor="text1"/>
                <w:kern w:val="0"/>
                <w:sz w:val="18"/>
                <w:szCs w:val="18"/>
              </w:rPr>
              <w:t>比较数据可能不可</w:t>
            </w:r>
            <w:r w:rsidRPr="00B5675F">
              <w:rPr>
                <w:rFonts w:ascii="Times New Roman" w:eastAsia="宋体" w:hAnsi="Times New Roman" w:cs="Times New Roman" w:hint="eastAsia"/>
                <w:color w:val="000000" w:themeColor="text1"/>
                <w:kern w:val="0"/>
                <w:sz w:val="18"/>
                <w:szCs w:val="18"/>
              </w:rPr>
              <w:t>评价</w:t>
            </w:r>
            <w:r w:rsidR="008D2A3D">
              <w:rPr>
                <w:rFonts w:ascii="Times New Roman" w:eastAsia="宋体" w:hAnsi="Times New Roman" w:cs="Times New Roman" w:hint="eastAsia"/>
                <w:color w:val="000000" w:themeColor="text1"/>
                <w:kern w:val="0"/>
                <w:sz w:val="18"/>
                <w:szCs w:val="18"/>
              </w:rPr>
              <w:t>。</w:t>
            </w:r>
            <w:r w:rsidR="006E4AA9" w:rsidRPr="00B5675F">
              <w:rPr>
                <w:rFonts w:ascii="Times New Roman" w:eastAsia="宋体" w:hAnsi="Times New Roman" w:cs="Times New Roman" w:hint="eastAsia"/>
                <w:color w:val="000000" w:themeColor="text1"/>
                <w:kern w:val="0"/>
                <w:sz w:val="18"/>
                <w:szCs w:val="18"/>
              </w:rPr>
              <w:t>FDA</w:t>
            </w:r>
            <w:r w:rsidRPr="00B5675F">
              <w:rPr>
                <w:rFonts w:ascii="Times New Roman" w:eastAsia="宋体" w:hAnsi="Times New Roman" w:cs="Times New Roman" w:hint="eastAsia"/>
                <w:color w:val="000000" w:themeColor="text1"/>
                <w:kern w:val="0"/>
                <w:sz w:val="18"/>
                <w:szCs w:val="18"/>
              </w:rPr>
              <w:t>不考虑可评价的</w:t>
            </w:r>
            <w:r w:rsidR="006E4AA9" w:rsidRPr="00B5675F">
              <w:rPr>
                <w:rFonts w:ascii="Times New Roman" w:eastAsia="宋体" w:hAnsi="Times New Roman" w:cs="Times New Roman" w:hint="eastAsia"/>
                <w:color w:val="000000" w:themeColor="text1"/>
                <w:kern w:val="0"/>
                <w:sz w:val="18"/>
                <w:szCs w:val="18"/>
              </w:rPr>
              <w:t>参考结果落在小于或大于类别</w:t>
            </w:r>
            <w:r w:rsidR="008D2A3D">
              <w:rPr>
                <w:rFonts w:ascii="Times New Roman" w:eastAsia="宋体" w:hAnsi="Times New Roman" w:cs="Times New Roman" w:hint="eastAsia"/>
                <w:color w:val="000000" w:themeColor="text1"/>
                <w:kern w:val="0"/>
                <w:sz w:val="18"/>
                <w:szCs w:val="18"/>
              </w:rPr>
              <w:t>。</w:t>
            </w:r>
            <w:r w:rsidR="006E4AA9" w:rsidRPr="00B5675F">
              <w:rPr>
                <w:rFonts w:ascii="Times New Roman" w:eastAsia="宋体" w:hAnsi="Times New Roman" w:cs="Times New Roman" w:hint="eastAsia"/>
                <w:color w:val="000000" w:themeColor="text1"/>
                <w:kern w:val="0"/>
                <w:sz w:val="18"/>
                <w:szCs w:val="18"/>
              </w:rPr>
              <w:t>然而，这样的结果可以是</w:t>
            </w:r>
            <w:r w:rsidR="006E4AA9" w:rsidRPr="00B5675F">
              <w:rPr>
                <w:rFonts w:ascii="Times New Roman" w:eastAsia="宋体" w:hAnsi="Times New Roman" w:cs="Times New Roman" w:hint="eastAsia"/>
                <w:color w:val="000000" w:themeColor="text1"/>
                <w:kern w:val="0"/>
                <w:sz w:val="18"/>
                <w:szCs w:val="18"/>
              </w:rPr>
              <w:t>EA</w:t>
            </w:r>
            <w:r w:rsidR="006E4AA9" w:rsidRPr="00B5675F">
              <w:rPr>
                <w:rFonts w:ascii="Times New Roman" w:eastAsia="宋体" w:hAnsi="Times New Roman" w:cs="Times New Roman" w:hint="eastAsia"/>
                <w:color w:val="000000" w:themeColor="text1"/>
                <w:kern w:val="0"/>
                <w:sz w:val="18"/>
                <w:szCs w:val="18"/>
              </w:rPr>
              <w:t>和</w:t>
            </w:r>
            <w:r w:rsidR="006E4AA9" w:rsidRPr="00B5675F">
              <w:rPr>
                <w:rFonts w:ascii="Times New Roman" w:eastAsia="宋体" w:hAnsi="Times New Roman" w:cs="Times New Roman" w:hint="eastAsia"/>
                <w:color w:val="000000" w:themeColor="text1"/>
                <w:kern w:val="0"/>
                <w:sz w:val="18"/>
                <w:szCs w:val="18"/>
              </w:rPr>
              <w:t>/</w:t>
            </w:r>
            <w:r w:rsidR="006E4AA9" w:rsidRPr="00B5675F">
              <w:rPr>
                <w:rFonts w:ascii="Times New Roman" w:eastAsia="宋体" w:hAnsi="Times New Roman" w:cs="Times New Roman" w:hint="eastAsia"/>
                <w:color w:val="000000" w:themeColor="text1"/>
                <w:kern w:val="0"/>
                <w:sz w:val="18"/>
                <w:szCs w:val="18"/>
              </w:rPr>
              <w:t>或</w:t>
            </w:r>
            <w:r w:rsidR="006E4AA9" w:rsidRPr="00B5675F">
              <w:rPr>
                <w:rFonts w:ascii="Times New Roman" w:eastAsia="宋体" w:hAnsi="Times New Roman" w:cs="Times New Roman" w:hint="eastAsia"/>
                <w:color w:val="000000" w:themeColor="text1"/>
                <w:kern w:val="0"/>
                <w:sz w:val="18"/>
                <w:szCs w:val="18"/>
              </w:rPr>
              <w:t>CA</w:t>
            </w:r>
            <w:r w:rsidRPr="00B5675F">
              <w:rPr>
                <w:rFonts w:ascii="Times New Roman" w:eastAsia="宋体" w:hAnsi="Times New Roman" w:cs="Times New Roman" w:hint="eastAsia"/>
                <w:color w:val="000000" w:themeColor="text1"/>
                <w:kern w:val="0"/>
                <w:sz w:val="18"/>
                <w:szCs w:val="18"/>
              </w:rPr>
              <w:t>评价</w:t>
            </w:r>
            <w:r w:rsidR="006E4AA9" w:rsidRPr="00B5675F">
              <w:rPr>
                <w:rFonts w:ascii="Times New Roman" w:eastAsia="宋体" w:hAnsi="Times New Roman" w:cs="Times New Roman" w:hint="eastAsia"/>
                <w:color w:val="000000" w:themeColor="text1"/>
                <w:kern w:val="0"/>
                <w:sz w:val="18"/>
                <w:szCs w:val="18"/>
              </w:rPr>
              <w:t>的一部分</w:t>
            </w:r>
            <w:r w:rsidR="008D2A3D">
              <w:rPr>
                <w:rFonts w:ascii="Times New Roman" w:eastAsia="宋体" w:hAnsi="Times New Roman" w:cs="Times New Roman" w:hint="eastAsia"/>
                <w:color w:val="000000" w:themeColor="text1"/>
                <w:kern w:val="0"/>
                <w:sz w:val="18"/>
                <w:szCs w:val="18"/>
              </w:rPr>
              <w:t>。</w:t>
            </w:r>
            <w:r w:rsidR="00F35B6C" w:rsidRPr="00B5675F">
              <w:rPr>
                <w:rFonts w:ascii="Times New Roman" w:eastAsia="宋体" w:hAnsi="Times New Roman" w:cs="Times New Roman" w:hint="eastAsia"/>
                <w:color w:val="000000" w:themeColor="text1"/>
                <w:kern w:val="0"/>
                <w:sz w:val="18"/>
                <w:szCs w:val="18"/>
              </w:rPr>
              <w:t>见</w:t>
            </w:r>
            <w:r w:rsidR="006E4AA9" w:rsidRPr="00B5675F">
              <w:rPr>
                <w:rFonts w:ascii="Times New Roman" w:eastAsia="宋体" w:hAnsi="Times New Roman" w:cs="Times New Roman" w:hint="eastAsia"/>
                <w:color w:val="000000" w:themeColor="text1"/>
                <w:kern w:val="0"/>
                <w:sz w:val="18"/>
                <w:szCs w:val="18"/>
              </w:rPr>
              <w:t>表</w:t>
            </w:r>
            <w:r w:rsidR="006E4AA9" w:rsidRPr="00B5675F">
              <w:rPr>
                <w:rFonts w:ascii="Times New Roman" w:eastAsia="宋体" w:hAnsi="Times New Roman" w:cs="Times New Roman" w:hint="eastAsia"/>
                <w:color w:val="000000" w:themeColor="text1"/>
                <w:kern w:val="0"/>
                <w:sz w:val="18"/>
                <w:szCs w:val="18"/>
              </w:rPr>
              <w:t>5</w:t>
            </w:r>
            <w:r w:rsidR="006E4AA9" w:rsidRPr="00B5675F">
              <w:rPr>
                <w:rFonts w:ascii="Times New Roman" w:eastAsia="宋体" w:hAnsi="Times New Roman" w:cs="Times New Roman" w:hint="eastAsia"/>
                <w:color w:val="000000" w:themeColor="text1"/>
                <w:kern w:val="0"/>
                <w:sz w:val="18"/>
                <w:szCs w:val="18"/>
              </w:rPr>
              <w:t>和</w:t>
            </w:r>
            <w:r w:rsidR="006E4AA9" w:rsidRPr="00B5675F">
              <w:rPr>
                <w:rFonts w:ascii="Times New Roman" w:eastAsia="宋体" w:hAnsi="Times New Roman" w:cs="Times New Roman" w:hint="eastAsia"/>
                <w:color w:val="000000" w:themeColor="text1"/>
                <w:kern w:val="0"/>
                <w:sz w:val="18"/>
                <w:szCs w:val="18"/>
              </w:rPr>
              <w:t>5A</w:t>
            </w:r>
            <w:r w:rsidR="006E4AA9" w:rsidRPr="00B5675F">
              <w:rPr>
                <w:rFonts w:ascii="Times New Roman" w:eastAsia="宋体" w:hAnsi="Times New Roman" w:cs="Times New Roman" w:hint="eastAsia"/>
                <w:color w:val="000000" w:themeColor="text1"/>
                <w:kern w:val="0"/>
                <w:sz w:val="18"/>
                <w:szCs w:val="18"/>
              </w:rPr>
              <w:t>的实施例。</w:t>
            </w:r>
          </w:p>
          <w:p w14:paraId="2C17667E" w14:textId="43B5FDD4" w:rsidR="00F3673E" w:rsidRPr="00B5675F" w:rsidRDefault="006E4AA9" w:rsidP="006E4AA9">
            <w:pPr>
              <w:widowControl/>
              <w:spacing w:before="75" w:after="75"/>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可评价（即，按比例）结果是落在参考方法的</w:t>
            </w:r>
            <w:r w:rsidR="007348CE">
              <w:rPr>
                <w:rFonts w:ascii="Times New Roman" w:eastAsia="宋体" w:hAnsi="Times New Roman" w:cs="Times New Roman" w:hint="eastAsia"/>
                <w:color w:val="000000" w:themeColor="text1"/>
                <w:kern w:val="0"/>
                <w:sz w:val="18"/>
                <w:szCs w:val="18"/>
              </w:rPr>
              <w:t>试验</w:t>
            </w:r>
            <w:r w:rsidRPr="00B5675F">
              <w:rPr>
                <w:rFonts w:ascii="Times New Roman" w:eastAsia="宋体" w:hAnsi="Times New Roman" w:cs="Times New Roman" w:hint="eastAsia"/>
                <w:color w:val="000000" w:themeColor="text1"/>
                <w:kern w:val="0"/>
                <w:sz w:val="18"/>
                <w:szCs w:val="18"/>
              </w:rPr>
              <w:t>范围内的那些结果，并且如果在加</w:t>
            </w:r>
            <w:r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减一个孔变异性内，则也可以与新</w:t>
            </w:r>
            <w:r w:rsidR="00C45FCE" w:rsidRPr="00B5675F">
              <w:rPr>
                <w:rFonts w:ascii="Times New Roman" w:eastAsia="宋体" w:hAnsi="Times New Roman" w:cs="Times New Roman" w:hint="eastAsia"/>
                <w:color w:val="000000" w:themeColor="text1"/>
                <w:kern w:val="0"/>
                <w:sz w:val="18"/>
                <w:szCs w:val="18"/>
              </w:rPr>
              <w:t>器械</w:t>
            </w:r>
            <w:r w:rsidRPr="00B5675F">
              <w:rPr>
                <w:rFonts w:ascii="Times New Roman" w:eastAsia="宋体" w:hAnsi="Times New Roman" w:cs="Times New Roman" w:hint="eastAsia"/>
                <w:color w:val="000000" w:themeColor="text1"/>
                <w:kern w:val="0"/>
                <w:sz w:val="18"/>
                <w:szCs w:val="18"/>
              </w:rPr>
              <w:t>在一起。</w:t>
            </w:r>
          </w:p>
        </w:tc>
      </w:tr>
      <w:tr w:rsidR="00B5675F" w:rsidRPr="00B5675F" w14:paraId="6FFAF734"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24FB98AE" w14:textId="5FBACE4D" w:rsidR="00F3673E" w:rsidRPr="00B5675F" w:rsidRDefault="009504D0" w:rsidP="00F3673E">
            <w:pPr>
              <w:widowControl/>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复养微生物</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631D2400" w14:textId="2672BDF5" w:rsidR="00F3673E" w:rsidRPr="00B5675F" w:rsidRDefault="006E4AA9" w:rsidP="001D6B1F">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那些需要非常特殊的营养素和环境条件</w:t>
            </w:r>
            <w:r w:rsidR="001D6B1F" w:rsidRPr="00B5675F">
              <w:rPr>
                <w:rFonts w:ascii="Times New Roman" w:eastAsia="宋体" w:hAnsi="Times New Roman" w:cs="Times New Roman" w:hint="eastAsia"/>
                <w:color w:val="000000" w:themeColor="text1"/>
                <w:kern w:val="0"/>
                <w:sz w:val="18"/>
                <w:szCs w:val="18"/>
              </w:rPr>
              <w:t>才能</w:t>
            </w:r>
            <w:r w:rsidRPr="00B5675F">
              <w:rPr>
                <w:rFonts w:ascii="Times New Roman" w:eastAsia="宋体" w:hAnsi="Times New Roman" w:cs="Times New Roman" w:hint="eastAsia"/>
                <w:color w:val="000000" w:themeColor="text1"/>
                <w:kern w:val="0"/>
                <w:sz w:val="18"/>
                <w:szCs w:val="18"/>
              </w:rPr>
              <w:t>成长并保持活力</w:t>
            </w:r>
            <w:r w:rsidR="001D6B1F" w:rsidRPr="00B5675F">
              <w:rPr>
                <w:rFonts w:ascii="Times New Roman" w:eastAsia="宋体" w:hAnsi="Times New Roman" w:cs="Times New Roman" w:hint="eastAsia"/>
                <w:color w:val="000000" w:themeColor="text1"/>
                <w:kern w:val="0"/>
                <w:sz w:val="18"/>
                <w:szCs w:val="18"/>
              </w:rPr>
              <w:t>的</w:t>
            </w:r>
            <w:r w:rsidR="000E24E0" w:rsidRPr="00B5675F">
              <w:rPr>
                <w:rFonts w:ascii="Times New Roman" w:eastAsia="宋体" w:hAnsi="Times New Roman" w:cs="Times New Roman"/>
                <w:color w:val="000000" w:themeColor="text1"/>
                <w:kern w:val="0"/>
                <w:sz w:val="18"/>
                <w:szCs w:val="18"/>
              </w:rPr>
              <w:t>微生物</w:t>
            </w:r>
            <w:r w:rsidR="008D2A3D">
              <w:rPr>
                <w:rFonts w:ascii="Times New Roman" w:eastAsia="宋体" w:hAnsi="Times New Roman" w:cs="Times New Roman" w:hint="eastAsia"/>
                <w:color w:val="000000" w:themeColor="text1"/>
                <w:kern w:val="0"/>
                <w:sz w:val="18"/>
                <w:szCs w:val="18"/>
              </w:rPr>
              <w:t>。</w:t>
            </w:r>
            <w:r w:rsidR="001D6B1F" w:rsidRPr="00B5675F">
              <w:rPr>
                <w:rFonts w:ascii="Times New Roman" w:eastAsia="宋体" w:hAnsi="Times New Roman" w:cs="Times New Roman" w:hint="eastAsia"/>
                <w:color w:val="000000" w:themeColor="text1"/>
                <w:kern w:val="0"/>
                <w:sz w:val="18"/>
                <w:szCs w:val="18"/>
              </w:rPr>
              <w:t>在本文中</w:t>
            </w:r>
            <w:r w:rsidRPr="00B5675F">
              <w:rPr>
                <w:rFonts w:ascii="Times New Roman" w:eastAsia="宋体" w:hAnsi="Times New Roman" w:cs="Times New Roman" w:hint="eastAsia"/>
                <w:color w:val="000000" w:themeColor="text1"/>
                <w:kern w:val="0"/>
                <w:sz w:val="18"/>
                <w:szCs w:val="18"/>
              </w:rPr>
              <w:t>，</w:t>
            </w:r>
            <w:r w:rsidR="009504D0">
              <w:rPr>
                <w:rFonts w:ascii="Times New Roman" w:eastAsia="宋体" w:hAnsi="Times New Roman" w:cs="Times New Roman" w:hint="eastAsia"/>
                <w:color w:val="000000" w:themeColor="text1"/>
                <w:kern w:val="0"/>
                <w:sz w:val="18"/>
                <w:szCs w:val="18"/>
              </w:rPr>
              <w:t>复养微生物</w:t>
            </w:r>
            <w:r w:rsidRPr="00B5675F">
              <w:rPr>
                <w:rFonts w:ascii="Times New Roman" w:eastAsia="宋体" w:hAnsi="Times New Roman" w:cs="Times New Roman" w:hint="eastAsia"/>
                <w:color w:val="000000" w:themeColor="text1"/>
                <w:kern w:val="0"/>
                <w:sz w:val="18"/>
                <w:szCs w:val="18"/>
              </w:rPr>
              <w:t>是在</w:t>
            </w:r>
            <w:r w:rsidRPr="00B5675F">
              <w:rPr>
                <w:rFonts w:ascii="Times New Roman" w:eastAsia="宋体" w:hAnsi="Times New Roman" w:cs="Times New Roman" w:hint="eastAsia"/>
                <w:color w:val="000000" w:themeColor="text1"/>
                <w:kern w:val="0"/>
                <w:sz w:val="18"/>
                <w:szCs w:val="18"/>
              </w:rPr>
              <w:t>24</w:t>
            </w:r>
            <w:r w:rsidRPr="00B5675F">
              <w:rPr>
                <w:rFonts w:ascii="Times New Roman" w:eastAsia="宋体" w:hAnsi="Times New Roman" w:cs="Times New Roman" w:hint="eastAsia"/>
                <w:color w:val="000000" w:themeColor="text1"/>
                <w:kern w:val="0"/>
                <w:sz w:val="18"/>
                <w:szCs w:val="18"/>
              </w:rPr>
              <w:t>小时内不能在未补充的</w:t>
            </w:r>
            <w:r w:rsidRPr="00B5675F">
              <w:rPr>
                <w:rFonts w:ascii="Times New Roman" w:eastAsia="宋体" w:hAnsi="Times New Roman" w:cs="Times New Roman" w:hint="eastAsia"/>
                <w:color w:val="000000" w:themeColor="text1"/>
                <w:kern w:val="0"/>
                <w:sz w:val="18"/>
                <w:szCs w:val="18"/>
              </w:rPr>
              <w:t>Mueller-Hinton</w:t>
            </w:r>
            <w:r w:rsidRPr="00B5675F">
              <w:rPr>
                <w:rFonts w:ascii="Times New Roman" w:eastAsia="宋体" w:hAnsi="Times New Roman" w:cs="Times New Roman" w:hint="eastAsia"/>
                <w:color w:val="000000" w:themeColor="text1"/>
                <w:kern w:val="0"/>
                <w:sz w:val="18"/>
                <w:szCs w:val="18"/>
              </w:rPr>
              <w:t>培养基中生长良好的</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w:t>
            </w:r>
          </w:p>
        </w:tc>
      </w:tr>
      <w:tr w:rsidR="00B5675F" w:rsidRPr="00B5675F" w14:paraId="485EE204"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09EA729D" w14:textId="63C679CC" w:rsidR="00F3673E" w:rsidRPr="00B5675F" w:rsidRDefault="00751268"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基因型耐药</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023BBA18" w14:textId="232305E9" w:rsidR="00F3673E" w:rsidRPr="00B5675F" w:rsidRDefault="003107CA" w:rsidP="00AC5DF7">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耐药</w:t>
            </w:r>
            <w:r w:rsidR="006E4AA9" w:rsidRPr="00B5675F">
              <w:rPr>
                <w:rFonts w:ascii="Times New Roman" w:eastAsia="宋体" w:hAnsi="Times New Roman" w:cs="Times New Roman" w:hint="eastAsia"/>
                <w:color w:val="000000" w:themeColor="text1"/>
                <w:kern w:val="0"/>
                <w:sz w:val="18"/>
                <w:szCs w:val="18"/>
              </w:rPr>
              <w:t>表达基因的存在。</w:t>
            </w:r>
            <w:r w:rsidRPr="00B5675F">
              <w:rPr>
                <w:rFonts w:ascii="Times New Roman" w:eastAsia="宋体" w:hAnsi="Times New Roman" w:cs="Times New Roman" w:hint="eastAsia"/>
                <w:color w:val="000000" w:themeColor="text1"/>
                <w:kern w:val="0"/>
                <w:sz w:val="18"/>
                <w:szCs w:val="18"/>
              </w:rPr>
              <w:t>耐药</w:t>
            </w:r>
            <w:r w:rsidR="006E4AA9" w:rsidRPr="00B5675F">
              <w:rPr>
                <w:rFonts w:ascii="Times New Roman" w:eastAsia="宋体" w:hAnsi="Times New Roman" w:cs="Times New Roman" w:hint="eastAsia"/>
                <w:color w:val="000000" w:themeColor="text1"/>
                <w:kern w:val="0"/>
                <w:sz w:val="18"/>
                <w:szCs w:val="18"/>
              </w:rPr>
              <w:t>表达基因的存在通常可以推断</w:t>
            </w:r>
            <w:r w:rsidRPr="00B5675F">
              <w:rPr>
                <w:rFonts w:ascii="Times New Roman" w:eastAsia="宋体" w:hAnsi="Times New Roman" w:cs="Times New Roman" w:hint="eastAsia"/>
                <w:color w:val="000000" w:themeColor="text1"/>
                <w:kern w:val="0"/>
                <w:sz w:val="18"/>
                <w:szCs w:val="18"/>
              </w:rPr>
              <w:t>耐药</w:t>
            </w:r>
            <w:r w:rsidR="006E4AA9" w:rsidRPr="00B5675F">
              <w:rPr>
                <w:rFonts w:ascii="Times New Roman" w:eastAsia="宋体" w:hAnsi="Times New Roman" w:cs="Times New Roman" w:hint="eastAsia"/>
                <w:color w:val="000000" w:themeColor="text1"/>
                <w:kern w:val="0"/>
                <w:sz w:val="18"/>
                <w:szCs w:val="18"/>
              </w:rPr>
              <w:t>。缺乏这些</w:t>
            </w:r>
            <w:r w:rsidRPr="00B5675F">
              <w:rPr>
                <w:rFonts w:ascii="Times New Roman" w:eastAsia="宋体" w:hAnsi="Times New Roman" w:cs="Times New Roman" w:hint="eastAsia"/>
                <w:color w:val="000000" w:themeColor="text1"/>
                <w:kern w:val="0"/>
                <w:sz w:val="18"/>
                <w:szCs w:val="18"/>
              </w:rPr>
              <w:t>耐药</w:t>
            </w:r>
            <w:r w:rsidR="006E4AA9" w:rsidRPr="00B5675F">
              <w:rPr>
                <w:rFonts w:ascii="Times New Roman" w:eastAsia="宋体" w:hAnsi="Times New Roman" w:cs="Times New Roman" w:hint="eastAsia"/>
                <w:color w:val="000000" w:themeColor="text1"/>
                <w:kern w:val="0"/>
                <w:sz w:val="18"/>
                <w:szCs w:val="18"/>
              </w:rPr>
              <w:t>决定因素通常不能通过其他机制排除</w:t>
            </w:r>
            <w:r w:rsidRPr="00B5675F">
              <w:rPr>
                <w:rFonts w:ascii="Times New Roman" w:eastAsia="宋体" w:hAnsi="Times New Roman" w:cs="Times New Roman" w:hint="eastAsia"/>
                <w:color w:val="000000" w:themeColor="text1"/>
                <w:kern w:val="0"/>
                <w:sz w:val="18"/>
                <w:szCs w:val="18"/>
              </w:rPr>
              <w:t>耐药</w:t>
            </w:r>
            <w:r w:rsidR="006E4AA9" w:rsidRPr="00B5675F">
              <w:rPr>
                <w:rFonts w:ascii="Times New Roman" w:eastAsia="宋体" w:hAnsi="Times New Roman" w:cs="Times New Roman" w:hint="eastAsia"/>
                <w:color w:val="000000" w:themeColor="text1"/>
                <w:kern w:val="0"/>
                <w:sz w:val="18"/>
                <w:szCs w:val="18"/>
              </w:rPr>
              <w:t>。</w:t>
            </w:r>
          </w:p>
        </w:tc>
      </w:tr>
      <w:tr w:rsidR="00B5675F" w:rsidRPr="00B5675F" w14:paraId="00EC97B8"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6BB11B8E" w14:textId="009625C2" w:rsidR="00F3673E" w:rsidRPr="00B5675F" w:rsidRDefault="00751268" w:rsidP="006E4AA9">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体外诊断试剂</w:t>
            </w:r>
            <w:r w:rsidR="00C06848" w:rsidRPr="00B5675F">
              <w:rPr>
                <w:rFonts w:ascii="Times New Roman" w:eastAsia="宋体" w:hAnsi="Times New Roman" w:cs="Times New Roman" w:hint="eastAsia"/>
                <w:color w:val="000000" w:themeColor="text1"/>
                <w:kern w:val="0"/>
                <w:sz w:val="18"/>
                <w:szCs w:val="18"/>
              </w:rPr>
              <w:t xml:space="preserve"> </w:t>
            </w:r>
            <w:r w:rsidR="00F3673E" w:rsidRPr="00B5675F">
              <w:rPr>
                <w:rFonts w:ascii="Times New Roman" w:eastAsia="宋体" w:hAnsi="Times New Roman" w:cs="Times New Roman"/>
                <w:color w:val="000000" w:themeColor="text1"/>
                <w:kern w:val="0"/>
                <w:sz w:val="18"/>
                <w:szCs w:val="18"/>
              </w:rPr>
              <w:t>(IVD)</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047B154B" w14:textId="0D5C5F4C" w:rsidR="00F3673E" w:rsidRPr="00B5675F" w:rsidRDefault="006E4AA9">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作为联邦食品</w:t>
            </w:r>
            <w:r w:rsidR="00AC5DF7"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药品和化妆品法案下的医疗器械的体外诊断产品（试剂，</w:t>
            </w:r>
            <w:r w:rsidR="00373158">
              <w:rPr>
                <w:rFonts w:ascii="Times New Roman" w:eastAsia="宋体" w:hAnsi="Times New Roman" w:cs="Times New Roman" w:hint="eastAsia"/>
                <w:color w:val="000000" w:themeColor="text1"/>
                <w:kern w:val="0"/>
                <w:sz w:val="18"/>
                <w:szCs w:val="18"/>
              </w:rPr>
              <w:t>工具</w:t>
            </w:r>
            <w:r w:rsidRPr="00B5675F">
              <w:rPr>
                <w:rFonts w:ascii="Times New Roman" w:eastAsia="宋体" w:hAnsi="Times New Roman" w:cs="Times New Roman" w:hint="eastAsia"/>
                <w:color w:val="000000" w:themeColor="text1"/>
                <w:kern w:val="0"/>
                <w:sz w:val="18"/>
                <w:szCs w:val="18"/>
              </w:rPr>
              <w:t>和系统）</w:t>
            </w:r>
            <w:r w:rsidR="008D2A3D">
              <w:rPr>
                <w:rFonts w:ascii="Times New Roman" w:eastAsia="宋体" w:hAnsi="Times New Roman" w:cs="Times New Roman" w:hint="eastAsia"/>
                <w:color w:val="000000" w:themeColor="text1"/>
                <w:kern w:val="0"/>
                <w:sz w:val="18"/>
                <w:szCs w:val="18"/>
              </w:rPr>
              <w:t>。</w:t>
            </w:r>
            <w:r w:rsidR="00AC5DF7" w:rsidRPr="00B5675F">
              <w:rPr>
                <w:rFonts w:ascii="Times New Roman" w:eastAsia="宋体" w:hAnsi="Times New Roman" w:cs="Times New Roman" w:hint="eastAsia"/>
                <w:color w:val="000000" w:themeColor="text1"/>
                <w:kern w:val="0"/>
                <w:sz w:val="18"/>
                <w:szCs w:val="18"/>
              </w:rPr>
              <w:t>通用产品类旨在用于临床实验室中</w:t>
            </w:r>
            <w:r w:rsidRPr="00B5675F">
              <w:rPr>
                <w:rFonts w:ascii="Times New Roman" w:eastAsia="宋体" w:hAnsi="Times New Roman" w:cs="Times New Roman" w:hint="eastAsia"/>
                <w:color w:val="000000" w:themeColor="text1"/>
                <w:kern w:val="0"/>
                <w:sz w:val="18"/>
                <w:szCs w:val="18"/>
              </w:rPr>
              <w:t>确定细菌病原体对治疗剂的体外敏感性或</w:t>
            </w:r>
            <w:r w:rsidR="003107CA" w:rsidRPr="00B5675F">
              <w:rPr>
                <w:rFonts w:ascii="Times New Roman" w:eastAsia="宋体" w:hAnsi="Times New Roman" w:cs="Times New Roman" w:hint="eastAsia"/>
                <w:color w:val="000000" w:themeColor="text1"/>
                <w:kern w:val="0"/>
                <w:sz w:val="18"/>
                <w:szCs w:val="18"/>
              </w:rPr>
              <w:t>耐药</w:t>
            </w:r>
            <w:r w:rsidRPr="00B5675F">
              <w:rPr>
                <w:rFonts w:ascii="Times New Roman" w:eastAsia="宋体" w:hAnsi="Times New Roman" w:cs="Times New Roman" w:hint="eastAsia"/>
                <w:color w:val="000000" w:themeColor="text1"/>
                <w:kern w:val="0"/>
                <w:sz w:val="18"/>
                <w:szCs w:val="18"/>
              </w:rPr>
              <w:t>。（</w:t>
            </w:r>
            <w:r w:rsidR="00F35B6C" w:rsidRPr="00B5675F">
              <w:rPr>
                <w:rFonts w:ascii="Times New Roman" w:eastAsia="宋体" w:hAnsi="Times New Roman" w:cs="Times New Roman" w:hint="eastAsia"/>
                <w:color w:val="000000" w:themeColor="text1"/>
                <w:kern w:val="0"/>
                <w:sz w:val="18"/>
                <w:szCs w:val="18"/>
              </w:rPr>
              <w:t>见</w:t>
            </w:r>
            <w:r w:rsidRPr="00B5675F">
              <w:rPr>
                <w:rFonts w:ascii="Times New Roman" w:eastAsia="宋体" w:hAnsi="Times New Roman" w:cs="Times New Roman" w:hint="eastAsia"/>
                <w:color w:val="000000" w:themeColor="text1"/>
                <w:kern w:val="0"/>
                <w:sz w:val="18"/>
                <w:szCs w:val="18"/>
              </w:rPr>
              <w:t>21CFR</w:t>
            </w:r>
            <w:r w:rsidRPr="00B5675F">
              <w:rPr>
                <w:rFonts w:ascii="Times New Roman" w:eastAsia="宋体" w:hAnsi="Times New Roman" w:cs="Times New Roman" w:hint="eastAsia"/>
                <w:color w:val="000000" w:themeColor="text1"/>
                <w:kern w:val="0"/>
                <w:sz w:val="18"/>
                <w:szCs w:val="18"/>
              </w:rPr>
              <w:t>第</w:t>
            </w:r>
            <w:r w:rsidRPr="00B5675F">
              <w:rPr>
                <w:rFonts w:ascii="Times New Roman" w:eastAsia="宋体" w:hAnsi="Times New Roman" w:cs="Times New Roman" w:hint="eastAsia"/>
                <w:color w:val="000000" w:themeColor="text1"/>
                <w:kern w:val="0"/>
                <w:sz w:val="18"/>
                <w:szCs w:val="18"/>
              </w:rPr>
              <w:t>866.1640</w:t>
            </w:r>
            <w:r w:rsidRPr="00B5675F">
              <w:rPr>
                <w:rFonts w:ascii="Times New Roman" w:eastAsia="宋体" w:hAnsi="Times New Roman" w:cs="Times New Roman" w:hint="eastAsia"/>
                <w:color w:val="000000" w:themeColor="text1"/>
                <w:kern w:val="0"/>
                <w:sz w:val="18"/>
                <w:szCs w:val="18"/>
              </w:rPr>
              <w:t>节）。</w:t>
            </w:r>
          </w:p>
        </w:tc>
      </w:tr>
      <w:tr w:rsidR="00B5675F" w:rsidRPr="00B5675F" w14:paraId="7BF8B7EF"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0F852D89" w14:textId="4EEB12FE" w:rsidR="00F3673E" w:rsidRPr="00B5675F" w:rsidRDefault="002E0F65"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接种密度检查</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0330A363" w14:textId="59DA4052" w:rsidR="00F3673E" w:rsidRPr="00B5675F" w:rsidRDefault="006E4AA9">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进行平板计数</w:t>
            </w:r>
            <w:r w:rsidR="00373158">
              <w:rPr>
                <w:rFonts w:ascii="Times New Roman" w:eastAsia="宋体" w:hAnsi="Times New Roman" w:cs="Times New Roman" w:hint="eastAsia"/>
                <w:color w:val="000000" w:themeColor="text1"/>
                <w:kern w:val="0"/>
                <w:sz w:val="18"/>
                <w:szCs w:val="18"/>
              </w:rPr>
              <w:t>来</w:t>
            </w:r>
            <w:r w:rsidRPr="00B5675F">
              <w:rPr>
                <w:rFonts w:ascii="Times New Roman" w:eastAsia="宋体" w:hAnsi="Times New Roman" w:cs="Times New Roman" w:hint="eastAsia"/>
                <w:color w:val="000000" w:themeColor="text1"/>
                <w:kern w:val="0"/>
                <w:sz w:val="18"/>
                <w:szCs w:val="18"/>
              </w:rPr>
              <w:t>确保接种到</w:t>
            </w:r>
            <w:r w:rsidR="007348CE">
              <w:rPr>
                <w:rFonts w:ascii="Times New Roman" w:eastAsia="宋体" w:hAnsi="Times New Roman" w:cs="Times New Roman" w:hint="eastAsia"/>
                <w:color w:val="000000" w:themeColor="text1"/>
                <w:kern w:val="0"/>
                <w:sz w:val="18"/>
                <w:szCs w:val="18"/>
              </w:rPr>
              <w:t>试验</w:t>
            </w:r>
            <w:r w:rsidRPr="00B5675F">
              <w:rPr>
                <w:rFonts w:ascii="Times New Roman" w:eastAsia="宋体" w:hAnsi="Times New Roman" w:cs="Times New Roman" w:hint="eastAsia"/>
                <w:color w:val="000000" w:themeColor="text1"/>
                <w:kern w:val="0"/>
                <w:sz w:val="18"/>
                <w:szCs w:val="18"/>
              </w:rPr>
              <w:t>系统中的</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的数目在规定范围内。</w:t>
            </w:r>
            <w:r w:rsidR="00F35B6C" w:rsidRPr="00B5675F">
              <w:rPr>
                <w:rFonts w:ascii="Times New Roman" w:eastAsia="宋体" w:hAnsi="Times New Roman" w:cs="Times New Roman" w:hint="eastAsia"/>
                <w:color w:val="000000" w:themeColor="text1"/>
                <w:kern w:val="0"/>
                <w:sz w:val="18"/>
                <w:szCs w:val="18"/>
              </w:rPr>
              <w:t>见</w:t>
            </w:r>
            <w:r w:rsidRPr="00B5675F">
              <w:rPr>
                <w:rFonts w:ascii="Times New Roman" w:eastAsia="宋体" w:hAnsi="Times New Roman" w:cs="Times New Roman" w:hint="eastAsia"/>
                <w:color w:val="000000" w:themeColor="text1"/>
                <w:kern w:val="0"/>
                <w:sz w:val="18"/>
                <w:szCs w:val="18"/>
              </w:rPr>
              <w:t>CLSI M7</w:t>
            </w:r>
            <w:r w:rsidR="00EA0BD9">
              <w:rPr>
                <w:rFonts w:ascii="Times New Roman" w:eastAsia="宋体" w:hAnsi="Times New Roman" w:cs="Times New Roman" w:hint="eastAsia"/>
                <w:color w:val="000000" w:themeColor="text1"/>
                <w:kern w:val="0"/>
                <w:sz w:val="18"/>
                <w:szCs w:val="18"/>
              </w:rPr>
              <w:t>获批的标准</w:t>
            </w:r>
            <w:r w:rsidRPr="00B5675F">
              <w:rPr>
                <w:rFonts w:ascii="Times New Roman" w:eastAsia="宋体" w:hAnsi="Times New Roman" w:cs="Times New Roman" w:hint="eastAsia"/>
                <w:color w:val="000000" w:themeColor="text1"/>
                <w:kern w:val="0"/>
                <w:sz w:val="18"/>
                <w:szCs w:val="18"/>
              </w:rPr>
              <w:t>（参考文献</w:t>
            </w:r>
            <w:r w:rsidRPr="00B5675F">
              <w:rPr>
                <w:rFonts w:ascii="Times New Roman" w:eastAsia="宋体" w:hAnsi="Times New Roman" w:cs="Times New Roman" w:hint="eastAsia"/>
                <w:color w:val="000000" w:themeColor="text1"/>
                <w:kern w:val="0"/>
                <w:sz w:val="18"/>
                <w:szCs w:val="18"/>
              </w:rPr>
              <w:t>1</w:t>
            </w:r>
            <w:r w:rsidRPr="00B5675F">
              <w:rPr>
                <w:rFonts w:ascii="Times New Roman" w:eastAsia="宋体" w:hAnsi="Times New Roman" w:cs="Times New Roman" w:hint="eastAsia"/>
                <w:color w:val="000000" w:themeColor="text1"/>
                <w:kern w:val="0"/>
                <w:sz w:val="18"/>
                <w:szCs w:val="18"/>
              </w:rPr>
              <w:t>）。</w:t>
            </w:r>
          </w:p>
        </w:tc>
      </w:tr>
      <w:tr w:rsidR="00B5675F" w:rsidRPr="00B5675F" w14:paraId="4EA29F06"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0FB53F68" w14:textId="12549D05" w:rsidR="00F3673E" w:rsidRPr="00B5675F" w:rsidRDefault="00EC76E1"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最小抑菌浓</w:t>
            </w:r>
            <w:r w:rsidRPr="00B5675F">
              <w:rPr>
                <w:rFonts w:ascii="Times New Roman" w:eastAsia="宋体" w:hAnsi="Times New Roman" w:cs="Times New Roman" w:hint="eastAsia"/>
                <w:color w:val="000000" w:themeColor="text1"/>
                <w:kern w:val="0"/>
                <w:sz w:val="18"/>
                <w:szCs w:val="18"/>
              </w:rPr>
              <w:lastRenderedPageBreak/>
              <w:t>度</w:t>
            </w:r>
            <w:r w:rsidR="00F3673E" w:rsidRPr="00B5675F">
              <w:rPr>
                <w:rFonts w:ascii="Times New Roman" w:eastAsia="宋体" w:hAnsi="Times New Roman" w:cs="Times New Roman"/>
                <w:color w:val="000000" w:themeColor="text1"/>
                <w:kern w:val="0"/>
                <w:sz w:val="18"/>
                <w:szCs w:val="18"/>
              </w:rPr>
              <w:t>(MIC)</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374E370C" w14:textId="379FF059"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lastRenderedPageBreak/>
              <w:t>在琼脂或肉汤稀释敏感性试验中防止</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可见生长的</w:t>
            </w:r>
            <w:r w:rsidR="003A64B9" w:rsidRPr="00B5675F">
              <w:rPr>
                <w:rFonts w:ascii="Times New Roman" w:eastAsia="宋体" w:hAnsi="Times New Roman" w:cs="Times New Roman" w:hint="eastAsia"/>
                <w:color w:val="000000" w:themeColor="text1"/>
                <w:kern w:val="0"/>
                <w:sz w:val="18"/>
                <w:szCs w:val="18"/>
              </w:rPr>
              <w:t>抗菌剂</w:t>
            </w:r>
            <w:r w:rsidRPr="00B5675F">
              <w:rPr>
                <w:rFonts w:ascii="Times New Roman" w:eastAsia="宋体" w:hAnsi="Times New Roman" w:cs="Times New Roman" w:hint="eastAsia"/>
                <w:color w:val="000000" w:themeColor="text1"/>
                <w:kern w:val="0"/>
                <w:sz w:val="18"/>
                <w:szCs w:val="18"/>
              </w:rPr>
              <w:t>的最低浓度。</w:t>
            </w:r>
          </w:p>
        </w:tc>
      </w:tr>
      <w:tr w:rsidR="00B5675F" w:rsidRPr="00B5675F" w14:paraId="4EAE23B7"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4FBB96F3" w14:textId="6C68264C" w:rsidR="00F3673E" w:rsidRPr="00B5675F" w:rsidRDefault="00EC76E1" w:rsidP="002E0F65">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lastRenderedPageBreak/>
              <w:t>最小抑菌浓度</w:t>
            </w:r>
            <w:r w:rsidR="00F3673E" w:rsidRPr="00B5675F">
              <w:rPr>
                <w:rFonts w:ascii="Times New Roman" w:eastAsia="宋体" w:hAnsi="Times New Roman" w:cs="Times New Roman"/>
                <w:color w:val="000000" w:themeColor="text1"/>
                <w:kern w:val="0"/>
                <w:sz w:val="18"/>
                <w:szCs w:val="18"/>
              </w:rPr>
              <w:t xml:space="preserve">(MIC) </w:t>
            </w:r>
            <w:r w:rsidR="002E0F65" w:rsidRPr="00B5675F">
              <w:rPr>
                <w:rFonts w:ascii="Times New Roman" w:eastAsia="宋体" w:hAnsi="Times New Roman" w:cs="Times New Roman" w:hint="eastAsia"/>
                <w:color w:val="000000" w:themeColor="text1"/>
                <w:kern w:val="0"/>
                <w:sz w:val="18"/>
                <w:szCs w:val="18"/>
              </w:rPr>
              <w:t>系统</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6A9AC616" w14:textId="581839CD" w:rsidR="00F3673E" w:rsidRPr="00B5675F" w:rsidRDefault="006A0A23">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肉汤稀释液，琼脂稀释液或具有至少五种浓度的</w:t>
            </w:r>
            <w:r w:rsidR="007B7043" w:rsidRPr="00B5675F">
              <w:rPr>
                <w:rFonts w:ascii="Times New Roman" w:eastAsia="宋体" w:hAnsi="Times New Roman" w:cs="Times New Roman" w:hint="eastAsia"/>
                <w:color w:val="000000" w:themeColor="text1"/>
                <w:kern w:val="0"/>
                <w:sz w:val="18"/>
                <w:szCs w:val="18"/>
              </w:rPr>
              <w:t>倍比稀释</w:t>
            </w:r>
            <w:r w:rsidR="006E4AA9" w:rsidRPr="00B5675F">
              <w:rPr>
                <w:rFonts w:ascii="Times New Roman" w:eastAsia="宋体" w:hAnsi="Times New Roman" w:cs="Times New Roman" w:hint="eastAsia"/>
                <w:color w:val="000000" w:themeColor="text1"/>
                <w:kern w:val="0"/>
                <w:sz w:val="18"/>
                <w:szCs w:val="18"/>
              </w:rPr>
              <w:t>的</w:t>
            </w:r>
            <w:r w:rsidR="003A64B9" w:rsidRPr="00B5675F">
              <w:rPr>
                <w:rFonts w:ascii="Times New Roman" w:eastAsia="宋体" w:hAnsi="Times New Roman" w:cs="Times New Roman" w:hint="eastAsia"/>
                <w:color w:val="000000" w:themeColor="text1"/>
                <w:kern w:val="0"/>
                <w:sz w:val="18"/>
                <w:szCs w:val="18"/>
              </w:rPr>
              <w:t>抗菌剂</w:t>
            </w:r>
            <w:r w:rsidR="006E4AA9" w:rsidRPr="00B5675F">
              <w:rPr>
                <w:rFonts w:ascii="Times New Roman" w:eastAsia="宋体" w:hAnsi="Times New Roman" w:cs="Times New Roman" w:hint="eastAsia"/>
                <w:color w:val="000000" w:themeColor="text1"/>
                <w:kern w:val="0"/>
                <w:sz w:val="18"/>
                <w:szCs w:val="18"/>
              </w:rPr>
              <w:t>的其它方法或系统。这些可以是肉汤</w:t>
            </w:r>
            <w:r w:rsidRPr="00B5675F">
              <w:rPr>
                <w:rFonts w:ascii="Times New Roman" w:eastAsia="宋体" w:hAnsi="Times New Roman" w:cs="Times New Roman" w:hint="eastAsia"/>
                <w:color w:val="000000" w:themeColor="text1"/>
                <w:kern w:val="0"/>
                <w:sz w:val="18"/>
                <w:szCs w:val="18"/>
              </w:rPr>
              <w:t>、</w:t>
            </w:r>
            <w:r w:rsidR="006E4AA9" w:rsidRPr="00B5675F">
              <w:rPr>
                <w:rFonts w:ascii="Times New Roman" w:eastAsia="宋体" w:hAnsi="Times New Roman" w:cs="Times New Roman" w:hint="eastAsia"/>
                <w:color w:val="000000" w:themeColor="text1"/>
                <w:kern w:val="0"/>
                <w:sz w:val="18"/>
                <w:szCs w:val="18"/>
              </w:rPr>
              <w:t>板</w:t>
            </w:r>
            <w:r w:rsidRPr="00B5675F">
              <w:rPr>
                <w:rFonts w:ascii="Times New Roman" w:eastAsia="宋体" w:hAnsi="Times New Roman" w:cs="Times New Roman" w:hint="eastAsia"/>
                <w:color w:val="000000" w:themeColor="text1"/>
                <w:kern w:val="0"/>
                <w:sz w:val="18"/>
                <w:szCs w:val="18"/>
              </w:rPr>
              <w:t>、</w:t>
            </w:r>
            <w:r w:rsidR="006E4AA9" w:rsidRPr="00B5675F">
              <w:rPr>
                <w:rFonts w:ascii="Times New Roman" w:eastAsia="宋体" w:hAnsi="Times New Roman" w:cs="Times New Roman" w:hint="eastAsia"/>
                <w:color w:val="000000" w:themeColor="text1"/>
                <w:kern w:val="0"/>
                <w:sz w:val="18"/>
                <w:szCs w:val="18"/>
              </w:rPr>
              <w:t>梯度扩散或其他形式。</w:t>
            </w:r>
            <w:r w:rsidR="003A64B9" w:rsidRPr="00B5675F">
              <w:rPr>
                <w:rFonts w:ascii="Times New Roman" w:eastAsia="宋体" w:hAnsi="Times New Roman" w:cs="Times New Roman" w:hint="eastAsia"/>
                <w:color w:val="000000" w:themeColor="text1"/>
                <w:kern w:val="0"/>
                <w:sz w:val="18"/>
                <w:szCs w:val="18"/>
              </w:rPr>
              <w:t>抗菌剂</w:t>
            </w:r>
            <w:r w:rsidR="006E4AA9" w:rsidRPr="00B5675F">
              <w:rPr>
                <w:rFonts w:ascii="Times New Roman" w:eastAsia="宋体" w:hAnsi="Times New Roman" w:cs="Times New Roman" w:hint="eastAsia"/>
                <w:color w:val="000000" w:themeColor="text1"/>
                <w:kern w:val="0"/>
                <w:sz w:val="18"/>
                <w:szCs w:val="18"/>
              </w:rPr>
              <w:t>浓度可以是冷冻的</w:t>
            </w:r>
            <w:r w:rsidRPr="00B5675F">
              <w:rPr>
                <w:rFonts w:ascii="Times New Roman" w:eastAsia="宋体" w:hAnsi="Times New Roman" w:cs="Times New Roman" w:hint="eastAsia"/>
                <w:color w:val="000000" w:themeColor="text1"/>
                <w:kern w:val="0"/>
                <w:sz w:val="18"/>
                <w:szCs w:val="18"/>
              </w:rPr>
              <w:t>、</w:t>
            </w:r>
            <w:r w:rsidR="006E4AA9" w:rsidRPr="00B5675F">
              <w:rPr>
                <w:rFonts w:ascii="Times New Roman" w:eastAsia="宋体" w:hAnsi="Times New Roman" w:cs="Times New Roman" w:hint="eastAsia"/>
                <w:color w:val="000000" w:themeColor="text1"/>
                <w:kern w:val="0"/>
                <w:sz w:val="18"/>
                <w:szCs w:val="18"/>
              </w:rPr>
              <w:t>冻干的或脱水的。</w:t>
            </w:r>
            <w:r w:rsidR="00373158">
              <w:rPr>
                <w:rFonts w:ascii="Times New Roman" w:eastAsia="宋体" w:hAnsi="Times New Roman" w:cs="Times New Roman" w:hint="eastAsia"/>
                <w:color w:val="000000" w:themeColor="text1"/>
                <w:kern w:val="0"/>
                <w:sz w:val="18"/>
                <w:szCs w:val="18"/>
              </w:rPr>
              <w:t>其</w:t>
            </w:r>
            <w:r w:rsidR="006E4AA9" w:rsidRPr="00B5675F">
              <w:rPr>
                <w:rFonts w:ascii="Times New Roman" w:eastAsia="宋体" w:hAnsi="Times New Roman" w:cs="Times New Roman" w:hint="eastAsia"/>
                <w:color w:val="000000" w:themeColor="text1"/>
                <w:kern w:val="0"/>
                <w:sz w:val="18"/>
                <w:szCs w:val="18"/>
              </w:rPr>
              <w:t>应包括低于敏感阈值的最低</w:t>
            </w:r>
            <w:r w:rsidR="007B7043" w:rsidRPr="00B5675F">
              <w:rPr>
                <w:rFonts w:ascii="Times New Roman" w:eastAsia="宋体" w:hAnsi="Times New Roman" w:cs="Times New Roman" w:hint="eastAsia"/>
                <w:color w:val="000000" w:themeColor="text1"/>
                <w:kern w:val="0"/>
                <w:sz w:val="18"/>
                <w:szCs w:val="18"/>
              </w:rPr>
              <w:t>倍比稀释</w:t>
            </w:r>
            <w:r w:rsidR="006E4AA9" w:rsidRPr="00B5675F">
              <w:rPr>
                <w:rFonts w:ascii="Times New Roman" w:eastAsia="宋体" w:hAnsi="Times New Roman" w:cs="Times New Roman" w:hint="eastAsia"/>
                <w:color w:val="000000" w:themeColor="text1"/>
                <w:kern w:val="0"/>
                <w:sz w:val="18"/>
                <w:szCs w:val="18"/>
              </w:rPr>
              <w:t>度，</w:t>
            </w:r>
            <w:r w:rsidR="005172E4" w:rsidRPr="00B5675F">
              <w:rPr>
                <w:rFonts w:ascii="Times New Roman" w:eastAsia="宋体" w:hAnsi="Times New Roman" w:cs="Times New Roman" w:hint="eastAsia"/>
                <w:color w:val="000000" w:themeColor="text1"/>
                <w:kern w:val="0"/>
                <w:sz w:val="18"/>
                <w:szCs w:val="18"/>
              </w:rPr>
              <w:t>评价</w:t>
            </w:r>
            <w:r w:rsidRPr="00B5675F">
              <w:rPr>
                <w:rFonts w:ascii="Times New Roman" w:eastAsia="宋体" w:hAnsi="Times New Roman" w:cs="Times New Roman" w:hint="eastAsia"/>
                <w:color w:val="000000" w:themeColor="text1"/>
                <w:kern w:val="0"/>
                <w:sz w:val="18"/>
                <w:szCs w:val="18"/>
              </w:rPr>
              <w:t>发展中</w:t>
            </w:r>
            <w:r w:rsidRPr="00B5675F">
              <w:rPr>
                <w:rFonts w:ascii="Times New Roman" w:eastAsia="宋体" w:hAnsi="Times New Roman" w:cs="Times New Roman"/>
                <w:color w:val="000000" w:themeColor="text1"/>
                <w:kern w:val="0"/>
                <w:sz w:val="18"/>
                <w:szCs w:val="18"/>
              </w:rPr>
              <w:t>的</w:t>
            </w:r>
            <w:r w:rsidR="003107CA" w:rsidRPr="00B5675F">
              <w:rPr>
                <w:rFonts w:ascii="Times New Roman" w:eastAsia="宋体" w:hAnsi="Times New Roman" w:cs="Times New Roman" w:hint="eastAsia"/>
                <w:color w:val="000000" w:themeColor="text1"/>
                <w:kern w:val="0"/>
                <w:sz w:val="18"/>
                <w:szCs w:val="18"/>
              </w:rPr>
              <w:t>耐药</w:t>
            </w:r>
            <w:r w:rsidR="006E4AA9" w:rsidRPr="00B5675F">
              <w:rPr>
                <w:rFonts w:ascii="Times New Roman" w:eastAsia="宋体" w:hAnsi="Times New Roman" w:cs="Times New Roman" w:hint="eastAsia"/>
                <w:color w:val="000000" w:themeColor="text1"/>
                <w:kern w:val="0"/>
                <w:sz w:val="18"/>
                <w:szCs w:val="18"/>
              </w:rPr>
              <w:t>，并趋向和跟踪</w:t>
            </w:r>
            <w:r w:rsidR="003107CA" w:rsidRPr="00B5675F">
              <w:rPr>
                <w:rFonts w:ascii="Times New Roman" w:eastAsia="宋体" w:hAnsi="Times New Roman" w:cs="Times New Roman" w:hint="eastAsia"/>
                <w:color w:val="000000" w:themeColor="text1"/>
                <w:kern w:val="0"/>
                <w:sz w:val="18"/>
                <w:szCs w:val="18"/>
              </w:rPr>
              <w:t>耐药</w:t>
            </w:r>
            <w:r w:rsidR="006E4AA9" w:rsidRPr="00B5675F">
              <w:rPr>
                <w:rFonts w:ascii="Times New Roman" w:eastAsia="宋体" w:hAnsi="Times New Roman" w:cs="Times New Roman" w:hint="eastAsia"/>
                <w:color w:val="000000" w:themeColor="text1"/>
                <w:kern w:val="0"/>
                <w:sz w:val="18"/>
                <w:szCs w:val="18"/>
              </w:rPr>
              <w:t>模式。这些</w:t>
            </w:r>
            <w:r w:rsidR="00C45FCE" w:rsidRPr="00B5675F">
              <w:rPr>
                <w:rFonts w:ascii="Times New Roman" w:eastAsia="宋体" w:hAnsi="Times New Roman" w:cs="Times New Roman" w:hint="eastAsia"/>
                <w:color w:val="000000" w:themeColor="text1"/>
                <w:kern w:val="0"/>
                <w:sz w:val="18"/>
                <w:szCs w:val="18"/>
              </w:rPr>
              <w:t>器械</w:t>
            </w:r>
            <w:r w:rsidR="006E4AA9" w:rsidRPr="00B5675F">
              <w:rPr>
                <w:rFonts w:ascii="Times New Roman" w:eastAsia="宋体" w:hAnsi="Times New Roman" w:cs="Times New Roman" w:hint="eastAsia"/>
                <w:color w:val="000000" w:themeColor="text1"/>
                <w:kern w:val="0"/>
                <w:sz w:val="18"/>
                <w:szCs w:val="18"/>
              </w:rPr>
              <w:t>提供定量</w:t>
            </w:r>
            <w:r w:rsidR="006E4AA9" w:rsidRPr="00B5675F">
              <w:rPr>
                <w:rFonts w:ascii="Times New Roman" w:eastAsia="宋体" w:hAnsi="Times New Roman" w:cs="Times New Roman" w:hint="eastAsia"/>
                <w:color w:val="000000" w:themeColor="text1"/>
                <w:kern w:val="0"/>
                <w:sz w:val="18"/>
                <w:szCs w:val="18"/>
              </w:rPr>
              <w:t>MIC</w:t>
            </w:r>
            <w:r w:rsidR="006E4AA9" w:rsidRPr="00B5675F">
              <w:rPr>
                <w:rFonts w:ascii="Times New Roman" w:eastAsia="宋体" w:hAnsi="Times New Roman" w:cs="Times New Roman" w:hint="eastAsia"/>
                <w:color w:val="000000" w:themeColor="text1"/>
                <w:kern w:val="0"/>
                <w:sz w:val="18"/>
                <w:szCs w:val="18"/>
              </w:rPr>
              <w:t>结果。</w:t>
            </w:r>
            <w:r w:rsidR="00373158" w:rsidRPr="00B5675F">
              <w:rPr>
                <w:rFonts w:ascii="Times New Roman" w:eastAsia="宋体" w:hAnsi="Times New Roman" w:cs="Times New Roman" w:hint="eastAsia"/>
                <w:color w:val="000000" w:themeColor="text1"/>
                <w:kern w:val="0"/>
                <w:sz w:val="18"/>
                <w:szCs w:val="18"/>
              </w:rPr>
              <w:t>器械</w:t>
            </w:r>
            <w:r w:rsidR="006E4AA9" w:rsidRPr="00B5675F">
              <w:rPr>
                <w:rFonts w:ascii="Times New Roman" w:eastAsia="宋体" w:hAnsi="Times New Roman" w:cs="Times New Roman" w:hint="eastAsia"/>
                <w:color w:val="000000" w:themeColor="text1"/>
                <w:kern w:val="0"/>
                <w:sz w:val="18"/>
                <w:szCs w:val="18"/>
              </w:rPr>
              <w:t>可以是手动</w:t>
            </w:r>
            <w:r w:rsidRPr="00B5675F">
              <w:rPr>
                <w:rFonts w:ascii="Times New Roman" w:eastAsia="宋体" w:hAnsi="Times New Roman" w:cs="Times New Roman" w:hint="eastAsia"/>
                <w:color w:val="000000" w:themeColor="text1"/>
                <w:kern w:val="0"/>
                <w:sz w:val="18"/>
                <w:szCs w:val="18"/>
              </w:rPr>
              <w:t>、</w:t>
            </w:r>
            <w:r w:rsidR="006E4AA9" w:rsidRPr="00B5675F">
              <w:rPr>
                <w:rFonts w:ascii="Times New Roman" w:eastAsia="宋体" w:hAnsi="Times New Roman" w:cs="Times New Roman" w:hint="eastAsia"/>
                <w:color w:val="000000" w:themeColor="text1"/>
                <w:kern w:val="0"/>
                <w:sz w:val="18"/>
                <w:szCs w:val="18"/>
              </w:rPr>
              <w:t>半自动或全自动。</w:t>
            </w:r>
          </w:p>
        </w:tc>
      </w:tr>
      <w:tr w:rsidR="00B5675F" w:rsidRPr="00B5675F" w14:paraId="6ED371BF"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099D08A3" w14:textId="07EA6A59"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模式</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686110EE" w14:textId="0487A730"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一</w:t>
            </w:r>
            <w:r w:rsidR="004E713A">
              <w:rPr>
                <w:rFonts w:ascii="Times New Roman" w:eastAsia="宋体" w:hAnsi="Times New Roman" w:cs="Times New Roman" w:hint="eastAsia"/>
                <w:color w:val="000000" w:themeColor="text1"/>
                <w:kern w:val="0"/>
                <w:sz w:val="18"/>
                <w:szCs w:val="18"/>
              </w:rPr>
              <w:t>组微生物</w:t>
            </w:r>
            <w:r w:rsidRPr="00B5675F">
              <w:rPr>
                <w:rFonts w:ascii="Times New Roman" w:eastAsia="宋体" w:hAnsi="Times New Roman" w:cs="Times New Roman" w:hint="eastAsia"/>
                <w:color w:val="000000" w:themeColor="text1"/>
                <w:kern w:val="0"/>
                <w:sz w:val="18"/>
                <w:szCs w:val="18"/>
              </w:rPr>
              <w:t>重复</w:t>
            </w:r>
            <w:r w:rsidR="007348CE">
              <w:rPr>
                <w:rFonts w:ascii="Times New Roman" w:eastAsia="宋体" w:hAnsi="Times New Roman" w:cs="Times New Roman" w:hint="eastAsia"/>
                <w:color w:val="000000" w:themeColor="text1"/>
                <w:kern w:val="0"/>
                <w:sz w:val="18"/>
                <w:szCs w:val="18"/>
              </w:rPr>
              <w:t>试验</w:t>
            </w:r>
            <w:r w:rsidRPr="00B5675F">
              <w:rPr>
                <w:rFonts w:ascii="Times New Roman" w:eastAsia="宋体" w:hAnsi="Times New Roman" w:cs="Times New Roman" w:hint="eastAsia"/>
                <w:color w:val="000000" w:themeColor="text1"/>
                <w:kern w:val="0"/>
                <w:sz w:val="18"/>
                <w:szCs w:val="18"/>
              </w:rPr>
              <w:t>时，最常见的</w:t>
            </w:r>
            <w:r w:rsidRPr="00B5675F">
              <w:rPr>
                <w:rFonts w:ascii="Times New Roman" w:eastAsia="宋体" w:hAnsi="Times New Roman" w:cs="Times New Roman" w:hint="eastAsia"/>
                <w:color w:val="000000" w:themeColor="text1"/>
                <w:kern w:val="0"/>
                <w:sz w:val="18"/>
                <w:szCs w:val="18"/>
              </w:rPr>
              <w:t>MIC</w:t>
            </w:r>
            <w:r w:rsidRPr="00B5675F">
              <w:rPr>
                <w:rFonts w:ascii="Times New Roman" w:eastAsia="宋体" w:hAnsi="Times New Roman" w:cs="Times New Roman" w:hint="eastAsia"/>
                <w:color w:val="000000" w:themeColor="text1"/>
                <w:kern w:val="0"/>
                <w:sz w:val="18"/>
                <w:szCs w:val="18"/>
              </w:rPr>
              <w:t>结果。</w:t>
            </w:r>
          </w:p>
        </w:tc>
      </w:tr>
      <w:tr w:rsidR="00B5675F" w:rsidRPr="00B5675F" w14:paraId="41CB08AA"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40BF8CD2" w14:textId="1BB464D5"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规模</w:t>
            </w:r>
            <w:r w:rsidR="00373158">
              <w:rPr>
                <w:rFonts w:ascii="Times New Roman" w:eastAsia="宋体" w:hAnsi="Times New Roman" w:cs="Times New Roman" w:hint="eastAsia"/>
                <w:color w:val="000000" w:themeColor="text1"/>
                <w:kern w:val="0"/>
                <w:sz w:val="18"/>
                <w:szCs w:val="18"/>
              </w:rPr>
              <w:t>化</w:t>
            </w:r>
            <w:r w:rsidRPr="00B5675F">
              <w:rPr>
                <w:rFonts w:ascii="Times New Roman" w:eastAsia="宋体" w:hAnsi="Times New Roman" w:cs="Times New Roman" w:hint="eastAsia"/>
                <w:color w:val="000000" w:themeColor="text1"/>
                <w:kern w:val="0"/>
                <w:sz w:val="18"/>
                <w:szCs w:val="18"/>
              </w:rPr>
              <w:t>结果</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0F8A2571" w14:textId="2DB638A3"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在至少一种但不是所有</w:t>
            </w:r>
            <w:r w:rsidR="007348CE">
              <w:rPr>
                <w:rFonts w:ascii="Times New Roman" w:eastAsia="宋体" w:hAnsi="Times New Roman" w:cs="Times New Roman" w:hint="eastAsia"/>
                <w:color w:val="000000" w:themeColor="text1"/>
                <w:kern w:val="0"/>
                <w:sz w:val="18"/>
                <w:szCs w:val="18"/>
              </w:rPr>
              <w:t>试验</w:t>
            </w:r>
            <w:r w:rsidRPr="00B5675F">
              <w:rPr>
                <w:rFonts w:ascii="Times New Roman" w:eastAsia="宋体" w:hAnsi="Times New Roman" w:cs="Times New Roman" w:hint="eastAsia"/>
                <w:color w:val="000000" w:themeColor="text1"/>
                <w:kern w:val="0"/>
                <w:sz w:val="18"/>
                <w:szCs w:val="18"/>
              </w:rPr>
              <w:t>浓度中生长时，</w:t>
            </w:r>
            <w:r w:rsidR="007348CE">
              <w:rPr>
                <w:rFonts w:ascii="Times New Roman" w:eastAsia="宋体" w:hAnsi="Times New Roman" w:cs="Times New Roman" w:hint="eastAsia"/>
                <w:color w:val="000000" w:themeColor="text1"/>
                <w:kern w:val="0"/>
                <w:sz w:val="18"/>
                <w:szCs w:val="18"/>
              </w:rPr>
              <w:t>试验</w:t>
            </w:r>
            <w:r w:rsidRPr="00B5675F">
              <w:rPr>
                <w:rFonts w:ascii="Times New Roman" w:eastAsia="宋体" w:hAnsi="Times New Roman" w:cs="Times New Roman" w:hint="eastAsia"/>
                <w:color w:val="000000" w:themeColor="text1"/>
                <w:kern w:val="0"/>
                <w:sz w:val="18"/>
                <w:szCs w:val="18"/>
              </w:rPr>
              <w:t>一系列稀释的</w:t>
            </w:r>
            <w:r w:rsidRPr="00B5675F">
              <w:rPr>
                <w:rFonts w:ascii="Times New Roman" w:eastAsia="宋体" w:hAnsi="Times New Roman" w:cs="Times New Roman" w:hint="eastAsia"/>
                <w:color w:val="000000" w:themeColor="text1"/>
                <w:kern w:val="0"/>
                <w:sz w:val="18"/>
                <w:szCs w:val="18"/>
              </w:rPr>
              <w:t>MIC</w:t>
            </w:r>
            <w:r w:rsidRPr="00B5675F">
              <w:rPr>
                <w:rFonts w:ascii="Times New Roman" w:eastAsia="宋体" w:hAnsi="Times New Roman" w:cs="Times New Roman" w:hint="eastAsia"/>
                <w:color w:val="000000" w:themeColor="text1"/>
                <w:kern w:val="0"/>
                <w:sz w:val="18"/>
                <w:szCs w:val="18"/>
              </w:rPr>
              <w:t>结果。</w:t>
            </w:r>
          </w:p>
        </w:tc>
      </w:tr>
      <w:tr w:rsidR="00B5675F" w:rsidRPr="00B5675F" w14:paraId="5471A7D6"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25182678" w14:textId="46EF9B3E" w:rsidR="00F3673E" w:rsidRPr="00B5675F" w:rsidRDefault="000E24E0"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微生物</w:t>
            </w:r>
            <w:r w:rsidR="006E4AA9" w:rsidRPr="00B5675F">
              <w:rPr>
                <w:rFonts w:ascii="Times New Roman" w:eastAsia="宋体" w:hAnsi="Times New Roman" w:cs="Times New Roman" w:hint="eastAsia"/>
                <w:color w:val="000000" w:themeColor="text1"/>
                <w:kern w:val="0"/>
                <w:sz w:val="18"/>
                <w:szCs w:val="18"/>
              </w:rPr>
              <w:t xml:space="preserve"> - </w:t>
            </w:r>
            <w:r w:rsidR="006E4AA9" w:rsidRPr="00B5675F">
              <w:rPr>
                <w:rFonts w:ascii="Times New Roman" w:eastAsia="宋体" w:hAnsi="Times New Roman" w:cs="Times New Roman" w:hint="eastAsia"/>
                <w:color w:val="000000" w:themeColor="text1"/>
                <w:kern w:val="0"/>
                <w:sz w:val="18"/>
                <w:szCs w:val="18"/>
              </w:rPr>
              <w:t>挑战</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2A8892BA" w14:textId="08A3C2C4"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选择的</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，其具有接近</w:t>
            </w:r>
            <w:r w:rsidRPr="00B5675F">
              <w:rPr>
                <w:rFonts w:ascii="Times New Roman" w:eastAsia="宋体" w:hAnsi="Times New Roman" w:cs="Times New Roman" w:hint="eastAsia"/>
                <w:color w:val="000000" w:themeColor="text1"/>
                <w:kern w:val="0"/>
                <w:sz w:val="18"/>
                <w:szCs w:val="18"/>
              </w:rPr>
              <w:t>SIR</w:t>
            </w:r>
            <w:r w:rsidRPr="00B5675F">
              <w:rPr>
                <w:rFonts w:ascii="Times New Roman" w:eastAsia="宋体" w:hAnsi="Times New Roman" w:cs="Times New Roman" w:hint="eastAsia"/>
                <w:color w:val="000000" w:themeColor="text1"/>
                <w:kern w:val="0"/>
                <w:sz w:val="18"/>
                <w:szCs w:val="18"/>
              </w:rPr>
              <w:t>阈值或至少规模的预期</w:t>
            </w:r>
            <w:r w:rsidRPr="00B5675F">
              <w:rPr>
                <w:rFonts w:ascii="Times New Roman" w:eastAsia="宋体" w:hAnsi="Times New Roman" w:cs="Times New Roman" w:hint="eastAsia"/>
                <w:color w:val="000000" w:themeColor="text1"/>
                <w:kern w:val="0"/>
                <w:sz w:val="18"/>
                <w:szCs w:val="18"/>
              </w:rPr>
              <w:t>MIC</w:t>
            </w:r>
            <w:r w:rsidR="008D2A3D">
              <w:rPr>
                <w:rFonts w:ascii="Times New Roman" w:eastAsia="宋体" w:hAnsi="Times New Roman" w:cs="Times New Roman" w:hint="eastAsia"/>
                <w:color w:val="000000" w:themeColor="text1"/>
                <w:kern w:val="0"/>
                <w:sz w:val="18"/>
                <w:szCs w:val="18"/>
              </w:rPr>
              <w:t>。</w:t>
            </w:r>
            <w:r w:rsidR="007348CE">
              <w:rPr>
                <w:rFonts w:ascii="Times New Roman" w:eastAsia="宋体" w:hAnsi="Times New Roman" w:cs="Times New Roman" w:hint="eastAsia"/>
                <w:color w:val="000000" w:themeColor="text1"/>
                <w:kern w:val="0"/>
                <w:sz w:val="18"/>
                <w:szCs w:val="18"/>
              </w:rPr>
              <w:t>试验</w:t>
            </w:r>
            <w:r w:rsidRPr="00B5675F">
              <w:rPr>
                <w:rFonts w:ascii="Times New Roman" w:eastAsia="宋体" w:hAnsi="Times New Roman" w:cs="Times New Roman" w:hint="eastAsia"/>
                <w:color w:val="000000" w:themeColor="text1"/>
                <w:kern w:val="0"/>
                <w:sz w:val="18"/>
                <w:szCs w:val="18"/>
              </w:rPr>
              <w:t>这些挑战</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丰富评价中的</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的数量，具有可评价的结果</w:t>
            </w:r>
            <w:r w:rsidR="00D0378D" w:rsidRPr="00B5675F">
              <w:rPr>
                <w:rFonts w:ascii="Times New Roman" w:eastAsia="宋体" w:hAnsi="Times New Roman" w:cs="Times New Roman" w:hint="eastAsia"/>
                <w:color w:val="000000" w:themeColor="text1"/>
                <w:kern w:val="0"/>
                <w:sz w:val="18"/>
                <w:szCs w:val="18"/>
              </w:rPr>
              <w:t>。</w:t>
            </w:r>
          </w:p>
        </w:tc>
      </w:tr>
      <w:tr w:rsidR="00B5675F" w:rsidRPr="00B5675F" w14:paraId="1AE7CA09"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27409469" w14:textId="3C54C42E" w:rsidR="00F3673E" w:rsidRPr="00B5675F" w:rsidRDefault="000E24E0"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微生物</w:t>
            </w:r>
            <w:r w:rsidR="006E4AA9" w:rsidRPr="00B5675F">
              <w:rPr>
                <w:rFonts w:ascii="Times New Roman" w:eastAsia="宋体" w:hAnsi="Times New Roman" w:cs="Times New Roman" w:hint="eastAsia"/>
                <w:color w:val="000000" w:themeColor="text1"/>
                <w:kern w:val="0"/>
                <w:sz w:val="18"/>
                <w:szCs w:val="18"/>
              </w:rPr>
              <w:t xml:space="preserve"> - </w:t>
            </w:r>
            <w:r w:rsidR="006E4AA9" w:rsidRPr="00B5675F">
              <w:rPr>
                <w:rFonts w:ascii="Times New Roman" w:eastAsia="宋体" w:hAnsi="Times New Roman" w:cs="Times New Roman" w:hint="eastAsia"/>
                <w:color w:val="000000" w:themeColor="text1"/>
                <w:kern w:val="0"/>
                <w:sz w:val="18"/>
                <w:szCs w:val="18"/>
              </w:rPr>
              <w:t>临床</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738A478C" w14:textId="26335203" w:rsidR="00F3673E" w:rsidRPr="00B5675F" w:rsidRDefault="006E4AA9">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在临床实验室</w:t>
            </w:r>
            <w:r w:rsidR="00B20A03" w:rsidRPr="00B5675F">
              <w:rPr>
                <w:rFonts w:ascii="Times New Roman" w:eastAsia="宋体" w:hAnsi="Times New Roman" w:cs="Times New Roman" w:hint="eastAsia"/>
                <w:color w:val="000000" w:themeColor="text1"/>
                <w:kern w:val="0"/>
                <w:sz w:val="18"/>
                <w:szCs w:val="18"/>
              </w:rPr>
              <w:t>位点</w:t>
            </w:r>
            <w:r w:rsidRPr="00B5675F">
              <w:rPr>
                <w:rFonts w:ascii="Times New Roman" w:eastAsia="宋体" w:hAnsi="Times New Roman" w:cs="Times New Roman" w:hint="eastAsia"/>
                <w:color w:val="000000" w:themeColor="text1"/>
                <w:kern w:val="0"/>
                <w:sz w:val="18"/>
                <w:szCs w:val="18"/>
              </w:rPr>
              <w:t>从临床样本分离的</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已经保留</w:t>
            </w:r>
            <w:r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存储超过</w:t>
            </w:r>
            <w:r w:rsidRPr="00B5675F">
              <w:rPr>
                <w:rFonts w:ascii="Times New Roman" w:eastAsia="宋体" w:hAnsi="Times New Roman" w:cs="Times New Roman" w:hint="eastAsia"/>
                <w:color w:val="000000" w:themeColor="text1"/>
                <w:kern w:val="0"/>
                <w:sz w:val="18"/>
                <w:szCs w:val="18"/>
              </w:rPr>
              <w:t>7</w:t>
            </w:r>
            <w:r w:rsidRPr="00B5675F">
              <w:rPr>
                <w:rFonts w:ascii="Times New Roman" w:eastAsia="宋体" w:hAnsi="Times New Roman" w:cs="Times New Roman" w:hint="eastAsia"/>
                <w:color w:val="000000" w:themeColor="text1"/>
                <w:kern w:val="0"/>
                <w:sz w:val="18"/>
                <w:szCs w:val="18"/>
              </w:rPr>
              <w:t>天，并且用于新</w:t>
            </w:r>
            <w:r w:rsidR="00C45FCE" w:rsidRPr="00B5675F">
              <w:rPr>
                <w:rFonts w:ascii="Times New Roman" w:eastAsia="宋体" w:hAnsi="Times New Roman" w:cs="Times New Roman" w:hint="eastAsia"/>
                <w:color w:val="000000" w:themeColor="text1"/>
                <w:kern w:val="0"/>
                <w:sz w:val="18"/>
                <w:szCs w:val="18"/>
              </w:rPr>
              <w:t>器械</w:t>
            </w:r>
            <w:r w:rsidRPr="00B5675F">
              <w:rPr>
                <w:rFonts w:ascii="Times New Roman" w:eastAsia="宋体" w:hAnsi="Times New Roman" w:cs="Times New Roman" w:hint="eastAsia"/>
                <w:color w:val="000000" w:themeColor="text1"/>
                <w:kern w:val="0"/>
                <w:sz w:val="18"/>
                <w:szCs w:val="18"/>
              </w:rPr>
              <w:t>和</w:t>
            </w:r>
            <w:r w:rsidRPr="00B5675F">
              <w:rPr>
                <w:rFonts w:ascii="Times New Roman" w:eastAsia="宋体" w:hAnsi="Times New Roman" w:cs="Times New Roman" w:hint="eastAsia"/>
                <w:color w:val="000000" w:themeColor="text1"/>
                <w:kern w:val="0"/>
                <w:sz w:val="18"/>
                <w:szCs w:val="18"/>
              </w:rPr>
              <w:t>CLSI</w:t>
            </w:r>
            <w:r w:rsidRPr="00B5675F">
              <w:rPr>
                <w:rFonts w:ascii="Times New Roman" w:eastAsia="宋体" w:hAnsi="Times New Roman" w:cs="Times New Roman" w:hint="eastAsia"/>
                <w:color w:val="000000" w:themeColor="text1"/>
                <w:kern w:val="0"/>
                <w:sz w:val="18"/>
                <w:szCs w:val="18"/>
              </w:rPr>
              <w:t>标准参考方法之间的</w:t>
            </w:r>
            <w:r w:rsidR="00A215D2">
              <w:rPr>
                <w:rFonts w:ascii="Times New Roman" w:eastAsia="宋体" w:hAnsi="Times New Roman" w:cs="Times New Roman" w:hint="eastAsia"/>
                <w:color w:val="000000" w:themeColor="text1"/>
                <w:kern w:val="0"/>
                <w:sz w:val="18"/>
                <w:szCs w:val="18"/>
              </w:rPr>
              <w:t>对比研究</w:t>
            </w:r>
            <w:r w:rsidRPr="00B5675F">
              <w:rPr>
                <w:rFonts w:ascii="Times New Roman" w:eastAsia="宋体" w:hAnsi="Times New Roman" w:cs="Times New Roman" w:hint="eastAsia"/>
                <w:color w:val="000000" w:themeColor="text1"/>
                <w:kern w:val="0"/>
                <w:sz w:val="18"/>
                <w:szCs w:val="18"/>
              </w:rPr>
              <w:t>。通常保留</w:t>
            </w:r>
            <w:r w:rsidR="00373158"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，因为</w:t>
            </w:r>
            <w:r w:rsidR="00F907B4" w:rsidRPr="00B5675F">
              <w:rPr>
                <w:rFonts w:ascii="Times New Roman" w:eastAsia="宋体" w:hAnsi="Times New Roman" w:cs="Times New Roman" w:hint="eastAsia"/>
                <w:color w:val="000000" w:themeColor="text1"/>
                <w:kern w:val="0"/>
                <w:sz w:val="18"/>
                <w:szCs w:val="18"/>
              </w:rPr>
              <w:t>具有</w:t>
            </w:r>
            <w:r w:rsidRPr="00B5675F">
              <w:rPr>
                <w:rFonts w:ascii="Times New Roman" w:eastAsia="宋体" w:hAnsi="Times New Roman" w:cs="Times New Roman" w:hint="eastAsia"/>
                <w:color w:val="000000" w:themeColor="text1"/>
                <w:kern w:val="0"/>
                <w:sz w:val="18"/>
                <w:szCs w:val="18"/>
              </w:rPr>
              <w:t>：已知的抵抗机制，对与所</w:t>
            </w:r>
            <w:r w:rsidR="005172E4" w:rsidRPr="00B5675F">
              <w:rPr>
                <w:rFonts w:ascii="Times New Roman" w:eastAsia="宋体" w:hAnsi="Times New Roman" w:cs="Times New Roman" w:hint="eastAsia"/>
                <w:color w:val="000000" w:themeColor="text1"/>
                <w:kern w:val="0"/>
                <w:sz w:val="18"/>
                <w:szCs w:val="18"/>
              </w:rPr>
              <w:t>评价</w:t>
            </w:r>
            <w:r w:rsidRPr="00B5675F">
              <w:rPr>
                <w:rFonts w:ascii="Times New Roman" w:eastAsia="宋体" w:hAnsi="Times New Roman" w:cs="Times New Roman" w:hint="eastAsia"/>
                <w:color w:val="000000" w:themeColor="text1"/>
                <w:kern w:val="0"/>
                <w:sz w:val="18"/>
                <w:szCs w:val="18"/>
              </w:rPr>
              <w:t>的</w:t>
            </w:r>
            <w:r w:rsidR="003A64B9" w:rsidRPr="00B5675F">
              <w:rPr>
                <w:rFonts w:ascii="Times New Roman" w:eastAsia="宋体" w:hAnsi="Times New Roman" w:cs="Times New Roman" w:hint="eastAsia"/>
                <w:color w:val="000000" w:themeColor="text1"/>
                <w:kern w:val="0"/>
                <w:sz w:val="18"/>
                <w:szCs w:val="18"/>
              </w:rPr>
              <w:t>抗菌剂</w:t>
            </w:r>
            <w:r w:rsidRPr="00B5675F">
              <w:rPr>
                <w:rFonts w:ascii="Times New Roman" w:eastAsia="宋体" w:hAnsi="Times New Roman" w:cs="Times New Roman" w:hint="eastAsia"/>
                <w:color w:val="000000" w:themeColor="text1"/>
                <w:kern w:val="0"/>
                <w:sz w:val="18"/>
                <w:szCs w:val="18"/>
              </w:rPr>
              <w:t>相同类别的</w:t>
            </w:r>
            <w:r w:rsidR="003A64B9" w:rsidRPr="00B5675F">
              <w:rPr>
                <w:rFonts w:ascii="Times New Roman" w:eastAsia="宋体" w:hAnsi="Times New Roman" w:cs="Times New Roman" w:hint="eastAsia"/>
                <w:color w:val="000000" w:themeColor="text1"/>
                <w:kern w:val="0"/>
                <w:sz w:val="18"/>
                <w:szCs w:val="18"/>
              </w:rPr>
              <w:t>抗菌剂</w:t>
            </w:r>
            <w:r w:rsidRPr="00B5675F">
              <w:rPr>
                <w:rFonts w:ascii="Times New Roman" w:eastAsia="宋体" w:hAnsi="Times New Roman" w:cs="Times New Roman" w:hint="eastAsia"/>
                <w:color w:val="000000" w:themeColor="text1"/>
                <w:kern w:val="0"/>
                <w:sz w:val="18"/>
                <w:szCs w:val="18"/>
              </w:rPr>
              <w:t>具有不寻常的</w:t>
            </w:r>
            <w:r w:rsidR="00774870" w:rsidRPr="00B5675F">
              <w:rPr>
                <w:rFonts w:ascii="Times New Roman" w:eastAsia="宋体" w:hAnsi="Times New Roman" w:cs="Times New Roman" w:hint="eastAsia"/>
                <w:color w:val="000000" w:themeColor="text1"/>
                <w:kern w:val="0"/>
                <w:sz w:val="18"/>
                <w:szCs w:val="18"/>
              </w:rPr>
              <w:t>敏感性</w:t>
            </w:r>
            <w:r w:rsidRPr="00B5675F">
              <w:rPr>
                <w:rFonts w:ascii="Times New Roman" w:eastAsia="宋体" w:hAnsi="Times New Roman" w:cs="Times New Roman" w:hint="eastAsia"/>
                <w:color w:val="000000" w:themeColor="text1"/>
                <w:kern w:val="0"/>
                <w:sz w:val="18"/>
                <w:szCs w:val="18"/>
              </w:rPr>
              <w:t>模式，或是指示</w:t>
            </w:r>
            <w:r w:rsidR="003A64B9" w:rsidRPr="00B5675F">
              <w:rPr>
                <w:rFonts w:ascii="Times New Roman" w:eastAsia="宋体" w:hAnsi="Times New Roman" w:cs="Times New Roman" w:hint="eastAsia"/>
                <w:color w:val="000000" w:themeColor="text1"/>
                <w:kern w:val="0"/>
                <w:sz w:val="18"/>
                <w:szCs w:val="18"/>
              </w:rPr>
              <w:t>抗菌剂</w:t>
            </w:r>
            <w:r w:rsidRPr="00B5675F">
              <w:rPr>
                <w:rFonts w:ascii="Times New Roman" w:eastAsia="宋体" w:hAnsi="Times New Roman" w:cs="Times New Roman" w:hint="eastAsia"/>
                <w:color w:val="000000" w:themeColor="text1"/>
                <w:kern w:val="0"/>
                <w:sz w:val="18"/>
                <w:szCs w:val="18"/>
              </w:rPr>
              <w:t>的属和</w:t>
            </w:r>
            <w:r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或物种，但不是通常的</w:t>
            </w:r>
            <w:r w:rsidR="007439FD">
              <w:rPr>
                <w:rFonts w:ascii="Times New Roman" w:eastAsia="宋体" w:hAnsi="Times New Roman" w:cs="Times New Roman" w:hint="eastAsia"/>
                <w:color w:val="000000" w:themeColor="text1"/>
                <w:kern w:val="0"/>
                <w:sz w:val="18"/>
                <w:szCs w:val="18"/>
              </w:rPr>
              <w:t>分离株</w:t>
            </w:r>
            <w:r w:rsidR="00F907B4" w:rsidRPr="00B5675F">
              <w:rPr>
                <w:rFonts w:ascii="Times New Roman" w:eastAsia="宋体" w:hAnsi="Times New Roman" w:cs="Times New Roman" w:hint="eastAsia"/>
                <w:color w:val="000000" w:themeColor="text1"/>
                <w:kern w:val="0"/>
                <w:sz w:val="18"/>
                <w:szCs w:val="18"/>
              </w:rPr>
              <w:t>，并且可能不包括评价时</w:t>
            </w:r>
            <w:r w:rsidRPr="00B5675F">
              <w:rPr>
                <w:rFonts w:ascii="Times New Roman" w:eastAsia="宋体" w:hAnsi="Times New Roman" w:cs="Times New Roman" w:hint="eastAsia"/>
                <w:color w:val="000000" w:themeColor="text1"/>
                <w:kern w:val="0"/>
                <w:sz w:val="18"/>
                <w:szCs w:val="18"/>
              </w:rPr>
              <w:t>使用的新鲜</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中。</w:t>
            </w:r>
          </w:p>
        </w:tc>
      </w:tr>
      <w:tr w:rsidR="00B5675F" w:rsidRPr="00B5675F" w14:paraId="1D6D34A9"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493E7EA1" w14:textId="5201862F" w:rsidR="00F3673E" w:rsidRPr="00B5675F" w:rsidRDefault="00C20585" w:rsidP="00C20585">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临床新鲜</w:t>
            </w:r>
            <w:r w:rsidR="00484F99" w:rsidRPr="00B5675F">
              <w:rPr>
                <w:rFonts w:ascii="Times New Roman" w:eastAsia="宋体" w:hAnsi="Times New Roman" w:cs="Times New Roman" w:hint="eastAsia"/>
                <w:color w:val="000000" w:themeColor="text1"/>
                <w:kern w:val="0"/>
                <w:sz w:val="18"/>
                <w:szCs w:val="18"/>
              </w:rPr>
              <w:t>原</w:t>
            </w:r>
            <w:r w:rsidR="004E713A">
              <w:rPr>
                <w:rFonts w:ascii="Times New Roman" w:eastAsia="宋体" w:hAnsi="Times New Roman" w:cs="Times New Roman" w:hint="eastAsia"/>
                <w:color w:val="000000" w:themeColor="text1"/>
                <w:kern w:val="0"/>
                <w:sz w:val="18"/>
                <w:szCs w:val="18"/>
              </w:rPr>
              <w:t>组微生物</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7D8CCBA3" w14:textId="19DE08EC" w:rsidR="00F3673E" w:rsidRPr="00B5675F" w:rsidRDefault="006E4AA9" w:rsidP="007A6C01">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在</w:t>
            </w:r>
            <w:r w:rsidR="007348CE">
              <w:rPr>
                <w:rFonts w:ascii="Times New Roman" w:eastAsia="宋体" w:hAnsi="Times New Roman" w:cs="Times New Roman" w:hint="eastAsia"/>
                <w:color w:val="000000" w:themeColor="text1"/>
                <w:kern w:val="0"/>
                <w:sz w:val="18"/>
                <w:szCs w:val="18"/>
              </w:rPr>
              <w:t>试验</w:t>
            </w:r>
            <w:r w:rsidRPr="00B5675F">
              <w:rPr>
                <w:rFonts w:ascii="Times New Roman" w:eastAsia="宋体" w:hAnsi="Times New Roman" w:cs="Times New Roman" w:hint="eastAsia"/>
                <w:color w:val="000000" w:themeColor="text1"/>
                <w:kern w:val="0"/>
                <w:sz w:val="18"/>
                <w:szCs w:val="18"/>
              </w:rPr>
              <w:t>之前在新</w:t>
            </w:r>
            <w:r w:rsidR="00C45FCE" w:rsidRPr="00B5675F">
              <w:rPr>
                <w:rFonts w:ascii="Times New Roman" w:eastAsia="宋体" w:hAnsi="Times New Roman" w:cs="Times New Roman" w:hint="eastAsia"/>
                <w:color w:val="000000" w:themeColor="text1"/>
                <w:kern w:val="0"/>
                <w:sz w:val="18"/>
                <w:szCs w:val="18"/>
              </w:rPr>
              <w:t>器械</w:t>
            </w:r>
            <w:r w:rsidRPr="00B5675F">
              <w:rPr>
                <w:rFonts w:ascii="Times New Roman" w:eastAsia="宋体" w:hAnsi="Times New Roman" w:cs="Times New Roman" w:hint="eastAsia"/>
                <w:color w:val="000000" w:themeColor="text1"/>
                <w:kern w:val="0"/>
                <w:sz w:val="18"/>
                <w:szCs w:val="18"/>
              </w:rPr>
              <w:t>和参考方法之间的比较评价中，在临床实验室</w:t>
            </w:r>
            <w:r w:rsidR="00B20A03" w:rsidRPr="00B5675F">
              <w:rPr>
                <w:rFonts w:ascii="Times New Roman" w:eastAsia="宋体" w:hAnsi="Times New Roman" w:cs="Times New Roman" w:hint="eastAsia"/>
                <w:color w:val="000000" w:themeColor="text1"/>
                <w:kern w:val="0"/>
                <w:sz w:val="18"/>
                <w:szCs w:val="18"/>
              </w:rPr>
              <w:t>位点</w:t>
            </w:r>
            <w:r w:rsidR="007A6C01" w:rsidRPr="00B5675F">
              <w:rPr>
                <w:rFonts w:ascii="Times New Roman" w:eastAsia="宋体" w:hAnsi="Times New Roman" w:cs="Times New Roman" w:hint="eastAsia"/>
                <w:color w:val="000000" w:themeColor="text1"/>
                <w:kern w:val="0"/>
                <w:sz w:val="18"/>
                <w:szCs w:val="18"/>
              </w:rPr>
              <w:t>7</w:t>
            </w:r>
            <w:r w:rsidR="007A6C01" w:rsidRPr="00B5675F">
              <w:rPr>
                <w:rFonts w:ascii="Times New Roman" w:eastAsia="宋体" w:hAnsi="Times New Roman" w:cs="Times New Roman" w:hint="eastAsia"/>
                <w:color w:val="000000" w:themeColor="text1"/>
                <w:kern w:val="0"/>
                <w:sz w:val="18"/>
                <w:szCs w:val="18"/>
              </w:rPr>
              <w:t>天内</w:t>
            </w:r>
            <w:r w:rsidRPr="00B5675F">
              <w:rPr>
                <w:rFonts w:ascii="Times New Roman" w:eastAsia="宋体" w:hAnsi="Times New Roman" w:cs="Times New Roman" w:hint="eastAsia"/>
                <w:color w:val="000000" w:themeColor="text1"/>
                <w:kern w:val="0"/>
                <w:sz w:val="18"/>
                <w:szCs w:val="18"/>
              </w:rPr>
              <w:t>从临床样品分离的</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。这些</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不应冷冻或重复传代培养。</w:t>
            </w:r>
          </w:p>
        </w:tc>
      </w:tr>
      <w:tr w:rsidR="00B5675F" w:rsidRPr="00B5675F" w14:paraId="2D4491E3"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018A0865" w14:textId="69D4E0DF"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表型</w:t>
            </w:r>
            <w:r w:rsidR="003107CA" w:rsidRPr="00B5675F">
              <w:rPr>
                <w:rFonts w:ascii="Times New Roman" w:eastAsia="宋体" w:hAnsi="Times New Roman" w:cs="Times New Roman" w:hint="eastAsia"/>
                <w:color w:val="000000" w:themeColor="text1"/>
                <w:kern w:val="0"/>
                <w:sz w:val="18"/>
                <w:szCs w:val="18"/>
              </w:rPr>
              <w:t>耐药</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2770CBBB" w14:textId="7608F250"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在已知</w:t>
            </w:r>
            <w:r w:rsidR="00B24AD9" w:rsidRPr="00B5675F">
              <w:rPr>
                <w:rFonts w:ascii="Times New Roman" w:eastAsia="宋体" w:hAnsi="Times New Roman" w:cs="Times New Roman" w:hint="eastAsia"/>
                <w:color w:val="000000" w:themeColor="text1"/>
                <w:kern w:val="0"/>
                <w:sz w:val="18"/>
                <w:szCs w:val="18"/>
              </w:rPr>
              <w:t>抗菌</w:t>
            </w:r>
            <w:r w:rsidRPr="00B5675F">
              <w:rPr>
                <w:rFonts w:ascii="Times New Roman" w:eastAsia="宋体" w:hAnsi="Times New Roman" w:cs="Times New Roman" w:hint="eastAsia"/>
                <w:color w:val="000000" w:themeColor="text1"/>
                <w:kern w:val="0"/>
                <w:sz w:val="18"/>
                <w:szCs w:val="18"/>
              </w:rPr>
              <w:t>浓度存在下可观察或可</w:t>
            </w:r>
            <w:r w:rsidR="007348CE">
              <w:rPr>
                <w:rFonts w:ascii="Times New Roman" w:eastAsia="宋体" w:hAnsi="Times New Roman" w:cs="Times New Roman" w:hint="eastAsia"/>
                <w:color w:val="000000" w:themeColor="text1"/>
                <w:kern w:val="0"/>
                <w:sz w:val="18"/>
                <w:szCs w:val="18"/>
              </w:rPr>
              <w:t>试验</w:t>
            </w:r>
            <w:r w:rsidRPr="00B5675F">
              <w:rPr>
                <w:rFonts w:ascii="Times New Roman" w:eastAsia="宋体" w:hAnsi="Times New Roman" w:cs="Times New Roman" w:hint="eastAsia"/>
                <w:color w:val="000000" w:themeColor="text1"/>
                <w:kern w:val="0"/>
                <w:sz w:val="18"/>
                <w:szCs w:val="18"/>
              </w:rPr>
              <w:t>的体外生长。</w:t>
            </w:r>
          </w:p>
        </w:tc>
      </w:tr>
      <w:tr w:rsidR="00B5675F" w:rsidRPr="00B5675F" w14:paraId="61B3A0D8"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3A9D8559" w14:textId="5044EA30" w:rsidR="00F3673E" w:rsidRPr="00B5675F" w:rsidRDefault="00373158" w:rsidP="00F3673E">
            <w:pPr>
              <w:widowControl/>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比较</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48117B4A" w14:textId="7ED90854" w:rsidR="00F3673E" w:rsidRPr="00B5675F" w:rsidRDefault="006E4AA9" w:rsidP="001A3796">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在</w:t>
            </w:r>
            <w:r w:rsidRPr="00B5675F">
              <w:rPr>
                <w:rFonts w:ascii="Times New Roman" w:eastAsia="宋体" w:hAnsi="Times New Roman" w:cs="Times New Roman" w:hint="eastAsia"/>
                <w:color w:val="000000" w:themeColor="text1"/>
                <w:kern w:val="0"/>
                <w:sz w:val="18"/>
                <w:szCs w:val="18"/>
              </w:rPr>
              <w:t>1976</w:t>
            </w:r>
            <w:r w:rsidRPr="00B5675F">
              <w:rPr>
                <w:rFonts w:ascii="Times New Roman" w:eastAsia="宋体" w:hAnsi="Times New Roman" w:cs="Times New Roman" w:hint="eastAsia"/>
                <w:color w:val="000000" w:themeColor="text1"/>
                <w:kern w:val="0"/>
                <w:sz w:val="18"/>
                <w:szCs w:val="18"/>
              </w:rPr>
              <w:t>年</w:t>
            </w:r>
            <w:r w:rsidRPr="00B5675F">
              <w:rPr>
                <w:rFonts w:ascii="Times New Roman" w:eastAsia="宋体" w:hAnsi="Times New Roman" w:cs="Times New Roman" w:hint="eastAsia"/>
                <w:color w:val="000000" w:themeColor="text1"/>
                <w:kern w:val="0"/>
                <w:sz w:val="18"/>
                <w:szCs w:val="18"/>
              </w:rPr>
              <w:t>5</w:t>
            </w:r>
            <w:r w:rsidRPr="00B5675F">
              <w:rPr>
                <w:rFonts w:ascii="Times New Roman" w:eastAsia="宋体" w:hAnsi="Times New Roman" w:cs="Times New Roman" w:hint="eastAsia"/>
                <w:color w:val="000000" w:themeColor="text1"/>
                <w:kern w:val="0"/>
                <w:sz w:val="18"/>
                <w:szCs w:val="18"/>
              </w:rPr>
              <w:t>月</w:t>
            </w:r>
            <w:r w:rsidRPr="00B5675F">
              <w:rPr>
                <w:rFonts w:ascii="Times New Roman" w:eastAsia="宋体" w:hAnsi="Times New Roman" w:cs="Times New Roman" w:hint="eastAsia"/>
                <w:color w:val="000000" w:themeColor="text1"/>
                <w:kern w:val="0"/>
                <w:sz w:val="18"/>
                <w:szCs w:val="18"/>
              </w:rPr>
              <w:t>28</w:t>
            </w:r>
            <w:r w:rsidRPr="00B5675F">
              <w:rPr>
                <w:rFonts w:ascii="Times New Roman" w:eastAsia="宋体" w:hAnsi="Times New Roman" w:cs="Times New Roman" w:hint="eastAsia"/>
                <w:color w:val="000000" w:themeColor="text1"/>
                <w:kern w:val="0"/>
                <w:sz w:val="18"/>
                <w:szCs w:val="18"/>
              </w:rPr>
              <w:t>日之前合法销售的</w:t>
            </w:r>
            <w:r w:rsidR="00C45FCE" w:rsidRPr="00B5675F">
              <w:rPr>
                <w:rFonts w:ascii="Times New Roman" w:eastAsia="宋体" w:hAnsi="Times New Roman" w:cs="Times New Roman" w:hint="eastAsia"/>
                <w:color w:val="000000" w:themeColor="text1"/>
                <w:kern w:val="0"/>
                <w:sz w:val="18"/>
                <w:szCs w:val="18"/>
              </w:rPr>
              <w:t>器械</w:t>
            </w:r>
            <w:r w:rsidRPr="00B5675F">
              <w:rPr>
                <w:rFonts w:ascii="Times New Roman" w:eastAsia="宋体" w:hAnsi="Times New Roman" w:cs="Times New Roman" w:hint="eastAsia"/>
                <w:color w:val="000000" w:themeColor="text1"/>
                <w:kern w:val="0"/>
                <w:sz w:val="18"/>
                <w:szCs w:val="18"/>
              </w:rPr>
              <w:t>（预修正</w:t>
            </w:r>
            <w:r w:rsidR="00C45FCE" w:rsidRPr="00B5675F">
              <w:rPr>
                <w:rFonts w:ascii="Times New Roman" w:eastAsia="宋体" w:hAnsi="Times New Roman" w:cs="Times New Roman" w:hint="eastAsia"/>
                <w:color w:val="000000" w:themeColor="text1"/>
                <w:kern w:val="0"/>
                <w:sz w:val="18"/>
                <w:szCs w:val="18"/>
              </w:rPr>
              <w:t>器械</w:t>
            </w:r>
            <w:r w:rsidRPr="00B5675F">
              <w:rPr>
                <w:rFonts w:ascii="Times New Roman" w:eastAsia="宋体" w:hAnsi="Times New Roman" w:cs="Times New Roman" w:hint="eastAsia"/>
                <w:color w:val="000000" w:themeColor="text1"/>
                <w:kern w:val="0"/>
                <w:sz w:val="18"/>
                <w:szCs w:val="18"/>
              </w:rPr>
              <w:t>），或已经从</w:t>
            </w:r>
            <w:r w:rsidRPr="00B5675F">
              <w:rPr>
                <w:rFonts w:ascii="Times New Roman" w:eastAsia="宋体" w:hAnsi="Times New Roman" w:cs="Times New Roman" w:hint="eastAsia"/>
                <w:color w:val="000000" w:themeColor="text1"/>
                <w:kern w:val="0"/>
                <w:sz w:val="18"/>
                <w:szCs w:val="18"/>
              </w:rPr>
              <w:t>III</w:t>
            </w:r>
            <w:r w:rsidRPr="00B5675F">
              <w:rPr>
                <w:rFonts w:ascii="Times New Roman" w:eastAsia="宋体" w:hAnsi="Times New Roman" w:cs="Times New Roman" w:hint="eastAsia"/>
                <w:color w:val="000000" w:themeColor="text1"/>
                <w:kern w:val="0"/>
                <w:sz w:val="18"/>
                <w:szCs w:val="18"/>
              </w:rPr>
              <w:t>类重新分类为</w:t>
            </w:r>
            <w:r w:rsidRPr="00B5675F">
              <w:rPr>
                <w:rFonts w:ascii="Times New Roman" w:eastAsia="宋体" w:hAnsi="Times New Roman" w:cs="Times New Roman" w:hint="eastAsia"/>
                <w:color w:val="000000" w:themeColor="text1"/>
                <w:kern w:val="0"/>
                <w:sz w:val="18"/>
                <w:szCs w:val="18"/>
              </w:rPr>
              <w:t>II</w:t>
            </w:r>
            <w:r w:rsidRPr="00B5675F">
              <w:rPr>
                <w:rFonts w:ascii="Times New Roman" w:eastAsia="宋体" w:hAnsi="Times New Roman" w:cs="Times New Roman" w:hint="eastAsia"/>
                <w:color w:val="000000" w:themeColor="text1"/>
                <w:kern w:val="0"/>
                <w:sz w:val="18"/>
                <w:szCs w:val="18"/>
              </w:rPr>
              <w:t>或</w:t>
            </w:r>
            <w:r w:rsidRPr="00B5675F">
              <w:rPr>
                <w:rFonts w:ascii="Times New Roman" w:eastAsia="宋体" w:hAnsi="Times New Roman" w:cs="Times New Roman" w:hint="eastAsia"/>
                <w:color w:val="000000" w:themeColor="text1"/>
                <w:kern w:val="0"/>
                <w:sz w:val="18"/>
                <w:szCs w:val="18"/>
              </w:rPr>
              <w:t>I</w:t>
            </w:r>
            <w:r w:rsidRPr="00B5675F">
              <w:rPr>
                <w:rFonts w:ascii="Times New Roman" w:eastAsia="宋体" w:hAnsi="Times New Roman" w:cs="Times New Roman" w:hint="eastAsia"/>
                <w:color w:val="000000" w:themeColor="text1"/>
                <w:kern w:val="0"/>
                <w:sz w:val="18"/>
                <w:szCs w:val="18"/>
              </w:rPr>
              <w:t>类的</w:t>
            </w:r>
            <w:r w:rsidR="00C45FCE" w:rsidRPr="00B5675F">
              <w:rPr>
                <w:rFonts w:ascii="Times New Roman" w:eastAsia="宋体" w:hAnsi="Times New Roman" w:cs="Times New Roman" w:hint="eastAsia"/>
                <w:color w:val="000000" w:themeColor="text1"/>
                <w:kern w:val="0"/>
                <w:sz w:val="18"/>
                <w:szCs w:val="18"/>
              </w:rPr>
              <w:t>器械</w:t>
            </w:r>
            <w:r w:rsidR="001A3796" w:rsidRPr="00B5675F">
              <w:rPr>
                <w:rFonts w:ascii="Times New Roman" w:eastAsia="宋体" w:hAnsi="Times New Roman" w:cs="Times New Roman" w:hint="eastAsia"/>
                <w:color w:val="000000" w:themeColor="text1"/>
                <w:kern w:val="0"/>
                <w:sz w:val="18"/>
                <w:szCs w:val="18"/>
              </w:rPr>
              <w:t>，或已经被发现</w:t>
            </w:r>
            <w:r w:rsidR="00373158">
              <w:rPr>
                <w:rFonts w:ascii="Times New Roman" w:eastAsia="宋体" w:hAnsi="Times New Roman" w:cs="Times New Roman" w:hint="eastAsia"/>
                <w:color w:val="000000" w:themeColor="text1"/>
                <w:kern w:val="0"/>
                <w:sz w:val="18"/>
                <w:szCs w:val="18"/>
              </w:rPr>
              <w:t>实质等同于</w:t>
            </w:r>
            <w:r w:rsidRPr="00B5675F">
              <w:rPr>
                <w:rFonts w:ascii="Times New Roman" w:eastAsia="宋体" w:hAnsi="Times New Roman" w:cs="Times New Roman" w:hint="eastAsia"/>
                <w:color w:val="000000" w:themeColor="text1"/>
                <w:kern w:val="0"/>
                <w:sz w:val="18"/>
                <w:szCs w:val="18"/>
              </w:rPr>
              <w:t>上市前</w:t>
            </w:r>
            <w:r w:rsidR="001A3796" w:rsidRPr="00B5675F">
              <w:rPr>
                <w:rFonts w:ascii="Times New Roman" w:eastAsia="宋体" w:hAnsi="Times New Roman" w:cs="Times New Roman" w:hint="eastAsia"/>
                <w:color w:val="000000" w:themeColor="text1"/>
                <w:kern w:val="0"/>
                <w:sz w:val="18"/>
                <w:szCs w:val="18"/>
              </w:rPr>
              <w:t>通告</w:t>
            </w:r>
            <w:r w:rsidR="001A3796" w:rsidRPr="00B5675F">
              <w:rPr>
                <w:rFonts w:ascii="Times New Roman" w:eastAsia="宋体" w:hAnsi="Times New Roman" w:cs="Times New Roman"/>
                <w:color w:val="000000" w:themeColor="text1"/>
                <w:kern w:val="0"/>
                <w:sz w:val="18"/>
                <w:szCs w:val="18"/>
              </w:rPr>
              <w:t>的器械</w:t>
            </w:r>
            <w:r w:rsidRPr="00B5675F">
              <w:rPr>
                <w:rFonts w:ascii="Times New Roman" w:eastAsia="宋体" w:hAnsi="Times New Roman" w:cs="Times New Roman" w:hint="eastAsia"/>
                <w:color w:val="000000" w:themeColor="text1"/>
                <w:kern w:val="0"/>
                <w:sz w:val="18"/>
                <w:szCs w:val="18"/>
              </w:rPr>
              <w:t>。</w:t>
            </w:r>
          </w:p>
        </w:tc>
      </w:tr>
      <w:tr w:rsidR="00B5675F" w:rsidRPr="00B5675F" w14:paraId="166B9542"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432E6BF0" w14:textId="0B627357"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程序选项</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66EFBE7C" w14:textId="09DF17D7" w:rsidR="00F3673E" w:rsidRPr="00B5675F" w:rsidRDefault="006E4AA9" w:rsidP="00D34AA1">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新</w:t>
            </w:r>
            <w:r w:rsidR="00C45FCE" w:rsidRPr="00B5675F">
              <w:rPr>
                <w:rFonts w:ascii="Times New Roman" w:eastAsia="宋体" w:hAnsi="Times New Roman" w:cs="Times New Roman" w:hint="eastAsia"/>
                <w:color w:val="000000" w:themeColor="text1"/>
                <w:kern w:val="0"/>
                <w:sz w:val="18"/>
                <w:szCs w:val="18"/>
              </w:rPr>
              <w:t>器械</w:t>
            </w:r>
            <w:r w:rsidRPr="00B5675F">
              <w:rPr>
                <w:rFonts w:ascii="Times New Roman" w:eastAsia="宋体" w:hAnsi="Times New Roman" w:cs="Times New Roman" w:hint="eastAsia"/>
                <w:color w:val="000000" w:themeColor="text1"/>
                <w:kern w:val="0"/>
                <w:sz w:val="18"/>
                <w:szCs w:val="18"/>
              </w:rPr>
              <w:t>的包装</w:t>
            </w:r>
            <w:r w:rsidR="009662B6" w:rsidRPr="00B5675F">
              <w:rPr>
                <w:rFonts w:ascii="Times New Roman" w:eastAsia="宋体" w:hAnsi="Times New Roman" w:cs="Times New Roman" w:hint="eastAsia"/>
                <w:color w:val="000000" w:themeColor="text1"/>
                <w:kern w:val="0"/>
                <w:sz w:val="18"/>
                <w:szCs w:val="18"/>
              </w:rPr>
              <w:t>使用说明书</w:t>
            </w:r>
            <w:r w:rsidRPr="00B5675F">
              <w:rPr>
                <w:rFonts w:ascii="Times New Roman" w:eastAsia="宋体" w:hAnsi="Times New Roman" w:cs="Times New Roman" w:hint="eastAsia"/>
                <w:color w:val="000000" w:themeColor="text1"/>
                <w:kern w:val="0"/>
                <w:sz w:val="18"/>
                <w:szCs w:val="18"/>
              </w:rPr>
              <w:t>中的使用说明（步骤部分）</w:t>
            </w:r>
            <w:r w:rsidR="009662B6" w:rsidRPr="00B5675F">
              <w:rPr>
                <w:rFonts w:ascii="Times New Roman" w:eastAsia="宋体" w:hAnsi="Times New Roman" w:cs="Times New Roman" w:hint="eastAsia"/>
                <w:color w:val="000000" w:themeColor="text1"/>
                <w:kern w:val="0"/>
                <w:sz w:val="18"/>
                <w:szCs w:val="18"/>
              </w:rPr>
              <w:t>部分</w:t>
            </w:r>
            <w:r w:rsidRPr="00B5675F">
              <w:rPr>
                <w:rFonts w:ascii="Times New Roman" w:eastAsia="宋体" w:hAnsi="Times New Roman" w:cs="Times New Roman" w:hint="eastAsia"/>
                <w:color w:val="000000" w:themeColor="text1"/>
                <w:kern w:val="0"/>
                <w:sz w:val="18"/>
                <w:szCs w:val="18"/>
              </w:rPr>
              <w:t>的可选方法</w:t>
            </w:r>
            <w:r w:rsidR="008D2A3D">
              <w:rPr>
                <w:rFonts w:ascii="Times New Roman" w:eastAsia="宋体" w:hAnsi="Times New Roman" w:cs="Times New Roman" w:hint="eastAsia"/>
                <w:color w:val="000000" w:themeColor="text1"/>
                <w:kern w:val="0"/>
                <w:sz w:val="18"/>
                <w:szCs w:val="18"/>
              </w:rPr>
              <w:t>。</w:t>
            </w:r>
            <w:r w:rsidR="009662B6" w:rsidRPr="00B5675F">
              <w:rPr>
                <w:rFonts w:ascii="Times New Roman" w:eastAsia="宋体" w:hAnsi="Times New Roman" w:cs="Times New Roman" w:hint="eastAsia"/>
                <w:color w:val="000000" w:themeColor="text1"/>
                <w:kern w:val="0"/>
                <w:sz w:val="18"/>
                <w:szCs w:val="18"/>
              </w:rPr>
              <w:t>类似</w:t>
            </w:r>
            <w:r w:rsidRPr="00B5675F">
              <w:rPr>
                <w:rFonts w:ascii="Times New Roman" w:eastAsia="宋体" w:hAnsi="Times New Roman" w:cs="Times New Roman" w:hint="eastAsia"/>
                <w:color w:val="000000" w:themeColor="text1"/>
                <w:kern w:val="0"/>
                <w:sz w:val="18"/>
                <w:szCs w:val="18"/>
              </w:rPr>
              <w:t>程序选择的实例是：备选</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接种制备方法，例如没有比浊鉴定的直接菌落悬浮，当系统主要仪器读取和自动</w:t>
            </w:r>
            <w:r w:rsidR="00D34AA1" w:rsidRPr="00B5675F">
              <w:rPr>
                <w:rFonts w:ascii="Times New Roman" w:eastAsia="宋体" w:hAnsi="Times New Roman" w:cs="Times New Roman" w:hint="eastAsia"/>
                <w:color w:val="000000" w:themeColor="text1"/>
                <w:kern w:val="0"/>
                <w:sz w:val="18"/>
                <w:szCs w:val="18"/>
              </w:rPr>
              <w:t>读取</w:t>
            </w:r>
            <w:r w:rsidRPr="00B5675F">
              <w:rPr>
                <w:rFonts w:ascii="Times New Roman" w:eastAsia="宋体" w:hAnsi="Times New Roman" w:cs="Times New Roman" w:hint="eastAsia"/>
                <w:color w:val="000000" w:themeColor="text1"/>
                <w:kern w:val="0"/>
                <w:sz w:val="18"/>
                <w:szCs w:val="18"/>
              </w:rPr>
              <w:t>时的视觉读数。</w:t>
            </w:r>
          </w:p>
        </w:tc>
      </w:tr>
      <w:tr w:rsidR="00B5675F" w:rsidRPr="00B5675F" w14:paraId="457833A1"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3849C245" w14:textId="18F7029B"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纯度检查</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00AE9AE0" w14:textId="42C8304F" w:rsidR="00F3673E" w:rsidRPr="00B5675F" w:rsidRDefault="006E4AA9" w:rsidP="00F35B6C">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质量控制程序，确保</w:t>
            </w:r>
            <w:r w:rsidRPr="00B5675F">
              <w:rPr>
                <w:rFonts w:ascii="Times New Roman" w:eastAsia="宋体" w:hAnsi="Times New Roman" w:cs="Times New Roman" w:hint="eastAsia"/>
                <w:color w:val="000000" w:themeColor="text1"/>
                <w:kern w:val="0"/>
                <w:sz w:val="18"/>
                <w:szCs w:val="18"/>
              </w:rPr>
              <w:t>MIC</w:t>
            </w:r>
            <w:r w:rsidRPr="00B5675F">
              <w:rPr>
                <w:rFonts w:ascii="Times New Roman" w:eastAsia="宋体" w:hAnsi="Times New Roman" w:cs="Times New Roman" w:hint="eastAsia"/>
                <w:color w:val="000000" w:themeColor="text1"/>
                <w:kern w:val="0"/>
                <w:sz w:val="18"/>
                <w:szCs w:val="18"/>
              </w:rPr>
              <w:t>或断点结果的生长终点不是由一个以上的</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引起的。见</w:t>
            </w:r>
            <w:r w:rsidRPr="00B5675F">
              <w:rPr>
                <w:rFonts w:ascii="Times New Roman" w:eastAsia="宋体" w:hAnsi="Times New Roman" w:cs="Times New Roman" w:hint="eastAsia"/>
                <w:color w:val="000000" w:themeColor="text1"/>
                <w:kern w:val="0"/>
                <w:sz w:val="18"/>
                <w:szCs w:val="18"/>
              </w:rPr>
              <w:t>CLSI M7</w:t>
            </w:r>
            <w:r w:rsidR="00EA0BD9">
              <w:rPr>
                <w:rFonts w:ascii="Times New Roman" w:eastAsia="宋体" w:hAnsi="Times New Roman" w:cs="Times New Roman" w:hint="eastAsia"/>
                <w:color w:val="000000" w:themeColor="text1"/>
                <w:kern w:val="0"/>
                <w:sz w:val="18"/>
                <w:szCs w:val="18"/>
              </w:rPr>
              <w:t>获批的标准</w:t>
            </w:r>
            <w:r w:rsidRPr="00B5675F">
              <w:rPr>
                <w:rFonts w:ascii="Times New Roman" w:eastAsia="宋体" w:hAnsi="Times New Roman" w:cs="Times New Roman" w:hint="eastAsia"/>
                <w:color w:val="000000" w:themeColor="text1"/>
                <w:kern w:val="0"/>
                <w:sz w:val="18"/>
                <w:szCs w:val="18"/>
              </w:rPr>
              <w:t>（参考文献</w:t>
            </w:r>
            <w:r w:rsidRPr="00B5675F">
              <w:rPr>
                <w:rFonts w:ascii="Times New Roman" w:eastAsia="宋体" w:hAnsi="Times New Roman" w:cs="Times New Roman" w:hint="eastAsia"/>
                <w:color w:val="000000" w:themeColor="text1"/>
                <w:kern w:val="0"/>
                <w:sz w:val="18"/>
                <w:szCs w:val="18"/>
              </w:rPr>
              <w:t>1</w:t>
            </w:r>
            <w:r w:rsidRPr="00B5675F">
              <w:rPr>
                <w:rFonts w:ascii="Times New Roman" w:eastAsia="宋体" w:hAnsi="Times New Roman" w:cs="Times New Roman" w:hint="eastAsia"/>
                <w:color w:val="000000" w:themeColor="text1"/>
                <w:kern w:val="0"/>
                <w:sz w:val="18"/>
                <w:szCs w:val="18"/>
              </w:rPr>
              <w:t>）。</w:t>
            </w:r>
          </w:p>
        </w:tc>
      </w:tr>
      <w:tr w:rsidR="00B5675F" w:rsidRPr="00B5675F" w14:paraId="7DF4F159"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2F61806E" w14:textId="5C5A0D3E"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定性</w:t>
            </w:r>
            <w:r w:rsidR="00774870" w:rsidRPr="00B5675F">
              <w:rPr>
                <w:rFonts w:ascii="Times New Roman" w:eastAsia="宋体" w:hAnsi="Times New Roman" w:cs="Times New Roman" w:hint="eastAsia"/>
                <w:color w:val="000000" w:themeColor="text1"/>
                <w:kern w:val="0"/>
                <w:sz w:val="18"/>
                <w:szCs w:val="18"/>
              </w:rPr>
              <w:t>敏感性</w:t>
            </w:r>
            <w:r w:rsidRPr="00B5675F">
              <w:rPr>
                <w:rFonts w:ascii="Times New Roman" w:eastAsia="宋体" w:hAnsi="Times New Roman" w:cs="Times New Roman" w:hint="eastAsia"/>
                <w:color w:val="000000" w:themeColor="text1"/>
                <w:kern w:val="0"/>
                <w:sz w:val="18"/>
                <w:szCs w:val="18"/>
              </w:rPr>
              <w:t>结果</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4A88D234" w14:textId="17AC4708"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使用含有四种或更少浓度的</w:t>
            </w:r>
            <w:r w:rsidR="003A64B9" w:rsidRPr="00B5675F">
              <w:rPr>
                <w:rFonts w:ascii="Times New Roman" w:eastAsia="宋体" w:hAnsi="Times New Roman" w:cs="Times New Roman" w:hint="eastAsia"/>
                <w:color w:val="000000" w:themeColor="text1"/>
                <w:kern w:val="0"/>
                <w:sz w:val="18"/>
                <w:szCs w:val="18"/>
              </w:rPr>
              <w:t>抗菌剂</w:t>
            </w:r>
            <w:r w:rsidRPr="00B5675F">
              <w:rPr>
                <w:rFonts w:ascii="Times New Roman" w:eastAsia="宋体" w:hAnsi="Times New Roman" w:cs="Times New Roman" w:hint="eastAsia"/>
                <w:color w:val="000000" w:themeColor="text1"/>
                <w:kern w:val="0"/>
                <w:sz w:val="18"/>
                <w:szCs w:val="18"/>
              </w:rPr>
              <w:t>的</w:t>
            </w:r>
            <w:r w:rsidR="00C45FCE" w:rsidRPr="00B5675F">
              <w:rPr>
                <w:rFonts w:ascii="Times New Roman" w:eastAsia="宋体" w:hAnsi="Times New Roman" w:cs="Times New Roman" w:hint="eastAsia"/>
                <w:color w:val="000000" w:themeColor="text1"/>
                <w:kern w:val="0"/>
                <w:sz w:val="18"/>
                <w:szCs w:val="18"/>
              </w:rPr>
              <w:t>器械</w:t>
            </w:r>
            <w:r w:rsidRPr="00B5675F">
              <w:rPr>
                <w:rFonts w:ascii="Times New Roman" w:eastAsia="宋体" w:hAnsi="Times New Roman" w:cs="Times New Roman" w:hint="eastAsia"/>
                <w:color w:val="000000" w:themeColor="text1"/>
                <w:kern w:val="0"/>
                <w:sz w:val="18"/>
                <w:szCs w:val="18"/>
              </w:rPr>
              <w:t>获得的类别结果（</w:t>
            </w:r>
            <w:r w:rsidRPr="00B5675F">
              <w:rPr>
                <w:rFonts w:ascii="Times New Roman" w:eastAsia="宋体" w:hAnsi="Times New Roman" w:cs="Times New Roman" w:hint="eastAsia"/>
                <w:color w:val="000000" w:themeColor="text1"/>
                <w:kern w:val="0"/>
                <w:sz w:val="18"/>
                <w:szCs w:val="18"/>
              </w:rPr>
              <w:t>S</w:t>
            </w:r>
            <w:r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I</w:t>
            </w:r>
            <w:r w:rsidRPr="00B5675F">
              <w:rPr>
                <w:rFonts w:ascii="Times New Roman" w:eastAsia="宋体" w:hAnsi="Times New Roman" w:cs="Times New Roman" w:hint="eastAsia"/>
                <w:color w:val="000000" w:themeColor="text1"/>
                <w:kern w:val="0"/>
                <w:sz w:val="18"/>
                <w:szCs w:val="18"/>
              </w:rPr>
              <w:t>或</w:t>
            </w:r>
            <w:r w:rsidRPr="00B5675F">
              <w:rPr>
                <w:rFonts w:ascii="Times New Roman" w:eastAsia="宋体" w:hAnsi="Times New Roman" w:cs="Times New Roman" w:hint="eastAsia"/>
                <w:color w:val="000000" w:themeColor="text1"/>
                <w:kern w:val="0"/>
                <w:sz w:val="18"/>
                <w:szCs w:val="18"/>
              </w:rPr>
              <w:t>R</w:t>
            </w:r>
            <w:r w:rsidRPr="00B5675F">
              <w:rPr>
                <w:rFonts w:ascii="Times New Roman" w:eastAsia="宋体" w:hAnsi="Times New Roman" w:cs="Times New Roman" w:hint="eastAsia"/>
                <w:color w:val="000000" w:themeColor="text1"/>
                <w:kern w:val="0"/>
                <w:sz w:val="18"/>
                <w:szCs w:val="18"/>
              </w:rPr>
              <w:t>）。</w:t>
            </w:r>
          </w:p>
        </w:tc>
      </w:tr>
      <w:tr w:rsidR="00B5675F" w:rsidRPr="00B5675F" w14:paraId="220AD439"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38DBE914" w14:textId="6B8DD414"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定量敏感性结果</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678986F2" w14:textId="285879FD"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使用含有五种或更多种浓度的</w:t>
            </w:r>
            <w:r w:rsidR="003A64B9" w:rsidRPr="00B5675F">
              <w:rPr>
                <w:rFonts w:ascii="Times New Roman" w:eastAsia="宋体" w:hAnsi="Times New Roman" w:cs="Times New Roman" w:hint="eastAsia"/>
                <w:color w:val="000000" w:themeColor="text1"/>
                <w:kern w:val="0"/>
                <w:sz w:val="18"/>
                <w:szCs w:val="18"/>
              </w:rPr>
              <w:t>抗菌剂</w:t>
            </w:r>
            <w:r w:rsidRPr="00B5675F">
              <w:rPr>
                <w:rFonts w:ascii="Times New Roman" w:eastAsia="宋体" w:hAnsi="Times New Roman" w:cs="Times New Roman" w:hint="eastAsia"/>
                <w:color w:val="000000" w:themeColor="text1"/>
                <w:kern w:val="0"/>
                <w:sz w:val="18"/>
                <w:szCs w:val="18"/>
              </w:rPr>
              <w:t>的</w:t>
            </w:r>
            <w:r w:rsidR="00C45FCE" w:rsidRPr="00B5675F">
              <w:rPr>
                <w:rFonts w:ascii="Times New Roman" w:eastAsia="宋体" w:hAnsi="Times New Roman" w:cs="Times New Roman" w:hint="eastAsia"/>
                <w:color w:val="000000" w:themeColor="text1"/>
                <w:kern w:val="0"/>
                <w:sz w:val="18"/>
                <w:szCs w:val="18"/>
              </w:rPr>
              <w:t>器械</w:t>
            </w:r>
            <w:r w:rsidRPr="00B5675F">
              <w:rPr>
                <w:rFonts w:ascii="Times New Roman" w:eastAsia="宋体" w:hAnsi="Times New Roman" w:cs="Times New Roman" w:hint="eastAsia"/>
                <w:color w:val="000000" w:themeColor="text1"/>
                <w:kern w:val="0"/>
                <w:sz w:val="18"/>
                <w:szCs w:val="18"/>
              </w:rPr>
              <w:t>获得的</w:t>
            </w:r>
            <w:r w:rsidRPr="00B5675F">
              <w:rPr>
                <w:rFonts w:ascii="Times New Roman" w:eastAsia="宋体" w:hAnsi="Times New Roman" w:cs="Times New Roman" w:hint="eastAsia"/>
                <w:color w:val="000000" w:themeColor="text1"/>
                <w:kern w:val="0"/>
                <w:sz w:val="18"/>
                <w:szCs w:val="18"/>
              </w:rPr>
              <w:t>MIC</w:t>
            </w:r>
            <w:r w:rsidRPr="00B5675F">
              <w:rPr>
                <w:rFonts w:ascii="Times New Roman" w:eastAsia="宋体" w:hAnsi="Times New Roman" w:cs="Times New Roman" w:hint="eastAsia"/>
                <w:color w:val="000000" w:themeColor="text1"/>
                <w:kern w:val="0"/>
                <w:sz w:val="18"/>
                <w:szCs w:val="18"/>
              </w:rPr>
              <w:t>结果</w:t>
            </w:r>
            <w:r w:rsidR="008D2A3D">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除了报告</w:t>
            </w:r>
            <w:r w:rsidR="00F32C54" w:rsidRPr="00B5675F">
              <w:rPr>
                <w:rFonts w:ascii="Times New Roman" w:eastAsia="宋体" w:hAnsi="Times New Roman" w:cs="Times New Roman" w:hint="eastAsia"/>
                <w:color w:val="000000" w:themeColor="text1"/>
                <w:kern w:val="0"/>
                <w:sz w:val="18"/>
                <w:szCs w:val="18"/>
              </w:rPr>
              <w:t>敏感</w:t>
            </w:r>
            <w:r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S</w:t>
            </w:r>
            <w:r w:rsidRPr="00B5675F">
              <w:rPr>
                <w:rFonts w:ascii="Times New Roman" w:eastAsia="宋体" w:hAnsi="Times New Roman" w:cs="Times New Roman" w:hint="eastAsia"/>
                <w:color w:val="000000" w:themeColor="text1"/>
                <w:kern w:val="0"/>
                <w:sz w:val="18"/>
                <w:szCs w:val="18"/>
              </w:rPr>
              <w:t>），</w:t>
            </w:r>
            <w:r w:rsidR="00F32C54" w:rsidRPr="00B5675F">
              <w:rPr>
                <w:rFonts w:ascii="Times New Roman" w:eastAsia="宋体" w:hAnsi="Times New Roman" w:cs="Times New Roman" w:hint="eastAsia"/>
                <w:color w:val="000000" w:themeColor="text1"/>
                <w:kern w:val="0"/>
                <w:sz w:val="18"/>
                <w:szCs w:val="18"/>
              </w:rPr>
              <w:t>中等</w:t>
            </w:r>
            <w:r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I</w:t>
            </w:r>
            <w:r w:rsidRPr="00B5675F">
              <w:rPr>
                <w:rFonts w:ascii="Times New Roman" w:eastAsia="宋体" w:hAnsi="Times New Roman" w:cs="Times New Roman" w:hint="eastAsia"/>
                <w:color w:val="000000" w:themeColor="text1"/>
                <w:kern w:val="0"/>
                <w:sz w:val="18"/>
                <w:szCs w:val="18"/>
              </w:rPr>
              <w:t>）或</w:t>
            </w:r>
            <w:r w:rsidR="003107CA" w:rsidRPr="00B5675F">
              <w:rPr>
                <w:rFonts w:ascii="Times New Roman" w:eastAsia="宋体" w:hAnsi="Times New Roman" w:cs="Times New Roman" w:hint="eastAsia"/>
                <w:color w:val="000000" w:themeColor="text1"/>
                <w:kern w:val="0"/>
                <w:sz w:val="18"/>
                <w:szCs w:val="18"/>
              </w:rPr>
              <w:t>耐药</w:t>
            </w:r>
            <w:r w:rsidRPr="00B5675F">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R</w:t>
            </w:r>
            <w:r w:rsidRPr="00B5675F">
              <w:rPr>
                <w:rFonts w:ascii="Times New Roman" w:eastAsia="宋体" w:hAnsi="Times New Roman" w:cs="Times New Roman" w:hint="eastAsia"/>
                <w:color w:val="000000" w:themeColor="text1"/>
                <w:kern w:val="0"/>
                <w:sz w:val="18"/>
                <w:szCs w:val="18"/>
              </w:rPr>
              <w:t>）的分类结果之外，还可以报告实际</w:t>
            </w:r>
            <w:r w:rsidR="000441BB" w:rsidRPr="00B5675F">
              <w:rPr>
                <w:rFonts w:ascii="Times New Roman" w:eastAsia="宋体" w:hAnsi="Times New Roman" w:cs="Times New Roman" w:hint="eastAsia"/>
                <w:color w:val="000000" w:themeColor="text1"/>
                <w:kern w:val="0"/>
                <w:sz w:val="18"/>
                <w:szCs w:val="18"/>
              </w:rPr>
              <w:t>的</w:t>
            </w:r>
            <w:r w:rsidRPr="00B5675F">
              <w:rPr>
                <w:rFonts w:ascii="Times New Roman" w:eastAsia="宋体" w:hAnsi="Times New Roman" w:cs="Times New Roman" w:hint="eastAsia"/>
                <w:color w:val="000000" w:themeColor="text1"/>
                <w:kern w:val="0"/>
                <w:sz w:val="18"/>
                <w:szCs w:val="18"/>
              </w:rPr>
              <w:t>MIC</w:t>
            </w:r>
            <w:r w:rsidRPr="00B5675F">
              <w:rPr>
                <w:rFonts w:ascii="Times New Roman" w:eastAsia="宋体" w:hAnsi="Times New Roman" w:cs="Times New Roman" w:hint="eastAsia"/>
                <w:color w:val="000000" w:themeColor="text1"/>
                <w:kern w:val="0"/>
                <w:sz w:val="18"/>
                <w:szCs w:val="18"/>
              </w:rPr>
              <w:t>。</w:t>
            </w:r>
          </w:p>
        </w:tc>
      </w:tr>
      <w:tr w:rsidR="00B5675F" w:rsidRPr="00B5675F" w14:paraId="60546548"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147C4E2D" w14:textId="630F30FF"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参考方法</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7FCFC20D" w14:textId="654C984E"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标准肉汤稀释（大量稀释或微量稀释）或如</w:t>
            </w:r>
            <w:r w:rsidRPr="00B5675F">
              <w:rPr>
                <w:rFonts w:ascii="Times New Roman" w:eastAsia="宋体" w:hAnsi="Times New Roman" w:cs="Times New Roman" w:hint="eastAsia"/>
                <w:color w:val="000000" w:themeColor="text1"/>
                <w:kern w:val="0"/>
                <w:sz w:val="18"/>
                <w:szCs w:val="18"/>
              </w:rPr>
              <w:t>CLSI M7</w:t>
            </w:r>
            <w:r w:rsidR="00EA0BD9">
              <w:rPr>
                <w:rFonts w:ascii="Times New Roman" w:eastAsia="宋体" w:hAnsi="Times New Roman" w:cs="Times New Roman" w:hint="eastAsia"/>
                <w:color w:val="000000" w:themeColor="text1"/>
                <w:kern w:val="0"/>
                <w:sz w:val="18"/>
                <w:szCs w:val="18"/>
              </w:rPr>
              <w:t>获批的标准</w:t>
            </w:r>
            <w:r w:rsidRPr="00B5675F">
              <w:rPr>
                <w:rFonts w:ascii="Times New Roman" w:eastAsia="宋体" w:hAnsi="Times New Roman" w:cs="Times New Roman" w:hint="eastAsia"/>
                <w:color w:val="000000" w:themeColor="text1"/>
                <w:kern w:val="0"/>
                <w:sz w:val="18"/>
                <w:szCs w:val="18"/>
              </w:rPr>
              <w:t>（参考文献</w:t>
            </w:r>
            <w:r w:rsidRPr="00B5675F">
              <w:rPr>
                <w:rFonts w:ascii="Times New Roman" w:eastAsia="宋体" w:hAnsi="Times New Roman" w:cs="Times New Roman" w:hint="eastAsia"/>
                <w:color w:val="000000" w:themeColor="text1"/>
                <w:kern w:val="0"/>
                <w:sz w:val="18"/>
                <w:szCs w:val="18"/>
              </w:rPr>
              <w:t>1</w:t>
            </w:r>
            <w:r w:rsidRPr="00B5675F">
              <w:rPr>
                <w:rFonts w:ascii="Times New Roman" w:eastAsia="宋体" w:hAnsi="Times New Roman" w:cs="Times New Roman" w:hint="eastAsia"/>
                <w:color w:val="000000" w:themeColor="text1"/>
                <w:kern w:val="0"/>
                <w:sz w:val="18"/>
                <w:szCs w:val="18"/>
              </w:rPr>
              <w:t>）中所述的琼脂稀释。</w:t>
            </w:r>
          </w:p>
        </w:tc>
      </w:tr>
      <w:tr w:rsidR="00B5675F" w:rsidRPr="00B5675F" w14:paraId="2E21F970"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20BE5F0A" w14:textId="467BC76B" w:rsidR="00F3673E" w:rsidRPr="00B5675F" w:rsidRDefault="00D86F6B" w:rsidP="00F3673E">
            <w:pPr>
              <w:widowControl/>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重现性</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4250BAFB" w14:textId="732F2F8D" w:rsidR="00F3673E" w:rsidRPr="00B5675F" w:rsidRDefault="007348CE" w:rsidP="00F3673E">
            <w:pPr>
              <w:widowControl/>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试验</w:t>
            </w:r>
            <w:r w:rsidR="006E4AA9" w:rsidRPr="00B5675F">
              <w:rPr>
                <w:rFonts w:ascii="Times New Roman" w:eastAsia="宋体" w:hAnsi="Times New Roman" w:cs="Times New Roman" w:hint="eastAsia"/>
                <w:color w:val="000000" w:themeColor="text1"/>
                <w:kern w:val="0"/>
                <w:sz w:val="18"/>
                <w:szCs w:val="18"/>
              </w:rPr>
              <w:t>新</w:t>
            </w:r>
            <w:r w:rsidR="00C45FCE" w:rsidRPr="00B5675F">
              <w:rPr>
                <w:rFonts w:ascii="Times New Roman" w:eastAsia="宋体" w:hAnsi="Times New Roman" w:cs="Times New Roman" w:hint="eastAsia"/>
                <w:color w:val="000000" w:themeColor="text1"/>
                <w:kern w:val="0"/>
                <w:sz w:val="18"/>
                <w:szCs w:val="18"/>
              </w:rPr>
              <w:t>器械</w:t>
            </w:r>
            <w:r w:rsidR="006E4AA9" w:rsidRPr="00B5675F">
              <w:rPr>
                <w:rFonts w:ascii="Times New Roman" w:eastAsia="宋体" w:hAnsi="Times New Roman" w:cs="Times New Roman" w:hint="eastAsia"/>
                <w:color w:val="000000" w:themeColor="text1"/>
                <w:kern w:val="0"/>
                <w:sz w:val="18"/>
                <w:szCs w:val="18"/>
              </w:rPr>
              <w:t>是否在不同的</w:t>
            </w:r>
            <w:r>
              <w:rPr>
                <w:rFonts w:ascii="Times New Roman" w:eastAsia="宋体" w:hAnsi="Times New Roman" w:cs="Times New Roman" w:hint="eastAsia"/>
                <w:color w:val="000000" w:themeColor="text1"/>
                <w:kern w:val="0"/>
                <w:sz w:val="18"/>
                <w:szCs w:val="18"/>
              </w:rPr>
              <w:t>试验</w:t>
            </w:r>
            <w:r w:rsidR="006E4AA9" w:rsidRPr="00B5675F">
              <w:rPr>
                <w:rFonts w:ascii="Times New Roman" w:eastAsia="宋体" w:hAnsi="Times New Roman" w:cs="Times New Roman" w:hint="eastAsia"/>
                <w:color w:val="000000" w:themeColor="text1"/>
                <w:kern w:val="0"/>
                <w:sz w:val="18"/>
                <w:szCs w:val="18"/>
              </w:rPr>
              <w:t>条件下产生相同的结果。</w:t>
            </w:r>
          </w:p>
        </w:tc>
      </w:tr>
      <w:tr w:rsidR="00B5675F" w:rsidRPr="00B5675F" w14:paraId="5DD4EE8A"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686B17C0" w14:textId="1A5976A4" w:rsidR="00F3673E" w:rsidRPr="00B5675F" w:rsidRDefault="003107CA"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耐药</w:t>
            </w:r>
            <w:r w:rsidR="006E4AA9" w:rsidRPr="00B5675F">
              <w:rPr>
                <w:rFonts w:ascii="Times New Roman" w:eastAsia="宋体" w:hAnsi="Times New Roman" w:cs="Times New Roman" w:hint="eastAsia"/>
                <w:color w:val="000000" w:themeColor="text1"/>
                <w:kern w:val="0"/>
                <w:sz w:val="18"/>
                <w:szCs w:val="18"/>
              </w:rPr>
              <w:t>阈值</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6F7B0753" w14:textId="24D24AA6" w:rsidR="00F3673E" w:rsidRPr="00B5675F" w:rsidRDefault="006E4AA9" w:rsidP="000E24E0">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最高的体外浓度，大多数</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不再被认为是</w:t>
            </w:r>
            <w:r w:rsidR="00F32C54" w:rsidRPr="00B5675F">
              <w:rPr>
                <w:rFonts w:ascii="Times New Roman" w:eastAsia="宋体" w:hAnsi="Times New Roman" w:cs="Times New Roman" w:hint="eastAsia"/>
                <w:color w:val="000000" w:themeColor="text1"/>
                <w:kern w:val="0"/>
                <w:sz w:val="18"/>
                <w:szCs w:val="18"/>
              </w:rPr>
              <w:t>敏感</w:t>
            </w:r>
            <w:r w:rsidRPr="00B5675F">
              <w:rPr>
                <w:rFonts w:ascii="Times New Roman" w:eastAsia="宋体" w:hAnsi="Times New Roman" w:cs="Times New Roman" w:hint="eastAsia"/>
                <w:color w:val="000000" w:themeColor="text1"/>
                <w:kern w:val="0"/>
                <w:sz w:val="18"/>
                <w:szCs w:val="18"/>
              </w:rPr>
              <w:t>的。具有该浓度或更高</w:t>
            </w:r>
            <w:r w:rsidRPr="00B5675F">
              <w:rPr>
                <w:rFonts w:ascii="Times New Roman" w:eastAsia="宋体" w:hAnsi="Times New Roman" w:cs="Times New Roman" w:hint="eastAsia"/>
                <w:color w:val="000000" w:themeColor="text1"/>
                <w:kern w:val="0"/>
                <w:sz w:val="18"/>
                <w:szCs w:val="18"/>
              </w:rPr>
              <w:t>MIC</w:t>
            </w:r>
            <w:r w:rsidRPr="00B5675F">
              <w:rPr>
                <w:rFonts w:ascii="Times New Roman" w:eastAsia="宋体" w:hAnsi="Times New Roman" w:cs="Times New Roman" w:hint="eastAsia"/>
                <w:color w:val="000000" w:themeColor="text1"/>
                <w:kern w:val="0"/>
                <w:sz w:val="18"/>
                <w:szCs w:val="18"/>
              </w:rPr>
              <w:t>的</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被</w:t>
            </w:r>
            <w:r w:rsidR="000E24E0" w:rsidRPr="00B5675F">
              <w:rPr>
                <w:rFonts w:ascii="Times New Roman" w:eastAsia="宋体" w:hAnsi="Times New Roman" w:cs="Times New Roman" w:hint="eastAsia"/>
                <w:color w:val="000000" w:themeColor="text1"/>
                <w:kern w:val="0"/>
                <w:sz w:val="18"/>
                <w:szCs w:val="18"/>
              </w:rPr>
              <w:t>认定为</w:t>
            </w:r>
            <w:r w:rsidR="003107CA" w:rsidRPr="00B5675F">
              <w:rPr>
                <w:rFonts w:ascii="Times New Roman" w:eastAsia="宋体" w:hAnsi="Times New Roman" w:cs="Times New Roman" w:hint="eastAsia"/>
                <w:color w:val="000000" w:themeColor="text1"/>
                <w:kern w:val="0"/>
                <w:sz w:val="18"/>
                <w:szCs w:val="18"/>
              </w:rPr>
              <w:t>耐药</w:t>
            </w:r>
            <w:r w:rsidRPr="00B5675F">
              <w:rPr>
                <w:rFonts w:ascii="Times New Roman" w:eastAsia="宋体" w:hAnsi="Times New Roman" w:cs="Times New Roman" w:hint="eastAsia"/>
                <w:color w:val="000000" w:themeColor="text1"/>
                <w:kern w:val="0"/>
                <w:sz w:val="18"/>
                <w:szCs w:val="18"/>
              </w:rPr>
              <w:t>的。</w:t>
            </w:r>
          </w:p>
        </w:tc>
      </w:tr>
      <w:tr w:rsidR="00B5675F" w:rsidRPr="00B5675F" w14:paraId="4BBCA9B4"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4CD019D8" w14:textId="74401CAB" w:rsidR="00F3673E" w:rsidRPr="00B5675F" w:rsidRDefault="006526F4" w:rsidP="002E71C7">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短期</w:t>
            </w:r>
            <w:r w:rsidR="00C4707F">
              <w:rPr>
                <w:rFonts w:ascii="Times New Roman" w:eastAsia="宋体" w:hAnsi="Times New Roman" w:cs="Times New Roman" w:hint="eastAsia"/>
                <w:color w:val="000000" w:themeColor="text1"/>
                <w:kern w:val="0"/>
                <w:sz w:val="18"/>
                <w:szCs w:val="18"/>
              </w:rPr>
              <w:t>培养</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667C5B05" w14:textId="5C355627" w:rsidR="00F3673E" w:rsidRPr="00B5675F" w:rsidRDefault="000E24E0"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确定生长</w:t>
            </w:r>
            <w:r w:rsidR="002E71C7" w:rsidRPr="00B5675F">
              <w:rPr>
                <w:rFonts w:ascii="Times New Roman" w:eastAsia="宋体" w:hAnsi="Times New Roman" w:cs="Times New Roman" w:hint="eastAsia"/>
                <w:color w:val="000000" w:themeColor="text1"/>
                <w:kern w:val="0"/>
                <w:sz w:val="18"/>
                <w:szCs w:val="18"/>
              </w:rPr>
              <w:t>不到</w:t>
            </w:r>
            <w:r w:rsidR="002E71C7" w:rsidRPr="00B5675F">
              <w:rPr>
                <w:rFonts w:ascii="Times New Roman" w:eastAsia="宋体" w:hAnsi="Times New Roman" w:cs="Times New Roman" w:hint="eastAsia"/>
                <w:color w:val="000000" w:themeColor="text1"/>
                <w:kern w:val="0"/>
                <w:sz w:val="18"/>
                <w:szCs w:val="18"/>
              </w:rPr>
              <w:t>16</w:t>
            </w:r>
            <w:r w:rsidR="002E71C7" w:rsidRPr="00B5675F">
              <w:rPr>
                <w:rFonts w:ascii="Times New Roman" w:eastAsia="宋体" w:hAnsi="Times New Roman" w:cs="Times New Roman" w:hint="eastAsia"/>
                <w:color w:val="000000" w:themeColor="text1"/>
                <w:kern w:val="0"/>
                <w:sz w:val="18"/>
                <w:szCs w:val="18"/>
              </w:rPr>
              <w:t>小时。</w:t>
            </w:r>
          </w:p>
        </w:tc>
      </w:tr>
      <w:tr w:rsidR="00B5675F" w:rsidRPr="00B5675F" w14:paraId="454429B8"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1FC744E5" w14:textId="77777777" w:rsidR="00F3673E" w:rsidRPr="00B5675F" w:rsidRDefault="00F3673E"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color w:val="000000" w:themeColor="text1"/>
                <w:kern w:val="0"/>
                <w:sz w:val="18"/>
                <w:szCs w:val="18"/>
              </w:rPr>
              <w:t>SIR</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3AAACB40" w14:textId="720F92B4"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敏感，中等，耐药。</w:t>
            </w:r>
          </w:p>
        </w:tc>
      </w:tr>
      <w:tr w:rsidR="00B5675F" w:rsidRPr="00B5675F" w14:paraId="14B282D1"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63015F05" w14:textId="0D1DB1D7" w:rsidR="00F3673E" w:rsidRPr="00B5675F" w:rsidRDefault="002243F7"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敏感阈值</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46A7213A" w14:textId="34141031" w:rsidR="00F3673E" w:rsidRPr="00B5675F" w:rsidRDefault="006E4AA9"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最低的体外浓度，大多数</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仍然被认为是</w:t>
            </w:r>
            <w:r w:rsidR="00F32C54" w:rsidRPr="00B5675F">
              <w:rPr>
                <w:rFonts w:ascii="Times New Roman" w:eastAsia="宋体" w:hAnsi="Times New Roman" w:cs="Times New Roman" w:hint="eastAsia"/>
                <w:color w:val="000000" w:themeColor="text1"/>
                <w:kern w:val="0"/>
                <w:sz w:val="18"/>
                <w:szCs w:val="18"/>
              </w:rPr>
              <w:t>敏感</w:t>
            </w:r>
            <w:r w:rsidRPr="00B5675F">
              <w:rPr>
                <w:rFonts w:ascii="Times New Roman" w:eastAsia="宋体" w:hAnsi="Times New Roman" w:cs="Times New Roman" w:hint="eastAsia"/>
                <w:color w:val="000000" w:themeColor="text1"/>
                <w:kern w:val="0"/>
                <w:sz w:val="18"/>
                <w:szCs w:val="18"/>
              </w:rPr>
              <w:t>的</w:t>
            </w:r>
            <w:r w:rsidR="008D2A3D">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不以该浓度或较低浓度生长的</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被</w:t>
            </w:r>
            <w:r w:rsidR="000E24E0" w:rsidRPr="00B5675F">
              <w:rPr>
                <w:rFonts w:ascii="Times New Roman" w:eastAsia="宋体" w:hAnsi="Times New Roman" w:cs="Times New Roman" w:hint="eastAsia"/>
                <w:color w:val="000000" w:themeColor="text1"/>
                <w:kern w:val="0"/>
                <w:sz w:val="18"/>
                <w:szCs w:val="18"/>
              </w:rPr>
              <w:t>认定为</w:t>
            </w:r>
            <w:r w:rsidR="00F32C54" w:rsidRPr="00B5675F">
              <w:rPr>
                <w:rFonts w:ascii="Times New Roman" w:eastAsia="宋体" w:hAnsi="Times New Roman" w:cs="Times New Roman" w:hint="eastAsia"/>
                <w:color w:val="000000" w:themeColor="text1"/>
                <w:kern w:val="0"/>
                <w:sz w:val="18"/>
                <w:szCs w:val="18"/>
              </w:rPr>
              <w:t>敏感</w:t>
            </w:r>
            <w:r w:rsidRPr="00B5675F">
              <w:rPr>
                <w:rFonts w:ascii="Times New Roman" w:eastAsia="宋体" w:hAnsi="Times New Roman" w:cs="Times New Roman" w:hint="eastAsia"/>
                <w:color w:val="000000" w:themeColor="text1"/>
                <w:kern w:val="0"/>
                <w:sz w:val="18"/>
                <w:szCs w:val="18"/>
              </w:rPr>
              <w:t>的。</w:t>
            </w:r>
          </w:p>
        </w:tc>
      </w:tr>
      <w:tr w:rsidR="00B5675F" w:rsidRPr="00B5675F" w14:paraId="489D9D5D"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1F51501D" w14:textId="20B801EB" w:rsidR="00F3673E" w:rsidRPr="00B5675F" w:rsidRDefault="006F7B94"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lastRenderedPageBreak/>
              <w:t>趋势</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0D7B2741" w14:textId="51533CA3" w:rsidR="00F3673E" w:rsidRPr="00B5675F" w:rsidRDefault="006E4AA9">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与增加的</w:t>
            </w:r>
            <w:r w:rsidR="003107CA" w:rsidRPr="00B5675F">
              <w:rPr>
                <w:rFonts w:ascii="Times New Roman" w:eastAsia="宋体" w:hAnsi="Times New Roman" w:cs="Times New Roman" w:hint="eastAsia"/>
                <w:color w:val="000000" w:themeColor="text1"/>
                <w:kern w:val="0"/>
                <w:sz w:val="18"/>
                <w:szCs w:val="18"/>
              </w:rPr>
              <w:t>耐药</w:t>
            </w:r>
            <w:r w:rsidR="006F7B94" w:rsidRPr="00B5675F">
              <w:rPr>
                <w:rFonts w:ascii="Times New Roman" w:eastAsia="宋体" w:hAnsi="Times New Roman" w:cs="Times New Roman" w:hint="eastAsia"/>
                <w:color w:val="000000" w:themeColor="text1"/>
                <w:kern w:val="0"/>
                <w:sz w:val="18"/>
                <w:szCs w:val="18"/>
              </w:rPr>
              <w:t>性</w:t>
            </w:r>
            <w:r w:rsidRPr="00B5675F">
              <w:rPr>
                <w:rFonts w:ascii="Times New Roman" w:eastAsia="宋体" w:hAnsi="Times New Roman" w:cs="Times New Roman" w:hint="eastAsia"/>
                <w:color w:val="000000" w:themeColor="text1"/>
                <w:kern w:val="0"/>
                <w:sz w:val="18"/>
                <w:szCs w:val="18"/>
              </w:rPr>
              <w:t>（降低的</w:t>
            </w:r>
            <w:r w:rsidR="006F7B94" w:rsidRPr="00B5675F">
              <w:rPr>
                <w:rFonts w:ascii="Times New Roman" w:eastAsia="宋体" w:hAnsi="Times New Roman" w:cs="Times New Roman" w:hint="eastAsia"/>
                <w:color w:val="000000" w:themeColor="text1"/>
                <w:kern w:val="0"/>
                <w:sz w:val="18"/>
                <w:szCs w:val="18"/>
              </w:rPr>
              <w:t>敏感性</w:t>
            </w:r>
            <w:r w:rsidRPr="00B5675F">
              <w:rPr>
                <w:rFonts w:ascii="Times New Roman" w:eastAsia="宋体" w:hAnsi="Times New Roman" w:cs="Times New Roman" w:hint="eastAsia"/>
                <w:color w:val="000000" w:themeColor="text1"/>
                <w:kern w:val="0"/>
                <w:sz w:val="18"/>
                <w:szCs w:val="18"/>
              </w:rPr>
              <w:t>）或增加的</w:t>
            </w:r>
            <w:r w:rsidR="006F7B94" w:rsidRPr="00B5675F">
              <w:rPr>
                <w:rFonts w:ascii="Times New Roman" w:eastAsia="宋体" w:hAnsi="Times New Roman" w:cs="Times New Roman" w:hint="eastAsia"/>
                <w:color w:val="000000" w:themeColor="text1"/>
                <w:kern w:val="0"/>
                <w:sz w:val="18"/>
                <w:szCs w:val="18"/>
              </w:rPr>
              <w:t>敏感性</w:t>
            </w:r>
            <w:r w:rsidRPr="00B5675F">
              <w:rPr>
                <w:rFonts w:ascii="Times New Roman" w:eastAsia="宋体" w:hAnsi="Times New Roman" w:cs="Times New Roman" w:hint="eastAsia"/>
                <w:color w:val="000000" w:themeColor="text1"/>
                <w:kern w:val="0"/>
                <w:sz w:val="18"/>
                <w:szCs w:val="18"/>
              </w:rPr>
              <w:t>（降低的</w:t>
            </w:r>
            <w:r w:rsidR="003107CA" w:rsidRPr="00B5675F">
              <w:rPr>
                <w:rFonts w:ascii="Times New Roman" w:eastAsia="宋体" w:hAnsi="Times New Roman" w:cs="Times New Roman" w:hint="eastAsia"/>
                <w:color w:val="000000" w:themeColor="text1"/>
                <w:kern w:val="0"/>
                <w:sz w:val="18"/>
                <w:szCs w:val="18"/>
              </w:rPr>
              <w:t>耐药</w:t>
            </w:r>
            <w:r w:rsidR="006F7B94" w:rsidRPr="00B5675F">
              <w:rPr>
                <w:rFonts w:ascii="Times New Roman" w:eastAsia="宋体" w:hAnsi="Times New Roman" w:cs="Times New Roman" w:hint="eastAsia"/>
                <w:color w:val="000000" w:themeColor="text1"/>
                <w:kern w:val="0"/>
                <w:sz w:val="18"/>
                <w:szCs w:val="18"/>
              </w:rPr>
              <w:t>性</w:t>
            </w:r>
            <w:r w:rsidRPr="00B5675F">
              <w:rPr>
                <w:rFonts w:ascii="Times New Roman" w:eastAsia="宋体" w:hAnsi="Times New Roman" w:cs="Times New Roman" w:hint="eastAsia"/>
                <w:color w:val="000000" w:themeColor="text1"/>
                <w:kern w:val="0"/>
                <w:sz w:val="18"/>
                <w:szCs w:val="18"/>
              </w:rPr>
              <w:t>）相关的向上或向下变化</w:t>
            </w:r>
            <w:r w:rsidR="008D2A3D">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这种类型的变化可能不一定在定性</w:t>
            </w:r>
            <w:r w:rsidR="00774870" w:rsidRPr="00B5675F">
              <w:rPr>
                <w:rFonts w:ascii="Times New Roman" w:eastAsia="宋体" w:hAnsi="Times New Roman" w:cs="Times New Roman" w:hint="eastAsia"/>
                <w:color w:val="000000" w:themeColor="text1"/>
                <w:kern w:val="0"/>
                <w:sz w:val="18"/>
                <w:szCs w:val="18"/>
              </w:rPr>
              <w:t>敏感性</w:t>
            </w:r>
            <w:r w:rsidR="007348CE">
              <w:rPr>
                <w:rFonts w:ascii="Times New Roman" w:eastAsia="宋体" w:hAnsi="Times New Roman" w:cs="Times New Roman" w:hint="eastAsia"/>
                <w:color w:val="000000" w:themeColor="text1"/>
                <w:kern w:val="0"/>
                <w:sz w:val="18"/>
                <w:szCs w:val="18"/>
              </w:rPr>
              <w:t>试验</w:t>
            </w:r>
            <w:r w:rsidRPr="00B5675F">
              <w:rPr>
                <w:rFonts w:ascii="Times New Roman" w:eastAsia="宋体" w:hAnsi="Times New Roman" w:cs="Times New Roman" w:hint="eastAsia"/>
                <w:color w:val="000000" w:themeColor="text1"/>
                <w:kern w:val="0"/>
                <w:sz w:val="18"/>
                <w:szCs w:val="18"/>
              </w:rPr>
              <w:t>中看到</w:t>
            </w:r>
            <w:r w:rsidR="008D2A3D">
              <w:rPr>
                <w:rFonts w:ascii="Times New Roman" w:eastAsia="宋体" w:hAnsi="Times New Roman" w:cs="Times New Roman" w:hint="eastAsia"/>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趋势用于某些</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或某些</w:t>
            </w:r>
            <w:r w:rsidR="003A64B9" w:rsidRPr="00B5675F">
              <w:rPr>
                <w:rFonts w:ascii="Times New Roman" w:eastAsia="宋体" w:hAnsi="Times New Roman" w:cs="Times New Roman" w:hint="eastAsia"/>
                <w:color w:val="000000" w:themeColor="text1"/>
                <w:kern w:val="0"/>
                <w:sz w:val="18"/>
                <w:szCs w:val="18"/>
              </w:rPr>
              <w:t>抗菌剂</w:t>
            </w:r>
            <w:r w:rsidRPr="00B5675F">
              <w:rPr>
                <w:rFonts w:ascii="Times New Roman" w:eastAsia="宋体" w:hAnsi="Times New Roman" w:cs="Times New Roman" w:hint="eastAsia"/>
                <w:color w:val="000000" w:themeColor="text1"/>
                <w:kern w:val="0"/>
                <w:sz w:val="18"/>
                <w:szCs w:val="18"/>
              </w:rPr>
              <w:t>以检测新出现的</w:t>
            </w:r>
            <w:r w:rsidR="003107CA" w:rsidRPr="00B5675F">
              <w:rPr>
                <w:rFonts w:ascii="Times New Roman" w:eastAsia="宋体" w:hAnsi="Times New Roman" w:cs="Times New Roman" w:hint="eastAsia"/>
                <w:color w:val="000000" w:themeColor="text1"/>
                <w:kern w:val="0"/>
                <w:sz w:val="18"/>
                <w:szCs w:val="18"/>
              </w:rPr>
              <w:t>耐药</w:t>
            </w:r>
            <w:r w:rsidRPr="00B5675F">
              <w:rPr>
                <w:rFonts w:ascii="Times New Roman" w:eastAsia="宋体" w:hAnsi="Times New Roman" w:cs="Times New Roman" w:hint="eastAsia"/>
                <w:color w:val="000000" w:themeColor="text1"/>
                <w:kern w:val="0"/>
                <w:sz w:val="18"/>
                <w:szCs w:val="18"/>
              </w:rPr>
              <w:t>，或可用于比较不同</w:t>
            </w:r>
            <w:r w:rsidR="00774870" w:rsidRPr="00B5675F">
              <w:rPr>
                <w:rFonts w:ascii="Times New Roman" w:eastAsia="宋体" w:hAnsi="Times New Roman" w:cs="Times New Roman" w:hint="eastAsia"/>
                <w:color w:val="000000" w:themeColor="text1"/>
                <w:kern w:val="0"/>
                <w:sz w:val="18"/>
                <w:szCs w:val="18"/>
              </w:rPr>
              <w:t>敏感性</w:t>
            </w:r>
            <w:r w:rsidR="007348CE">
              <w:rPr>
                <w:rFonts w:ascii="Times New Roman" w:eastAsia="宋体" w:hAnsi="Times New Roman" w:cs="Times New Roman" w:hint="eastAsia"/>
                <w:color w:val="000000" w:themeColor="text1"/>
                <w:kern w:val="0"/>
                <w:sz w:val="18"/>
                <w:szCs w:val="18"/>
              </w:rPr>
              <w:t>试验</w:t>
            </w:r>
            <w:r w:rsidRPr="00B5675F">
              <w:rPr>
                <w:rFonts w:ascii="Times New Roman" w:eastAsia="宋体" w:hAnsi="Times New Roman" w:cs="Times New Roman" w:hint="eastAsia"/>
                <w:color w:val="000000" w:themeColor="text1"/>
                <w:kern w:val="0"/>
                <w:sz w:val="18"/>
                <w:szCs w:val="18"/>
              </w:rPr>
              <w:t>方法之间的结果，</w:t>
            </w:r>
            <w:r w:rsidR="005172E4" w:rsidRPr="00B5675F">
              <w:rPr>
                <w:rFonts w:ascii="Times New Roman" w:eastAsia="宋体" w:hAnsi="Times New Roman" w:cs="Times New Roman" w:hint="eastAsia"/>
                <w:color w:val="000000" w:themeColor="text1"/>
                <w:kern w:val="0"/>
                <w:sz w:val="18"/>
                <w:szCs w:val="18"/>
              </w:rPr>
              <w:t>评价</w:t>
            </w:r>
            <w:r w:rsidRPr="00B5675F">
              <w:rPr>
                <w:rFonts w:ascii="Times New Roman" w:eastAsia="宋体" w:hAnsi="Times New Roman" w:cs="Times New Roman" w:hint="eastAsia"/>
                <w:color w:val="000000" w:themeColor="text1"/>
                <w:kern w:val="0"/>
                <w:sz w:val="18"/>
                <w:szCs w:val="18"/>
              </w:rPr>
              <w:t>使用</w:t>
            </w:r>
            <w:r w:rsidRPr="00B5675F">
              <w:rPr>
                <w:rFonts w:ascii="Times New Roman" w:eastAsia="宋体" w:hAnsi="Times New Roman" w:cs="Times New Roman" w:hint="eastAsia"/>
                <w:color w:val="000000" w:themeColor="text1"/>
                <w:kern w:val="0"/>
                <w:sz w:val="18"/>
                <w:szCs w:val="18"/>
              </w:rPr>
              <w:t>EA</w:t>
            </w:r>
            <w:r w:rsidRPr="00B5675F">
              <w:rPr>
                <w:rFonts w:ascii="Times New Roman" w:eastAsia="宋体" w:hAnsi="Times New Roman" w:cs="Times New Roman" w:hint="eastAsia"/>
                <w:color w:val="000000" w:themeColor="text1"/>
                <w:kern w:val="0"/>
                <w:sz w:val="18"/>
                <w:szCs w:val="18"/>
              </w:rPr>
              <w:t>或</w:t>
            </w:r>
            <w:r w:rsidRPr="00B5675F">
              <w:rPr>
                <w:rFonts w:ascii="Times New Roman" w:eastAsia="宋体" w:hAnsi="Times New Roman" w:cs="Times New Roman" w:hint="eastAsia"/>
                <w:color w:val="000000" w:themeColor="text1"/>
                <w:kern w:val="0"/>
                <w:sz w:val="18"/>
                <w:szCs w:val="18"/>
              </w:rPr>
              <w:t>CA</w:t>
            </w:r>
            <w:r w:rsidRPr="00B5675F">
              <w:rPr>
                <w:rFonts w:ascii="Times New Roman" w:eastAsia="宋体" w:hAnsi="Times New Roman" w:cs="Times New Roman" w:hint="eastAsia"/>
                <w:color w:val="000000" w:themeColor="text1"/>
                <w:kern w:val="0"/>
                <w:sz w:val="18"/>
                <w:szCs w:val="18"/>
              </w:rPr>
              <w:t>不明显的</w:t>
            </w:r>
            <w:r w:rsidR="00EA0BD9">
              <w:rPr>
                <w:rFonts w:ascii="Times New Roman" w:eastAsia="宋体" w:hAnsi="Times New Roman" w:cs="Times New Roman" w:hint="eastAsia"/>
                <w:color w:val="000000" w:themeColor="text1"/>
                <w:kern w:val="0"/>
                <w:sz w:val="18"/>
                <w:szCs w:val="18"/>
              </w:rPr>
              <w:t>偏倚</w:t>
            </w:r>
            <w:r w:rsidRPr="00B5675F">
              <w:rPr>
                <w:rFonts w:ascii="Times New Roman" w:eastAsia="宋体" w:hAnsi="Times New Roman" w:cs="Times New Roman" w:hint="eastAsia"/>
                <w:color w:val="000000" w:themeColor="text1"/>
                <w:kern w:val="0"/>
                <w:sz w:val="18"/>
                <w:szCs w:val="18"/>
              </w:rPr>
              <w:t>，除非</w:t>
            </w:r>
            <w:r w:rsidR="005172E4" w:rsidRPr="00B5675F">
              <w:rPr>
                <w:rFonts w:ascii="Times New Roman" w:eastAsia="宋体" w:hAnsi="Times New Roman" w:cs="Times New Roman" w:hint="eastAsia"/>
                <w:color w:val="000000" w:themeColor="text1"/>
                <w:kern w:val="0"/>
                <w:sz w:val="18"/>
                <w:szCs w:val="18"/>
              </w:rPr>
              <w:t>评价</w:t>
            </w:r>
            <w:r w:rsidRPr="00B5675F">
              <w:rPr>
                <w:rFonts w:ascii="Times New Roman" w:eastAsia="宋体" w:hAnsi="Times New Roman" w:cs="Times New Roman" w:hint="eastAsia"/>
                <w:color w:val="000000" w:themeColor="text1"/>
                <w:kern w:val="0"/>
                <w:sz w:val="18"/>
                <w:szCs w:val="18"/>
              </w:rPr>
              <w:t>更大量的</w:t>
            </w:r>
            <w:r w:rsidR="000E24E0" w:rsidRPr="00B5675F">
              <w:rPr>
                <w:rFonts w:ascii="Times New Roman" w:eastAsia="宋体" w:hAnsi="Times New Roman" w:cs="Times New Roman" w:hint="eastAsia"/>
                <w:color w:val="000000" w:themeColor="text1"/>
                <w:kern w:val="0"/>
                <w:sz w:val="18"/>
                <w:szCs w:val="18"/>
              </w:rPr>
              <w:t>微生物</w:t>
            </w:r>
            <w:r w:rsidRPr="00B5675F">
              <w:rPr>
                <w:rFonts w:ascii="Times New Roman" w:eastAsia="宋体" w:hAnsi="Times New Roman" w:cs="Times New Roman" w:hint="eastAsia"/>
                <w:color w:val="000000" w:themeColor="text1"/>
                <w:kern w:val="0"/>
                <w:sz w:val="18"/>
                <w:szCs w:val="18"/>
              </w:rPr>
              <w:t>。</w:t>
            </w:r>
          </w:p>
        </w:tc>
      </w:tr>
      <w:tr w:rsidR="00B5675F" w:rsidRPr="00B5675F" w14:paraId="5639937F" w14:textId="77777777"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61AACDD4" w14:textId="77777777" w:rsidR="00F3673E" w:rsidRPr="00B5675F" w:rsidRDefault="00F3673E"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color w:val="000000" w:themeColor="text1"/>
                <w:kern w:val="0"/>
                <w:sz w:val="18"/>
                <w:szCs w:val="18"/>
              </w:rPr>
              <w:t>vmj</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14:paraId="70A71E12" w14:textId="1D85E38A" w:rsidR="00F3673E" w:rsidRPr="00B5675F" w:rsidRDefault="002243F7" w:rsidP="00F3673E">
            <w:pPr>
              <w:widowControl/>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hint="eastAsia"/>
                <w:color w:val="000000" w:themeColor="text1"/>
                <w:kern w:val="0"/>
                <w:sz w:val="18"/>
                <w:szCs w:val="18"/>
              </w:rPr>
              <w:t>请</w:t>
            </w:r>
            <w:r w:rsidR="001F681F" w:rsidRPr="00B5675F">
              <w:rPr>
                <w:rFonts w:ascii="Times New Roman" w:eastAsia="宋体" w:hAnsi="Times New Roman" w:cs="Times New Roman" w:hint="eastAsia"/>
                <w:color w:val="000000" w:themeColor="text1"/>
                <w:kern w:val="0"/>
                <w:sz w:val="18"/>
                <w:szCs w:val="18"/>
              </w:rPr>
              <w:t>见</w:t>
            </w:r>
            <w:r w:rsidRPr="00B5675F">
              <w:rPr>
                <w:rFonts w:ascii="Times New Roman" w:eastAsia="宋体" w:hAnsi="Times New Roman" w:cs="Times New Roman" w:hint="eastAsia"/>
                <w:color w:val="000000" w:themeColor="text1"/>
                <w:kern w:val="0"/>
                <w:sz w:val="18"/>
                <w:szCs w:val="18"/>
              </w:rPr>
              <w:t>差异</w:t>
            </w:r>
            <w:r w:rsidRPr="00B5675F">
              <w:rPr>
                <w:rFonts w:ascii="Times New Roman" w:eastAsia="宋体" w:hAnsi="Times New Roman" w:cs="Times New Roman" w:hint="eastAsia"/>
                <w:color w:val="000000" w:themeColor="text1"/>
                <w:kern w:val="0"/>
                <w:sz w:val="18"/>
                <w:szCs w:val="18"/>
              </w:rPr>
              <w:t xml:space="preserve"> - </w:t>
            </w:r>
            <w:r w:rsidRPr="00B5675F">
              <w:rPr>
                <w:rFonts w:ascii="Times New Roman" w:eastAsia="宋体" w:hAnsi="Times New Roman" w:cs="Times New Roman" w:hint="eastAsia"/>
                <w:color w:val="000000" w:themeColor="text1"/>
                <w:kern w:val="0"/>
                <w:sz w:val="18"/>
                <w:szCs w:val="18"/>
              </w:rPr>
              <w:t>非常重要</w:t>
            </w:r>
          </w:p>
        </w:tc>
      </w:tr>
    </w:tbl>
    <w:p w14:paraId="79DC4BD2" w14:textId="11C13226" w:rsidR="00F3673E" w:rsidRPr="00B5675F" w:rsidRDefault="00EA0BD9" w:rsidP="00F3673E">
      <w:pPr>
        <w:widowControl/>
        <w:shd w:val="clear" w:color="auto" w:fill="CCE8CF"/>
        <w:jc w:val="left"/>
        <w:outlineLvl w:val="2"/>
        <w:rPr>
          <w:rFonts w:ascii="Times New Roman" w:eastAsia="宋体" w:hAnsi="Times New Roman" w:cs="Times New Roman"/>
          <w:b/>
          <w:bCs/>
          <w:color w:val="000000" w:themeColor="text1"/>
          <w:kern w:val="0"/>
          <w:sz w:val="30"/>
          <w:szCs w:val="30"/>
        </w:rPr>
      </w:pPr>
      <w:r>
        <w:rPr>
          <w:rFonts w:ascii="Times New Roman" w:eastAsia="宋体" w:hAnsi="Times New Roman" w:cs="Times New Roman"/>
          <w:b/>
          <w:bCs/>
          <w:color w:val="000000" w:themeColor="text1"/>
          <w:kern w:val="0"/>
          <w:sz w:val="30"/>
          <w:szCs w:val="30"/>
        </w:rPr>
        <w:t xml:space="preserve">XV. </w:t>
      </w:r>
      <w:r>
        <w:rPr>
          <w:rFonts w:ascii="Times New Roman" w:eastAsia="宋体" w:hAnsi="Times New Roman" w:cs="Times New Roman"/>
          <w:b/>
          <w:bCs/>
          <w:color w:val="000000" w:themeColor="text1"/>
          <w:kern w:val="0"/>
          <w:sz w:val="30"/>
          <w:szCs w:val="30"/>
        </w:rPr>
        <w:t>参考文件</w:t>
      </w:r>
    </w:p>
    <w:p w14:paraId="1355AB95" w14:textId="3BAD9B32" w:rsidR="00F3673E" w:rsidRPr="00B5675F" w:rsidRDefault="00EA0BD9" w:rsidP="00E732DF">
      <w:pPr>
        <w:widowControl/>
        <w:shd w:val="clear" w:color="auto" w:fill="CCE8CF"/>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sidR="00F3673E" w:rsidRPr="00B5675F">
        <w:rPr>
          <w:rFonts w:ascii="Times New Roman" w:eastAsia="宋体" w:hAnsi="Times New Roman" w:cs="Times New Roman"/>
          <w:color w:val="000000" w:themeColor="text1"/>
          <w:kern w:val="0"/>
          <w:sz w:val="18"/>
          <w:szCs w:val="18"/>
        </w:rPr>
        <w:t>CLSI. M7 -</w:t>
      </w:r>
      <w:r w:rsidR="00F3673E" w:rsidRPr="00B5675F">
        <w:rPr>
          <w:rFonts w:ascii="Times New Roman" w:eastAsia="宋体" w:hAnsi="Times New Roman" w:cs="Times New Roman"/>
          <w:color w:val="000000" w:themeColor="text1"/>
          <w:kern w:val="0"/>
          <w:sz w:val="18"/>
        </w:rPr>
        <w:t> </w:t>
      </w:r>
      <w:r w:rsidR="00E732DF" w:rsidRPr="00B5675F">
        <w:rPr>
          <w:rFonts w:ascii="Times New Roman" w:eastAsia="宋体" w:hAnsi="Times New Roman" w:cs="Times New Roman" w:hint="eastAsia"/>
          <w:i/>
          <w:iCs/>
          <w:color w:val="000000" w:themeColor="text1"/>
          <w:kern w:val="0"/>
          <w:sz w:val="18"/>
        </w:rPr>
        <w:t>稀释生长需氧菌的抗药敏感性试验方法</w:t>
      </w:r>
      <w:r w:rsidR="00F3673E" w:rsidRPr="00B5675F">
        <w:rPr>
          <w:rFonts w:ascii="Times New Roman" w:eastAsia="宋体" w:hAnsi="Times New Roman" w:cs="Times New Roman"/>
          <w:color w:val="000000" w:themeColor="text1"/>
          <w:kern w:val="0"/>
          <w:sz w:val="18"/>
          <w:szCs w:val="18"/>
        </w:rPr>
        <w:t>;</w:t>
      </w:r>
      <w:r>
        <w:rPr>
          <w:rFonts w:ascii="Times New Roman" w:eastAsia="宋体" w:hAnsi="Times New Roman" w:cs="Times New Roman" w:hint="eastAsia"/>
          <w:i/>
          <w:iCs/>
          <w:color w:val="000000" w:themeColor="text1"/>
          <w:kern w:val="0"/>
          <w:sz w:val="18"/>
        </w:rPr>
        <w:t>获批的标准</w:t>
      </w:r>
      <w:r w:rsidR="00F3673E" w:rsidRPr="00B5675F">
        <w:rPr>
          <w:rFonts w:ascii="Times New Roman" w:eastAsia="宋体" w:hAnsi="Times New Roman" w:cs="Times New Roman"/>
          <w:i/>
          <w:iCs/>
          <w:color w:val="000000" w:themeColor="text1"/>
          <w:kern w:val="0"/>
          <w:sz w:val="18"/>
        </w:rPr>
        <w:t>.</w:t>
      </w:r>
      <w:r w:rsidR="00F3673E" w:rsidRPr="00B5675F">
        <w:rPr>
          <w:rFonts w:ascii="Times New Roman" w:eastAsia="宋体" w:hAnsi="Times New Roman" w:cs="Times New Roman"/>
          <w:color w:val="000000" w:themeColor="text1"/>
          <w:kern w:val="0"/>
          <w:sz w:val="18"/>
        </w:rPr>
        <w:t> </w:t>
      </w:r>
      <w:r w:rsidR="00F3673E" w:rsidRPr="00B5675F">
        <w:rPr>
          <w:rFonts w:ascii="Times New Roman" w:eastAsia="宋体" w:hAnsi="Times New Roman" w:cs="Times New Roman"/>
          <w:color w:val="000000" w:themeColor="text1"/>
          <w:kern w:val="0"/>
          <w:sz w:val="18"/>
          <w:szCs w:val="18"/>
        </w:rPr>
        <w:t>(</w:t>
      </w:r>
      <w:r w:rsidR="00E732DF" w:rsidRPr="00B5675F">
        <w:rPr>
          <w:rFonts w:ascii="Times New Roman" w:eastAsia="宋体" w:hAnsi="Times New Roman" w:cs="Times New Roman" w:hint="eastAsia"/>
          <w:color w:val="000000" w:themeColor="text1"/>
          <w:kern w:val="0"/>
          <w:sz w:val="18"/>
          <w:szCs w:val="18"/>
        </w:rPr>
        <w:t>最近批准的补充</w:t>
      </w:r>
      <w:r w:rsidR="00F3673E" w:rsidRPr="00B5675F">
        <w:rPr>
          <w:rFonts w:ascii="Times New Roman" w:eastAsia="宋体" w:hAnsi="Times New Roman" w:cs="Times New Roman"/>
          <w:color w:val="000000" w:themeColor="text1"/>
          <w:kern w:val="0"/>
          <w:sz w:val="18"/>
          <w:szCs w:val="18"/>
        </w:rPr>
        <w:t>). CLSI;</w:t>
      </w:r>
      <w:r w:rsidR="00E732DF" w:rsidRPr="00B5675F">
        <w:rPr>
          <w:rFonts w:hint="eastAsia"/>
          <w:color w:val="000000" w:themeColor="text1"/>
        </w:rPr>
        <w:t xml:space="preserve"> </w:t>
      </w:r>
      <w:r w:rsidR="00E732DF" w:rsidRPr="00B5675F">
        <w:rPr>
          <w:rFonts w:ascii="Times New Roman" w:eastAsia="宋体" w:hAnsi="Times New Roman" w:cs="Times New Roman" w:hint="eastAsia"/>
          <w:color w:val="000000" w:themeColor="text1"/>
          <w:kern w:val="0"/>
          <w:sz w:val="18"/>
          <w:szCs w:val="18"/>
        </w:rPr>
        <w:t>韦恩</w:t>
      </w:r>
      <w:r w:rsidR="00F3673E" w:rsidRPr="00B5675F">
        <w:rPr>
          <w:rFonts w:ascii="Times New Roman" w:eastAsia="宋体" w:hAnsi="Times New Roman" w:cs="Times New Roman"/>
          <w:color w:val="000000" w:themeColor="text1"/>
          <w:kern w:val="0"/>
          <w:sz w:val="18"/>
          <w:szCs w:val="18"/>
        </w:rPr>
        <w:t xml:space="preserve">, </w:t>
      </w:r>
      <w:r w:rsidR="00E732DF" w:rsidRPr="00B5675F">
        <w:rPr>
          <w:rFonts w:ascii="Times New Roman" w:eastAsia="宋体" w:hAnsi="Times New Roman" w:cs="Times New Roman" w:hint="eastAsia"/>
          <w:color w:val="000000" w:themeColor="text1"/>
          <w:kern w:val="0"/>
          <w:sz w:val="18"/>
          <w:szCs w:val="18"/>
        </w:rPr>
        <w:t>宾夕法尼亚</w:t>
      </w:r>
      <w:r w:rsidR="00F3673E" w:rsidRPr="00B5675F">
        <w:rPr>
          <w:rFonts w:ascii="Times New Roman" w:eastAsia="宋体" w:hAnsi="Times New Roman" w:cs="Times New Roman"/>
          <w:color w:val="000000" w:themeColor="text1"/>
          <w:kern w:val="0"/>
          <w:sz w:val="18"/>
          <w:szCs w:val="18"/>
        </w:rPr>
        <w:t>.</w:t>
      </w:r>
    </w:p>
    <w:p w14:paraId="58A42302" w14:textId="220F3535" w:rsidR="00F3673E" w:rsidRPr="00B5675F" w:rsidRDefault="00EA0BD9" w:rsidP="00E732DF">
      <w:pPr>
        <w:widowControl/>
        <w:shd w:val="clear" w:color="auto" w:fill="CCE8CF"/>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sidR="00F3673E" w:rsidRPr="00B5675F">
        <w:rPr>
          <w:rFonts w:ascii="Times New Roman" w:eastAsia="宋体" w:hAnsi="Times New Roman" w:cs="Times New Roman"/>
          <w:color w:val="000000" w:themeColor="text1"/>
          <w:kern w:val="0"/>
          <w:sz w:val="18"/>
          <w:szCs w:val="18"/>
        </w:rPr>
        <w:t>CLSI. M11 -</w:t>
      </w:r>
      <w:r w:rsidR="00F3673E" w:rsidRPr="00B5675F">
        <w:rPr>
          <w:rFonts w:ascii="Times New Roman" w:eastAsia="宋体" w:hAnsi="Times New Roman" w:cs="Times New Roman"/>
          <w:color w:val="000000" w:themeColor="text1"/>
          <w:kern w:val="0"/>
          <w:sz w:val="18"/>
        </w:rPr>
        <w:t> </w:t>
      </w:r>
      <w:r w:rsidR="00E732DF" w:rsidRPr="00B5675F">
        <w:rPr>
          <w:rFonts w:ascii="Times New Roman" w:eastAsia="宋体" w:hAnsi="Times New Roman" w:cs="Times New Roman" w:hint="eastAsia"/>
          <w:i/>
          <w:iCs/>
          <w:color w:val="000000" w:themeColor="text1"/>
          <w:kern w:val="0"/>
          <w:sz w:val="18"/>
        </w:rPr>
        <w:t>厌氧菌的抗菌敏感性</w:t>
      </w:r>
      <w:r w:rsidR="007348CE">
        <w:rPr>
          <w:rFonts w:ascii="Times New Roman" w:eastAsia="宋体" w:hAnsi="Times New Roman" w:cs="Times New Roman" w:hint="eastAsia"/>
          <w:i/>
          <w:iCs/>
          <w:color w:val="000000" w:themeColor="text1"/>
          <w:kern w:val="0"/>
          <w:sz w:val="18"/>
        </w:rPr>
        <w:t>试验</w:t>
      </w:r>
      <w:r w:rsidR="00E732DF" w:rsidRPr="00B5675F">
        <w:rPr>
          <w:rFonts w:ascii="Times New Roman" w:eastAsia="宋体" w:hAnsi="Times New Roman" w:cs="Times New Roman" w:hint="eastAsia"/>
          <w:i/>
          <w:iCs/>
          <w:color w:val="000000" w:themeColor="text1"/>
          <w:kern w:val="0"/>
          <w:sz w:val="18"/>
        </w:rPr>
        <w:t>方法</w:t>
      </w:r>
      <w:r w:rsidR="00F3673E" w:rsidRPr="00B5675F">
        <w:rPr>
          <w:rFonts w:ascii="Times New Roman" w:eastAsia="宋体" w:hAnsi="Times New Roman" w:cs="Times New Roman"/>
          <w:color w:val="000000" w:themeColor="text1"/>
          <w:kern w:val="0"/>
          <w:sz w:val="18"/>
          <w:szCs w:val="18"/>
        </w:rPr>
        <w:t>;</w:t>
      </w:r>
      <w:r w:rsidR="00F3673E" w:rsidRPr="00B5675F">
        <w:rPr>
          <w:rFonts w:ascii="Times New Roman" w:eastAsia="宋体" w:hAnsi="Times New Roman" w:cs="Times New Roman"/>
          <w:color w:val="000000" w:themeColor="text1"/>
          <w:kern w:val="0"/>
          <w:sz w:val="18"/>
        </w:rPr>
        <w:t> </w:t>
      </w:r>
      <w:r>
        <w:rPr>
          <w:rFonts w:ascii="Times New Roman" w:eastAsia="宋体" w:hAnsi="Times New Roman" w:cs="Times New Roman" w:hint="eastAsia"/>
          <w:i/>
          <w:iCs/>
          <w:color w:val="000000" w:themeColor="text1"/>
          <w:kern w:val="0"/>
          <w:sz w:val="18"/>
        </w:rPr>
        <w:t>获批的标准</w:t>
      </w:r>
      <w:r w:rsidR="00F3673E" w:rsidRPr="00B5675F">
        <w:rPr>
          <w:rFonts w:ascii="Times New Roman" w:eastAsia="宋体" w:hAnsi="Times New Roman" w:cs="Times New Roman"/>
          <w:i/>
          <w:iCs/>
          <w:color w:val="000000" w:themeColor="text1"/>
          <w:kern w:val="0"/>
          <w:sz w:val="18"/>
        </w:rPr>
        <w:t>.</w:t>
      </w:r>
      <w:r w:rsidR="00F3673E" w:rsidRPr="00B5675F">
        <w:rPr>
          <w:rFonts w:ascii="Times New Roman" w:eastAsia="宋体" w:hAnsi="Times New Roman" w:cs="Times New Roman"/>
          <w:color w:val="000000" w:themeColor="text1"/>
          <w:kern w:val="0"/>
          <w:sz w:val="18"/>
          <w:szCs w:val="18"/>
        </w:rPr>
        <w:t>(</w:t>
      </w:r>
      <w:r w:rsidR="00E732DF" w:rsidRPr="00B5675F">
        <w:rPr>
          <w:rFonts w:ascii="Times New Roman" w:eastAsia="宋体" w:hAnsi="Times New Roman" w:cs="Times New Roman" w:hint="eastAsia"/>
          <w:color w:val="000000" w:themeColor="text1"/>
          <w:kern w:val="0"/>
          <w:sz w:val="18"/>
          <w:szCs w:val="18"/>
        </w:rPr>
        <w:t xml:space="preserve"> </w:t>
      </w:r>
      <w:r w:rsidR="00E732DF" w:rsidRPr="00B5675F">
        <w:rPr>
          <w:rFonts w:ascii="Times New Roman" w:eastAsia="宋体" w:hAnsi="Times New Roman" w:cs="Times New Roman" w:hint="eastAsia"/>
          <w:color w:val="000000" w:themeColor="text1"/>
          <w:kern w:val="0"/>
          <w:sz w:val="18"/>
          <w:szCs w:val="18"/>
        </w:rPr>
        <w:t>最近批准的补充</w:t>
      </w:r>
      <w:r w:rsidR="00F3673E" w:rsidRPr="00B5675F">
        <w:rPr>
          <w:rFonts w:ascii="Times New Roman" w:eastAsia="宋体" w:hAnsi="Times New Roman" w:cs="Times New Roman"/>
          <w:color w:val="000000" w:themeColor="text1"/>
          <w:kern w:val="0"/>
          <w:sz w:val="18"/>
          <w:szCs w:val="18"/>
        </w:rPr>
        <w:t xml:space="preserve">). CLSI; </w:t>
      </w:r>
      <w:r w:rsidR="00E732DF" w:rsidRPr="00B5675F">
        <w:rPr>
          <w:rFonts w:ascii="Times New Roman" w:eastAsia="宋体" w:hAnsi="Times New Roman" w:cs="Times New Roman" w:hint="eastAsia"/>
          <w:color w:val="000000" w:themeColor="text1"/>
          <w:kern w:val="0"/>
          <w:sz w:val="18"/>
          <w:szCs w:val="18"/>
        </w:rPr>
        <w:t>韦恩</w:t>
      </w:r>
      <w:r w:rsidR="00F3673E" w:rsidRPr="00B5675F">
        <w:rPr>
          <w:rFonts w:ascii="Times New Roman" w:eastAsia="宋体" w:hAnsi="Times New Roman" w:cs="Times New Roman"/>
          <w:color w:val="000000" w:themeColor="text1"/>
          <w:kern w:val="0"/>
          <w:sz w:val="18"/>
          <w:szCs w:val="18"/>
        </w:rPr>
        <w:t xml:space="preserve">, </w:t>
      </w:r>
      <w:r w:rsidR="00E732DF" w:rsidRPr="00B5675F">
        <w:rPr>
          <w:rFonts w:ascii="Times New Roman" w:eastAsia="宋体" w:hAnsi="Times New Roman" w:cs="Times New Roman" w:hint="eastAsia"/>
          <w:color w:val="000000" w:themeColor="text1"/>
          <w:kern w:val="0"/>
          <w:sz w:val="18"/>
          <w:szCs w:val="18"/>
        </w:rPr>
        <w:t>宾夕法尼亚</w:t>
      </w:r>
      <w:r w:rsidR="00F3673E" w:rsidRPr="00B5675F">
        <w:rPr>
          <w:rFonts w:ascii="Times New Roman" w:eastAsia="宋体" w:hAnsi="Times New Roman" w:cs="Times New Roman"/>
          <w:color w:val="000000" w:themeColor="text1"/>
          <w:kern w:val="0"/>
          <w:sz w:val="18"/>
          <w:szCs w:val="18"/>
        </w:rPr>
        <w:t>.</w:t>
      </w:r>
    </w:p>
    <w:p w14:paraId="2BDFE031" w14:textId="3C790666" w:rsidR="00F3673E" w:rsidRPr="00B5675F" w:rsidRDefault="00EA0BD9" w:rsidP="00E732DF">
      <w:pPr>
        <w:widowControl/>
        <w:shd w:val="clear" w:color="auto" w:fill="CCE8CF"/>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w:t>
      </w:r>
      <w:r w:rsidR="00F3673E" w:rsidRPr="00B5675F">
        <w:rPr>
          <w:rFonts w:ascii="Times New Roman" w:eastAsia="宋体" w:hAnsi="Times New Roman" w:cs="Times New Roman"/>
          <w:color w:val="000000" w:themeColor="text1"/>
          <w:kern w:val="0"/>
          <w:sz w:val="18"/>
          <w:szCs w:val="18"/>
        </w:rPr>
        <w:t>CLSI. M100 -</w:t>
      </w:r>
      <w:r w:rsidR="00F3673E" w:rsidRPr="00B5675F">
        <w:rPr>
          <w:rFonts w:ascii="Times New Roman" w:eastAsia="宋体" w:hAnsi="Times New Roman" w:cs="Times New Roman"/>
          <w:color w:val="000000" w:themeColor="text1"/>
          <w:kern w:val="0"/>
          <w:sz w:val="18"/>
        </w:rPr>
        <w:t> </w:t>
      </w:r>
      <w:r w:rsidR="00E732DF" w:rsidRPr="00B5675F">
        <w:rPr>
          <w:rFonts w:ascii="Times New Roman" w:eastAsia="宋体" w:hAnsi="Times New Roman" w:cs="Times New Roman" w:hint="eastAsia"/>
          <w:i/>
          <w:iCs/>
          <w:color w:val="000000" w:themeColor="text1"/>
          <w:kern w:val="0"/>
          <w:sz w:val="18"/>
        </w:rPr>
        <w:t>抗菌敏感性</w:t>
      </w:r>
      <w:r w:rsidR="007348CE">
        <w:rPr>
          <w:rFonts w:ascii="Times New Roman" w:eastAsia="宋体" w:hAnsi="Times New Roman" w:cs="Times New Roman" w:hint="eastAsia"/>
          <w:i/>
          <w:iCs/>
          <w:color w:val="000000" w:themeColor="text1"/>
          <w:kern w:val="0"/>
          <w:sz w:val="18"/>
        </w:rPr>
        <w:t>试验</w:t>
      </w:r>
      <w:r w:rsidR="00E732DF" w:rsidRPr="00B5675F">
        <w:rPr>
          <w:rFonts w:ascii="Times New Roman" w:eastAsia="宋体" w:hAnsi="Times New Roman" w:cs="Times New Roman" w:hint="eastAsia"/>
          <w:i/>
          <w:iCs/>
          <w:color w:val="000000" w:themeColor="text1"/>
          <w:kern w:val="0"/>
          <w:sz w:val="18"/>
        </w:rPr>
        <w:t>的性能标准</w:t>
      </w:r>
      <w:r w:rsidR="00F3673E" w:rsidRPr="00B5675F">
        <w:rPr>
          <w:rFonts w:ascii="Times New Roman" w:eastAsia="宋体" w:hAnsi="Times New Roman" w:cs="Times New Roman"/>
          <w:i/>
          <w:iCs/>
          <w:color w:val="000000" w:themeColor="text1"/>
          <w:kern w:val="0"/>
          <w:sz w:val="18"/>
        </w:rPr>
        <w:t>.</w:t>
      </w:r>
      <w:r w:rsidR="00F3673E" w:rsidRPr="00B5675F">
        <w:rPr>
          <w:rFonts w:ascii="Times New Roman" w:eastAsia="宋体" w:hAnsi="Times New Roman" w:cs="Times New Roman"/>
          <w:color w:val="000000" w:themeColor="text1"/>
          <w:kern w:val="0"/>
          <w:sz w:val="18"/>
        </w:rPr>
        <w:t> </w:t>
      </w:r>
      <w:r w:rsidR="00F3673E" w:rsidRPr="00B5675F">
        <w:rPr>
          <w:rFonts w:ascii="Times New Roman" w:eastAsia="宋体" w:hAnsi="Times New Roman" w:cs="Times New Roman"/>
          <w:color w:val="000000" w:themeColor="text1"/>
          <w:kern w:val="0"/>
          <w:sz w:val="18"/>
          <w:szCs w:val="18"/>
        </w:rPr>
        <w:t>(</w:t>
      </w:r>
      <w:r w:rsidR="00E732DF" w:rsidRPr="00B5675F">
        <w:rPr>
          <w:rFonts w:ascii="Times New Roman" w:eastAsia="宋体" w:hAnsi="Times New Roman" w:cs="Times New Roman" w:hint="eastAsia"/>
          <w:color w:val="000000" w:themeColor="text1"/>
          <w:kern w:val="0"/>
          <w:sz w:val="18"/>
          <w:szCs w:val="18"/>
        </w:rPr>
        <w:t>最近的信息补充</w:t>
      </w:r>
      <w:r w:rsidR="00F3673E" w:rsidRPr="00B5675F">
        <w:rPr>
          <w:rFonts w:ascii="Times New Roman" w:eastAsia="宋体" w:hAnsi="Times New Roman" w:cs="Times New Roman"/>
          <w:color w:val="000000" w:themeColor="text1"/>
          <w:kern w:val="0"/>
          <w:sz w:val="18"/>
          <w:szCs w:val="18"/>
        </w:rPr>
        <w:t xml:space="preserve">). CLSI; </w:t>
      </w:r>
      <w:r w:rsidR="00E732DF" w:rsidRPr="00B5675F">
        <w:rPr>
          <w:rFonts w:ascii="Times New Roman" w:eastAsia="宋体" w:hAnsi="Times New Roman" w:cs="Times New Roman" w:hint="eastAsia"/>
          <w:color w:val="000000" w:themeColor="text1"/>
          <w:kern w:val="0"/>
          <w:sz w:val="18"/>
          <w:szCs w:val="18"/>
        </w:rPr>
        <w:t>韦恩</w:t>
      </w:r>
      <w:r w:rsidR="00F3673E" w:rsidRPr="00B5675F">
        <w:rPr>
          <w:rFonts w:ascii="Times New Roman" w:eastAsia="宋体" w:hAnsi="Times New Roman" w:cs="Times New Roman"/>
          <w:color w:val="000000" w:themeColor="text1"/>
          <w:kern w:val="0"/>
          <w:sz w:val="18"/>
          <w:szCs w:val="18"/>
        </w:rPr>
        <w:t xml:space="preserve">, </w:t>
      </w:r>
      <w:r w:rsidR="00E732DF" w:rsidRPr="00B5675F">
        <w:rPr>
          <w:rFonts w:ascii="Times New Roman" w:eastAsia="宋体" w:hAnsi="Times New Roman" w:cs="Times New Roman" w:hint="eastAsia"/>
          <w:color w:val="000000" w:themeColor="text1"/>
          <w:kern w:val="0"/>
          <w:sz w:val="18"/>
          <w:szCs w:val="18"/>
        </w:rPr>
        <w:t>宾夕法尼亚</w:t>
      </w:r>
      <w:r w:rsidR="00F3673E" w:rsidRPr="00B5675F">
        <w:rPr>
          <w:rFonts w:ascii="Times New Roman" w:eastAsia="宋体" w:hAnsi="Times New Roman" w:cs="Times New Roman"/>
          <w:color w:val="000000" w:themeColor="text1"/>
          <w:kern w:val="0"/>
          <w:sz w:val="18"/>
          <w:szCs w:val="18"/>
        </w:rPr>
        <w:t>.</w:t>
      </w:r>
    </w:p>
    <w:p w14:paraId="46A870D2" w14:textId="6FCD5406" w:rsidR="00F3673E" w:rsidRPr="00B5675F" w:rsidRDefault="00EA0BD9" w:rsidP="00E732DF">
      <w:pPr>
        <w:widowControl/>
        <w:shd w:val="clear" w:color="auto" w:fill="CCE8CF"/>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4.</w:t>
      </w:r>
      <w:r w:rsidR="00F3673E" w:rsidRPr="00B5675F">
        <w:rPr>
          <w:rFonts w:ascii="Times New Roman" w:eastAsia="宋体" w:hAnsi="Times New Roman" w:cs="Times New Roman"/>
          <w:color w:val="000000" w:themeColor="text1"/>
          <w:kern w:val="0"/>
          <w:sz w:val="18"/>
          <w:szCs w:val="18"/>
        </w:rPr>
        <w:t xml:space="preserve">Ferraro MJ, Jorgensen JH. </w:t>
      </w:r>
      <w:r w:rsidR="00E732DF" w:rsidRPr="00B5675F">
        <w:rPr>
          <w:rFonts w:ascii="Times New Roman" w:eastAsia="宋体" w:hAnsi="Times New Roman" w:cs="Times New Roman" w:hint="eastAsia"/>
          <w:color w:val="000000" w:themeColor="text1"/>
          <w:kern w:val="0"/>
          <w:sz w:val="18"/>
          <w:szCs w:val="18"/>
        </w:rPr>
        <w:t>仪器和计算机专家系统中的数据分析和解释的敏感性</w:t>
      </w:r>
      <w:r w:rsidR="007348CE">
        <w:rPr>
          <w:rFonts w:ascii="Times New Roman" w:eastAsia="宋体" w:hAnsi="Times New Roman" w:cs="Times New Roman" w:hint="eastAsia"/>
          <w:color w:val="000000" w:themeColor="text1"/>
          <w:kern w:val="0"/>
          <w:sz w:val="18"/>
          <w:szCs w:val="18"/>
        </w:rPr>
        <w:t>试验</w:t>
      </w:r>
      <w:r w:rsidR="00F3673E" w:rsidRPr="00B5675F">
        <w:rPr>
          <w:rFonts w:ascii="Times New Roman" w:eastAsia="宋体" w:hAnsi="Times New Roman" w:cs="Times New Roman"/>
          <w:color w:val="000000" w:themeColor="text1"/>
          <w:kern w:val="0"/>
          <w:sz w:val="18"/>
          <w:szCs w:val="18"/>
        </w:rPr>
        <w:t>. In: Murray PR, Baron EJ, Pfaller MA</w:t>
      </w:r>
      <w:r>
        <w:rPr>
          <w:rFonts w:ascii="Times New Roman" w:eastAsia="宋体" w:hAnsi="Times New Roman" w:cs="Times New Roman" w:hint="eastAsia"/>
          <w:color w:val="000000" w:themeColor="text1"/>
          <w:kern w:val="0"/>
          <w:sz w:val="18"/>
          <w:szCs w:val="18"/>
        </w:rPr>
        <w:t>等人</w:t>
      </w:r>
      <w:r w:rsidR="00F3673E" w:rsidRPr="00B5675F">
        <w:rPr>
          <w:rFonts w:ascii="Times New Roman" w:eastAsia="宋体" w:hAnsi="Times New Roman" w:cs="Times New Roman"/>
          <w:color w:val="000000" w:themeColor="text1"/>
          <w:kern w:val="0"/>
          <w:sz w:val="18"/>
          <w:szCs w:val="18"/>
        </w:rPr>
        <w:t>, eds.</w:t>
      </w:r>
      <w:r w:rsidR="00F3673E" w:rsidRPr="00B5675F">
        <w:rPr>
          <w:rFonts w:ascii="Times New Roman" w:eastAsia="宋体" w:hAnsi="Times New Roman" w:cs="Times New Roman"/>
          <w:color w:val="000000" w:themeColor="text1"/>
          <w:kern w:val="0"/>
          <w:sz w:val="18"/>
        </w:rPr>
        <w:t> </w:t>
      </w:r>
      <w:r w:rsidR="00E732DF" w:rsidRPr="00B5675F">
        <w:rPr>
          <w:rFonts w:ascii="Times New Roman" w:eastAsia="宋体" w:hAnsi="Times New Roman" w:cs="Times New Roman" w:hint="eastAsia"/>
          <w:i/>
          <w:iCs/>
          <w:color w:val="000000" w:themeColor="text1"/>
          <w:kern w:val="0"/>
          <w:sz w:val="18"/>
        </w:rPr>
        <w:t>临床微生物学手册</w:t>
      </w:r>
      <w:r w:rsidR="00F3673E" w:rsidRPr="00B5675F">
        <w:rPr>
          <w:rFonts w:ascii="Times New Roman" w:eastAsia="宋体" w:hAnsi="Times New Roman" w:cs="Times New Roman"/>
          <w:color w:val="000000" w:themeColor="text1"/>
          <w:kern w:val="0"/>
          <w:sz w:val="18"/>
          <w:szCs w:val="18"/>
        </w:rPr>
        <w:t xml:space="preserve">, </w:t>
      </w:r>
      <w:r w:rsidR="00E732DF" w:rsidRPr="00B5675F">
        <w:rPr>
          <w:rFonts w:ascii="Times New Roman" w:eastAsia="宋体" w:hAnsi="Times New Roman" w:cs="Times New Roman" w:hint="eastAsia"/>
          <w:color w:val="000000" w:themeColor="text1"/>
          <w:kern w:val="0"/>
          <w:sz w:val="18"/>
          <w:szCs w:val="18"/>
        </w:rPr>
        <w:t>第七版</w:t>
      </w:r>
      <w:r w:rsidR="00F3673E" w:rsidRPr="00B5675F">
        <w:rPr>
          <w:rFonts w:ascii="Times New Roman" w:eastAsia="宋体" w:hAnsi="Times New Roman" w:cs="Times New Roman"/>
          <w:color w:val="000000" w:themeColor="text1"/>
          <w:kern w:val="0"/>
          <w:sz w:val="18"/>
          <w:szCs w:val="18"/>
        </w:rPr>
        <w:t xml:space="preserve">, </w:t>
      </w:r>
      <w:r w:rsidR="00E732DF" w:rsidRPr="00B5675F">
        <w:rPr>
          <w:rFonts w:ascii="Times New Roman" w:eastAsia="宋体" w:hAnsi="Times New Roman" w:cs="Times New Roman" w:hint="eastAsia"/>
          <w:color w:val="000000" w:themeColor="text1"/>
          <w:kern w:val="0"/>
          <w:sz w:val="18"/>
          <w:szCs w:val="18"/>
        </w:rPr>
        <w:t>华盛顿</w:t>
      </w:r>
      <w:r w:rsidR="00F3673E" w:rsidRPr="00B5675F">
        <w:rPr>
          <w:rFonts w:ascii="Times New Roman" w:eastAsia="宋体" w:hAnsi="Times New Roman" w:cs="Times New Roman"/>
          <w:color w:val="000000" w:themeColor="text1"/>
          <w:kern w:val="0"/>
          <w:sz w:val="18"/>
          <w:szCs w:val="18"/>
        </w:rPr>
        <w:t xml:space="preserve">: </w:t>
      </w:r>
      <w:r w:rsidR="00E732DF" w:rsidRPr="00B5675F">
        <w:rPr>
          <w:rFonts w:ascii="Times New Roman" w:eastAsia="宋体" w:hAnsi="Times New Roman" w:cs="Times New Roman" w:hint="eastAsia"/>
          <w:color w:val="000000" w:themeColor="text1"/>
          <w:kern w:val="0"/>
          <w:sz w:val="18"/>
          <w:szCs w:val="18"/>
        </w:rPr>
        <w:t>美国微生物学会</w:t>
      </w:r>
      <w:r w:rsidR="00F3673E" w:rsidRPr="00B5675F">
        <w:rPr>
          <w:rFonts w:ascii="Times New Roman" w:eastAsia="宋体" w:hAnsi="Times New Roman" w:cs="Times New Roman"/>
          <w:color w:val="000000" w:themeColor="text1"/>
          <w:kern w:val="0"/>
          <w:sz w:val="18"/>
          <w:szCs w:val="18"/>
        </w:rPr>
        <w:t>; 1999 1593 – 1600.</w:t>
      </w:r>
    </w:p>
    <w:p w14:paraId="46FD0AE5" w14:textId="0A44E640" w:rsidR="00F3673E" w:rsidRPr="00B5675F" w:rsidRDefault="00EA0BD9" w:rsidP="00E732DF">
      <w:pPr>
        <w:widowControl/>
        <w:shd w:val="clear" w:color="auto" w:fill="CCE8CF"/>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5.</w:t>
      </w:r>
      <w:r w:rsidR="00F3673E" w:rsidRPr="00B5675F">
        <w:rPr>
          <w:rFonts w:ascii="Times New Roman" w:eastAsia="宋体" w:hAnsi="Times New Roman" w:cs="Times New Roman"/>
          <w:color w:val="000000" w:themeColor="text1"/>
          <w:kern w:val="0"/>
          <w:sz w:val="18"/>
          <w:szCs w:val="18"/>
        </w:rPr>
        <w:t>CLSI. M23 -</w:t>
      </w:r>
      <w:r w:rsidR="00F3673E" w:rsidRPr="00B5675F">
        <w:rPr>
          <w:rFonts w:ascii="Times New Roman" w:eastAsia="宋体" w:hAnsi="Times New Roman" w:cs="Times New Roman"/>
          <w:color w:val="000000" w:themeColor="text1"/>
          <w:kern w:val="0"/>
          <w:sz w:val="18"/>
        </w:rPr>
        <w:t> </w:t>
      </w:r>
      <w:r w:rsidR="00E732DF" w:rsidRPr="00B5675F">
        <w:rPr>
          <w:rFonts w:ascii="Times New Roman" w:eastAsia="宋体" w:hAnsi="Times New Roman" w:cs="Times New Roman" w:hint="eastAsia"/>
          <w:i/>
          <w:iCs/>
          <w:color w:val="000000" w:themeColor="text1"/>
          <w:kern w:val="0"/>
          <w:sz w:val="18"/>
        </w:rPr>
        <w:t>体外敏感性试验标准和质量控制参数的</w:t>
      </w:r>
      <w:r>
        <w:rPr>
          <w:rFonts w:ascii="Times New Roman" w:eastAsia="宋体" w:hAnsi="Times New Roman" w:cs="Times New Roman" w:hint="eastAsia"/>
          <w:i/>
          <w:iCs/>
          <w:color w:val="000000" w:themeColor="text1"/>
          <w:kern w:val="0"/>
          <w:sz w:val="18"/>
        </w:rPr>
        <w:t>发展</w:t>
      </w:r>
      <w:r w:rsidR="00F3673E" w:rsidRPr="00B5675F">
        <w:rPr>
          <w:rFonts w:ascii="Times New Roman" w:eastAsia="宋体" w:hAnsi="Times New Roman" w:cs="Times New Roman"/>
          <w:i/>
          <w:iCs/>
          <w:color w:val="000000" w:themeColor="text1"/>
          <w:kern w:val="0"/>
          <w:sz w:val="18"/>
        </w:rPr>
        <w:t>;</w:t>
      </w:r>
      <w:r w:rsidR="00E732DF" w:rsidRPr="00B5675F">
        <w:rPr>
          <w:rFonts w:ascii="Times New Roman" w:eastAsia="宋体" w:hAnsi="Times New Roman" w:cs="Times New Roman" w:hint="eastAsia"/>
          <w:i/>
          <w:iCs/>
          <w:color w:val="000000" w:themeColor="text1"/>
          <w:kern w:val="0"/>
          <w:sz w:val="18"/>
        </w:rPr>
        <w:t xml:space="preserve"> </w:t>
      </w:r>
      <w:r>
        <w:rPr>
          <w:rFonts w:ascii="Times New Roman" w:eastAsia="宋体" w:hAnsi="Times New Roman" w:cs="Times New Roman" w:hint="eastAsia"/>
          <w:i/>
          <w:iCs/>
          <w:color w:val="000000" w:themeColor="text1"/>
          <w:kern w:val="0"/>
          <w:sz w:val="18"/>
        </w:rPr>
        <w:t>获批的标准</w:t>
      </w:r>
      <w:r w:rsidR="00F3673E" w:rsidRPr="00B5675F">
        <w:rPr>
          <w:rFonts w:ascii="Times New Roman" w:eastAsia="宋体" w:hAnsi="Times New Roman" w:cs="Times New Roman"/>
          <w:color w:val="000000" w:themeColor="text1"/>
          <w:kern w:val="0"/>
          <w:sz w:val="18"/>
          <w:szCs w:val="18"/>
        </w:rPr>
        <w:t>. (</w:t>
      </w:r>
      <w:r w:rsidR="00E732DF" w:rsidRPr="00B5675F">
        <w:rPr>
          <w:rFonts w:ascii="Times New Roman" w:eastAsia="宋体" w:hAnsi="Times New Roman" w:cs="Times New Roman" w:hint="eastAsia"/>
          <w:color w:val="000000" w:themeColor="text1"/>
          <w:kern w:val="0"/>
          <w:sz w:val="18"/>
          <w:szCs w:val="18"/>
        </w:rPr>
        <w:t>最近批准的补充</w:t>
      </w:r>
      <w:r w:rsidR="00F3673E" w:rsidRPr="00B5675F">
        <w:rPr>
          <w:rFonts w:ascii="Times New Roman" w:eastAsia="宋体" w:hAnsi="Times New Roman" w:cs="Times New Roman"/>
          <w:color w:val="000000" w:themeColor="text1"/>
          <w:kern w:val="0"/>
          <w:sz w:val="18"/>
          <w:szCs w:val="18"/>
        </w:rPr>
        <w:t xml:space="preserve">). CLSI; </w:t>
      </w:r>
      <w:r w:rsidR="00E732DF" w:rsidRPr="00B5675F">
        <w:rPr>
          <w:rFonts w:ascii="Times New Roman" w:eastAsia="宋体" w:hAnsi="Times New Roman" w:cs="Times New Roman" w:hint="eastAsia"/>
          <w:color w:val="000000" w:themeColor="text1"/>
          <w:kern w:val="0"/>
          <w:sz w:val="18"/>
          <w:szCs w:val="18"/>
        </w:rPr>
        <w:t>韦恩</w:t>
      </w:r>
      <w:r w:rsidR="00F3673E" w:rsidRPr="00B5675F">
        <w:rPr>
          <w:rFonts w:ascii="Times New Roman" w:eastAsia="宋体" w:hAnsi="Times New Roman" w:cs="Times New Roman"/>
          <w:color w:val="000000" w:themeColor="text1"/>
          <w:kern w:val="0"/>
          <w:sz w:val="18"/>
          <w:szCs w:val="18"/>
        </w:rPr>
        <w:t xml:space="preserve">, </w:t>
      </w:r>
      <w:r w:rsidR="00E732DF" w:rsidRPr="00B5675F">
        <w:rPr>
          <w:rFonts w:ascii="Times New Roman" w:eastAsia="宋体" w:hAnsi="Times New Roman" w:cs="Times New Roman" w:hint="eastAsia"/>
          <w:color w:val="000000" w:themeColor="text1"/>
          <w:kern w:val="0"/>
          <w:sz w:val="18"/>
          <w:szCs w:val="18"/>
        </w:rPr>
        <w:t>宾夕法尼亚</w:t>
      </w:r>
      <w:r w:rsidR="00F3673E" w:rsidRPr="00B5675F">
        <w:rPr>
          <w:rFonts w:ascii="Times New Roman" w:eastAsia="宋体" w:hAnsi="Times New Roman" w:cs="Times New Roman"/>
          <w:color w:val="000000" w:themeColor="text1"/>
          <w:kern w:val="0"/>
          <w:sz w:val="18"/>
          <w:szCs w:val="18"/>
        </w:rPr>
        <w:t>.</w:t>
      </w:r>
    </w:p>
    <w:bookmarkStart w:id="16" w:name="16"/>
    <w:p w14:paraId="7497CE87" w14:textId="5502548A" w:rsidR="00F3673E" w:rsidRPr="00B5675F" w:rsidRDefault="00F3673E" w:rsidP="00F3673E">
      <w:pPr>
        <w:widowControl/>
        <w:shd w:val="clear" w:color="auto" w:fill="CCE8CF"/>
        <w:jc w:val="left"/>
        <w:outlineLvl w:val="2"/>
        <w:rPr>
          <w:rFonts w:ascii="Times New Roman" w:eastAsia="宋体" w:hAnsi="Times New Roman" w:cs="Times New Roman"/>
          <w:b/>
          <w:bCs/>
          <w:color w:val="000000" w:themeColor="text1"/>
          <w:kern w:val="0"/>
          <w:sz w:val="30"/>
          <w:szCs w:val="30"/>
        </w:rPr>
      </w:pPr>
      <w:r w:rsidRPr="00B5675F">
        <w:rPr>
          <w:rFonts w:ascii="Times New Roman" w:eastAsia="宋体" w:hAnsi="Times New Roman" w:cs="Times New Roman"/>
          <w:b/>
          <w:bCs/>
          <w:color w:val="000000" w:themeColor="text1"/>
          <w:kern w:val="0"/>
          <w:sz w:val="30"/>
          <w:szCs w:val="30"/>
        </w:rPr>
        <w:fldChar w:fldCharType="begin"/>
      </w:r>
      <w:r w:rsidRPr="00B5675F">
        <w:rPr>
          <w:rFonts w:ascii="Times New Roman" w:eastAsia="宋体" w:hAnsi="Times New Roman" w:cs="Times New Roman"/>
          <w:b/>
          <w:bCs/>
          <w:color w:val="000000" w:themeColor="text1"/>
          <w:kern w:val="0"/>
          <w:sz w:val="30"/>
          <w:szCs w:val="30"/>
        </w:rPr>
        <w:instrText xml:space="preserve"> HYPERLINK "http://www.fda.gov/MedicalDevices/DeviceRegulationandGuidance/GuidanceDocuments/ucm151318.htm" </w:instrText>
      </w:r>
      <w:r w:rsidRPr="00B5675F">
        <w:rPr>
          <w:rFonts w:ascii="Times New Roman" w:eastAsia="宋体" w:hAnsi="Times New Roman" w:cs="Times New Roman"/>
          <w:b/>
          <w:bCs/>
          <w:color w:val="000000" w:themeColor="text1"/>
          <w:kern w:val="0"/>
          <w:sz w:val="30"/>
          <w:szCs w:val="30"/>
        </w:rPr>
        <w:fldChar w:fldCharType="separate"/>
      </w:r>
      <w:r w:rsidRPr="00B5675F">
        <w:rPr>
          <w:rFonts w:ascii="Times New Roman" w:eastAsia="宋体" w:hAnsi="Times New Roman" w:cs="Times New Roman"/>
          <w:b/>
          <w:bCs/>
          <w:color w:val="000000" w:themeColor="text1"/>
          <w:kern w:val="0"/>
          <w:sz w:val="30"/>
          <w:u w:val="single"/>
        </w:rPr>
        <w:t xml:space="preserve">XVI. </w:t>
      </w:r>
      <w:r w:rsidRPr="00B5675F">
        <w:rPr>
          <w:rFonts w:ascii="Times New Roman" w:eastAsia="宋体" w:hAnsi="Times New Roman" w:cs="Times New Roman"/>
          <w:b/>
          <w:bCs/>
          <w:color w:val="000000" w:themeColor="text1"/>
          <w:kern w:val="0"/>
          <w:sz w:val="30"/>
          <w:szCs w:val="30"/>
        </w:rPr>
        <w:fldChar w:fldCharType="end"/>
      </w:r>
      <w:bookmarkEnd w:id="16"/>
      <w:r w:rsidR="0019029D" w:rsidRPr="00B5675F">
        <w:rPr>
          <w:rFonts w:ascii="Times New Roman" w:eastAsia="宋体" w:hAnsi="Times New Roman" w:cs="Times New Roman"/>
          <w:b/>
          <w:bCs/>
          <w:color w:val="000000" w:themeColor="text1"/>
          <w:kern w:val="0"/>
          <w:sz w:val="30"/>
          <w:szCs w:val="30"/>
        </w:rPr>
        <w:t>附录</w:t>
      </w:r>
    </w:p>
    <w:p w14:paraId="7EDAFAFD" w14:textId="77777777" w:rsidR="00F3673E" w:rsidRPr="00B5675F" w:rsidRDefault="004F530B" w:rsidP="00F3673E">
      <w:pPr>
        <w:widowControl/>
        <w:spacing w:before="360" w:after="360"/>
        <w:jc w:val="left"/>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pict w14:anchorId="3557E8A7">
          <v:rect id="_x0000_i1026" style="width:150pt;height:.75pt" o:hrpct="0" o:hrstd="t" o:hrnoshade="t" o:hr="t" fillcolor="black" stroked="f"/>
        </w:pict>
      </w:r>
    </w:p>
    <w:p w14:paraId="31DBB61F" w14:textId="77777777" w:rsidR="00F3673E" w:rsidRPr="00B5675F" w:rsidRDefault="00F3673E" w:rsidP="00F3673E">
      <w:pPr>
        <w:widowControl/>
        <w:shd w:val="clear" w:color="auto" w:fill="CCE8CF"/>
        <w:spacing w:before="90" w:after="90"/>
        <w:jc w:val="left"/>
        <w:rPr>
          <w:rFonts w:ascii="Times New Roman" w:eastAsia="宋体" w:hAnsi="Times New Roman" w:cs="Times New Roman"/>
          <w:color w:val="000000" w:themeColor="text1"/>
          <w:kern w:val="0"/>
          <w:sz w:val="18"/>
          <w:szCs w:val="18"/>
        </w:rPr>
      </w:pPr>
      <w:bookmarkStart w:id="17" w:name="ft1"/>
      <w:r w:rsidRPr="00B5675F">
        <w:rPr>
          <w:rFonts w:ascii="Times New Roman" w:eastAsia="宋体" w:hAnsi="Times New Roman" w:cs="Times New Roman"/>
          <w:color w:val="000000" w:themeColor="text1"/>
          <w:kern w:val="0"/>
          <w:sz w:val="18"/>
          <w:szCs w:val="18"/>
          <w:vertAlign w:val="superscript"/>
        </w:rPr>
        <w:t>1</w:t>
      </w:r>
      <w:bookmarkEnd w:id="17"/>
      <w:r w:rsidRPr="00B5675F">
        <w:rPr>
          <w:rFonts w:ascii="Times New Roman" w:eastAsia="宋体" w:hAnsi="Times New Roman" w:cs="Times New Roman"/>
          <w:color w:val="000000" w:themeColor="text1"/>
          <w:kern w:val="0"/>
          <w:sz w:val="18"/>
        </w:rPr>
        <w:t> </w:t>
      </w:r>
      <w:hyperlink r:id="rId15" w:history="1">
        <w:r w:rsidRPr="00B5675F">
          <w:rPr>
            <w:rFonts w:ascii="Times New Roman" w:eastAsia="宋体" w:hAnsi="Times New Roman" w:cs="Times New Roman"/>
            <w:color w:val="000000" w:themeColor="text1"/>
            <w:kern w:val="0"/>
            <w:sz w:val="18"/>
            <w:u w:val="single"/>
          </w:rPr>
          <w:t>http://www.fda.gov/MedicalDevices/ DeviceRegulationandGuidance/GuidanceDocuments/ ucm080187.htm</w:t>
        </w:r>
      </w:hyperlink>
    </w:p>
    <w:p w14:paraId="7B2E8467" w14:textId="1041EA56" w:rsidR="004A34F2" w:rsidRPr="00B5675F" w:rsidRDefault="00F3673E" w:rsidP="00F3673E">
      <w:pPr>
        <w:widowControl/>
        <w:shd w:val="clear" w:color="auto" w:fill="CCE8CF"/>
        <w:spacing w:before="90" w:after="90"/>
        <w:jc w:val="left"/>
        <w:rPr>
          <w:rFonts w:ascii="Times New Roman" w:eastAsia="宋体" w:hAnsi="Times New Roman" w:cs="Times New Roman"/>
          <w:color w:val="000000" w:themeColor="text1"/>
          <w:kern w:val="0"/>
          <w:sz w:val="18"/>
          <w:szCs w:val="18"/>
        </w:rPr>
      </w:pPr>
      <w:bookmarkStart w:id="18" w:name="ft2"/>
      <w:r w:rsidRPr="00B5675F">
        <w:rPr>
          <w:rFonts w:ascii="Times New Roman" w:eastAsia="宋体" w:hAnsi="Times New Roman" w:cs="Times New Roman"/>
          <w:color w:val="000000" w:themeColor="text1"/>
          <w:kern w:val="0"/>
          <w:sz w:val="18"/>
          <w:szCs w:val="18"/>
          <w:vertAlign w:val="superscript"/>
        </w:rPr>
        <w:t>2</w:t>
      </w:r>
      <w:bookmarkEnd w:id="18"/>
      <w:r w:rsidRPr="00B5675F">
        <w:rPr>
          <w:rFonts w:ascii="Times New Roman" w:eastAsia="宋体" w:hAnsi="Times New Roman" w:cs="Times New Roman"/>
          <w:color w:val="000000" w:themeColor="text1"/>
          <w:kern w:val="0"/>
          <w:sz w:val="18"/>
        </w:rPr>
        <w:t> </w:t>
      </w:r>
      <w:r w:rsidR="004A34F2" w:rsidRPr="00B5675F">
        <w:rPr>
          <w:rFonts w:ascii="Times New Roman" w:eastAsia="宋体" w:hAnsi="Times New Roman" w:cs="Times New Roman" w:hint="eastAsia"/>
          <w:color w:val="000000" w:themeColor="text1"/>
          <w:kern w:val="0"/>
          <w:sz w:val="18"/>
          <w:szCs w:val="18"/>
        </w:rPr>
        <w:t>为了满足</w:t>
      </w:r>
      <w:r w:rsidR="004A34F2" w:rsidRPr="00B5675F">
        <w:rPr>
          <w:rFonts w:ascii="Times New Roman" w:eastAsia="宋体" w:hAnsi="Times New Roman" w:cs="Times New Roman" w:hint="eastAsia"/>
          <w:color w:val="000000" w:themeColor="text1"/>
          <w:kern w:val="0"/>
          <w:sz w:val="18"/>
          <w:szCs w:val="18"/>
        </w:rPr>
        <w:t>21 CFR 807.87</w:t>
      </w:r>
      <w:r w:rsidR="004A34F2" w:rsidRPr="00B5675F">
        <w:rPr>
          <w:rFonts w:ascii="Times New Roman" w:eastAsia="宋体" w:hAnsi="Times New Roman" w:cs="Times New Roman" w:hint="eastAsia"/>
          <w:color w:val="000000" w:themeColor="text1"/>
          <w:kern w:val="0"/>
          <w:sz w:val="18"/>
          <w:szCs w:val="18"/>
        </w:rPr>
        <w:t>（</w:t>
      </w:r>
      <w:r w:rsidR="004A34F2" w:rsidRPr="00B5675F">
        <w:rPr>
          <w:rFonts w:ascii="Times New Roman" w:eastAsia="宋体" w:hAnsi="Times New Roman" w:cs="Times New Roman" w:hint="eastAsia"/>
          <w:color w:val="000000" w:themeColor="text1"/>
          <w:kern w:val="0"/>
          <w:sz w:val="18"/>
          <w:szCs w:val="18"/>
        </w:rPr>
        <w:t>i</w:t>
      </w:r>
      <w:r w:rsidR="004A34F2" w:rsidRPr="00B5675F">
        <w:rPr>
          <w:rFonts w:ascii="Times New Roman" w:eastAsia="宋体" w:hAnsi="Times New Roman" w:cs="Times New Roman" w:hint="eastAsia"/>
          <w:color w:val="000000" w:themeColor="text1"/>
          <w:kern w:val="0"/>
          <w:sz w:val="18"/>
          <w:szCs w:val="18"/>
        </w:rPr>
        <w:t>）的要求，</w:t>
      </w:r>
      <w:r w:rsidR="00C4707F">
        <w:rPr>
          <w:rFonts w:ascii="Times New Roman" w:eastAsia="宋体" w:hAnsi="Times New Roman" w:cs="Times New Roman" w:hint="eastAsia"/>
          <w:color w:val="000000" w:themeColor="text1"/>
          <w:kern w:val="0"/>
          <w:sz w:val="18"/>
          <w:szCs w:val="18"/>
        </w:rPr>
        <w:t>贵公司</w:t>
      </w:r>
      <w:r w:rsidR="004A34F2" w:rsidRPr="00B5675F">
        <w:rPr>
          <w:rFonts w:ascii="Times New Roman" w:eastAsia="宋体" w:hAnsi="Times New Roman" w:cs="Times New Roman" w:hint="eastAsia"/>
          <w:color w:val="000000" w:themeColor="text1"/>
          <w:kern w:val="0"/>
          <w:sz w:val="18"/>
          <w:szCs w:val="18"/>
        </w:rPr>
        <w:t>必须根据</w:t>
      </w:r>
      <w:r w:rsidR="004A34F2" w:rsidRPr="00B5675F">
        <w:rPr>
          <w:rFonts w:ascii="Times New Roman" w:eastAsia="宋体" w:hAnsi="Times New Roman" w:cs="Times New Roman" w:hint="eastAsia"/>
          <w:color w:val="000000" w:themeColor="text1"/>
          <w:kern w:val="0"/>
          <w:sz w:val="18"/>
          <w:szCs w:val="18"/>
        </w:rPr>
        <w:t>21 CFR</w:t>
      </w:r>
      <w:r w:rsidR="004A34F2" w:rsidRPr="00B5675F">
        <w:rPr>
          <w:rFonts w:ascii="Times New Roman" w:eastAsia="宋体" w:hAnsi="Times New Roman" w:cs="Times New Roman" w:hint="eastAsia"/>
          <w:color w:val="000000" w:themeColor="text1"/>
          <w:kern w:val="0"/>
          <w:sz w:val="18"/>
          <w:szCs w:val="18"/>
        </w:rPr>
        <w:t>第</w:t>
      </w:r>
      <w:r w:rsidR="004A34F2" w:rsidRPr="00B5675F">
        <w:rPr>
          <w:rFonts w:ascii="Times New Roman" w:eastAsia="宋体" w:hAnsi="Times New Roman" w:cs="Times New Roman" w:hint="eastAsia"/>
          <w:color w:val="000000" w:themeColor="text1"/>
          <w:kern w:val="0"/>
          <w:sz w:val="18"/>
          <w:szCs w:val="18"/>
        </w:rPr>
        <w:t>54</w:t>
      </w:r>
      <w:r w:rsidR="004A34F2" w:rsidRPr="00B5675F">
        <w:rPr>
          <w:rFonts w:ascii="Times New Roman" w:eastAsia="宋体" w:hAnsi="Times New Roman" w:cs="Times New Roman" w:hint="eastAsia"/>
          <w:color w:val="000000" w:themeColor="text1"/>
          <w:kern w:val="0"/>
          <w:sz w:val="18"/>
          <w:szCs w:val="18"/>
        </w:rPr>
        <w:t>部分的要求在</w:t>
      </w:r>
      <w:r w:rsidR="004A34F2" w:rsidRPr="00B5675F">
        <w:rPr>
          <w:rFonts w:ascii="Times New Roman" w:eastAsia="宋体" w:hAnsi="Times New Roman" w:cs="Times New Roman" w:hint="eastAsia"/>
          <w:color w:val="000000" w:themeColor="text1"/>
          <w:kern w:val="0"/>
          <w:sz w:val="18"/>
          <w:szCs w:val="18"/>
        </w:rPr>
        <w:t>510</w:t>
      </w:r>
      <w:r w:rsidR="004A34F2" w:rsidRPr="00B5675F">
        <w:rPr>
          <w:rFonts w:ascii="Times New Roman" w:eastAsia="宋体" w:hAnsi="Times New Roman" w:cs="Times New Roman" w:hint="eastAsia"/>
          <w:color w:val="000000" w:themeColor="text1"/>
          <w:kern w:val="0"/>
          <w:sz w:val="18"/>
          <w:szCs w:val="18"/>
        </w:rPr>
        <w:t>（</w:t>
      </w:r>
      <w:r w:rsidR="004A34F2" w:rsidRPr="00B5675F">
        <w:rPr>
          <w:rFonts w:ascii="Times New Roman" w:eastAsia="宋体" w:hAnsi="Times New Roman" w:cs="Times New Roman" w:hint="eastAsia"/>
          <w:color w:val="000000" w:themeColor="text1"/>
          <w:kern w:val="0"/>
          <w:sz w:val="18"/>
          <w:szCs w:val="18"/>
        </w:rPr>
        <w:t>k</w:t>
      </w:r>
      <w:r w:rsidR="004A34F2" w:rsidRPr="00B5675F">
        <w:rPr>
          <w:rFonts w:ascii="Times New Roman" w:eastAsia="宋体" w:hAnsi="Times New Roman" w:cs="Times New Roman" w:hint="eastAsia"/>
          <w:color w:val="000000" w:themeColor="text1"/>
          <w:kern w:val="0"/>
          <w:sz w:val="18"/>
          <w:szCs w:val="18"/>
        </w:rPr>
        <w:t>）中包括财务认证或公开声明或两者都</w:t>
      </w:r>
      <w:r w:rsidR="004A34F2" w:rsidRPr="00B5675F">
        <w:rPr>
          <w:rFonts w:ascii="Times New Roman" w:eastAsia="宋体" w:hAnsi="Times New Roman" w:cs="Times New Roman"/>
          <w:color w:val="000000" w:themeColor="text1"/>
          <w:kern w:val="0"/>
          <w:sz w:val="18"/>
          <w:szCs w:val="18"/>
        </w:rPr>
        <w:t>包括</w:t>
      </w:r>
      <w:r w:rsidR="004A34F2" w:rsidRPr="00B5675F">
        <w:rPr>
          <w:rFonts w:ascii="Times New Roman" w:eastAsia="宋体" w:hAnsi="Times New Roman" w:cs="Times New Roman" w:hint="eastAsia"/>
          <w:color w:val="000000" w:themeColor="text1"/>
          <w:kern w:val="0"/>
          <w:sz w:val="18"/>
          <w:szCs w:val="18"/>
        </w:rPr>
        <w:t>。请</w:t>
      </w:r>
      <w:r w:rsidR="001F681F" w:rsidRPr="00B5675F">
        <w:rPr>
          <w:rFonts w:ascii="Times New Roman" w:eastAsia="宋体" w:hAnsi="Times New Roman" w:cs="Times New Roman" w:hint="eastAsia"/>
          <w:color w:val="000000" w:themeColor="text1"/>
          <w:kern w:val="0"/>
          <w:sz w:val="18"/>
          <w:szCs w:val="18"/>
        </w:rPr>
        <w:t>见</w:t>
      </w:r>
      <w:r w:rsidR="004A34F2" w:rsidRPr="00B5675F">
        <w:rPr>
          <w:rFonts w:ascii="Times New Roman" w:eastAsia="宋体" w:hAnsi="Times New Roman" w:cs="Times New Roman" w:hint="eastAsia"/>
          <w:color w:val="000000" w:themeColor="text1"/>
          <w:kern w:val="0"/>
          <w:sz w:val="18"/>
          <w:szCs w:val="18"/>
        </w:rPr>
        <w:t>行业指南：临床研究者的财务公开</w:t>
      </w:r>
      <w:r w:rsidR="004A34F2" w:rsidRPr="00B5675F">
        <w:rPr>
          <w:rFonts w:ascii="Times New Roman" w:eastAsia="宋体" w:hAnsi="Times New Roman" w:cs="Times New Roman"/>
          <w:color w:val="000000" w:themeColor="text1"/>
          <w:kern w:val="0"/>
          <w:sz w:val="18"/>
          <w:szCs w:val="18"/>
        </w:rPr>
        <w:t>声明</w:t>
      </w:r>
      <w:r w:rsidR="004A34F2" w:rsidRPr="00B5675F">
        <w:rPr>
          <w:rFonts w:ascii="Times New Roman" w:eastAsia="宋体" w:hAnsi="Times New Roman" w:cs="Times New Roman" w:hint="eastAsia"/>
          <w:color w:val="000000" w:themeColor="text1"/>
          <w:kern w:val="0"/>
          <w:sz w:val="18"/>
          <w:szCs w:val="18"/>
        </w:rPr>
        <w:t>，</w:t>
      </w:r>
      <w:r w:rsidR="004A34F2" w:rsidRPr="00B5675F">
        <w:rPr>
          <w:rFonts w:ascii="Times New Roman" w:eastAsia="宋体" w:hAnsi="Times New Roman" w:cs="Times New Roman"/>
          <w:color w:val="000000" w:themeColor="text1"/>
          <w:kern w:val="0"/>
          <w:sz w:val="18"/>
          <w:szCs w:val="18"/>
        </w:rPr>
        <w:t>2001</w:t>
      </w:r>
      <w:r w:rsidR="004A34F2" w:rsidRPr="00B5675F">
        <w:rPr>
          <w:rFonts w:ascii="Times New Roman" w:eastAsia="宋体" w:hAnsi="Times New Roman" w:cs="Times New Roman" w:hint="eastAsia"/>
          <w:color w:val="000000" w:themeColor="text1"/>
          <w:kern w:val="0"/>
          <w:sz w:val="18"/>
          <w:szCs w:val="18"/>
        </w:rPr>
        <w:t>年</w:t>
      </w:r>
      <w:r w:rsidR="004A34F2" w:rsidRPr="00B5675F">
        <w:rPr>
          <w:rFonts w:ascii="Times New Roman" w:eastAsia="宋体" w:hAnsi="Times New Roman" w:cs="Times New Roman" w:hint="eastAsia"/>
          <w:color w:val="000000" w:themeColor="text1"/>
          <w:kern w:val="0"/>
          <w:sz w:val="18"/>
          <w:szCs w:val="18"/>
        </w:rPr>
        <w:t>3</w:t>
      </w:r>
      <w:r w:rsidR="004A34F2" w:rsidRPr="00B5675F">
        <w:rPr>
          <w:rFonts w:ascii="Times New Roman" w:eastAsia="宋体" w:hAnsi="Times New Roman" w:cs="Times New Roman" w:hint="eastAsia"/>
          <w:color w:val="000000" w:themeColor="text1"/>
          <w:kern w:val="0"/>
          <w:sz w:val="18"/>
          <w:szCs w:val="18"/>
        </w:rPr>
        <w:t>月</w:t>
      </w:r>
      <w:r w:rsidR="004A34F2" w:rsidRPr="00B5675F">
        <w:rPr>
          <w:rFonts w:ascii="Times New Roman" w:eastAsia="宋体" w:hAnsi="Times New Roman" w:cs="Times New Roman" w:hint="eastAsia"/>
          <w:color w:val="000000" w:themeColor="text1"/>
          <w:kern w:val="0"/>
          <w:sz w:val="18"/>
          <w:szCs w:val="18"/>
        </w:rPr>
        <w:t>20</w:t>
      </w:r>
      <w:r w:rsidR="004A34F2" w:rsidRPr="00B5675F">
        <w:rPr>
          <w:rFonts w:ascii="Times New Roman" w:eastAsia="宋体" w:hAnsi="Times New Roman" w:cs="Times New Roman" w:hint="eastAsia"/>
          <w:color w:val="000000" w:themeColor="text1"/>
          <w:kern w:val="0"/>
          <w:sz w:val="18"/>
          <w:szCs w:val="18"/>
        </w:rPr>
        <w:t>日，</w:t>
      </w:r>
    </w:p>
    <w:p w14:paraId="54E680A1" w14:textId="429A6C89" w:rsidR="00F3673E" w:rsidRPr="00B5675F" w:rsidRDefault="004A34F2" w:rsidP="00F3673E">
      <w:pPr>
        <w:widowControl/>
        <w:shd w:val="clear" w:color="auto" w:fill="CCE8CF"/>
        <w:spacing w:before="90" w:after="90"/>
        <w:jc w:val="left"/>
        <w:rPr>
          <w:rFonts w:ascii="Times New Roman" w:eastAsia="宋体" w:hAnsi="Times New Roman" w:cs="Times New Roman"/>
          <w:color w:val="000000" w:themeColor="text1"/>
          <w:kern w:val="0"/>
          <w:sz w:val="18"/>
          <w:szCs w:val="18"/>
        </w:rPr>
      </w:pPr>
      <w:r w:rsidRPr="00B5675F">
        <w:rPr>
          <w:rFonts w:ascii="Times New Roman" w:eastAsia="宋体" w:hAnsi="Times New Roman" w:cs="Times New Roman"/>
          <w:color w:val="000000" w:themeColor="text1"/>
          <w:kern w:val="0"/>
          <w:sz w:val="18"/>
        </w:rPr>
        <w:t> </w:t>
      </w:r>
      <w:hyperlink r:id="rId16" w:history="1">
        <w:r w:rsidRPr="00B5675F">
          <w:rPr>
            <w:rFonts w:ascii="Times New Roman" w:eastAsia="宋体" w:hAnsi="Times New Roman" w:cs="Times New Roman"/>
            <w:color w:val="000000" w:themeColor="text1"/>
            <w:kern w:val="0"/>
            <w:sz w:val="18"/>
            <w:u w:val="single"/>
          </w:rPr>
          <w:t>http://www.fda.gov/ RegulatoryInformation/Guidances/ ucm126832.htm</w:t>
        </w:r>
      </w:hyperlink>
      <w:r w:rsidRPr="00B5675F">
        <w:rPr>
          <w:rFonts w:ascii="Times New Roman" w:eastAsia="宋体" w:hAnsi="Times New Roman" w:cs="Times New Roman"/>
          <w:color w:val="000000" w:themeColor="text1"/>
          <w:kern w:val="0"/>
          <w:sz w:val="18"/>
          <w:szCs w:val="18"/>
        </w:rPr>
        <w:t>.</w:t>
      </w:r>
      <w:r w:rsidRPr="00B5675F">
        <w:rPr>
          <w:rFonts w:ascii="Times New Roman" w:eastAsia="宋体" w:hAnsi="Times New Roman" w:cs="Times New Roman" w:hint="eastAsia"/>
          <w:color w:val="000000" w:themeColor="text1"/>
          <w:kern w:val="0"/>
          <w:sz w:val="18"/>
          <w:szCs w:val="18"/>
        </w:rPr>
        <w:t>。</w:t>
      </w:r>
    </w:p>
    <w:p w14:paraId="299922BF" w14:textId="0F06B6B6" w:rsidR="003B4A0A" w:rsidRPr="00B5675F" w:rsidRDefault="00F3673E" w:rsidP="00F3673E">
      <w:pPr>
        <w:widowControl/>
        <w:shd w:val="clear" w:color="auto" w:fill="CCE8CF"/>
        <w:spacing w:before="90" w:after="90"/>
        <w:jc w:val="left"/>
        <w:rPr>
          <w:rFonts w:ascii="Times New Roman" w:eastAsia="宋体" w:hAnsi="Times New Roman" w:cs="Times New Roman"/>
          <w:color w:val="000000" w:themeColor="text1"/>
          <w:kern w:val="0"/>
          <w:sz w:val="18"/>
          <w:szCs w:val="18"/>
        </w:rPr>
      </w:pPr>
      <w:bookmarkStart w:id="19" w:name="ft3"/>
      <w:r w:rsidRPr="00B5675F">
        <w:rPr>
          <w:rFonts w:ascii="Times New Roman" w:eastAsia="宋体" w:hAnsi="Times New Roman" w:cs="Times New Roman"/>
          <w:color w:val="000000" w:themeColor="text1"/>
          <w:kern w:val="0"/>
          <w:sz w:val="18"/>
          <w:szCs w:val="18"/>
          <w:vertAlign w:val="superscript"/>
        </w:rPr>
        <w:t>3</w:t>
      </w:r>
      <w:bookmarkEnd w:id="19"/>
      <w:r w:rsidR="003B4A0A" w:rsidRPr="00B5675F">
        <w:rPr>
          <w:rFonts w:ascii="Times New Roman" w:eastAsia="宋体" w:hAnsi="Times New Roman" w:cs="Times New Roman" w:hint="eastAsia"/>
          <w:color w:val="000000" w:themeColor="text1"/>
          <w:kern w:val="0"/>
          <w:sz w:val="18"/>
          <w:szCs w:val="18"/>
        </w:rPr>
        <w:t>我们相信，在合法销售的</w:t>
      </w:r>
      <w:r w:rsidR="003B4A0A" w:rsidRPr="00B5675F">
        <w:rPr>
          <w:rFonts w:ascii="Times New Roman" w:eastAsia="宋体" w:hAnsi="Times New Roman" w:cs="Times New Roman" w:hint="eastAsia"/>
          <w:color w:val="000000" w:themeColor="text1"/>
          <w:kern w:val="0"/>
          <w:sz w:val="18"/>
          <w:szCs w:val="18"/>
        </w:rPr>
        <w:t>AST</w:t>
      </w:r>
      <w:r w:rsidR="003B4A0A" w:rsidRPr="00B5675F">
        <w:rPr>
          <w:rFonts w:ascii="Times New Roman" w:eastAsia="宋体" w:hAnsi="Times New Roman" w:cs="Times New Roman" w:hint="eastAsia"/>
          <w:color w:val="000000" w:themeColor="text1"/>
          <w:kern w:val="0"/>
          <w:sz w:val="18"/>
          <w:szCs w:val="18"/>
        </w:rPr>
        <w:t>器械中修改此</w:t>
      </w:r>
      <w:r w:rsidR="00EA0BD9">
        <w:rPr>
          <w:rFonts w:ascii="Times New Roman" w:eastAsia="宋体" w:hAnsi="Times New Roman" w:cs="Times New Roman" w:hint="eastAsia"/>
          <w:color w:val="000000" w:themeColor="text1"/>
          <w:kern w:val="0"/>
          <w:sz w:val="18"/>
          <w:szCs w:val="18"/>
        </w:rPr>
        <w:t>局限性</w:t>
      </w:r>
      <w:r w:rsidR="003B4A0A" w:rsidRPr="00B5675F">
        <w:rPr>
          <w:rFonts w:ascii="Times New Roman" w:eastAsia="宋体" w:hAnsi="Times New Roman" w:cs="Times New Roman" w:hint="eastAsia"/>
          <w:color w:val="000000" w:themeColor="text1"/>
          <w:kern w:val="0"/>
          <w:sz w:val="18"/>
          <w:szCs w:val="18"/>
        </w:rPr>
        <w:t>会显著影响器械的安全性和有效性</w:t>
      </w:r>
      <w:r w:rsidR="008D2A3D">
        <w:rPr>
          <w:rFonts w:ascii="Times New Roman" w:eastAsia="宋体" w:hAnsi="Times New Roman" w:cs="Times New Roman" w:hint="eastAsia"/>
          <w:color w:val="000000" w:themeColor="text1"/>
          <w:kern w:val="0"/>
          <w:sz w:val="18"/>
          <w:szCs w:val="18"/>
        </w:rPr>
        <w:t>。</w:t>
      </w:r>
      <w:r w:rsidR="003B4A0A" w:rsidRPr="00B5675F">
        <w:rPr>
          <w:rFonts w:ascii="Times New Roman" w:eastAsia="宋体" w:hAnsi="Times New Roman" w:cs="Times New Roman" w:hint="eastAsia"/>
          <w:color w:val="000000" w:themeColor="text1"/>
          <w:kern w:val="0"/>
          <w:sz w:val="18"/>
          <w:szCs w:val="18"/>
        </w:rPr>
        <w:t>因此，</w:t>
      </w:r>
      <w:r w:rsidR="00C4707F">
        <w:rPr>
          <w:rFonts w:ascii="Times New Roman" w:eastAsia="宋体" w:hAnsi="Times New Roman" w:cs="Times New Roman" w:hint="eastAsia"/>
          <w:color w:val="000000" w:themeColor="text1"/>
          <w:kern w:val="0"/>
          <w:sz w:val="18"/>
          <w:szCs w:val="18"/>
        </w:rPr>
        <w:t>贵公司</w:t>
      </w:r>
      <w:r w:rsidR="003B4A0A" w:rsidRPr="00B5675F">
        <w:rPr>
          <w:rFonts w:ascii="Times New Roman" w:eastAsia="宋体" w:hAnsi="Times New Roman" w:cs="Times New Roman" w:hint="eastAsia"/>
          <w:color w:val="000000" w:themeColor="text1"/>
          <w:kern w:val="0"/>
          <w:sz w:val="18"/>
          <w:szCs w:val="18"/>
        </w:rPr>
        <w:t>需要将此未来研究的结果作为新的</w:t>
      </w:r>
      <w:r w:rsidR="003B4A0A" w:rsidRPr="00B5675F">
        <w:rPr>
          <w:rFonts w:ascii="Times New Roman" w:eastAsia="宋体" w:hAnsi="Times New Roman" w:cs="Times New Roman" w:hint="eastAsia"/>
          <w:color w:val="000000" w:themeColor="text1"/>
          <w:kern w:val="0"/>
          <w:sz w:val="18"/>
          <w:szCs w:val="18"/>
        </w:rPr>
        <w:t>510</w:t>
      </w:r>
      <w:r w:rsidR="003B4A0A" w:rsidRPr="00B5675F">
        <w:rPr>
          <w:rFonts w:ascii="Times New Roman" w:eastAsia="宋体" w:hAnsi="Times New Roman" w:cs="Times New Roman" w:hint="eastAsia"/>
          <w:color w:val="000000" w:themeColor="text1"/>
          <w:kern w:val="0"/>
          <w:sz w:val="18"/>
          <w:szCs w:val="18"/>
        </w:rPr>
        <w:t>（</w:t>
      </w:r>
      <w:r w:rsidR="003B4A0A" w:rsidRPr="00B5675F">
        <w:rPr>
          <w:rFonts w:ascii="Times New Roman" w:eastAsia="宋体" w:hAnsi="Times New Roman" w:cs="Times New Roman" w:hint="eastAsia"/>
          <w:color w:val="000000" w:themeColor="text1"/>
          <w:kern w:val="0"/>
          <w:sz w:val="18"/>
          <w:szCs w:val="18"/>
        </w:rPr>
        <w:t>k</w:t>
      </w:r>
      <w:r w:rsidR="003B4A0A" w:rsidRPr="00B5675F">
        <w:rPr>
          <w:rFonts w:ascii="Times New Roman" w:eastAsia="宋体" w:hAnsi="Times New Roman" w:cs="Times New Roman" w:hint="eastAsia"/>
          <w:color w:val="000000" w:themeColor="text1"/>
          <w:kern w:val="0"/>
          <w:sz w:val="18"/>
          <w:szCs w:val="18"/>
        </w:rPr>
        <w:t>）提交给</w:t>
      </w:r>
      <w:r w:rsidR="003B4A0A" w:rsidRPr="00B5675F">
        <w:rPr>
          <w:rFonts w:ascii="Times New Roman" w:eastAsia="宋体" w:hAnsi="Times New Roman" w:cs="Times New Roman" w:hint="eastAsia"/>
          <w:color w:val="000000" w:themeColor="text1"/>
          <w:kern w:val="0"/>
          <w:sz w:val="18"/>
          <w:szCs w:val="18"/>
        </w:rPr>
        <w:t>FDA</w:t>
      </w:r>
      <w:r w:rsidR="003B4A0A" w:rsidRPr="00B5675F">
        <w:rPr>
          <w:rFonts w:ascii="Times New Roman" w:eastAsia="宋体" w:hAnsi="Times New Roman" w:cs="Times New Roman" w:hint="eastAsia"/>
          <w:color w:val="000000" w:themeColor="text1"/>
          <w:kern w:val="0"/>
          <w:sz w:val="18"/>
          <w:szCs w:val="18"/>
        </w:rPr>
        <w:t>，支持根据第</w:t>
      </w:r>
      <w:r w:rsidR="003B4A0A" w:rsidRPr="00B5675F">
        <w:rPr>
          <w:rFonts w:ascii="Times New Roman" w:eastAsia="宋体" w:hAnsi="Times New Roman" w:cs="Times New Roman" w:hint="eastAsia"/>
          <w:color w:val="000000" w:themeColor="text1"/>
          <w:kern w:val="0"/>
          <w:sz w:val="18"/>
          <w:szCs w:val="18"/>
        </w:rPr>
        <w:t>21 CFR 807.87</w:t>
      </w:r>
      <w:r w:rsidR="003B4A0A" w:rsidRPr="00B5675F">
        <w:rPr>
          <w:rFonts w:ascii="Times New Roman" w:eastAsia="宋体" w:hAnsi="Times New Roman" w:cs="Times New Roman" w:hint="eastAsia"/>
          <w:color w:val="000000" w:themeColor="text1"/>
          <w:kern w:val="0"/>
          <w:sz w:val="18"/>
          <w:szCs w:val="18"/>
        </w:rPr>
        <w:t>（</w:t>
      </w:r>
      <w:r w:rsidR="003B4A0A" w:rsidRPr="00B5675F">
        <w:rPr>
          <w:rFonts w:ascii="Times New Roman" w:eastAsia="宋体" w:hAnsi="Times New Roman" w:cs="Times New Roman" w:hint="eastAsia"/>
          <w:color w:val="000000" w:themeColor="text1"/>
          <w:kern w:val="0"/>
          <w:sz w:val="18"/>
          <w:szCs w:val="18"/>
        </w:rPr>
        <w:t>g</w:t>
      </w:r>
      <w:r w:rsidR="003B4A0A" w:rsidRPr="00B5675F">
        <w:rPr>
          <w:rFonts w:ascii="Times New Roman" w:eastAsia="宋体" w:hAnsi="Times New Roman" w:cs="Times New Roman" w:hint="eastAsia"/>
          <w:color w:val="000000" w:themeColor="text1"/>
          <w:kern w:val="0"/>
          <w:sz w:val="18"/>
          <w:szCs w:val="18"/>
        </w:rPr>
        <w:t>）节的</w:t>
      </w:r>
      <w:r w:rsidR="00EA0BD9">
        <w:rPr>
          <w:rFonts w:ascii="Times New Roman" w:eastAsia="宋体" w:hAnsi="Times New Roman" w:cs="Times New Roman" w:hint="eastAsia"/>
          <w:color w:val="000000" w:themeColor="text1"/>
          <w:kern w:val="0"/>
          <w:sz w:val="18"/>
          <w:szCs w:val="18"/>
        </w:rPr>
        <w:t>局限性</w:t>
      </w:r>
      <w:r w:rsidR="003B4A0A" w:rsidRPr="00B5675F">
        <w:rPr>
          <w:rFonts w:ascii="Times New Roman" w:eastAsia="宋体" w:hAnsi="Times New Roman" w:cs="Times New Roman"/>
          <w:color w:val="000000" w:themeColor="text1"/>
          <w:kern w:val="0"/>
          <w:sz w:val="18"/>
          <w:szCs w:val="18"/>
        </w:rPr>
        <w:t>修改</w:t>
      </w:r>
      <w:r w:rsidR="003B4A0A" w:rsidRPr="00B5675F">
        <w:rPr>
          <w:rFonts w:ascii="Times New Roman" w:eastAsia="宋体" w:hAnsi="Times New Roman" w:cs="Times New Roman" w:hint="eastAsia"/>
          <w:color w:val="000000" w:themeColor="text1"/>
          <w:kern w:val="0"/>
          <w:sz w:val="18"/>
          <w:szCs w:val="18"/>
        </w:rPr>
        <w:t>。</w:t>
      </w:r>
    </w:p>
    <w:p w14:paraId="7891900E" w14:textId="5D6ADC71" w:rsidR="00D25BC0" w:rsidRPr="00B5675F" w:rsidRDefault="00F3673E" w:rsidP="00BA362F">
      <w:pPr>
        <w:widowControl/>
        <w:shd w:val="clear" w:color="auto" w:fill="CCE8CF"/>
        <w:spacing w:before="90" w:after="90"/>
        <w:jc w:val="left"/>
        <w:rPr>
          <w:rFonts w:ascii="Times New Roman" w:eastAsia="宋体" w:hAnsi="Times New Roman" w:cs="Times New Roman"/>
          <w:color w:val="000000" w:themeColor="text1"/>
          <w:kern w:val="0"/>
          <w:sz w:val="18"/>
          <w:szCs w:val="18"/>
        </w:rPr>
      </w:pPr>
      <w:bookmarkStart w:id="20" w:name="ft4"/>
      <w:r w:rsidRPr="00B5675F">
        <w:rPr>
          <w:rFonts w:ascii="Times New Roman" w:eastAsia="宋体" w:hAnsi="Times New Roman" w:cs="Times New Roman"/>
          <w:color w:val="000000" w:themeColor="text1"/>
          <w:kern w:val="0"/>
          <w:sz w:val="18"/>
          <w:szCs w:val="18"/>
          <w:vertAlign w:val="superscript"/>
        </w:rPr>
        <w:t>4</w:t>
      </w:r>
      <w:bookmarkEnd w:id="20"/>
      <w:r w:rsidRPr="00B5675F">
        <w:rPr>
          <w:rFonts w:ascii="Times New Roman" w:eastAsia="宋体" w:hAnsi="Times New Roman" w:cs="Times New Roman"/>
          <w:color w:val="000000" w:themeColor="text1"/>
          <w:kern w:val="0"/>
          <w:sz w:val="18"/>
        </w:rPr>
        <w:t> </w:t>
      </w:r>
      <w:r w:rsidR="003B4A0A" w:rsidRPr="00B5675F">
        <w:rPr>
          <w:rFonts w:ascii="Times New Roman" w:eastAsia="宋体" w:hAnsi="Times New Roman" w:cs="Times New Roman" w:hint="eastAsia"/>
          <w:color w:val="000000" w:themeColor="text1"/>
          <w:kern w:val="0"/>
          <w:sz w:val="18"/>
          <w:szCs w:val="18"/>
        </w:rPr>
        <w:t>此外，医疗器械的最终标签必须符合</w:t>
      </w:r>
      <w:r w:rsidR="003B4A0A" w:rsidRPr="00B5675F">
        <w:rPr>
          <w:rFonts w:ascii="Times New Roman" w:eastAsia="宋体" w:hAnsi="Times New Roman" w:cs="Times New Roman" w:hint="eastAsia"/>
          <w:color w:val="000000" w:themeColor="text1"/>
          <w:kern w:val="0"/>
          <w:sz w:val="18"/>
          <w:szCs w:val="18"/>
        </w:rPr>
        <w:t>21 CFR 801.109</w:t>
      </w:r>
      <w:r w:rsidR="003B4A0A" w:rsidRPr="00B5675F">
        <w:rPr>
          <w:rFonts w:ascii="Times New Roman" w:eastAsia="宋体" w:hAnsi="Times New Roman" w:cs="Times New Roman" w:hint="eastAsia"/>
          <w:color w:val="000000" w:themeColor="text1"/>
          <w:kern w:val="0"/>
          <w:sz w:val="18"/>
          <w:szCs w:val="18"/>
        </w:rPr>
        <w:t>。</w:t>
      </w:r>
    </w:p>
    <w:sectPr w:rsidR="00D25BC0" w:rsidRPr="00B5675F">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lyn" w:date="2017-02-26T18:33:00Z" w:initials="l">
    <w:p w14:paraId="0D564238" w14:textId="23F497BC" w:rsidR="00373158" w:rsidRDefault="00373158">
      <w:pPr>
        <w:pStyle w:val="ab"/>
      </w:pPr>
      <w:r>
        <w:rPr>
          <w:rStyle w:val="aa"/>
        </w:rPr>
        <w:annotationRef/>
      </w:r>
      <w:r>
        <w:t>建议核对</w:t>
      </w:r>
      <w:r>
        <w:rPr>
          <w:rFonts w:hint="eastAsia"/>
        </w:rPr>
        <w:t>下原文，此处</w:t>
      </w:r>
      <w:r>
        <w:t>应有耐药（</w:t>
      </w:r>
      <w:r>
        <w:rPr>
          <w:rFonts w:hint="eastAsia"/>
        </w:rPr>
        <w:t>R</w:t>
      </w:r>
      <w:r>
        <w:t>）</w:t>
      </w:r>
      <w:r>
        <w:rPr>
          <w:rFonts w:hint="eastAsia"/>
        </w:rPr>
        <w:t>相关</w:t>
      </w:r>
      <w:r>
        <w:t>内容</w:t>
      </w:r>
      <w:r>
        <w:rPr>
          <w:rFonts w:hint="eastAsia"/>
        </w:rPr>
        <w:t>。</w:t>
      </w:r>
    </w:p>
  </w:comment>
  <w:comment w:id="10" w:author="lyn" w:date="2017-02-26T18:04:00Z" w:initials="l">
    <w:p w14:paraId="2D7E1827" w14:textId="6D28157A" w:rsidR="00373158" w:rsidRDefault="00373158">
      <w:pPr>
        <w:pStyle w:val="ab"/>
      </w:pPr>
      <w:r>
        <w:rPr>
          <w:rStyle w:val="aa"/>
        </w:rPr>
        <w:annotationRef/>
      </w:r>
      <w:r>
        <w:rPr>
          <w:rFonts w:hint="eastAsia"/>
        </w:rPr>
        <w:t>此处</w:t>
      </w:r>
      <w:r>
        <w:t>建议核对</w:t>
      </w:r>
      <w:r>
        <w:rPr>
          <w:rFonts w:hint="eastAsia"/>
        </w:rPr>
        <w:t>下原文</w:t>
      </w:r>
      <w:r>
        <w:t>，可能格式转换时出现问题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E3972C" w15:done="0"/>
  <w15:commentEx w15:paraId="0D564238" w15:done="0"/>
  <w15:commentEx w15:paraId="2D7E18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421D7" w14:textId="77777777" w:rsidR="00373158" w:rsidRDefault="00373158" w:rsidP="00F3673E">
      <w:r>
        <w:separator/>
      </w:r>
    </w:p>
  </w:endnote>
  <w:endnote w:type="continuationSeparator" w:id="0">
    <w:p w14:paraId="016D46A9" w14:textId="77777777" w:rsidR="00373158" w:rsidRDefault="00373158" w:rsidP="00F3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D74BF" w14:textId="77777777" w:rsidR="00373158" w:rsidRDefault="00373158" w:rsidP="00F3673E">
      <w:r>
        <w:separator/>
      </w:r>
    </w:p>
  </w:footnote>
  <w:footnote w:type="continuationSeparator" w:id="0">
    <w:p w14:paraId="31334A82" w14:textId="77777777" w:rsidR="00373158" w:rsidRDefault="00373158" w:rsidP="00F36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F71"/>
    <w:multiLevelType w:val="multilevel"/>
    <w:tmpl w:val="C85A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45108"/>
    <w:multiLevelType w:val="multilevel"/>
    <w:tmpl w:val="A856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31577"/>
    <w:multiLevelType w:val="multilevel"/>
    <w:tmpl w:val="2F70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0328D"/>
    <w:multiLevelType w:val="multilevel"/>
    <w:tmpl w:val="075E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659CD"/>
    <w:multiLevelType w:val="multilevel"/>
    <w:tmpl w:val="2E2E1976"/>
    <w:lvl w:ilvl="0">
      <w:start w:val="11"/>
      <w:numFmt w:val="upperRoman"/>
      <w:lvlText w:val="%1."/>
      <w:lvlJc w:val="right"/>
      <w:pPr>
        <w:tabs>
          <w:tab w:val="num" w:pos="720"/>
        </w:tabs>
        <w:ind w:left="720" w:hanging="360"/>
      </w:pPr>
      <w:rPr>
        <w:rFonts w:hint="eastAsia"/>
      </w:rPr>
    </w:lvl>
    <w:lvl w:ilvl="1">
      <w:start w:val="1"/>
      <w:numFmt w:val="upperLetter"/>
      <w:lvlText w:val="%2."/>
      <w:lvlJc w:val="left"/>
      <w:pPr>
        <w:ind w:left="0" w:firstLine="0"/>
      </w:pPr>
      <w:rPr>
        <w:rFonts w:hint="eastAsia"/>
      </w:rPr>
    </w:lvl>
    <w:lvl w:ilvl="2">
      <w:start w:val="1"/>
      <w:numFmt w:val="decimal"/>
      <w:lvlText w:val="%3."/>
      <w:lvlJc w:val="right"/>
      <w:pPr>
        <w:tabs>
          <w:tab w:val="num" w:pos="2160"/>
        </w:tabs>
        <w:ind w:left="2160" w:hanging="360"/>
      </w:pPr>
      <w:rPr>
        <w:rFonts w:hint="eastAsia"/>
      </w:rPr>
    </w:lvl>
    <w:lvl w:ilvl="3">
      <w:start w:val="1"/>
      <w:numFmt w:val="upperRoman"/>
      <w:lvlText w:val="%4."/>
      <w:lvlJc w:val="right"/>
      <w:pPr>
        <w:tabs>
          <w:tab w:val="num" w:pos="2880"/>
        </w:tabs>
        <w:ind w:left="2880" w:hanging="360"/>
      </w:pPr>
      <w:rPr>
        <w:rFonts w:hint="eastAsia"/>
      </w:rPr>
    </w:lvl>
    <w:lvl w:ilvl="4">
      <w:start w:val="1"/>
      <w:numFmt w:val="upperRoman"/>
      <w:lvlText w:val="%5."/>
      <w:lvlJc w:val="right"/>
      <w:pPr>
        <w:tabs>
          <w:tab w:val="num" w:pos="3600"/>
        </w:tabs>
        <w:ind w:left="3600" w:hanging="360"/>
      </w:pPr>
      <w:rPr>
        <w:rFonts w:hint="eastAsia"/>
      </w:rPr>
    </w:lvl>
    <w:lvl w:ilvl="5">
      <w:start w:val="1"/>
      <w:numFmt w:val="upperRoman"/>
      <w:lvlText w:val="%6."/>
      <w:lvlJc w:val="right"/>
      <w:pPr>
        <w:tabs>
          <w:tab w:val="num" w:pos="4320"/>
        </w:tabs>
        <w:ind w:left="4320" w:hanging="360"/>
      </w:pPr>
      <w:rPr>
        <w:rFonts w:hint="eastAsia"/>
      </w:rPr>
    </w:lvl>
    <w:lvl w:ilvl="6">
      <w:start w:val="1"/>
      <w:numFmt w:val="upperRoman"/>
      <w:lvlText w:val="%7."/>
      <w:lvlJc w:val="right"/>
      <w:pPr>
        <w:tabs>
          <w:tab w:val="num" w:pos="5040"/>
        </w:tabs>
        <w:ind w:left="5040" w:hanging="360"/>
      </w:pPr>
      <w:rPr>
        <w:rFonts w:hint="eastAsia"/>
      </w:rPr>
    </w:lvl>
    <w:lvl w:ilvl="7">
      <w:start w:val="1"/>
      <w:numFmt w:val="upperRoman"/>
      <w:lvlText w:val="%8."/>
      <w:lvlJc w:val="right"/>
      <w:pPr>
        <w:tabs>
          <w:tab w:val="num" w:pos="5760"/>
        </w:tabs>
        <w:ind w:left="5760" w:hanging="360"/>
      </w:pPr>
      <w:rPr>
        <w:rFonts w:hint="eastAsia"/>
      </w:rPr>
    </w:lvl>
    <w:lvl w:ilvl="8">
      <w:start w:val="1"/>
      <w:numFmt w:val="upperRoman"/>
      <w:lvlText w:val="%9."/>
      <w:lvlJc w:val="right"/>
      <w:pPr>
        <w:tabs>
          <w:tab w:val="num" w:pos="6480"/>
        </w:tabs>
        <w:ind w:left="6480" w:hanging="360"/>
      </w:pPr>
      <w:rPr>
        <w:rFonts w:hint="eastAsia"/>
      </w:rPr>
    </w:lvl>
  </w:abstractNum>
  <w:abstractNum w:abstractNumId="5">
    <w:nsid w:val="174311CB"/>
    <w:multiLevelType w:val="multilevel"/>
    <w:tmpl w:val="9098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305ED"/>
    <w:multiLevelType w:val="multilevel"/>
    <w:tmpl w:val="EEDA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B1C39"/>
    <w:multiLevelType w:val="multilevel"/>
    <w:tmpl w:val="2326AE96"/>
    <w:lvl w:ilvl="0">
      <w:start w:val="10"/>
      <w:numFmt w:val="upperRoman"/>
      <w:lvlText w:val="%1."/>
      <w:lvlJc w:val="right"/>
      <w:pPr>
        <w:tabs>
          <w:tab w:val="num" w:pos="720"/>
        </w:tabs>
        <w:ind w:left="720" w:hanging="360"/>
      </w:pPr>
      <w:rPr>
        <w:rFonts w:hint="eastAsia"/>
      </w:rPr>
    </w:lvl>
    <w:lvl w:ilvl="1">
      <w:start w:val="1"/>
      <w:numFmt w:val="upperLetter"/>
      <w:lvlText w:val="%2."/>
      <w:lvlJc w:val="left"/>
      <w:pPr>
        <w:ind w:left="0" w:firstLine="0"/>
      </w:pPr>
      <w:rPr>
        <w:rFonts w:hint="eastAsia"/>
      </w:rPr>
    </w:lvl>
    <w:lvl w:ilvl="2">
      <w:start w:val="1"/>
      <w:numFmt w:val="decimal"/>
      <w:lvlText w:val="%3."/>
      <w:lvlJc w:val="right"/>
      <w:pPr>
        <w:tabs>
          <w:tab w:val="num" w:pos="2160"/>
        </w:tabs>
        <w:ind w:left="2160" w:hanging="360"/>
      </w:pPr>
      <w:rPr>
        <w:rFonts w:hint="eastAsia"/>
      </w:rPr>
    </w:lvl>
    <w:lvl w:ilvl="3">
      <w:start w:val="1"/>
      <w:numFmt w:val="upperRoman"/>
      <w:lvlText w:val="%4."/>
      <w:lvlJc w:val="right"/>
      <w:pPr>
        <w:tabs>
          <w:tab w:val="num" w:pos="2880"/>
        </w:tabs>
        <w:ind w:left="2880" w:hanging="360"/>
      </w:pPr>
      <w:rPr>
        <w:rFonts w:hint="eastAsia"/>
      </w:rPr>
    </w:lvl>
    <w:lvl w:ilvl="4">
      <w:start w:val="1"/>
      <w:numFmt w:val="upperRoman"/>
      <w:lvlText w:val="%5."/>
      <w:lvlJc w:val="right"/>
      <w:pPr>
        <w:tabs>
          <w:tab w:val="num" w:pos="3600"/>
        </w:tabs>
        <w:ind w:left="3600" w:hanging="360"/>
      </w:pPr>
      <w:rPr>
        <w:rFonts w:hint="eastAsia"/>
      </w:rPr>
    </w:lvl>
    <w:lvl w:ilvl="5">
      <w:start w:val="1"/>
      <w:numFmt w:val="upperRoman"/>
      <w:lvlText w:val="%6."/>
      <w:lvlJc w:val="right"/>
      <w:pPr>
        <w:tabs>
          <w:tab w:val="num" w:pos="4320"/>
        </w:tabs>
        <w:ind w:left="4320" w:hanging="360"/>
      </w:pPr>
      <w:rPr>
        <w:rFonts w:hint="eastAsia"/>
      </w:rPr>
    </w:lvl>
    <w:lvl w:ilvl="6">
      <w:start w:val="1"/>
      <w:numFmt w:val="upperRoman"/>
      <w:lvlText w:val="%7."/>
      <w:lvlJc w:val="right"/>
      <w:pPr>
        <w:tabs>
          <w:tab w:val="num" w:pos="5040"/>
        </w:tabs>
        <w:ind w:left="5040" w:hanging="360"/>
      </w:pPr>
      <w:rPr>
        <w:rFonts w:hint="eastAsia"/>
      </w:rPr>
    </w:lvl>
    <w:lvl w:ilvl="7">
      <w:start w:val="1"/>
      <w:numFmt w:val="upperRoman"/>
      <w:lvlText w:val="%8."/>
      <w:lvlJc w:val="right"/>
      <w:pPr>
        <w:tabs>
          <w:tab w:val="num" w:pos="5760"/>
        </w:tabs>
        <w:ind w:left="5760" w:hanging="360"/>
      </w:pPr>
      <w:rPr>
        <w:rFonts w:hint="eastAsia"/>
      </w:rPr>
    </w:lvl>
    <w:lvl w:ilvl="8">
      <w:start w:val="1"/>
      <w:numFmt w:val="upperRoman"/>
      <w:lvlText w:val="%9."/>
      <w:lvlJc w:val="right"/>
      <w:pPr>
        <w:tabs>
          <w:tab w:val="num" w:pos="6480"/>
        </w:tabs>
        <w:ind w:left="6480" w:hanging="360"/>
      </w:pPr>
      <w:rPr>
        <w:rFonts w:hint="eastAsia"/>
      </w:rPr>
    </w:lvl>
  </w:abstractNum>
  <w:abstractNum w:abstractNumId="8">
    <w:nsid w:val="2DFF5933"/>
    <w:multiLevelType w:val="multilevel"/>
    <w:tmpl w:val="787A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D07E78"/>
    <w:multiLevelType w:val="multilevel"/>
    <w:tmpl w:val="1B58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8A5799"/>
    <w:multiLevelType w:val="multilevel"/>
    <w:tmpl w:val="23A4D498"/>
    <w:lvl w:ilvl="0">
      <w:start w:val="12"/>
      <w:numFmt w:val="upperRoman"/>
      <w:lvlText w:val="%1."/>
      <w:lvlJc w:val="right"/>
      <w:pPr>
        <w:tabs>
          <w:tab w:val="num" w:pos="720"/>
        </w:tabs>
        <w:ind w:left="720" w:hanging="360"/>
      </w:pPr>
      <w:rPr>
        <w:rFonts w:hint="eastAsia"/>
      </w:rPr>
    </w:lvl>
    <w:lvl w:ilvl="1">
      <w:start w:val="1"/>
      <w:numFmt w:val="upperLetter"/>
      <w:lvlText w:val="%2."/>
      <w:lvlJc w:val="left"/>
      <w:pPr>
        <w:ind w:left="0" w:firstLine="0"/>
      </w:pPr>
      <w:rPr>
        <w:rFonts w:hint="eastAsia"/>
      </w:rPr>
    </w:lvl>
    <w:lvl w:ilvl="2">
      <w:start w:val="1"/>
      <w:numFmt w:val="decimal"/>
      <w:lvlText w:val="%3."/>
      <w:lvlJc w:val="right"/>
      <w:pPr>
        <w:tabs>
          <w:tab w:val="num" w:pos="2160"/>
        </w:tabs>
        <w:ind w:left="2160" w:hanging="360"/>
      </w:pPr>
      <w:rPr>
        <w:rFonts w:hint="eastAsia"/>
      </w:rPr>
    </w:lvl>
    <w:lvl w:ilvl="3">
      <w:start w:val="1"/>
      <w:numFmt w:val="upperRoman"/>
      <w:lvlText w:val="%4."/>
      <w:lvlJc w:val="right"/>
      <w:pPr>
        <w:tabs>
          <w:tab w:val="num" w:pos="2880"/>
        </w:tabs>
        <w:ind w:left="2880" w:hanging="360"/>
      </w:pPr>
      <w:rPr>
        <w:rFonts w:hint="eastAsia"/>
      </w:rPr>
    </w:lvl>
    <w:lvl w:ilvl="4">
      <w:start w:val="1"/>
      <w:numFmt w:val="upperRoman"/>
      <w:lvlText w:val="%5."/>
      <w:lvlJc w:val="right"/>
      <w:pPr>
        <w:tabs>
          <w:tab w:val="num" w:pos="3600"/>
        </w:tabs>
        <w:ind w:left="3600" w:hanging="360"/>
      </w:pPr>
      <w:rPr>
        <w:rFonts w:hint="eastAsia"/>
      </w:rPr>
    </w:lvl>
    <w:lvl w:ilvl="5">
      <w:start w:val="1"/>
      <w:numFmt w:val="upperRoman"/>
      <w:lvlText w:val="%6."/>
      <w:lvlJc w:val="right"/>
      <w:pPr>
        <w:tabs>
          <w:tab w:val="num" w:pos="4320"/>
        </w:tabs>
        <w:ind w:left="4320" w:hanging="360"/>
      </w:pPr>
      <w:rPr>
        <w:rFonts w:hint="eastAsia"/>
      </w:rPr>
    </w:lvl>
    <w:lvl w:ilvl="6">
      <w:start w:val="1"/>
      <w:numFmt w:val="upperRoman"/>
      <w:lvlText w:val="%7."/>
      <w:lvlJc w:val="right"/>
      <w:pPr>
        <w:tabs>
          <w:tab w:val="num" w:pos="5040"/>
        </w:tabs>
        <w:ind w:left="5040" w:hanging="360"/>
      </w:pPr>
      <w:rPr>
        <w:rFonts w:hint="eastAsia"/>
      </w:rPr>
    </w:lvl>
    <w:lvl w:ilvl="7">
      <w:start w:val="1"/>
      <w:numFmt w:val="upperRoman"/>
      <w:lvlText w:val="%8."/>
      <w:lvlJc w:val="right"/>
      <w:pPr>
        <w:tabs>
          <w:tab w:val="num" w:pos="5760"/>
        </w:tabs>
        <w:ind w:left="5760" w:hanging="360"/>
      </w:pPr>
      <w:rPr>
        <w:rFonts w:hint="eastAsia"/>
      </w:rPr>
    </w:lvl>
    <w:lvl w:ilvl="8">
      <w:start w:val="1"/>
      <w:numFmt w:val="upperRoman"/>
      <w:lvlText w:val="%9."/>
      <w:lvlJc w:val="right"/>
      <w:pPr>
        <w:tabs>
          <w:tab w:val="num" w:pos="6480"/>
        </w:tabs>
        <w:ind w:left="6480" w:hanging="360"/>
      </w:pPr>
      <w:rPr>
        <w:rFonts w:hint="eastAsia"/>
      </w:rPr>
    </w:lvl>
  </w:abstractNum>
  <w:abstractNum w:abstractNumId="11">
    <w:nsid w:val="32E413D3"/>
    <w:multiLevelType w:val="multilevel"/>
    <w:tmpl w:val="A168AE96"/>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34241829"/>
    <w:multiLevelType w:val="multilevel"/>
    <w:tmpl w:val="1142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9F6D1A"/>
    <w:multiLevelType w:val="multilevel"/>
    <w:tmpl w:val="AD54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E33FA8"/>
    <w:multiLevelType w:val="multilevel"/>
    <w:tmpl w:val="883C0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EC7858"/>
    <w:multiLevelType w:val="multilevel"/>
    <w:tmpl w:val="34BC5740"/>
    <w:lvl w:ilvl="0">
      <w:start w:val="13"/>
      <w:numFmt w:val="upperRoman"/>
      <w:lvlText w:val="%1."/>
      <w:lvlJc w:val="right"/>
      <w:pPr>
        <w:tabs>
          <w:tab w:val="num" w:pos="720"/>
        </w:tabs>
        <w:ind w:left="720" w:hanging="360"/>
      </w:pPr>
      <w:rPr>
        <w:rFonts w:hint="eastAsia"/>
      </w:rPr>
    </w:lvl>
    <w:lvl w:ilvl="1">
      <w:start w:val="1"/>
      <w:numFmt w:val="upperLetter"/>
      <w:lvlText w:val="%2."/>
      <w:lvlJc w:val="left"/>
      <w:pPr>
        <w:ind w:left="0" w:firstLine="0"/>
      </w:pPr>
      <w:rPr>
        <w:rFonts w:hint="eastAsia"/>
      </w:rPr>
    </w:lvl>
    <w:lvl w:ilvl="2">
      <w:start w:val="1"/>
      <w:numFmt w:val="decimal"/>
      <w:lvlText w:val="%3."/>
      <w:lvlJc w:val="right"/>
      <w:pPr>
        <w:tabs>
          <w:tab w:val="num" w:pos="2160"/>
        </w:tabs>
        <w:ind w:left="2160" w:hanging="360"/>
      </w:pPr>
      <w:rPr>
        <w:rFonts w:hint="eastAsia"/>
      </w:rPr>
    </w:lvl>
    <w:lvl w:ilvl="3">
      <w:start w:val="1"/>
      <w:numFmt w:val="upperRoman"/>
      <w:lvlText w:val="%4."/>
      <w:lvlJc w:val="right"/>
      <w:pPr>
        <w:tabs>
          <w:tab w:val="num" w:pos="2880"/>
        </w:tabs>
        <w:ind w:left="2880" w:hanging="360"/>
      </w:pPr>
      <w:rPr>
        <w:rFonts w:hint="eastAsia"/>
      </w:rPr>
    </w:lvl>
    <w:lvl w:ilvl="4">
      <w:start w:val="1"/>
      <w:numFmt w:val="upperRoman"/>
      <w:lvlText w:val="%5."/>
      <w:lvlJc w:val="right"/>
      <w:pPr>
        <w:tabs>
          <w:tab w:val="num" w:pos="3600"/>
        </w:tabs>
        <w:ind w:left="3600" w:hanging="360"/>
      </w:pPr>
      <w:rPr>
        <w:rFonts w:hint="eastAsia"/>
      </w:rPr>
    </w:lvl>
    <w:lvl w:ilvl="5">
      <w:start w:val="1"/>
      <w:numFmt w:val="upperRoman"/>
      <w:lvlText w:val="%6."/>
      <w:lvlJc w:val="right"/>
      <w:pPr>
        <w:tabs>
          <w:tab w:val="num" w:pos="4320"/>
        </w:tabs>
        <w:ind w:left="4320" w:hanging="360"/>
      </w:pPr>
      <w:rPr>
        <w:rFonts w:hint="eastAsia"/>
      </w:rPr>
    </w:lvl>
    <w:lvl w:ilvl="6">
      <w:start w:val="1"/>
      <w:numFmt w:val="upperRoman"/>
      <w:lvlText w:val="%7."/>
      <w:lvlJc w:val="right"/>
      <w:pPr>
        <w:tabs>
          <w:tab w:val="num" w:pos="5040"/>
        </w:tabs>
        <w:ind w:left="5040" w:hanging="360"/>
      </w:pPr>
      <w:rPr>
        <w:rFonts w:hint="eastAsia"/>
      </w:rPr>
    </w:lvl>
    <w:lvl w:ilvl="7">
      <w:start w:val="1"/>
      <w:numFmt w:val="upperRoman"/>
      <w:lvlText w:val="%8."/>
      <w:lvlJc w:val="right"/>
      <w:pPr>
        <w:tabs>
          <w:tab w:val="num" w:pos="5760"/>
        </w:tabs>
        <w:ind w:left="5760" w:hanging="360"/>
      </w:pPr>
      <w:rPr>
        <w:rFonts w:hint="eastAsia"/>
      </w:rPr>
    </w:lvl>
    <w:lvl w:ilvl="8">
      <w:start w:val="1"/>
      <w:numFmt w:val="upperRoman"/>
      <w:lvlText w:val="%9."/>
      <w:lvlJc w:val="right"/>
      <w:pPr>
        <w:tabs>
          <w:tab w:val="num" w:pos="6480"/>
        </w:tabs>
        <w:ind w:left="6480" w:hanging="360"/>
      </w:pPr>
      <w:rPr>
        <w:rFonts w:hint="eastAsia"/>
      </w:rPr>
    </w:lvl>
  </w:abstractNum>
  <w:abstractNum w:abstractNumId="16">
    <w:nsid w:val="44F36BF9"/>
    <w:multiLevelType w:val="multilevel"/>
    <w:tmpl w:val="D6BE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1215C2"/>
    <w:multiLevelType w:val="multilevel"/>
    <w:tmpl w:val="AEB0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B564F1"/>
    <w:multiLevelType w:val="multilevel"/>
    <w:tmpl w:val="6CC6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A66EA9"/>
    <w:multiLevelType w:val="multilevel"/>
    <w:tmpl w:val="1354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1"/>
    <w:lvlOverride w:ilvl="1">
      <w:lvl w:ilvl="1">
        <w:numFmt w:val="upperLetter"/>
        <w:lvlText w:val="%2."/>
        <w:lvlJc w:val="left"/>
      </w:lvl>
    </w:lvlOverride>
  </w:num>
  <w:num w:numId="3">
    <w:abstractNumId w:val="17"/>
  </w:num>
  <w:num w:numId="4">
    <w:abstractNumId w:val="8"/>
  </w:num>
  <w:num w:numId="5">
    <w:abstractNumId w:val="6"/>
  </w:num>
  <w:num w:numId="6">
    <w:abstractNumId w:val="18"/>
  </w:num>
  <w:num w:numId="7">
    <w:abstractNumId w:val="13"/>
  </w:num>
  <w:num w:numId="8">
    <w:abstractNumId w:val="2"/>
  </w:num>
  <w:num w:numId="9">
    <w:abstractNumId w:val="1"/>
  </w:num>
  <w:num w:numId="10">
    <w:abstractNumId w:val="3"/>
  </w:num>
  <w:num w:numId="11">
    <w:abstractNumId w:val="19"/>
  </w:num>
  <w:num w:numId="12">
    <w:abstractNumId w:val="9"/>
  </w:num>
  <w:num w:numId="13">
    <w:abstractNumId w:val="0"/>
  </w:num>
  <w:num w:numId="14">
    <w:abstractNumId w:val="5"/>
  </w:num>
  <w:num w:numId="15">
    <w:abstractNumId w:val="12"/>
  </w:num>
  <w:num w:numId="16">
    <w:abstractNumId w:val="16"/>
  </w:num>
  <w:num w:numId="17">
    <w:abstractNumId w:val="14"/>
  </w:num>
  <w:num w:numId="18">
    <w:abstractNumId w:val="15"/>
  </w:num>
  <w:num w:numId="19">
    <w:abstractNumId w:val="10"/>
  </w:num>
  <w:num w:numId="20">
    <w:abstractNumId w:val="4"/>
  </w:num>
  <w:num w:numId="2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yinan">
    <w15:presenceInfo w15:providerId="None" w15:userId="liuyinan"/>
  </w15:person>
  <w15:person w15:author="lyn">
    <w15:presenceInfo w15:providerId="None" w15:userId="l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3E"/>
    <w:rsid w:val="0000036C"/>
    <w:rsid w:val="000060BA"/>
    <w:rsid w:val="00011808"/>
    <w:rsid w:val="00011881"/>
    <w:rsid w:val="0001349F"/>
    <w:rsid w:val="00015342"/>
    <w:rsid w:val="0002161D"/>
    <w:rsid w:val="000231DB"/>
    <w:rsid w:val="000233B8"/>
    <w:rsid w:val="00032940"/>
    <w:rsid w:val="00032AFB"/>
    <w:rsid w:val="00033F5A"/>
    <w:rsid w:val="00035370"/>
    <w:rsid w:val="000441BB"/>
    <w:rsid w:val="00044729"/>
    <w:rsid w:val="000459BA"/>
    <w:rsid w:val="00052E1A"/>
    <w:rsid w:val="000625AA"/>
    <w:rsid w:val="00062D14"/>
    <w:rsid w:val="00066755"/>
    <w:rsid w:val="000860D9"/>
    <w:rsid w:val="00087B87"/>
    <w:rsid w:val="000946FC"/>
    <w:rsid w:val="000952BD"/>
    <w:rsid w:val="000B4378"/>
    <w:rsid w:val="000B4393"/>
    <w:rsid w:val="000B762A"/>
    <w:rsid w:val="000C3079"/>
    <w:rsid w:val="000D6CFE"/>
    <w:rsid w:val="000E24E0"/>
    <w:rsid w:val="000E7734"/>
    <w:rsid w:val="000F440E"/>
    <w:rsid w:val="00103705"/>
    <w:rsid w:val="00106270"/>
    <w:rsid w:val="00106B6C"/>
    <w:rsid w:val="001103FB"/>
    <w:rsid w:val="0011188E"/>
    <w:rsid w:val="00120CAA"/>
    <w:rsid w:val="00123B42"/>
    <w:rsid w:val="00137DBE"/>
    <w:rsid w:val="00140E92"/>
    <w:rsid w:val="0015653D"/>
    <w:rsid w:val="001605CD"/>
    <w:rsid w:val="00163E13"/>
    <w:rsid w:val="00177A8B"/>
    <w:rsid w:val="0019029D"/>
    <w:rsid w:val="00192F40"/>
    <w:rsid w:val="001A0225"/>
    <w:rsid w:val="001A3796"/>
    <w:rsid w:val="001B30F3"/>
    <w:rsid w:val="001B509A"/>
    <w:rsid w:val="001D39D1"/>
    <w:rsid w:val="001D51A1"/>
    <w:rsid w:val="001D6B1F"/>
    <w:rsid w:val="001E2F93"/>
    <w:rsid w:val="001E52DC"/>
    <w:rsid w:val="001F19D7"/>
    <w:rsid w:val="001F681F"/>
    <w:rsid w:val="00200E93"/>
    <w:rsid w:val="00202441"/>
    <w:rsid w:val="0020678F"/>
    <w:rsid w:val="00207B65"/>
    <w:rsid w:val="00211C6B"/>
    <w:rsid w:val="002148A9"/>
    <w:rsid w:val="002243F7"/>
    <w:rsid w:val="00224F2D"/>
    <w:rsid w:val="00230016"/>
    <w:rsid w:val="00231232"/>
    <w:rsid w:val="00233B36"/>
    <w:rsid w:val="00233BB0"/>
    <w:rsid w:val="002371E3"/>
    <w:rsid w:val="00241111"/>
    <w:rsid w:val="00244A9E"/>
    <w:rsid w:val="00266CFE"/>
    <w:rsid w:val="00267373"/>
    <w:rsid w:val="00272C1E"/>
    <w:rsid w:val="00273D02"/>
    <w:rsid w:val="00280AA1"/>
    <w:rsid w:val="00282216"/>
    <w:rsid w:val="0028404E"/>
    <w:rsid w:val="00287083"/>
    <w:rsid w:val="002957A6"/>
    <w:rsid w:val="00296377"/>
    <w:rsid w:val="002A2239"/>
    <w:rsid w:val="002A6BC9"/>
    <w:rsid w:val="002B3460"/>
    <w:rsid w:val="002C7C2B"/>
    <w:rsid w:val="002D0BB6"/>
    <w:rsid w:val="002D4508"/>
    <w:rsid w:val="002D5912"/>
    <w:rsid w:val="002D6063"/>
    <w:rsid w:val="002D6403"/>
    <w:rsid w:val="002E0F65"/>
    <w:rsid w:val="002E4F7F"/>
    <w:rsid w:val="002E6FB7"/>
    <w:rsid w:val="002E71C7"/>
    <w:rsid w:val="002F25A1"/>
    <w:rsid w:val="0030262F"/>
    <w:rsid w:val="00303BAD"/>
    <w:rsid w:val="003107CA"/>
    <w:rsid w:val="00313F6F"/>
    <w:rsid w:val="00316282"/>
    <w:rsid w:val="00321029"/>
    <w:rsid w:val="0032266B"/>
    <w:rsid w:val="003428FF"/>
    <w:rsid w:val="0035158B"/>
    <w:rsid w:val="00362CB3"/>
    <w:rsid w:val="00373158"/>
    <w:rsid w:val="003855AD"/>
    <w:rsid w:val="00386C98"/>
    <w:rsid w:val="0039190D"/>
    <w:rsid w:val="00394B02"/>
    <w:rsid w:val="00395ED7"/>
    <w:rsid w:val="003A27B7"/>
    <w:rsid w:val="003A64B9"/>
    <w:rsid w:val="003A6C3B"/>
    <w:rsid w:val="003A6DFD"/>
    <w:rsid w:val="003B1299"/>
    <w:rsid w:val="003B4A0A"/>
    <w:rsid w:val="003B4C86"/>
    <w:rsid w:val="003C03AF"/>
    <w:rsid w:val="003C3B30"/>
    <w:rsid w:val="003C59F5"/>
    <w:rsid w:val="003C7D92"/>
    <w:rsid w:val="003E25BE"/>
    <w:rsid w:val="003E42C0"/>
    <w:rsid w:val="003E5260"/>
    <w:rsid w:val="003E56CC"/>
    <w:rsid w:val="003E6025"/>
    <w:rsid w:val="003F1245"/>
    <w:rsid w:val="003F68F5"/>
    <w:rsid w:val="003F722B"/>
    <w:rsid w:val="00401C30"/>
    <w:rsid w:val="00403043"/>
    <w:rsid w:val="00410087"/>
    <w:rsid w:val="00420BA2"/>
    <w:rsid w:val="00421020"/>
    <w:rsid w:val="00421E83"/>
    <w:rsid w:val="0042570B"/>
    <w:rsid w:val="00425D9C"/>
    <w:rsid w:val="004304B6"/>
    <w:rsid w:val="00433302"/>
    <w:rsid w:val="004469B9"/>
    <w:rsid w:val="00447C92"/>
    <w:rsid w:val="00454512"/>
    <w:rsid w:val="00456C9D"/>
    <w:rsid w:val="004578A2"/>
    <w:rsid w:val="00464A23"/>
    <w:rsid w:val="004737AD"/>
    <w:rsid w:val="004748F1"/>
    <w:rsid w:val="00476A00"/>
    <w:rsid w:val="00484F99"/>
    <w:rsid w:val="00486E75"/>
    <w:rsid w:val="004901F9"/>
    <w:rsid w:val="00494898"/>
    <w:rsid w:val="00495E0D"/>
    <w:rsid w:val="004A24E3"/>
    <w:rsid w:val="004A34F2"/>
    <w:rsid w:val="004A42DF"/>
    <w:rsid w:val="004A5F89"/>
    <w:rsid w:val="004A6924"/>
    <w:rsid w:val="004B2A93"/>
    <w:rsid w:val="004C2A59"/>
    <w:rsid w:val="004C791B"/>
    <w:rsid w:val="004D33B8"/>
    <w:rsid w:val="004D4811"/>
    <w:rsid w:val="004D7C00"/>
    <w:rsid w:val="004E3A87"/>
    <w:rsid w:val="004E713A"/>
    <w:rsid w:val="004F530B"/>
    <w:rsid w:val="0050225E"/>
    <w:rsid w:val="0050787C"/>
    <w:rsid w:val="00511A06"/>
    <w:rsid w:val="005121C2"/>
    <w:rsid w:val="00513C12"/>
    <w:rsid w:val="00513DAE"/>
    <w:rsid w:val="0051716F"/>
    <w:rsid w:val="005172E4"/>
    <w:rsid w:val="00525159"/>
    <w:rsid w:val="00527BC4"/>
    <w:rsid w:val="005315AA"/>
    <w:rsid w:val="00536084"/>
    <w:rsid w:val="00537684"/>
    <w:rsid w:val="00543B89"/>
    <w:rsid w:val="00544496"/>
    <w:rsid w:val="00554261"/>
    <w:rsid w:val="00564394"/>
    <w:rsid w:val="00571343"/>
    <w:rsid w:val="00572CE0"/>
    <w:rsid w:val="00572D3B"/>
    <w:rsid w:val="00575C58"/>
    <w:rsid w:val="00587E28"/>
    <w:rsid w:val="00593200"/>
    <w:rsid w:val="005A2D21"/>
    <w:rsid w:val="005B2DE0"/>
    <w:rsid w:val="005B33C2"/>
    <w:rsid w:val="005B5921"/>
    <w:rsid w:val="005C1FB7"/>
    <w:rsid w:val="005C2603"/>
    <w:rsid w:val="005D1EDD"/>
    <w:rsid w:val="005D59EC"/>
    <w:rsid w:val="005E2F42"/>
    <w:rsid w:val="005E325E"/>
    <w:rsid w:val="005E3A26"/>
    <w:rsid w:val="005F1850"/>
    <w:rsid w:val="006012DC"/>
    <w:rsid w:val="00602F8E"/>
    <w:rsid w:val="00603023"/>
    <w:rsid w:val="006112C9"/>
    <w:rsid w:val="00611642"/>
    <w:rsid w:val="0061302C"/>
    <w:rsid w:val="00626467"/>
    <w:rsid w:val="006349DA"/>
    <w:rsid w:val="006367B7"/>
    <w:rsid w:val="006403DC"/>
    <w:rsid w:val="00642C39"/>
    <w:rsid w:val="006526F4"/>
    <w:rsid w:val="006533DB"/>
    <w:rsid w:val="006549EB"/>
    <w:rsid w:val="0066209A"/>
    <w:rsid w:val="006643FD"/>
    <w:rsid w:val="006654BB"/>
    <w:rsid w:val="00665C7E"/>
    <w:rsid w:val="00666CC5"/>
    <w:rsid w:val="006700E0"/>
    <w:rsid w:val="00677B91"/>
    <w:rsid w:val="00677DF1"/>
    <w:rsid w:val="00680133"/>
    <w:rsid w:val="006A0A23"/>
    <w:rsid w:val="006B2114"/>
    <w:rsid w:val="006B2AF3"/>
    <w:rsid w:val="006B4ED9"/>
    <w:rsid w:val="006B51F6"/>
    <w:rsid w:val="006B6FC6"/>
    <w:rsid w:val="006C1E12"/>
    <w:rsid w:val="006C3965"/>
    <w:rsid w:val="006C4785"/>
    <w:rsid w:val="006E0045"/>
    <w:rsid w:val="006E1836"/>
    <w:rsid w:val="006E26D3"/>
    <w:rsid w:val="006E309B"/>
    <w:rsid w:val="006E4AA9"/>
    <w:rsid w:val="006E7E97"/>
    <w:rsid w:val="006F0C14"/>
    <w:rsid w:val="006F1575"/>
    <w:rsid w:val="006F7B94"/>
    <w:rsid w:val="00701839"/>
    <w:rsid w:val="00702EC3"/>
    <w:rsid w:val="00712150"/>
    <w:rsid w:val="007164D4"/>
    <w:rsid w:val="00720802"/>
    <w:rsid w:val="00725479"/>
    <w:rsid w:val="00730DA7"/>
    <w:rsid w:val="0073208D"/>
    <w:rsid w:val="007347F5"/>
    <w:rsid w:val="007348CE"/>
    <w:rsid w:val="007439FD"/>
    <w:rsid w:val="00744914"/>
    <w:rsid w:val="00744FE2"/>
    <w:rsid w:val="00747B21"/>
    <w:rsid w:val="00751268"/>
    <w:rsid w:val="0075477A"/>
    <w:rsid w:val="00755A4B"/>
    <w:rsid w:val="00765C2A"/>
    <w:rsid w:val="00774870"/>
    <w:rsid w:val="00774A3A"/>
    <w:rsid w:val="00774D9E"/>
    <w:rsid w:val="00775995"/>
    <w:rsid w:val="00776B0B"/>
    <w:rsid w:val="00783338"/>
    <w:rsid w:val="0078490D"/>
    <w:rsid w:val="0078686B"/>
    <w:rsid w:val="00794C7A"/>
    <w:rsid w:val="00797701"/>
    <w:rsid w:val="007A0889"/>
    <w:rsid w:val="007A248E"/>
    <w:rsid w:val="007A6C01"/>
    <w:rsid w:val="007B1E54"/>
    <w:rsid w:val="007B6270"/>
    <w:rsid w:val="007B7043"/>
    <w:rsid w:val="007B7B01"/>
    <w:rsid w:val="007D3317"/>
    <w:rsid w:val="007D3AF5"/>
    <w:rsid w:val="007D6D24"/>
    <w:rsid w:val="007D7A4C"/>
    <w:rsid w:val="007F11BD"/>
    <w:rsid w:val="007F161F"/>
    <w:rsid w:val="007F6D40"/>
    <w:rsid w:val="007F6F12"/>
    <w:rsid w:val="007F786F"/>
    <w:rsid w:val="00804980"/>
    <w:rsid w:val="00806608"/>
    <w:rsid w:val="00806609"/>
    <w:rsid w:val="00806B5C"/>
    <w:rsid w:val="0081195F"/>
    <w:rsid w:val="0081535E"/>
    <w:rsid w:val="00817464"/>
    <w:rsid w:val="00817BB2"/>
    <w:rsid w:val="00823ECB"/>
    <w:rsid w:val="00832BD2"/>
    <w:rsid w:val="00832CE9"/>
    <w:rsid w:val="00832F08"/>
    <w:rsid w:val="00843B2C"/>
    <w:rsid w:val="00843C6A"/>
    <w:rsid w:val="00844858"/>
    <w:rsid w:val="00861762"/>
    <w:rsid w:val="0086229A"/>
    <w:rsid w:val="00864BAC"/>
    <w:rsid w:val="00872589"/>
    <w:rsid w:val="00874350"/>
    <w:rsid w:val="008756C6"/>
    <w:rsid w:val="008774CA"/>
    <w:rsid w:val="0089007E"/>
    <w:rsid w:val="00892E40"/>
    <w:rsid w:val="008A198C"/>
    <w:rsid w:val="008B0CB5"/>
    <w:rsid w:val="008B22EE"/>
    <w:rsid w:val="008B3D08"/>
    <w:rsid w:val="008B5EF0"/>
    <w:rsid w:val="008C240E"/>
    <w:rsid w:val="008D0808"/>
    <w:rsid w:val="008D2744"/>
    <w:rsid w:val="008D2A3D"/>
    <w:rsid w:val="008D32A6"/>
    <w:rsid w:val="008D46A9"/>
    <w:rsid w:val="008D5074"/>
    <w:rsid w:val="008E03CB"/>
    <w:rsid w:val="008E2EFE"/>
    <w:rsid w:val="008E3F0B"/>
    <w:rsid w:val="008F2C8B"/>
    <w:rsid w:val="008F74C5"/>
    <w:rsid w:val="0090001B"/>
    <w:rsid w:val="00902CBB"/>
    <w:rsid w:val="0090374F"/>
    <w:rsid w:val="0090522A"/>
    <w:rsid w:val="009058BE"/>
    <w:rsid w:val="00912389"/>
    <w:rsid w:val="00915240"/>
    <w:rsid w:val="0091647B"/>
    <w:rsid w:val="00920209"/>
    <w:rsid w:val="00920C77"/>
    <w:rsid w:val="00921AB6"/>
    <w:rsid w:val="00925B9B"/>
    <w:rsid w:val="009265F8"/>
    <w:rsid w:val="00942236"/>
    <w:rsid w:val="00943D5C"/>
    <w:rsid w:val="009446F7"/>
    <w:rsid w:val="00945CC3"/>
    <w:rsid w:val="00946705"/>
    <w:rsid w:val="009504D0"/>
    <w:rsid w:val="00952B6D"/>
    <w:rsid w:val="00956284"/>
    <w:rsid w:val="00960CE8"/>
    <w:rsid w:val="00965103"/>
    <w:rsid w:val="009662B6"/>
    <w:rsid w:val="00971E18"/>
    <w:rsid w:val="0097386C"/>
    <w:rsid w:val="00981208"/>
    <w:rsid w:val="00993525"/>
    <w:rsid w:val="00994666"/>
    <w:rsid w:val="009A5558"/>
    <w:rsid w:val="009B095F"/>
    <w:rsid w:val="009B4452"/>
    <w:rsid w:val="009B4A1C"/>
    <w:rsid w:val="009B7157"/>
    <w:rsid w:val="009B7ED7"/>
    <w:rsid w:val="009D302B"/>
    <w:rsid w:val="009D3E84"/>
    <w:rsid w:val="009E5839"/>
    <w:rsid w:val="009E5BF7"/>
    <w:rsid w:val="009E7623"/>
    <w:rsid w:val="00A02406"/>
    <w:rsid w:val="00A14DA3"/>
    <w:rsid w:val="00A16359"/>
    <w:rsid w:val="00A16D44"/>
    <w:rsid w:val="00A215D2"/>
    <w:rsid w:val="00A2202E"/>
    <w:rsid w:val="00A22CD2"/>
    <w:rsid w:val="00A26C8A"/>
    <w:rsid w:val="00A307DC"/>
    <w:rsid w:val="00A341F5"/>
    <w:rsid w:val="00A462A0"/>
    <w:rsid w:val="00A50B35"/>
    <w:rsid w:val="00A545F8"/>
    <w:rsid w:val="00A56A5D"/>
    <w:rsid w:val="00A653FD"/>
    <w:rsid w:val="00A67B80"/>
    <w:rsid w:val="00A7034F"/>
    <w:rsid w:val="00A81402"/>
    <w:rsid w:val="00A90EC5"/>
    <w:rsid w:val="00AB01D0"/>
    <w:rsid w:val="00AB110C"/>
    <w:rsid w:val="00AC2673"/>
    <w:rsid w:val="00AC5DF7"/>
    <w:rsid w:val="00AD162D"/>
    <w:rsid w:val="00AD2066"/>
    <w:rsid w:val="00AD24C3"/>
    <w:rsid w:val="00AD4417"/>
    <w:rsid w:val="00AE20DA"/>
    <w:rsid w:val="00AF25CA"/>
    <w:rsid w:val="00B03885"/>
    <w:rsid w:val="00B05021"/>
    <w:rsid w:val="00B060DD"/>
    <w:rsid w:val="00B0688A"/>
    <w:rsid w:val="00B20A03"/>
    <w:rsid w:val="00B24AD9"/>
    <w:rsid w:val="00B27BF8"/>
    <w:rsid w:val="00B357C7"/>
    <w:rsid w:val="00B37275"/>
    <w:rsid w:val="00B427BE"/>
    <w:rsid w:val="00B42A62"/>
    <w:rsid w:val="00B4420C"/>
    <w:rsid w:val="00B50DDB"/>
    <w:rsid w:val="00B52094"/>
    <w:rsid w:val="00B5675F"/>
    <w:rsid w:val="00B57296"/>
    <w:rsid w:val="00B6201D"/>
    <w:rsid w:val="00B62C67"/>
    <w:rsid w:val="00B62DC1"/>
    <w:rsid w:val="00B62E3E"/>
    <w:rsid w:val="00B65205"/>
    <w:rsid w:val="00B6563A"/>
    <w:rsid w:val="00B6567F"/>
    <w:rsid w:val="00B76A8A"/>
    <w:rsid w:val="00B818D1"/>
    <w:rsid w:val="00B83D02"/>
    <w:rsid w:val="00B850F6"/>
    <w:rsid w:val="00B85ECC"/>
    <w:rsid w:val="00B8631F"/>
    <w:rsid w:val="00BA2E47"/>
    <w:rsid w:val="00BA362F"/>
    <w:rsid w:val="00BB4622"/>
    <w:rsid w:val="00BC168A"/>
    <w:rsid w:val="00BC1E69"/>
    <w:rsid w:val="00BC39FC"/>
    <w:rsid w:val="00BC4243"/>
    <w:rsid w:val="00BC7275"/>
    <w:rsid w:val="00BD1778"/>
    <w:rsid w:val="00BD20CD"/>
    <w:rsid w:val="00BD2274"/>
    <w:rsid w:val="00BD4416"/>
    <w:rsid w:val="00BE0E69"/>
    <w:rsid w:val="00BE30BA"/>
    <w:rsid w:val="00BE54E7"/>
    <w:rsid w:val="00BF069B"/>
    <w:rsid w:val="00BF35BD"/>
    <w:rsid w:val="00BF3CED"/>
    <w:rsid w:val="00C02272"/>
    <w:rsid w:val="00C03E12"/>
    <w:rsid w:val="00C06848"/>
    <w:rsid w:val="00C07596"/>
    <w:rsid w:val="00C168FB"/>
    <w:rsid w:val="00C20585"/>
    <w:rsid w:val="00C21484"/>
    <w:rsid w:val="00C26014"/>
    <w:rsid w:val="00C307C8"/>
    <w:rsid w:val="00C3085F"/>
    <w:rsid w:val="00C4013F"/>
    <w:rsid w:val="00C45FCE"/>
    <w:rsid w:val="00C4707F"/>
    <w:rsid w:val="00C475BB"/>
    <w:rsid w:val="00C5163D"/>
    <w:rsid w:val="00C51E24"/>
    <w:rsid w:val="00C52654"/>
    <w:rsid w:val="00C55BB0"/>
    <w:rsid w:val="00C60FB5"/>
    <w:rsid w:val="00C62F05"/>
    <w:rsid w:val="00C76E55"/>
    <w:rsid w:val="00C851DE"/>
    <w:rsid w:val="00C8669D"/>
    <w:rsid w:val="00C86999"/>
    <w:rsid w:val="00C910FB"/>
    <w:rsid w:val="00C91552"/>
    <w:rsid w:val="00C95B10"/>
    <w:rsid w:val="00CA04CB"/>
    <w:rsid w:val="00CB1CFA"/>
    <w:rsid w:val="00CB203E"/>
    <w:rsid w:val="00CB3362"/>
    <w:rsid w:val="00CB502E"/>
    <w:rsid w:val="00CB69F4"/>
    <w:rsid w:val="00CC4748"/>
    <w:rsid w:val="00CC7DF4"/>
    <w:rsid w:val="00CD06C5"/>
    <w:rsid w:val="00CE46E3"/>
    <w:rsid w:val="00CE4D61"/>
    <w:rsid w:val="00CE532B"/>
    <w:rsid w:val="00CE71BA"/>
    <w:rsid w:val="00CF5303"/>
    <w:rsid w:val="00CF5342"/>
    <w:rsid w:val="00D01308"/>
    <w:rsid w:val="00D02FBB"/>
    <w:rsid w:val="00D03191"/>
    <w:rsid w:val="00D0378D"/>
    <w:rsid w:val="00D071BC"/>
    <w:rsid w:val="00D07F41"/>
    <w:rsid w:val="00D21F4A"/>
    <w:rsid w:val="00D25BC0"/>
    <w:rsid w:val="00D34AA1"/>
    <w:rsid w:val="00D367D2"/>
    <w:rsid w:val="00D50156"/>
    <w:rsid w:val="00D502AC"/>
    <w:rsid w:val="00D514F9"/>
    <w:rsid w:val="00D52DF9"/>
    <w:rsid w:val="00D54EFE"/>
    <w:rsid w:val="00D55881"/>
    <w:rsid w:val="00D5597B"/>
    <w:rsid w:val="00D56A35"/>
    <w:rsid w:val="00D62354"/>
    <w:rsid w:val="00D63323"/>
    <w:rsid w:val="00D669D1"/>
    <w:rsid w:val="00D67A3F"/>
    <w:rsid w:val="00D75DDD"/>
    <w:rsid w:val="00D81405"/>
    <w:rsid w:val="00D85EE6"/>
    <w:rsid w:val="00D86137"/>
    <w:rsid w:val="00D86F6B"/>
    <w:rsid w:val="00D94CD2"/>
    <w:rsid w:val="00DA532D"/>
    <w:rsid w:val="00DB02A3"/>
    <w:rsid w:val="00DB0F81"/>
    <w:rsid w:val="00DB20C7"/>
    <w:rsid w:val="00DB7879"/>
    <w:rsid w:val="00DD1F9E"/>
    <w:rsid w:val="00DD51EB"/>
    <w:rsid w:val="00DD632B"/>
    <w:rsid w:val="00DE097E"/>
    <w:rsid w:val="00DE29C8"/>
    <w:rsid w:val="00DF2D20"/>
    <w:rsid w:val="00DF440D"/>
    <w:rsid w:val="00DF6A20"/>
    <w:rsid w:val="00E03CDB"/>
    <w:rsid w:val="00E057C2"/>
    <w:rsid w:val="00E07C6E"/>
    <w:rsid w:val="00E119F5"/>
    <w:rsid w:val="00E17FF3"/>
    <w:rsid w:val="00E23FC1"/>
    <w:rsid w:val="00E36500"/>
    <w:rsid w:val="00E378A6"/>
    <w:rsid w:val="00E43296"/>
    <w:rsid w:val="00E52FA0"/>
    <w:rsid w:val="00E55D31"/>
    <w:rsid w:val="00E55F62"/>
    <w:rsid w:val="00E608C5"/>
    <w:rsid w:val="00E6154C"/>
    <w:rsid w:val="00E6493F"/>
    <w:rsid w:val="00E66DFD"/>
    <w:rsid w:val="00E719B1"/>
    <w:rsid w:val="00E732DF"/>
    <w:rsid w:val="00E853A2"/>
    <w:rsid w:val="00E85ABE"/>
    <w:rsid w:val="00E87081"/>
    <w:rsid w:val="00E907D1"/>
    <w:rsid w:val="00E9700D"/>
    <w:rsid w:val="00E97D64"/>
    <w:rsid w:val="00EA0BD9"/>
    <w:rsid w:val="00EA1C20"/>
    <w:rsid w:val="00EA3A6D"/>
    <w:rsid w:val="00EA4B07"/>
    <w:rsid w:val="00EA78FA"/>
    <w:rsid w:val="00EB5084"/>
    <w:rsid w:val="00EC6137"/>
    <w:rsid w:val="00EC76E1"/>
    <w:rsid w:val="00ED4C94"/>
    <w:rsid w:val="00EE60D3"/>
    <w:rsid w:val="00EE6215"/>
    <w:rsid w:val="00EE6298"/>
    <w:rsid w:val="00EF00E5"/>
    <w:rsid w:val="00EF11D1"/>
    <w:rsid w:val="00F03F2F"/>
    <w:rsid w:val="00F04234"/>
    <w:rsid w:val="00F0662C"/>
    <w:rsid w:val="00F1189D"/>
    <w:rsid w:val="00F143C6"/>
    <w:rsid w:val="00F24C09"/>
    <w:rsid w:val="00F25C50"/>
    <w:rsid w:val="00F25CBD"/>
    <w:rsid w:val="00F2649E"/>
    <w:rsid w:val="00F3252C"/>
    <w:rsid w:val="00F32C54"/>
    <w:rsid w:val="00F33821"/>
    <w:rsid w:val="00F33F00"/>
    <w:rsid w:val="00F35B6C"/>
    <w:rsid w:val="00F36657"/>
    <w:rsid w:val="00F3673E"/>
    <w:rsid w:val="00F41351"/>
    <w:rsid w:val="00F41AA6"/>
    <w:rsid w:val="00F64D27"/>
    <w:rsid w:val="00F66926"/>
    <w:rsid w:val="00F679E3"/>
    <w:rsid w:val="00F7334D"/>
    <w:rsid w:val="00F7386F"/>
    <w:rsid w:val="00F76614"/>
    <w:rsid w:val="00F82F48"/>
    <w:rsid w:val="00F83984"/>
    <w:rsid w:val="00F907B4"/>
    <w:rsid w:val="00FA0901"/>
    <w:rsid w:val="00FA222E"/>
    <w:rsid w:val="00FA7858"/>
    <w:rsid w:val="00FA7A76"/>
    <w:rsid w:val="00FB0A23"/>
    <w:rsid w:val="00FB4435"/>
    <w:rsid w:val="00FB7302"/>
    <w:rsid w:val="00FD2E2D"/>
    <w:rsid w:val="00FF4A76"/>
    <w:rsid w:val="00FF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D0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673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E732D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F3673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3673E"/>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F3673E"/>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673E"/>
    <w:rPr>
      <w:sz w:val="18"/>
      <w:szCs w:val="18"/>
    </w:rPr>
  </w:style>
  <w:style w:type="paragraph" w:styleId="a4">
    <w:name w:val="footer"/>
    <w:basedOn w:val="a"/>
    <w:link w:val="Char0"/>
    <w:uiPriority w:val="99"/>
    <w:unhideWhenUsed/>
    <w:rsid w:val="00F3673E"/>
    <w:pPr>
      <w:tabs>
        <w:tab w:val="center" w:pos="4153"/>
        <w:tab w:val="right" w:pos="8306"/>
      </w:tabs>
      <w:snapToGrid w:val="0"/>
      <w:jc w:val="left"/>
    </w:pPr>
    <w:rPr>
      <w:sz w:val="18"/>
      <w:szCs w:val="18"/>
    </w:rPr>
  </w:style>
  <w:style w:type="character" w:customStyle="1" w:styleId="Char0">
    <w:name w:val="页脚 Char"/>
    <w:basedOn w:val="a0"/>
    <w:link w:val="a4"/>
    <w:uiPriority w:val="99"/>
    <w:rsid w:val="00F3673E"/>
    <w:rPr>
      <w:sz w:val="18"/>
      <w:szCs w:val="18"/>
    </w:rPr>
  </w:style>
  <w:style w:type="character" w:customStyle="1" w:styleId="1Char">
    <w:name w:val="标题 1 Char"/>
    <w:basedOn w:val="a0"/>
    <w:link w:val="1"/>
    <w:uiPriority w:val="9"/>
    <w:rsid w:val="00F3673E"/>
    <w:rPr>
      <w:rFonts w:ascii="宋体" w:eastAsia="宋体" w:hAnsi="宋体" w:cs="宋体"/>
      <w:b/>
      <w:bCs/>
      <w:kern w:val="36"/>
      <w:sz w:val="48"/>
      <w:szCs w:val="48"/>
    </w:rPr>
  </w:style>
  <w:style w:type="character" w:customStyle="1" w:styleId="3Char">
    <w:name w:val="标题 3 Char"/>
    <w:basedOn w:val="a0"/>
    <w:link w:val="3"/>
    <w:uiPriority w:val="9"/>
    <w:rsid w:val="00F3673E"/>
    <w:rPr>
      <w:rFonts w:ascii="宋体" w:eastAsia="宋体" w:hAnsi="宋体" w:cs="宋体"/>
      <w:b/>
      <w:bCs/>
      <w:kern w:val="0"/>
      <w:sz w:val="27"/>
      <w:szCs w:val="27"/>
    </w:rPr>
  </w:style>
  <w:style w:type="character" w:customStyle="1" w:styleId="4Char">
    <w:name w:val="标题 4 Char"/>
    <w:basedOn w:val="a0"/>
    <w:link w:val="4"/>
    <w:uiPriority w:val="9"/>
    <w:rsid w:val="00F3673E"/>
    <w:rPr>
      <w:rFonts w:ascii="宋体" w:eastAsia="宋体" w:hAnsi="宋体" w:cs="宋体"/>
      <w:b/>
      <w:bCs/>
      <w:kern w:val="0"/>
      <w:sz w:val="24"/>
      <w:szCs w:val="24"/>
    </w:rPr>
  </w:style>
  <w:style w:type="character" w:customStyle="1" w:styleId="5Char">
    <w:name w:val="标题 5 Char"/>
    <w:basedOn w:val="a0"/>
    <w:link w:val="5"/>
    <w:uiPriority w:val="9"/>
    <w:rsid w:val="00F3673E"/>
    <w:rPr>
      <w:rFonts w:ascii="宋体" w:eastAsia="宋体" w:hAnsi="宋体" w:cs="宋体"/>
      <w:b/>
      <w:bCs/>
      <w:kern w:val="0"/>
      <w:sz w:val="20"/>
      <w:szCs w:val="20"/>
    </w:rPr>
  </w:style>
  <w:style w:type="paragraph" w:styleId="a5">
    <w:name w:val="Normal (Web)"/>
    <w:basedOn w:val="a"/>
    <w:uiPriority w:val="99"/>
    <w:unhideWhenUsed/>
    <w:rsid w:val="00F3673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673E"/>
    <w:rPr>
      <w:b/>
      <w:bCs/>
    </w:rPr>
  </w:style>
  <w:style w:type="character" w:customStyle="1" w:styleId="apple-converted-space">
    <w:name w:val="apple-converted-space"/>
    <w:basedOn w:val="a0"/>
    <w:rsid w:val="00F3673E"/>
  </w:style>
  <w:style w:type="character" w:styleId="a7">
    <w:name w:val="Hyperlink"/>
    <w:basedOn w:val="a0"/>
    <w:uiPriority w:val="99"/>
    <w:unhideWhenUsed/>
    <w:rsid w:val="00F3673E"/>
    <w:rPr>
      <w:color w:val="0000FF"/>
      <w:u w:val="single"/>
    </w:rPr>
  </w:style>
  <w:style w:type="character" w:styleId="a8">
    <w:name w:val="Emphasis"/>
    <w:basedOn w:val="a0"/>
    <w:uiPriority w:val="20"/>
    <w:qFormat/>
    <w:rsid w:val="00F3673E"/>
    <w:rPr>
      <w:i/>
      <w:iCs/>
    </w:rPr>
  </w:style>
  <w:style w:type="paragraph" w:styleId="a9">
    <w:name w:val="Balloon Text"/>
    <w:basedOn w:val="a"/>
    <w:link w:val="Char1"/>
    <w:uiPriority w:val="99"/>
    <w:semiHidden/>
    <w:unhideWhenUsed/>
    <w:rsid w:val="00F3673E"/>
    <w:rPr>
      <w:sz w:val="18"/>
      <w:szCs w:val="18"/>
    </w:rPr>
  </w:style>
  <w:style w:type="character" w:customStyle="1" w:styleId="Char1">
    <w:name w:val="批注框文本 Char"/>
    <w:basedOn w:val="a0"/>
    <w:link w:val="a9"/>
    <w:uiPriority w:val="99"/>
    <w:semiHidden/>
    <w:rsid w:val="00F3673E"/>
    <w:rPr>
      <w:sz w:val="18"/>
      <w:szCs w:val="18"/>
    </w:rPr>
  </w:style>
  <w:style w:type="character" w:customStyle="1" w:styleId="50">
    <w:name w:val="正文文本 (5)_"/>
    <w:basedOn w:val="a0"/>
    <w:link w:val="51"/>
    <w:rsid w:val="004D4811"/>
    <w:rPr>
      <w:rFonts w:ascii="Times New Roman" w:eastAsia="Times New Roman" w:hAnsi="Times New Roman" w:cs="Times New Roman"/>
      <w:b/>
      <w:bCs/>
      <w:shd w:val="clear" w:color="auto" w:fill="FFFFFF"/>
    </w:rPr>
  </w:style>
  <w:style w:type="paragraph" w:customStyle="1" w:styleId="51">
    <w:name w:val="正文文本 (5)"/>
    <w:basedOn w:val="a"/>
    <w:link w:val="50"/>
    <w:rsid w:val="004D4811"/>
    <w:pPr>
      <w:shd w:val="clear" w:color="auto" w:fill="FFFFFF"/>
      <w:spacing w:before="780" w:after="240" w:line="274" w:lineRule="exact"/>
      <w:jc w:val="right"/>
    </w:pPr>
    <w:rPr>
      <w:rFonts w:ascii="Times New Roman" w:eastAsia="Times New Roman" w:hAnsi="Times New Roman" w:cs="Times New Roman"/>
      <w:b/>
      <w:bCs/>
    </w:rPr>
  </w:style>
  <w:style w:type="character" w:styleId="aa">
    <w:name w:val="annotation reference"/>
    <w:basedOn w:val="a0"/>
    <w:uiPriority w:val="99"/>
    <w:semiHidden/>
    <w:unhideWhenUsed/>
    <w:rsid w:val="00494898"/>
    <w:rPr>
      <w:sz w:val="21"/>
      <w:szCs w:val="21"/>
    </w:rPr>
  </w:style>
  <w:style w:type="paragraph" w:styleId="ab">
    <w:name w:val="annotation text"/>
    <w:basedOn w:val="a"/>
    <w:link w:val="Char2"/>
    <w:uiPriority w:val="99"/>
    <w:semiHidden/>
    <w:unhideWhenUsed/>
    <w:rsid w:val="00494898"/>
    <w:pPr>
      <w:jc w:val="left"/>
    </w:pPr>
  </w:style>
  <w:style w:type="character" w:customStyle="1" w:styleId="Char2">
    <w:name w:val="批注文字 Char"/>
    <w:basedOn w:val="a0"/>
    <w:link w:val="ab"/>
    <w:uiPriority w:val="99"/>
    <w:semiHidden/>
    <w:rsid w:val="00494898"/>
  </w:style>
  <w:style w:type="paragraph" w:styleId="ac">
    <w:name w:val="annotation subject"/>
    <w:basedOn w:val="ab"/>
    <w:next w:val="ab"/>
    <w:link w:val="Char3"/>
    <w:uiPriority w:val="99"/>
    <w:semiHidden/>
    <w:unhideWhenUsed/>
    <w:rsid w:val="00494898"/>
    <w:rPr>
      <w:b/>
      <w:bCs/>
    </w:rPr>
  </w:style>
  <w:style w:type="character" w:customStyle="1" w:styleId="Char3">
    <w:name w:val="批注主题 Char"/>
    <w:basedOn w:val="Char2"/>
    <w:link w:val="ac"/>
    <w:uiPriority w:val="99"/>
    <w:semiHidden/>
    <w:rsid w:val="00494898"/>
    <w:rPr>
      <w:b/>
      <w:bCs/>
    </w:rPr>
  </w:style>
  <w:style w:type="character" w:customStyle="1" w:styleId="2Char">
    <w:name w:val="标题 2 Char"/>
    <w:basedOn w:val="a0"/>
    <w:link w:val="2"/>
    <w:uiPriority w:val="9"/>
    <w:semiHidden/>
    <w:rsid w:val="00E732DF"/>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673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E732D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F3673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3673E"/>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F3673E"/>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673E"/>
    <w:rPr>
      <w:sz w:val="18"/>
      <w:szCs w:val="18"/>
    </w:rPr>
  </w:style>
  <w:style w:type="paragraph" w:styleId="a4">
    <w:name w:val="footer"/>
    <w:basedOn w:val="a"/>
    <w:link w:val="Char0"/>
    <w:uiPriority w:val="99"/>
    <w:unhideWhenUsed/>
    <w:rsid w:val="00F3673E"/>
    <w:pPr>
      <w:tabs>
        <w:tab w:val="center" w:pos="4153"/>
        <w:tab w:val="right" w:pos="8306"/>
      </w:tabs>
      <w:snapToGrid w:val="0"/>
      <w:jc w:val="left"/>
    </w:pPr>
    <w:rPr>
      <w:sz w:val="18"/>
      <w:szCs w:val="18"/>
    </w:rPr>
  </w:style>
  <w:style w:type="character" w:customStyle="1" w:styleId="Char0">
    <w:name w:val="页脚 Char"/>
    <w:basedOn w:val="a0"/>
    <w:link w:val="a4"/>
    <w:uiPriority w:val="99"/>
    <w:rsid w:val="00F3673E"/>
    <w:rPr>
      <w:sz w:val="18"/>
      <w:szCs w:val="18"/>
    </w:rPr>
  </w:style>
  <w:style w:type="character" w:customStyle="1" w:styleId="1Char">
    <w:name w:val="标题 1 Char"/>
    <w:basedOn w:val="a0"/>
    <w:link w:val="1"/>
    <w:uiPriority w:val="9"/>
    <w:rsid w:val="00F3673E"/>
    <w:rPr>
      <w:rFonts w:ascii="宋体" w:eastAsia="宋体" w:hAnsi="宋体" w:cs="宋体"/>
      <w:b/>
      <w:bCs/>
      <w:kern w:val="36"/>
      <w:sz w:val="48"/>
      <w:szCs w:val="48"/>
    </w:rPr>
  </w:style>
  <w:style w:type="character" w:customStyle="1" w:styleId="3Char">
    <w:name w:val="标题 3 Char"/>
    <w:basedOn w:val="a0"/>
    <w:link w:val="3"/>
    <w:uiPriority w:val="9"/>
    <w:rsid w:val="00F3673E"/>
    <w:rPr>
      <w:rFonts w:ascii="宋体" w:eastAsia="宋体" w:hAnsi="宋体" w:cs="宋体"/>
      <w:b/>
      <w:bCs/>
      <w:kern w:val="0"/>
      <w:sz w:val="27"/>
      <w:szCs w:val="27"/>
    </w:rPr>
  </w:style>
  <w:style w:type="character" w:customStyle="1" w:styleId="4Char">
    <w:name w:val="标题 4 Char"/>
    <w:basedOn w:val="a0"/>
    <w:link w:val="4"/>
    <w:uiPriority w:val="9"/>
    <w:rsid w:val="00F3673E"/>
    <w:rPr>
      <w:rFonts w:ascii="宋体" w:eastAsia="宋体" w:hAnsi="宋体" w:cs="宋体"/>
      <w:b/>
      <w:bCs/>
      <w:kern w:val="0"/>
      <w:sz w:val="24"/>
      <w:szCs w:val="24"/>
    </w:rPr>
  </w:style>
  <w:style w:type="character" w:customStyle="1" w:styleId="5Char">
    <w:name w:val="标题 5 Char"/>
    <w:basedOn w:val="a0"/>
    <w:link w:val="5"/>
    <w:uiPriority w:val="9"/>
    <w:rsid w:val="00F3673E"/>
    <w:rPr>
      <w:rFonts w:ascii="宋体" w:eastAsia="宋体" w:hAnsi="宋体" w:cs="宋体"/>
      <w:b/>
      <w:bCs/>
      <w:kern w:val="0"/>
      <w:sz w:val="20"/>
      <w:szCs w:val="20"/>
    </w:rPr>
  </w:style>
  <w:style w:type="paragraph" w:styleId="a5">
    <w:name w:val="Normal (Web)"/>
    <w:basedOn w:val="a"/>
    <w:uiPriority w:val="99"/>
    <w:unhideWhenUsed/>
    <w:rsid w:val="00F3673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673E"/>
    <w:rPr>
      <w:b/>
      <w:bCs/>
    </w:rPr>
  </w:style>
  <w:style w:type="character" w:customStyle="1" w:styleId="apple-converted-space">
    <w:name w:val="apple-converted-space"/>
    <w:basedOn w:val="a0"/>
    <w:rsid w:val="00F3673E"/>
  </w:style>
  <w:style w:type="character" w:styleId="a7">
    <w:name w:val="Hyperlink"/>
    <w:basedOn w:val="a0"/>
    <w:uiPriority w:val="99"/>
    <w:unhideWhenUsed/>
    <w:rsid w:val="00F3673E"/>
    <w:rPr>
      <w:color w:val="0000FF"/>
      <w:u w:val="single"/>
    </w:rPr>
  </w:style>
  <w:style w:type="character" w:styleId="a8">
    <w:name w:val="Emphasis"/>
    <w:basedOn w:val="a0"/>
    <w:uiPriority w:val="20"/>
    <w:qFormat/>
    <w:rsid w:val="00F3673E"/>
    <w:rPr>
      <w:i/>
      <w:iCs/>
    </w:rPr>
  </w:style>
  <w:style w:type="paragraph" w:styleId="a9">
    <w:name w:val="Balloon Text"/>
    <w:basedOn w:val="a"/>
    <w:link w:val="Char1"/>
    <w:uiPriority w:val="99"/>
    <w:semiHidden/>
    <w:unhideWhenUsed/>
    <w:rsid w:val="00F3673E"/>
    <w:rPr>
      <w:sz w:val="18"/>
      <w:szCs w:val="18"/>
    </w:rPr>
  </w:style>
  <w:style w:type="character" w:customStyle="1" w:styleId="Char1">
    <w:name w:val="批注框文本 Char"/>
    <w:basedOn w:val="a0"/>
    <w:link w:val="a9"/>
    <w:uiPriority w:val="99"/>
    <w:semiHidden/>
    <w:rsid w:val="00F3673E"/>
    <w:rPr>
      <w:sz w:val="18"/>
      <w:szCs w:val="18"/>
    </w:rPr>
  </w:style>
  <w:style w:type="character" w:customStyle="1" w:styleId="50">
    <w:name w:val="正文文本 (5)_"/>
    <w:basedOn w:val="a0"/>
    <w:link w:val="51"/>
    <w:rsid w:val="004D4811"/>
    <w:rPr>
      <w:rFonts w:ascii="Times New Roman" w:eastAsia="Times New Roman" w:hAnsi="Times New Roman" w:cs="Times New Roman"/>
      <w:b/>
      <w:bCs/>
      <w:shd w:val="clear" w:color="auto" w:fill="FFFFFF"/>
    </w:rPr>
  </w:style>
  <w:style w:type="paragraph" w:customStyle="1" w:styleId="51">
    <w:name w:val="正文文本 (5)"/>
    <w:basedOn w:val="a"/>
    <w:link w:val="50"/>
    <w:rsid w:val="004D4811"/>
    <w:pPr>
      <w:shd w:val="clear" w:color="auto" w:fill="FFFFFF"/>
      <w:spacing w:before="780" w:after="240" w:line="274" w:lineRule="exact"/>
      <w:jc w:val="right"/>
    </w:pPr>
    <w:rPr>
      <w:rFonts w:ascii="Times New Roman" w:eastAsia="Times New Roman" w:hAnsi="Times New Roman" w:cs="Times New Roman"/>
      <w:b/>
      <w:bCs/>
    </w:rPr>
  </w:style>
  <w:style w:type="character" w:styleId="aa">
    <w:name w:val="annotation reference"/>
    <w:basedOn w:val="a0"/>
    <w:uiPriority w:val="99"/>
    <w:semiHidden/>
    <w:unhideWhenUsed/>
    <w:rsid w:val="00494898"/>
    <w:rPr>
      <w:sz w:val="21"/>
      <w:szCs w:val="21"/>
    </w:rPr>
  </w:style>
  <w:style w:type="paragraph" w:styleId="ab">
    <w:name w:val="annotation text"/>
    <w:basedOn w:val="a"/>
    <w:link w:val="Char2"/>
    <w:uiPriority w:val="99"/>
    <w:semiHidden/>
    <w:unhideWhenUsed/>
    <w:rsid w:val="00494898"/>
    <w:pPr>
      <w:jc w:val="left"/>
    </w:pPr>
  </w:style>
  <w:style w:type="character" w:customStyle="1" w:styleId="Char2">
    <w:name w:val="批注文字 Char"/>
    <w:basedOn w:val="a0"/>
    <w:link w:val="ab"/>
    <w:uiPriority w:val="99"/>
    <w:semiHidden/>
    <w:rsid w:val="00494898"/>
  </w:style>
  <w:style w:type="paragraph" w:styleId="ac">
    <w:name w:val="annotation subject"/>
    <w:basedOn w:val="ab"/>
    <w:next w:val="ab"/>
    <w:link w:val="Char3"/>
    <w:uiPriority w:val="99"/>
    <w:semiHidden/>
    <w:unhideWhenUsed/>
    <w:rsid w:val="00494898"/>
    <w:rPr>
      <w:b/>
      <w:bCs/>
    </w:rPr>
  </w:style>
  <w:style w:type="character" w:customStyle="1" w:styleId="Char3">
    <w:name w:val="批注主题 Char"/>
    <w:basedOn w:val="Char2"/>
    <w:link w:val="ac"/>
    <w:uiPriority w:val="99"/>
    <w:semiHidden/>
    <w:rsid w:val="00494898"/>
    <w:rPr>
      <w:b/>
      <w:bCs/>
    </w:rPr>
  </w:style>
  <w:style w:type="character" w:customStyle="1" w:styleId="2Char">
    <w:name w:val="标题 2 Char"/>
    <w:basedOn w:val="a0"/>
    <w:link w:val="2"/>
    <w:uiPriority w:val="9"/>
    <w:semiHidden/>
    <w:rsid w:val="00E732D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70441">
      <w:bodyDiv w:val="1"/>
      <w:marLeft w:val="0"/>
      <w:marRight w:val="0"/>
      <w:marTop w:val="0"/>
      <w:marBottom w:val="0"/>
      <w:divBdr>
        <w:top w:val="none" w:sz="0" w:space="0" w:color="auto"/>
        <w:left w:val="none" w:sz="0" w:space="0" w:color="auto"/>
        <w:bottom w:val="none" w:sz="0" w:space="0" w:color="auto"/>
        <w:right w:val="none" w:sz="0" w:space="0" w:color="auto"/>
      </w:divBdr>
      <w:divsChild>
        <w:div w:id="248081565">
          <w:marLeft w:val="480"/>
          <w:marRight w:val="0"/>
          <w:marTop w:val="0"/>
          <w:marBottom w:val="0"/>
          <w:divBdr>
            <w:top w:val="none" w:sz="0" w:space="0" w:color="auto"/>
            <w:left w:val="none" w:sz="0" w:space="0" w:color="auto"/>
            <w:bottom w:val="none" w:sz="0" w:space="0" w:color="auto"/>
            <w:right w:val="none" w:sz="0" w:space="0" w:color="auto"/>
          </w:divBdr>
        </w:div>
        <w:div w:id="120822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61999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669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94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MedicalDevices/DeviceRegulationandGuidance/GuidanceDocuments/ucm08973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da.gov/MedicalDevices/DeviceRegulationandGuidance/Overview/MedicalDeviceProvisionsofFDAModernizationAct/ucm136685.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da.gov/MedicalDevices/DeviceRegulationandGuidance/GuidanceDocuments/ssLINK/ucm126832.ht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MedicalDevices/DeviceRegulationandGuidance/GuidanceDocuments/ucm080564.htm" TargetMode="External"/><Relationship Id="rId5" Type="http://schemas.openxmlformats.org/officeDocument/2006/relationships/settings" Target="settings.xml"/><Relationship Id="rId15" Type="http://schemas.openxmlformats.org/officeDocument/2006/relationships/hyperlink" Target="http://www.fda.gov/MedicalDevices/DeviceRegulationandGuidance/GuidanceDocuments/ucm080187.htm" TargetMode="External"/><Relationship Id="rId10" Type="http://schemas.openxmlformats.org/officeDocument/2006/relationships/hyperlink" Target="http://www.fda.gov/MedicalDevices/DeviceRegulationandGuidance/GuidanceDocuments/ucm080564.ht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A404-AF24-4ABB-9185-BC28618F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3247</Words>
  <Characters>18512</Characters>
  <Application>Microsoft Office Word</Application>
  <DocSecurity>0</DocSecurity>
  <Lines>154</Lines>
  <Paragraphs>43</Paragraphs>
  <ScaleCrop>false</ScaleCrop>
  <Company>Microsoft</Company>
  <LinksUpToDate>false</LinksUpToDate>
  <CharactersWithSpaces>21716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lxd</cp:lastModifiedBy>
  <cp:revision>2</cp:revision>
  <dcterms:created xsi:type="dcterms:W3CDTF">2017-04-10T09:53:00Z</dcterms:created>
  <dcterms:modified xsi:type="dcterms:W3CDTF">2017-04-10T09:53:00Z</dcterms:modified>
</cp:coreProperties>
</file>