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EEE" w:rsidRPr="00111DC4" w:rsidRDefault="003B6BC5" w:rsidP="004445E7">
      <w:pPr>
        <w:snapToGrid w:val="0"/>
        <w:spacing w:afterLines="50" w:after="120" w:line="300" w:lineRule="auto"/>
        <w:jc w:val="center"/>
        <w:rPr>
          <w:rFonts w:ascii="Arial" w:eastAsia="宋体" w:hAnsi="Arial" w:cs="Arial"/>
          <w:sz w:val="56"/>
          <w:szCs w:val="56"/>
          <w:lang w:eastAsia="zh-CN"/>
        </w:rPr>
      </w:pPr>
      <w:r w:rsidRPr="00111DC4">
        <w:rPr>
          <w:rFonts w:ascii="Arial" w:eastAsia="宋体" w:hAnsi="Arial" w:cs="Arial"/>
          <w:b/>
          <w:sz w:val="56"/>
          <w:lang w:eastAsia="zh-CN"/>
        </w:rPr>
        <w:t>II</w:t>
      </w:r>
      <w:r w:rsidRPr="00111DC4">
        <w:rPr>
          <w:rFonts w:ascii="Arial" w:eastAsia="宋体" w:hAnsi="Arial" w:cs="Arial"/>
          <w:b/>
          <w:sz w:val="56"/>
          <w:lang w:eastAsia="zh-CN"/>
        </w:rPr>
        <w:t>类特殊控制</w:t>
      </w:r>
      <w:r w:rsidR="00AA5F6E">
        <w:rPr>
          <w:rFonts w:ascii="Arial" w:eastAsia="宋体" w:hAnsi="Arial" w:cs="Arial"/>
          <w:b/>
          <w:sz w:val="56"/>
          <w:lang w:eastAsia="zh-CN"/>
        </w:rPr>
        <w:t>指南</w:t>
      </w:r>
      <w:r w:rsidR="00815C67" w:rsidRPr="00111DC4">
        <w:rPr>
          <w:rFonts w:ascii="Arial" w:eastAsia="宋体" w:hAnsi="Arial" w:cs="Arial"/>
          <w:b/>
          <w:sz w:val="56"/>
          <w:lang w:eastAsia="zh-CN"/>
        </w:rPr>
        <w:t>：</w:t>
      </w:r>
      <w:r w:rsidR="00791086" w:rsidRPr="00111DC4">
        <w:rPr>
          <w:rFonts w:ascii="Arial" w:eastAsia="宋体" w:hAnsi="Arial" w:cs="Arial"/>
          <w:b/>
          <w:i/>
          <w:sz w:val="56"/>
          <w:lang w:eastAsia="zh-CN"/>
        </w:rPr>
        <w:t>阴道毛滴虫</w:t>
      </w:r>
      <w:bookmarkStart w:id="0" w:name="OLE_LINK233"/>
      <w:r w:rsidR="00791086" w:rsidRPr="00111DC4">
        <w:rPr>
          <w:rFonts w:ascii="Arial" w:eastAsia="宋体" w:hAnsi="Arial" w:cs="Arial"/>
          <w:b/>
          <w:sz w:val="56"/>
          <w:lang w:eastAsia="zh-CN"/>
        </w:rPr>
        <w:t>核酸扩增检测试剂盒</w:t>
      </w:r>
      <w:bookmarkEnd w:id="0"/>
    </w:p>
    <w:p w:rsidR="00795EEE" w:rsidRPr="00111DC4" w:rsidRDefault="005B792F" w:rsidP="002A0F08">
      <w:pPr>
        <w:snapToGrid w:val="0"/>
        <w:spacing w:afterLines="50" w:after="120" w:line="300" w:lineRule="auto"/>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14:anchorId="04525543" wp14:editId="659D9213">
                <wp:extent cx="5622290" cy="7620"/>
                <wp:effectExtent l="9525" t="9525" r="6985" b="1905"/>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2290" cy="7620"/>
                          <a:chOff x="0" y="0"/>
                          <a:chExt cx="8854" cy="12"/>
                        </a:xfrm>
                      </wpg:grpSpPr>
                      <wpg:grpSp>
                        <wpg:cNvPr id="2" name="Group 22"/>
                        <wpg:cNvGrpSpPr>
                          <a:grpSpLocks/>
                        </wpg:cNvGrpSpPr>
                        <wpg:grpSpPr bwMode="auto">
                          <a:xfrm>
                            <a:off x="6" y="6"/>
                            <a:ext cx="8842" cy="2"/>
                            <a:chOff x="6" y="6"/>
                            <a:chExt cx="8842" cy="2"/>
                          </a:xfrm>
                        </wpg:grpSpPr>
                        <wps:wsp>
                          <wps:cNvPr id="3" name="Freeform 23"/>
                          <wps:cNvSpPr>
                            <a:spLocks/>
                          </wps:cNvSpPr>
                          <wps:spPr bwMode="auto">
                            <a:xfrm>
                              <a:off x="6" y="6"/>
                              <a:ext cx="8842" cy="2"/>
                            </a:xfrm>
                            <a:custGeom>
                              <a:avLst/>
                              <a:gdLst>
                                <a:gd name="T0" fmla="+- 0 6 6"/>
                                <a:gd name="T1" fmla="*/ T0 w 8842"/>
                                <a:gd name="T2" fmla="+- 0 8847 6"/>
                                <a:gd name="T3" fmla="*/ T2 w 8842"/>
                              </a:gdLst>
                              <a:ahLst/>
                              <a:cxnLst>
                                <a:cxn ang="0">
                                  <a:pos x="T1" y="0"/>
                                </a:cxn>
                                <a:cxn ang="0">
                                  <a:pos x="T3" y="0"/>
                                </a:cxn>
                              </a:cxnLst>
                              <a:rect l="0" t="0" r="r" b="b"/>
                              <a:pathLst>
                                <a:path w="8842">
                                  <a:moveTo>
                                    <a:pt x="0" y="0"/>
                                  </a:moveTo>
                                  <a:lnTo>
                                    <a:pt x="88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1" o:spid="_x0000_s1026" style="width:442.7pt;height:.6pt;mso-position-horizontal-relative:char;mso-position-vertical-relative:line" coordsize="88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">
                <v:group id="Group 22" o:spid="_x0000_s1027" style="position:absolute;left:6;top:6;width:8842;height:2" coordorigin="6,6" coordsize="88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23" o:spid="_x0000_s1028" style="position:absolute;left:6;top:6;width:8842;height:2;visibility:visible;mso-wrap-style:square;v-text-anchor:top" coordsize="88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yYacQA&#10;AADaAAAADwAAAGRycy9kb3ducmV2LnhtbESP0WrCQBRE3wv+w3ILvjWbalNsdBURhYogVP2AS/Y2&#10;CWbvxuyaRL/eFQp9HGbmDDNb9KYSLTWutKzgPYpBEGdWl5wrOB03bxMQziNrrCyTghs5WMwHLzNM&#10;te34h9qDz0WAsEtRQeF9nUrpsoIMusjWxMH7tY1BH2STS91gF+CmkqM4/pQGSw4LBda0Kig7H65G&#10;Qbv/SLY+2e3ar/I4WXbxKblf1koNX/vlFISn3v+H/9rfWsEYnlfCD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mGnEAAAA2gAAAA8AAAAAAAAAAAAAAAAAmAIAAGRycy9k&#10;b3ducmV2LnhtbFBLBQYAAAAABAAEAPUAAACJAwAAAAA=&#10;" path="m,l8841,e" filled="f" strokeweight=".58pt">
                    <v:path arrowok="t" o:connecttype="custom" o:connectlocs="0,0;8841,0" o:connectangles="0,0"/>
                  </v:shape>
                </v:group>
                <w10:anchorlock/>
              </v:group>
            </w:pict>
          </mc:Fallback>
        </mc:AlternateContent>
      </w:r>
    </w:p>
    <w:p w:rsidR="003B6BC5" w:rsidRPr="00111DC4" w:rsidRDefault="003B6BC5" w:rsidP="002A0F08">
      <w:pPr>
        <w:snapToGrid w:val="0"/>
        <w:spacing w:afterLines="50" w:after="120" w:line="300" w:lineRule="auto"/>
        <w:jc w:val="center"/>
        <w:rPr>
          <w:rFonts w:ascii="Arial" w:eastAsia="宋体" w:hAnsi="Arial" w:cs="Arial"/>
          <w:b/>
          <w:sz w:val="56"/>
          <w:lang w:eastAsia="zh-CN"/>
        </w:rPr>
      </w:pPr>
      <w:r w:rsidRPr="00111DC4">
        <w:rPr>
          <w:rFonts w:ascii="Arial" w:eastAsia="宋体" w:hAnsi="Arial" w:cs="Arial"/>
          <w:b/>
          <w:sz w:val="56"/>
          <w:lang w:eastAsia="zh-CN"/>
        </w:rPr>
        <w:t>行业和食品药品监督管理局工作人员</w:t>
      </w:r>
      <w:r w:rsidR="00AA5F6E">
        <w:rPr>
          <w:rFonts w:ascii="Arial" w:eastAsia="宋体" w:hAnsi="Arial" w:cs="Arial"/>
          <w:b/>
          <w:sz w:val="56"/>
          <w:lang w:eastAsia="zh-CN"/>
        </w:rPr>
        <w:t>指南</w:t>
      </w:r>
    </w:p>
    <w:p w:rsidR="00795EEE" w:rsidRPr="00111DC4" w:rsidRDefault="00795EEE" w:rsidP="002A0F08">
      <w:pPr>
        <w:snapToGrid w:val="0"/>
        <w:spacing w:afterLines="50" w:after="120" w:line="300" w:lineRule="auto"/>
        <w:rPr>
          <w:rFonts w:ascii="Arial" w:eastAsia="宋体" w:hAnsi="Arial" w:cs="Arial"/>
          <w:b/>
          <w:bCs/>
          <w:sz w:val="56"/>
          <w:szCs w:val="56"/>
          <w:lang w:eastAsia="zh-CN"/>
        </w:rPr>
      </w:pPr>
    </w:p>
    <w:p w:rsidR="00795EEE" w:rsidRPr="00111DC4" w:rsidRDefault="00C34063" w:rsidP="002A0F08">
      <w:pPr>
        <w:snapToGrid w:val="0"/>
        <w:spacing w:afterLines="50" w:after="120" w:line="300" w:lineRule="auto"/>
        <w:jc w:val="center"/>
        <w:rPr>
          <w:rFonts w:ascii="Arial" w:eastAsia="宋体" w:hAnsi="Arial" w:cs="Arial"/>
          <w:sz w:val="28"/>
          <w:szCs w:val="28"/>
          <w:lang w:eastAsia="zh-CN"/>
        </w:rPr>
      </w:pPr>
      <w:r w:rsidRPr="00111DC4">
        <w:rPr>
          <w:rFonts w:ascii="Arial" w:eastAsia="宋体" w:hAnsi="Arial" w:cs="Arial"/>
          <w:b/>
          <w:sz w:val="28"/>
          <w:lang w:eastAsia="zh-CN"/>
        </w:rPr>
        <w:t>文件发布日期：</w:t>
      </w:r>
      <w:r w:rsidRPr="00111DC4">
        <w:rPr>
          <w:rFonts w:ascii="Arial" w:eastAsia="宋体" w:hAnsi="Arial" w:cs="Arial"/>
          <w:b/>
          <w:sz w:val="28"/>
          <w:lang w:eastAsia="zh-CN"/>
        </w:rPr>
        <w:t>2015</w:t>
      </w:r>
      <w:r w:rsidRPr="00111DC4">
        <w:rPr>
          <w:rFonts w:ascii="Arial" w:eastAsia="宋体" w:hAnsi="Arial" w:cs="Arial"/>
          <w:b/>
          <w:sz w:val="28"/>
          <w:lang w:eastAsia="zh-CN"/>
        </w:rPr>
        <w:t>年</w:t>
      </w:r>
      <w:r w:rsidRPr="00111DC4">
        <w:rPr>
          <w:rFonts w:ascii="Arial" w:eastAsia="宋体" w:hAnsi="Arial" w:cs="Arial"/>
          <w:b/>
          <w:sz w:val="28"/>
          <w:lang w:eastAsia="zh-CN"/>
        </w:rPr>
        <w:t>8</w:t>
      </w:r>
      <w:r w:rsidRPr="00111DC4">
        <w:rPr>
          <w:rFonts w:ascii="Arial" w:eastAsia="宋体" w:hAnsi="Arial" w:cs="Arial"/>
          <w:b/>
          <w:sz w:val="28"/>
          <w:lang w:eastAsia="zh-CN"/>
        </w:rPr>
        <w:t>月</w:t>
      </w:r>
      <w:r w:rsidRPr="00111DC4">
        <w:rPr>
          <w:rFonts w:ascii="Arial" w:eastAsia="宋体" w:hAnsi="Arial" w:cs="Arial"/>
          <w:b/>
          <w:sz w:val="28"/>
          <w:lang w:eastAsia="zh-CN"/>
        </w:rPr>
        <w:t>4</w:t>
      </w:r>
      <w:r w:rsidRPr="00111DC4">
        <w:rPr>
          <w:rFonts w:ascii="Arial" w:eastAsia="宋体" w:hAnsi="Arial" w:cs="Arial"/>
          <w:b/>
          <w:sz w:val="28"/>
          <w:lang w:eastAsia="zh-CN"/>
        </w:rPr>
        <w:t>日</w:t>
      </w:r>
    </w:p>
    <w:p w:rsidR="00795EEE" w:rsidRPr="00111DC4" w:rsidRDefault="00795EEE" w:rsidP="002A0F08">
      <w:pPr>
        <w:snapToGrid w:val="0"/>
        <w:spacing w:afterLines="50" w:after="120" w:line="300" w:lineRule="auto"/>
        <w:rPr>
          <w:rFonts w:ascii="Arial" w:eastAsia="宋体" w:hAnsi="Arial" w:cs="Arial"/>
          <w:b/>
          <w:bCs/>
          <w:sz w:val="28"/>
          <w:szCs w:val="28"/>
          <w:lang w:eastAsia="zh-CN"/>
        </w:rPr>
      </w:pPr>
    </w:p>
    <w:p w:rsidR="00795EEE" w:rsidRPr="00F73DD5" w:rsidRDefault="00795EEE" w:rsidP="002A0F08">
      <w:pPr>
        <w:snapToGrid w:val="0"/>
        <w:spacing w:afterLines="50" w:after="120" w:line="300" w:lineRule="auto"/>
        <w:rPr>
          <w:rFonts w:ascii="Arial" w:eastAsia="宋体" w:hAnsi="Arial" w:cs="Arial"/>
          <w:b/>
          <w:bCs/>
          <w:sz w:val="28"/>
          <w:szCs w:val="28"/>
          <w:lang w:eastAsia="zh-CN"/>
        </w:rPr>
      </w:pPr>
    </w:p>
    <w:p w:rsidR="00795EEE" w:rsidRPr="00111DC4" w:rsidRDefault="00C34063" w:rsidP="002A0F08">
      <w:pPr>
        <w:pStyle w:val="a3"/>
        <w:snapToGrid w:val="0"/>
        <w:spacing w:afterLines="50" w:after="120" w:line="300" w:lineRule="auto"/>
        <w:ind w:left="0"/>
        <w:rPr>
          <w:rFonts w:ascii="Arial" w:eastAsia="宋体" w:hAnsi="Arial" w:cs="Arial"/>
          <w:lang w:eastAsia="zh-CN"/>
        </w:rPr>
      </w:pPr>
      <w:r w:rsidRPr="00111DC4">
        <w:rPr>
          <w:rFonts w:ascii="Arial" w:eastAsia="宋体" w:hAnsi="Arial" w:cs="Arial"/>
          <w:lang w:eastAsia="zh-CN"/>
        </w:rPr>
        <w:t>有关本文件的问题</w:t>
      </w:r>
      <w:r w:rsidR="00745F4B" w:rsidRPr="00111DC4">
        <w:rPr>
          <w:rFonts w:ascii="Arial" w:eastAsia="宋体" w:hAnsi="Arial" w:cs="Arial"/>
          <w:lang w:eastAsia="zh-CN"/>
        </w:rPr>
        <w:t>，</w:t>
      </w:r>
      <w:r w:rsidRPr="00111DC4">
        <w:rPr>
          <w:rFonts w:ascii="Arial" w:eastAsia="宋体" w:hAnsi="Arial" w:cs="Arial"/>
          <w:lang w:eastAsia="zh-CN"/>
        </w:rPr>
        <w:t>联系</w:t>
      </w:r>
      <w:r w:rsidR="00745F4B" w:rsidRPr="00111DC4">
        <w:rPr>
          <w:rFonts w:ascii="Arial" w:eastAsia="宋体" w:hAnsi="Arial" w:cs="Arial"/>
          <w:lang w:eastAsia="zh-CN"/>
        </w:rPr>
        <w:t>微生物学器械科</w:t>
      </w:r>
      <w:proofErr w:type="spellStart"/>
      <w:r w:rsidR="00745F4B" w:rsidRPr="00111DC4">
        <w:rPr>
          <w:rFonts w:ascii="Arial" w:eastAsia="宋体" w:hAnsi="Arial" w:cs="Arial"/>
          <w:lang w:eastAsia="zh-CN"/>
        </w:rPr>
        <w:t>Himani</w:t>
      </w:r>
      <w:proofErr w:type="spellEnd"/>
      <w:r w:rsidR="00745F4B" w:rsidRPr="00111DC4">
        <w:rPr>
          <w:rFonts w:ascii="Arial" w:eastAsia="宋体" w:hAnsi="Arial" w:cs="Arial"/>
          <w:lang w:eastAsia="zh-CN"/>
        </w:rPr>
        <w:t xml:space="preserve"> </w:t>
      </w:r>
      <w:proofErr w:type="spellStart"/>
      <w:r w:rsidR="00745F4B" w:rsidRPr="00111DC4">
        <w:rPr>
          <w:rFonts w:ascii="Arial" w:eastAsia="宋体" w:hAnsi="Arial" w:cs="Arial"/>
          <w:lang w:eastAsia="zh-CN"/>
        </w:rPr>
        <w:t>Bisht</w:t>
      </w:r>
      <w:proofErr w:type="spellEnd"/>
      <w:r w:rsidR="00745F4B" w:rsidRPr="00111DC4">
        <w:rPr>
          <w:rFonts w:ascii="Arial" w:eastAsia="宋体" w:hAnsi="Arial" w:cs="Arial"/>
          <w:lang w:eastAsia="zh-CN"/>
        </w:rPr>
        <w:t>博士，电话</w:t>
      </w:r>
      <w:r w:rsidR="00745F4B" w:rsidRPr="00111DC4">
        <w:rPr>
          <w:rFonts w:ascii="Arial" w:eastAsia="宋体" w:hAnsi="Arial" w:cs="Arial"/>
          <w:lang w:eastAsia="zh-CN"/>
        </w:rPr>
        <w:t>301-796-6180</w:t>
      </w:r>
      <w:r w:rsidR="00745F4B" w:rsidRPr="00111DC4">
        <w:rPr>
          <w:rFonts w:ascii="Arial" w:eastAsia="宋体" w:hAnsi="Arial" w:cs="Arial"/>
          <w:lang w:eastAsia="zh-CN"/>
        </w:rPr>
        <w:t>或发邮件至邮箱</w:t>
      </w:r>
      <w:r w:rsidR="00AA5F6E">
        <w:fldChar w:fldCharType="begin"/>
      </w:r>
      <w:r w:rsidR="00AA5F6E">
        <w:rPr>
          <w:lang w:eastAsia="zh-CN"/>
        </w:rPr>
        <w:instrText xml:space="preserve"> HYPERLINK "mailto:himani.bisht@fda.hhs.gov" \h </w:instrText>
      </w:r>
      <w:r w:rsidR="00AA5F6E">
        <w:fldChar w:fldCharType="separate"/>
      </w:r>
      <w:r w:rsidR="00745F4B" w:rsidRPr="00111DC4">
        <w:rPr>
          <w:rFonts w:ascii="Arial" w:eastAsia="宋体" w:hAnsi="Arial" w:cs="Arial"/>
          <w:lang w:eastAsia="zh-CN"/>
        </w:rPr>
        <w:t>himani.bisht@fda.hhs.gov</w:t>
      </w:r>
      <w:r w:rsidR="00AA5F6E">
        <w:rPr>
          <w:rFonts w:ascii="Arial" w:eastAsia="宋体" w:hAnsi="Arial" w:cs="Arial"/>
          <w:lang w:eastAsia="zh-CN"/>
        </w:rPr>
        <w:fldChar w:fldCharType="end"/>
      </w:r>
      <w:r w:rsidR="00745F4B" w:rsidRPr="00111DC4">
        <w:rPr>
          <w:rFonts w:ascii="Arial" w:eastAsia="宋体" w:hAnsi="Arial" w:cs="Arial"/>
          <w:lang w:eastAsia="zh-CN"/>
        </w:rPr>
        <w:t>。</w:t>
      </w:r>
    </w:p>
    <w:p w:rsidR="00795EEE" w:rsidRPr="00111DC4" w:rsidRDefault="00795EEE" w:rsidP="002A0F08">
      <w:pPr>
        <w:snapToGrid w:val="0"/>
        <w:spacing w:afterLines="50" w:after="120" w:line="300" w:lineRule="auto"/>
        <w:rPr>
          <w:rFonts w:ascii="Arial" w:eastAsia="宋体" w:hAnsi="Arial" w:cs="Arial"/>
          <w:sz w:val="24"/>
          <w:szCs w:val="24"/>
          <w:lang w:eastAsia="zh-CN"/>
        </w:rPr>
      </w:pPr>
    </w:p>
    <w:p w:rsidR="00795EEE" w:rsidRPr="00111DC4" w:rsidRDefault="00795EEE" w:rsidP="002A0F08">
      <w:pPr>
        <w:snapToGrid w:val="0"/>
        <w:spacing w:afterLines="50" w:after="120" w:line="300" w:lineRule="auto"/>
        <w:rPr>
          <w:rFonts w:ascii="Arial" w:eastAsia="宋体" w:hAnsi="Arial" w:cs="Arial"/>
          <w:sz w:val="24"/>
          <w:szCs w:val="24"/>
          <w:lang w:eastAsia="zh-CN"/>
        </w:rPr>
      </w:pPr>
    </w:p>
    <w:p w:rsidR="00795EEE" w:rsidRPr="00111DC4" w:rsidRDefault="00795EEE" w:rsidP="002A0F08">
      <w:pPr>
        <w:snapToGrid w:val="0"/>
        <w:spacing w:afterLines="50" w:after="120" w:line="300" w:lineRule="auto"/>
        <w:rPr>
          <w:rFonts w:ascii="Arial" w:eastAsia="宋体" w:hAnsi="Arial" w:cs="Arial"/>
          <w:sz w:val="24"/>
          <w:szCs w:val="24"/>
          <w:lang w:eastAsia="zh-CN"/>
        </w:rPr>
      </w:pPr>
    </w:p>
    <w:p w:rsidR="00795EEE" w:rsidRPr="00111DC4" w:rsidRDefault="00795EEE" w:rsidP="002A0F08">
      <w:pPr>
        <w:snapToGrid w:val="0"/>
        <w:spacing w:afterLines="50" w:after="120" w:line="300" w:lineRule="auto"/>
        <w:rPr>
          <w:rFonts w:ascii="Arial" w:eastAsia="宋体" w:hAnsi="Arial" w:cs="Arial"/>
          <w:sz w:val="24"/>
          <w:szCs w:val="24"/>
          <w:lang w:eastAsia="zh-CN"/>
        </w:rPr>
      </w:pPr>
    </w:p>
    <w:p w:rsidR="00795EEE" w:rsidRPr="00111DC4" w:rsidRDefault="00795EEE" w:rsidP="002A0F08">
      <w:pPr>
        <w:snapToGrid w:val="0"/>
        <w:spacing w:afterLines="50" w:after="120" w:line="300" w:lineRule="auto"/>
        <w:rPr>
          <w:rFonts w:ascii="Arial" w:eastAsia="宋体" w:hAnsi="Arial" w:cs="Arial"/>
          <w:sz w:val="23"/>
          <w:szCs w:val="23"/>
          <w:lang w:eastAsia="zh-CN"/>
        </w:rPr>
      </w:pPr>
    </w:p>
    <w:p w:rsidR="00795EEE" w:rsidRPr="00111DC4" w:rsidRDefault="005B792F" w:rsidP="002A0F08">
      <w:pPr>
        <w:pStyle w:val="410"/>
        <w:snapToGrid w:val="0"/>
        <w:spacing w:afterLines="50" w:after="120" w:line="300" w:lineRule="auto"/>
        <w:ind w:left="0"/>
        <w:jc w:val="right"/>
        <w:rPr>
          <w:rFonts w:ascii="Arial" w:eastAsia="宋体" w:hAnsi="Arial" w:cs="Arial"/>
          <w:b w:val="0"/>
          <w:bCs w:val="0"/>
          <w:lang w:eastAsia="zh-CN"/>
        </w:rPr>
      </w:pPr>
      <w:r>
        <w:rPr>
          <w:rFonts w:ascii="Arial" w:eastAsia="宋体" w:hAnsi="Arial" w:cs="Arial"/>
          <w:noProof/>
          <w:lang w:eastAsia="zh-CN"/>
        </w:rPr>
        <w:drawing>
          <wp:anchor distT="0" distB="0" distL="114300" distR="114300" simplePos="0" relativeHeight="1048" behindDoc="0" locked="0" layoutInCell="1" allowOverlap="1" wp14:anchorId="12A66F82" wp14:editId="1610872D">
            <wp:simplePos x="0" y="0"/>
            <wp:positionH relativeFrom="page">
              <wp:posOffset>1097280</wp:posOffset>
            </wp:positionH>
            <wp:positionV relativeFrom="paragraph">
              <wp:posOffset>137795</wp:posOffset>
            </wp:positionV>
            <wp:extent cx="914400" cy="952500"/>
            <wp:effectExtent l="0" t="0" r="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52500"/>
                    </a:xfrm>
                    <a:prstGeom prst="rect">
                      <a:avLst/>
                    </a:prstGeom>
                    <a:noFill/>
                  </pic:spPr>
                </pic:pic>
              </a:graphicData>
            </a:graphic>
            <wp14:sizeRelH relativeFrom="page">
              <wp14:pctWidth>0</wp14:pctWidth>
            </wp14:sizeRelH>
            <wp14:sizeRelV relativeFrom="page">
              <wp14:pctHeight>0</wp14:pctHeight>
            </wp14:sizeRelV>
          </wp:anchor>
        </w:drawing>
      </w:r>
      <w:r w:rsidR="00745F4B" w:rsidRPr="00111DC4">
        <w:rPr>
          <w:rFonts w:ascii="Arial" w:eastAsia="宋体" w:hAnsi="Arial" w:cs="Arial"/>
          <w:lang w:eastAsia="zh-CN"/>
        </w:rPr>
        <w:t>美国卫生和人类服务署</w:t>
      </w:r>
    </w:p>
    <w:p w:rsidR="00745F4B" w:rsidRPr="00111DC4" w:rsidRDefault="00745F4B" w:rsidP="002A0F08">
      <w:pPr>
        <w:snapToGrid w:val="0"/>
        <w:spacing w:afterLines="50" w:after="120" w:line="300" w:lineRule="auto"/>
        <w:ind w:firstLine="1252"/>
        <w:jc w:val="right"/>
        <w:rPr>
          <w:rFonts w:ascii="Arial" w:eastAsia="宋体" w:hAnsi="Arial" w:cs="Arial"/>
          <w:b/>
          <w:sz w:val="24"/>
          <w:lang w:eastAsia="zh-CN"/>
        </w:rPr>
      </w:pPr>
      <w:r w:rsidRPr="00111DC4">
        <w:rPr>
          <w:rFonts w:ascii="Arial" w:eastAsia="宋体" w:hAnsi="Arial" w:cs="Arial"/>
          <w:b/>
          <w:sz w:val="24"/>
          <w:lang w:eastAsia="zh-CN"/>
        </w:rPr>
        <w:t>食品药品监督管理局</w:t>
      </w:r>
    </w:p>
    <w:p w:rsidR="00745F4B" w:rsidRPr="00111DC4" w:rsidRDefault="00745F4B" w:rsidP="00111DC4">
      <w:pPr>
        <w:snapToGrid w:val="0"/>
        <w:spacing w:afterLines="50" w:after="120" w:line="300" w:lineRule="auto"/>
        <w:ind w:firstLineChars="100" w:firstLine="241"/>
        <w:jc w:val="right"/>
        <w:rPr>
          <w:rFonts w:ascii="Arial" w:eastAsia="宋体" w:hAnsi="Arial" w:cs="Arial"/>
          <w:sz w:val="24"/>
          <w:szCs w:val="24"/>
          <w:lang w:eastAsia="zh-CN"/>
        </w:rPr>
      </w:pPr>
      <w:r w:rsidRPr="00111DC4">
        <w:rPr>
          <w:rFonts w:ascii="Arial" w:eastAsia="宋体" w:hAnsi="Arial" w:cs="Arial"/>
          <w:b/>
          <w:sz w:val="24"/>
          <w:lang w:eastAsia="zh-CN"/>
        </w:rPr>
        <w:t>器械和放射卫生中心</w:t>
      </w:r>
    </w:p>
    <w:p w:rsidR="00795EEE" w:rsidRPr="00111DC4" w:rsidRDefault="002555AC" w:rsidP="002A0F08">
      <w:pPr>
        <w:pStyle w:val="410"/>
        <w:snapToGrid w:val="0"/>
        <w:spacing w:afterLines="50" w:after="120" w:line="300" w:lineRule="auto"/>
        <w:ind w:left="0"/>
        <w:jc w:val="right"/>
        <w:rPr>
          <w:rFonts w:ascii="Arial" w:eastAsia="宋体" w:hAnsi="Arial" w:cs="Arial"/>
          <w:b w:val="0"/>
          <w:bCs w:val="0"/>
          <w:lang w:eastAsia="zh-CN"/>
        </w:rPr>
      </w:pPr>
      <w:r w:rsidRPr="00111DC4">
        <w:rPr>
          <w:rFonts w:ascii="Arial" w:eastAsia="宋体" w:hAnsi="Arial" w:cs="Arial"/>
          <w:lang w:eastAsia="zh-CN"/>
        </w:rPr>
        <w:t>体外诊断学和放射卫生办公室</w:t>
      </w:r>
    </w:p>
    <w:p w:rsidR="00795EEE" w:rsidRPr="00111DC4" w:rsidRDefault="00745F4B" w:rsidP="002A0F08">
      <w:pPr>
        <w:pStyle w:val="410"/>
        <w:snapToGrid w:val="0"/>
        <w:spacing w:afterLines="50" w:after="120" w:line="300" w:lineRule="auto"/>
        <w:ind w:left="0"/>
        <w:jc w:val="right"/>
        <w:rPr>
          <w:rFonts w:ascii="Arial" w:eastAsia="宋体" w:hAnsi="Arial" w:cs="Arial"/>
          <w:b w:val="0"/>
          <w:bCs w:val="0"/>
          <w:lang w:eastAsia="zh-CN"/>
        </w:rPr>
      </w:pPr>
      <w:r w:rsidRPr="00111DC4">
        <w:rPr>
          <w:rFonts w:ascii="Arial" w:eastAsia="宋体" w:hAnsi="Arial" w:cs="Arial"/>
          <w:lang w:eastAsia="zh-CN"/>
        </w:rPr>
        <w:t>微生物学器械科</w:t>
      </w:r>
    </w:p>
    <w:p w:rsidR="00795EEE" w:rsidRPr="00111DC4" w:rsidRDefault="00D27466" w:rsidP="002A0F08">
      <w:pPr>
        <w:snapToGrid w:val="0"/>
        <w:spacing w:afterLines="50" w:after="120" w:line="300" w:lineRule="auto"/>
        <w:rPr>
          <w:rFonts w:ascii="Arial" w:eastAsia="宋体" w:hAnsi="Arial" w:cs="Arial"/>
          <w:b/>
          <w:bCs/>
          <w:sz w:val="36"/>
          <w:szCs w:val="36"/>
          <w:lang w:eastAsia="zh-CN"/>
        </w:rPr>
      </w:pPr>
      <w:r w:rsidRPr="00111DC4">
        <w:rPr>
          <w:rFonts w:ascii="Arial" w:eastAsia="宋体" w:hAnsi="Arial" w:cs="Arial"/>
          <w:lang w:eastAsia="zh-CN"/>
        </w:rPr>
        <w:br w:type="page"/>
      </w:r>
    </w:p>
    <w:p w:rsidR="00D27466" w:rsidRPr="00111DC4" w:rsidRDefault="00D27466" w:rsidP="00093762">
      <w:pPr>
        <w:snapToGrid w:val="0"/>
        <w:spacing w:afterLines="50" w:after="120" w:line="300" w:lineRule="auto"/>
        <w:jc w:val="center"/>
        <w:rPr>
          <w:rFonts w:ascii="Arial" w:eastAsia="宋体" w:hAnsi="Arial" w:cs="Arial"/>
          <w:sz w:val="48"/>
          <w:szCs w:val="48"/>
          <w:lang w:eastAsia="zh-CN"/>
        </w:rPr>
      </w:pPr>
      <w:r w:rsidRPr="00111DC4">
        <w:rPr>
          <w:rFonts w:ascii="Arial" w:eastAsia="宋体" w:hAnsi="Arial" w:cs="Arial"/>
          <w:b/>
          <w:sz w:val="48"/>
          <w:lang w:eastAsia="zh-CN"/>
        </w:rPr>
        <w:lastRenderedPageBreak/>
        <w:t>前言</w:t>
      </w:r>
    </w:p>
    <w:p w:rsidR="00795EEE" w:rsidRPr="00111DC4" w:rsidRDefault="002555AC" w:rsidP="002A0F08">
      <w:pPr>
        <w:snapToGrid w:val="0"/>
        <w:spacing w:afterLines="50" w:after="120" w:line="300" w:lineRule="auto"/>
        <w:rPr>
          <w:rFonts w:ascii="Arial" w:eastAsia="宋体" w:hAnsi="Arial" w:cs="Arial"/>
          <w:sz w:val="36"/>
          <w:szCs w:val="36"/>
          <w:lang w:eastAsia="zh-CN"/>
        </w:rPr>
      </w:pPr>
      <w:r w:rsidRPr="00111DC4">
        <w:rPr>
          <w:rFonts w:ascii="Arial" w:eastAsia="宋体" w:hAnsi="Arial" w:cs="Arial"/>
          <w:b/>
          <w:sz w:val="36"/>
          <w:lang w:eastAsia="zh-CN"/>
        </w:rPr>
        <w:t>公共评论</w:t>
      </w:r>
    </w:p>
    <w:p w:rsidR="004E6E9A" w:rsidRPr="00111DC4" w:rsidRDefault="004E6E9A" w:rsidP="00F45508">
      <w:pPr>
        <w:pStyle w:val="a3"/>
        <w:snapToGrid w:val="0"/>
        <w:spacing w:afterLines="50" w:after="120" w:line="300" w:lineRule="auto"/>
        <w:ind w:left="0"/>
        <w:jc w:val="both"/>
        <w:rPr>
          <w:rFonts w:ascii="Arial" w:eastAsia="宋体" w:hAnsi="Arial" w:cs="Arial"/>
          <w:lang w:eastAsia="zh-CN"/>
        </w:rPr>
      </w:pPr>
      <w:proofErr w:type="spellStart"/>
      <w:r w:rsidRPr="00111DC4">
        <w:rPr>
          <w:rFonts w:ascii="Arial" w:eastAsia="宋体" w:hAnsi="Arial" w:cs="Arial"/>
        </w:rPr>
        <w:t>为便于本机构收集评论和建议</w:t>
      </w:r>
      <w:proofErr w:type="spellEnd"/>
      <w:r w:rsidRPr="00111DC4">
        <w:rPr>
          <w:rFonts w:ascii="Arial" w:eastAsia="宋体" w:hAnsi="Arial" w:cs="Arial"/>
          <w:lang w:eastAsia="zh-CN"/>
        </w:rPr>
        <w:t>，</w:t>
      </w:r>
      <w:proofErr w:type="spellStart"/>
      <w:r w:rsidRPr="00111DC4">
        <w:rPr>
          <w:rFonts w:ascii="Arial" w:eastAsia="宋体" w:hAnsi="Arial" w:cs="Arial"/>
        </w:rPr>
        <w:t>电子评论</w:t>
      </w:r>
      <w:proofErr w:type="spellEnd"/>
      <w:r w:rsidRPr="00111DC4">
        <w:rPr>
          <w:rFonts w:ascii="Arial" w:eastAsia="宋体" w:hAnsi="Arial" w:cs="Arial"/>
          <w:lang w:eastAsia="zh-CN"/>
        </w:rPr>
        <w:t>和建议可随时提交至</w:t>
      </w:r>
      <w:r w:rsidRPr="00111DC4">
        <w:rPr>
          <w:rFonts w:ascii="Arial" w:eastAsia="宋体" w:hAnsi="Arial" w:cs="Arial"/>
        </w:rPr>
        <w:t>http://www.regulations.gov</w:t>
      </w:r>
      <w:r w:rsidRPr="00111DC4">
        <w:rPr>
          <w:rFonts w:ascii="Arial" w:eastAsia="宋体" w:hAnsi="Arial" w:cs="Arial"/>
          <w:lang w:eastAsia="zh-CN"/>
        </w:rPr>
        <w:t>。书面评论可提交至食品药品监督管理局，案卷管理科（</w:t>
      </w:r>
      <w:r w:rsidRPr="00111DC4">
        <w:rPr>
          <w:rFonts w:ascii="Arial" w:eastAsia="宋体" w:hAnsi="Arial" w:cs="Arial"/>
          <w:lang w:eastAsia="zh-CN"/>
        </w:rPr>
        <w:t>5630 Fishers Lane</w:t>
      </w:r>
      <w:r w:rsidRPr="00111DC4">
        <w:rPr>
          <w:rFonts w:ascii="Arial" w:eastAsia="宋体" w:hAnsi="Arial" w:cs="Arial"/>
          <w:lang w:eastAsia="zh-CN"/>
        </w:rPr>
        <w:t>，</w:t>
      </w:r>
      <w:r w:rsidRPr="00111DC4">
        <w:rPr>
          <w:rFonts w:ascii="Arial" w:eastAsia="宋体" w:hAnsi="Arial" w:cs="Arial"/>
          <w:lang w:eastAsia="zh-CN"/>
        </w:rPr>
        <w:t>ROOM 1061</w:t>
      </w:r>
      <w:r w:rsidRPr="00111DC4">
        <w:rPr>
          <w:rFonts w:ascii="Arial" w:eastAsia="宋体" w:hAnsi="Arial" w:cs="Arial"/>
          <w:lang w:eastAsia="zh-CN"/>
        </w:rPr>
        <w:t>（</w:t>
      </w:r>
      <w:r w:rsidRPr="00111DC4">
        <w:rPr>
          <w:rFonts w:ascii="Arial" w:eastAsia="宋体" w:hAnsi="Arial" w:cs="Arial"/>
          <w:lang w:eastAsia="zh-CN"/>
        </w:rPr>
        <w:t>HFA-305</w:t>
      </w:r>
      <w:r w:rsidRPr="00111DC4">
        <w:rPr>
          <w:rFonts w:ascii="Arial" w:eastAsia="宋体" w:hAnsi="Arial" w:cs="Arial"/>
          <w:lang w:eastAsia="zh-CN"/>
        </w:rPr>
        <w:t>），</w:t>
      </w:r>
      <w:r w:rsidRPr="00111DC4">
        <w:rPr>
          <w:rFonts w:ascii="Arial" w:eastAsia="宋体" w:hAnsi="Arial" w:cs="Arial"/>
          <w:lang w:eastAsia="zh-CN"/>
        </w:rPr>
        <w:t>Rockville</w:t>
      </w:r>
      <w:r w:rsidRPr="00111DC4">
        <w:rPr>
          <w:rFonts w:ascii="Arial" w:eastAsia="宋体" w:hAnsi="Arial" w:cs="Arial"/>
          <w:lang w:eastAsia="zh-CN"/>
        </w:rPr>
        <w:t>，</w:t>
      </w:r>
      <w:r w:rsidRPr="00111DC4">
        <w:rPr>
          <w:rFonts w:ascii="Arial" w:eastAsia="宋体" w:hAnsi="Arial" w:cs="Arial"/>
          <w:lang w:eastAsia="zh-CN"/>
        </w:rPr>
        <w:t>MD</w:t>
      </w:r>
      <w:r w:rsidRPr="00111DC4">
        <w:rPr>
          <w:rFonts w:ascii="Arial" w:eastAsia="宋体" w:hAnsi="Arial" w:cs="Arial"/>
          <w:lang w:eastAsia="zh-CN"/>
        </w:rPr>
        <w:t>，</w:t>
      </w:r>
      <w:r w:rsidRPr="00111DC4">
        <w:rPr>
          <w:rFonts w:ascii="Arial" w:eastAsia="宋体" w:hAnsi="Arial" w:cs="Arial"/>
          <w:lang w:eastAsia="zh-CN"/>
        </w:rPr>
        <w:t>20852</w:t>
      </w:r>
      <w:r w:rsidRPr="00111DC4">
        <w:rPr>
          <w:rFonts w:ascii="Arial" w:eastAsia="宋体" w:hAnsi="Arial" w:cs="Arial"/>
          <w:lang w:eastAsia="zh-CN"/>
        </w:rPr>
        <w:t>）。用案卷编号</w:t>
      </w:r>
      <w:r w:rsidR="00A96860">
        <w:rPr>
          <w:rFonts w:ascii="Arial" w:eastAsia="宋体" w:hAnsi="Arial" w:cs="Arial"/>
          <w:lang w:eastAsia="zh-CN"/>
        </w:rPr>
        <w:t>【</w:t>
      </w:r>
      <w:r w:rsidRPr="00111DC4">
        <w:rPr>
          <w:rFonts w:ascii="Arial" w:eastAsia="宋体" w:hAnsi="Arial" w:cs="Arial"/>
          <w:lang w:eastAsia="zh-CN"/>
        </w:rPr>
        <w:t>2015-N-2526</w:t>
      </w:r>
      <w:r w:rsidR="00A96860">
        <w:rPr>
          <w:rFonts w:ascii="Arial" w:eastAsia="宋体" w:hAnsi="Arial" w:cs="Arial"/>
          <w:lang w:eastAsia="zh-CN"/>
        </w:rPr>
        <w:t>】</w:t>
      </w:r>
      <w:r w:rsidRPr="00111DC4">
        <w:rPr>
          <w:rFonts w:ascii="Arial" w:eastAsia="宋体" w:hAnsi="Arial" w:cs="Arial"/>
          <w:lang w:eastAsia="zh-CN"/>
        </w:rPr>
        <w:t>注明所有评论。再次进行文件修订或更新之前，本机构可能不会针对评论采取行动。</w:t>
      </w:r>
    </w:p>
    <w:p w:rsidR="00795EEE" w:rsidRPr="00111DC4" w:rsidRDefault="00795EEE" w:rsidP="002A0F08">
      <w:pPr>
        <w:snapToGrid w:val="0"/>
        <w:spacing w:afterLines="50" w:after="120" w:line="300" w:lineRule="auto"/>
        <w:rPr>
          <w:rFonts w:ascii="Arial" w:eastAsia="宋体" w:hAnsi="Arial" w:cs="Arial"/>
          <w:sz w:val="24"/>
          <w:szCs w:val="24"/>
          <w:lang w:eastAsia="zh-CN"/>
        </w:rPr>
      </w:pPr>
    </w:p>
    <w:p w:rsidR="00795EEE" w:rsidRPr="00111DC4" w:rsidRDefault="004E6E9A" w:rsidP="002A0F08">
      <w:pPr>
        <w:snapToGrid w:val="0"/>
        <w:spacing w:afterLines="50" w:after="120" w:line="300" w:lineRule="auto"/>
        <w:rPr>
          <w:rFonts w:ascii="Arial" w:eastAsia="宋体" w:hAnsi="Arial" w:cs="Arial"/>
          <w:sz w:val="36"/>
          <w:szCs w:val="36"/>
          <w:lang w:eastAsia="zh-CN"/>
        </w:rPr>
      </w:pPr>
      <w:r w:rsidRPr="00111DC4">
        <w:rPr>
          <w:rFonts w:ascii="Arial" w:eastAsia="宋体" w:hAnsi="Arial" w:cs="Arial"/>
          <w:b/>
          <w:sz w:val="36"/>
          <w:lang w:eastAsia="zh-CN"/>
        </w:rPr>
        <w:t>其他副本</w:t>
      </w:r>
    </w:p>
    <w:p w:rsidR="004E6E9A" w:rsidRPr="00111DC4" w:rsidRDefault="004E6E9A" w:rsidP="002A0F08">
      <w:pPr>
        <w:pStyle w:val="a3"/>
        <w:snapToGrid w:val="0"/>
        <w:spacing w:afterLines="50" w:after="120" w:line="300" w:lineRule="auto"/>
        <w:ind w:left="0"/>
        <w:rPr>
          <w:rFonts w:ascii="Arial" w:eastAsia="宋体" w:hAnsi="Arial" w:cs="Arial"/>
          <w:lang w:eastAsia="zh-CN"/>
        </w:rPr>
      </w:pPr>
      <w:r w:rsidRPr="00111DC4">
        <w:rPr>
          <w:rFonts w:ascii="Arial" w:eastAsia="宋体" w:hAnsi="Arial" w:cs="Arial"/>
          <w:lang w:eastAsia="zh-CN"/>
        </w:rPr>
        <w:t>其他副本可从互联网获得。您还可以向</w:t>
      </w:r>
      <w:hyperlink r:id="rId10">
        <w:hyperlink r:id="rId11">
          <w:r w:rsidRPr="00DB0F09">
            <w:rPr>
              <w:rFonts w:ascii="Arial" w:eastAsia="宋体" w:hAnsi="Arial" w:cs="Arial"/>
              <w:color w:val="000000" w:themeColor="text1"/>
              <w:lang w:eastAsia="zh-CN"/>
            </w:rPr>
            <w:t>CDRH-</w:t>
          </w:r>
        </w:hyperlink>
        <w:r w:rsidRPr="00DB0F09">
          <w:rPr>
            <w:rFonts w:ascii="Arial" w:eastAsia="宋体" w:hAnsi="Arial" w:cs="Arial"/>
            <w:color w:val="000000" w:themeColor="text1"/>
            <w:lang w:eastAsia="zh-CN"/>
          </w:rPr>
          <w:t>Guidance@fda.hhs.gov</w:t>
        </w:r>
        <w:r w:rsidRPr="00111DC4">
          <w:rPr>
            <w:rFonts w:ascii="Arial" w:eastAsia="宋体" w:hAnsi="Arial" w:cs="Arial"/>
            <w:color w:val="0000FF"/>
            <w:lang w:eastAsia="zh-CN"/>
          </w:rPr>
          <w:t xml:space="preserve"> </w:t>
        </w:r>
      </w:hyperlink>
      <w:r w:rsidRPr="00111DC4">
        <w:rPr>
          <w:rFonts w:ascii="Arial" w:eastAsia="宋体" w:hAnsi="Arial" w:cs="Arial"/>
          <w:lang w:eastAsia="zh-CN"/>
        </w:rPr>
        <w:t>发送电子邮件请求以接收本文件的副本。请使用文件编号</w:t>
      </w:r>
      <w:r w:rsidRPr="00111DC4">
        <w:rPr>
          <w:rFonts w:ascii="Arial" w:eastAsia="宋体" w:hAnsi="Arial" w:cs="Arial"/>
          <w:lang w:eastAsia="zh-CN"/>
        </w:rPr>
        <w:t>1100491</w:t>
      </w:r>
      <w:r w:rsidRPr="00111DC4">
        <w:rPr>
          <w:rFonts w:ascii="Arial" w:eastAsia="宋体" w:hAnsi="Arial" w:cs="Arial"/>
          <w:lang w:eastAsia="zh-CN"/>
        </w:rPr>
        <w:t>来注明您所要求获得的指南。</w:t>
      </w:r>
    </w:p>
    <w:p w:rsidR="00795EEE" w:rsidRPr="00111DC4" w:rsidRDefault="00D27466" w:rsidP="002A0F08">
      <w:pPr>
        <w:snapToGrid w:val="0"/>
        <w:spacing w:afterLines="50" w:after="120" w:line="300" w:lineRule="auto"/>
        <w:rPr>
          <w:rFonts w:ascii="Arial" w:eastAsia="宋体" w:hAnsi="Arial" w:cs="Arial"/>
          <w:sz w:val="20"/>
          <w:szCs w:val="20"/>
          <w:lang w:eastAsia="zh-CN"/>
        </w:rPr>
      </w:pPr>
      <w:r w:rsidRPr="00111DC4">
        <w:rPr>
          <w:rFonts w:ascii="Arial" w:eastAsia="宋体" w:hAnsi="Arial" w:cs="Arial"/>
          <w:lang w:eastAsia="zh-CN"/>
        </w:rPr>
        <w:br w:type="page"/>
      </w:r>
    </w:p>
    <w:p w:rsidR="00795EEE" w:rsidRPr="00111DC4" w:rsidRDefault="00260927" w:rsidP="002A0F08">
      <w:pPr>
        <w:snapToGrid w:val="0"/>
        <w:spacing w:afterLines="50" w:after="120" w:line="300" w:lineRule="auto"/>
        <w:jc w:val="center"/>
        <w:rPr>
          <w:rFonts w:ascii="Arial" w:eastAsia="宋体" w:hAnsi="Arial" w:cs="Arial"/>
          <w:sz w:val="36"/>
          <w:szCs w:val="36"/>
          <w:lang w:eastAsia="zh-CN"/>
        </w:rPr>
      </w:pPr>
      <w:r w:rsidRPr="00111DC4">
        <w:rPr>
          <w:rFonts w:ascii="Arial" w:eastAsia="宋体" w:hAnsi="Arial" w:cs="Arial"/>
          <w:b/>
          <w:sz w:val="36"/>
          <w:lang w:eastAsia="zh-CN"/>
        </w:rPr>
        <w:lastRenderedPageBreak/>
        <w:t>目录</w:t>
      </w:r>
    </w:p>
    <w:sdt>
      <w:sdtPr>
        <w:rPr>
          <w:rFonts w:asciiTheme="minorHAnsi" w:eastAsiaTheme="minorEastAsia" w:hAnsiTheme="minorHAnsi" w:cstheme="minorBidi"/>
          <w:b w:val="0"/>
          <w:bCs w:val="0"/>
          <w:color w:val="auto"/>
          <w:sz w:val="22"/>
          <w:szCs w:val="22"/>
          <w:lang w:val="zh-CN" w:eastAsia="en-US"/>
        </w:rPr>
        <w:id w:val="-425807597"/>
        <w:docPartObj>
          <w:docPartGallery w:val="Table of Contents"/>
          <w:docPartUnique/>
        </w:docPartObj>
      </w:sdtPr>
      <w:sdtEndPr>
        <w:rPr>
          <w:rFonts w:ascii="Arial" w:eastAsia="宋体" w:hAnsi="Arial" w:cs="Arial"/>
        </w:rPr>
      </w:sdtEndPr>
      <w:sdtContent>
        <w:p w:rsidR="00BE6ECB" w:rsidRPr="00404D35" w:rsidRDefault="00BE6ECB" w:rsidP="00BE6ECB">
          <w:pPr>
            <w:pStyle w:val="TOC"/>
            <w:spacing w:before="0"/>
            <w:rPr>
              <w:rFonts w:ascii="Arial" w:eastAsia="宋体" w:hAnsi="Arial" w:cs="Arial"/>
            </w:rPr>
          </w:pPr>
        </w:p>
        <w:p w:rsidR="003C6B1F" w:rsidRDefault="00BE6ECB">
          <w:pPr>
            <w:pStyle w:val="10"/>
            <w:tabs>
              <w:tab w:val="left" w:pos="840"/>
              <w:tab w:val="right" w:leader="dot" w:pos="8630"/>
            </w:tabs>
            <w:rPr>
              <w:noProof/>
              <w:kern w:val="2"/>
              <w:sz w:val="21"/>
              <w:lang w:eastAsia="zh-CN"/>
            </w:rPr>
          </w:pPr>
          <w:r w:rsidRPr="008B404E">
            <w:rPr>
              <w:rFonts w:ascii="Arial" w:eastAsia="宋体" w:hAnsi="Arial" w:cs="Arial"/>
            </w:rPr>
            <w:fldChar w:fldCharType="begin"/>
          </w:r>
          <w:r w:rsidRPr="008B404E">
            <w:rPr>
              <w:rFonts w:ascii="Arial" w:eastAsia="宋体" w:hAnsi="Arial" w:cs="Arial"/>
            </w:rPr>
            <w:instrText xml:space="preserve"> TOC \o "1-4" \h \z \u </w:instrText>
          </w:r>
          <w:r w:rsidRPr="008B404E">
            <w:rPr>
              <w:rFonts w:ascii="Arial" w:eastAsia="宋体" w:hAnsi="Arial" w:cs="Arial"/>
            </w:rPr>
            <w:fldChar w:fldCharType="separate"/>
          </w:r>
          <w:hyperlink w:anchor="_Toc497125084" w:history="1">
            <w:r w:rsidR="003C6B1F" w:rsidRPr="006257C8">
              <w:rPr>
                <w:rStyle w:val="a7"/>
                <w:rFonts w:ascii="Arial" w:hAnsi="Arial" w:cs="Arial"/>
                <w:noProof/>
              </w:rPr>
              <w:t>I.</w:t>
            </w:r>
            <w:r w:rsidR="003C6B1F">
              <w:rPr>
                <w:noProof/>
                <w:kern w:val="2"/>
                <w:sz w:val="21"/>
                <w:lang w:eastAsia="zh-CN"/>
              </w:rPr>
              <w:tab/>
            </w:r>
            <w:r w:rsidR="003C6B1F" w:rsidRPr="006257C8">
              <w:rPr>
                <w:rStyle w:val="a7"/>
                <w:rFonts w:ascii="Arial" w:eastAsia="宋体" w:hAnsi="Arial" w:cs="Arial" w:hint="eastAsia"/>
                <w:noProof/>
                <w:lang w:eastAsia="zh-CN"/>
              </w:rPr>
              <w:t>引言</w:t>
            </w:r>
            <w:r w:rsidR="003C6B1F">
              <w:rPr>
                <w:noProof/>
                <w:webHidden/>
              </w:rPr>
              <w:tab/>
            </w:r>
            <w:r w:rsidR="003C6B1F">
              <w:rPr>
                <w:noProof/>
                <w:webHidden/>
              </w:rPr>
              <w:fldChar w:fldCharType="begin"/>
            </w:r>
            <w:r w:rsidR="003C6B1F">
              <w:rPr>
                <w:noProof/>
                <w:webHidden/>
              </w:rPr>
              <w:instrText xml:space="preserve"> PAGEREF _Toc497125084 \h </w:instrText>
            </w:r>
            <w:r w:rsidR="003C6B1F">
              <w:rPr>
                <w:noProof/>
                <w:webHidden/>
              </w:rPr>
            </w:r>
            <w:r w:rsidR="003C6B1F">
              <w:rPr>
                <w:noProof/>
                <w:webHidden/>
              </w:rPr>
              <w:fldChar w:fldCharType="separate"/>
            </w:r>
            <w:r w:rsidR="003C6B1F">
              <w:rPr>
                <w:noProof/>
                <w:webHidden/>
              </w:rPr>
              <w:t>5</w:t>
            </w:r>
            <w:r w:rsidR="003C6B1F">
              <w:rPr>
                <w:noProof/>
                <w:webHidden/>
              </w:rPr>
              <w:fldChar w:fldCharType="end"/>
            </w:r>
          </w:hyperlink>
        </w:p>
        <w:p w:rsidR="003C6B1F" w:rsidRDefault="003C6B1F">
          <w:pPr>
            <w:pStyle w:val="10"/>
            <w:tabs>
              <w:tab w:val="left" w:pos="840"/>
              <w:tab w:val="right" w:leader="dot" w:pos="8630"/>
            </w:tabs>
            <w:rPr>
              <w:noProof/>
              <w:kern w:val="2"/>
              <w:sz w:val="21"/>
              <w:lang w:eastAsia="zh-CN"/>
            </w:rPr>
          </w:pPr>
          <w:hyperlink w:anchor="_Toc497125085" w:history="1">
            <w:r w:rsidRPr="006257C8">
              <w:rPr>
                <w:rStyle w:val="a7"/>
                <w:rFonts w:ascii="Arial" w:hAnsi="Arial" w:cs="Arial"/>
                <w:noProof/>
                <w:lang w:eastAsia="zh-CN"/>
              </w:rPr>
              <w:t>II.</w:t>
            </w:r>
            <w:r>
              <w:rPr>
                <w:noProof/>
                <w:kern w:val="2"/>
                <w:sz w:val="21"/>
                <w:lang w:eastAsia="zh-CN"/>
              </w:rPr>
              <w:tab/>
            </w:r>
            <w:r w:rsidRPr="006257C8">
              <w:rPr>
                <w:rStyle w:val="a7"/>
                <w:rFonts w:ascii="Arial" w:eastAsia="宋体" w:hAnsi="Arial" w:cs="Arial" w:hint="eastAsia"/>
                <w:noProof/>
                <w:lang w:eastAsia="zh-CN"/>
              </w:rPr>
              <w:t>阴道毛滴虫</w:t>
            </w:r>
            <w:r w:rsidRPr="006257C8">
              <w:rPr>
                <w:rStyle w:val="a7"/>
                <w:rFonts w:ascii="Arial" w:eastAsia="宋体" w:hAnsi="Arial" w:cs="Arial"/>
                <w:noProof/>
                <w:lang w:eastAsia="zh-CN"/>
              </w:rPr>
              <w:t xml:space="preserve"> – </w:t>
            </w:r>
            <w:r w:rsidRPr="006257C8">
              <w:rPr>
                <w:rStyle w:val="a7"/>
                <w:rFonts w:ascii="Arial" w:eastAsia="宋体" w:hAnsi="Arial" w:cs="Arial" w:hint="eastAsia"/>
                <w:noProof/>
                <w:lang w:eastAsia="zh-CN"/>
              </w:rPr>
              <w:t>背景</w:t>
            </w:r>
            <w:r>
              <w:rPr>
                <w:noProof/>
                <w:webHidden/>
              </w:rPr>
              <w:tab/>
            </w:r>
            <w:r>
              <w:rPr>
                <w:noProof/>
                <w:webHidden/>
              </w:rPr>
              <w:fldChar w:fldCharType="begin"/>
            </w:r>
            <w:r>
              <w:rPr>
                <w:noProof/>
                <w:webHidden/>
              </w:rPr>
              <w:instrText xml:space="preserve"> PAGEREF _Toc497125085 \h </w:instrText>
            </w:r>
            <w:r>
              <w:rPr>
                <w:noProof/>
                <w:webHidden/>
              </w:rPr>
            </w:r>
            <w:r>
              <w:rPr>
                <w:noProof/>
                <w:webHidden/>
              </w:rPr>
              <w:fldChar w:fldCharType="separate"/>
            </w:r>
            <w:r>
              <w:rPr>
                <w:noProof/>
                <w:webHidden/>
              </w:rPr>
              <w:t>5</w:t>
            </w:r>
            <w:r>
              <w:rPr>
                <w:noProof/>
                <w:webHidden/>
              </w:rPr>
              <w:fldChar w:fldCharType="end"/>
            </w:r>
          </w:hyperlink>
        </w:p>
        <w:p w:rsidR="003C6B1F" w:rsidRDefault="003C6B1F">
          <w:pPr>
            <w:pStyle w:val="10"/>
            <w:tabs>
              <w:tab w:val="left" w:pos="840"/>
              <w:tab w:val="right" w:leader="dot" w:pos="8630"/>
            </w:tabs>
            <w:rPr>
              <w:noProof/>
              <w:kern w:val="2"/>
              <w:sz w:val="21"/>
              <w:lang w:eastAsia="zh-CN"/>
            </w:rPr>
          </w:pPr>
          <w:hyperlink w:anchor="_Toc497125086" w:history="1">
            <w:r w:rsidRPr="006257C8">
              <w:rPr>
                <w:rStyle w:val="a7"/>
                <w:rFonts w:ascii="Arial" w:hAnsi="Arial" w:cs="Arial"/>
                <w:noProof/>
                <w:lang w:eastAsia="zh-CN"/>
              </w:rPr>
              <w:t>III.</w:t>
            </w:r>
            <w:r>
              <w:rPr>
                <w:noProof/>
                <w:kern w:val="2"/>
                <w:sz w:val="21"/>
                <w:lang w:eastAsia="zh-CN"/>
              </w:rPr>
              <w:tab/>
            </w:r>
            <w:r w:rsidRPr="006257C8">
              <w:rPr>
                <w:rStyle w:val="a7"/>
                <w:rFonts w:ascii="Arial" w:eastAsia="宋体" w:hAnsi="Arial" w:cs="Arial" w:hint="eastAsia"/>
                <w:noProof/>
                <w:lang w:eastAsia="zh-CN"/>
              </w:rPr>
              <w:t>特殊控制</w:t>
            </w:r>
            <w:r w:rsidRPr="006257C8">
              <w:rPr>
                <w:rStyle w:val="a7"/>
                <w:rFonts w:ascii="Arial" w:eastAsia="宋体" w:hAnsi="Arial" w:cs="Arial"/>
                <w:noProof/>
                <w:lang w:eastAsia="zh-CN"/>
              </w:rPr>
              <w:t xml:space="preserve"> – </w:t>
            </w:r>
            <w:r w:rsidRPr="006257C8">
              <w:rPr>
                <w:rStyle w:val="a7"/>
                <w:rFonts w:ascii="Arial" w:eastAsia="宋体" w:hAnsi="Arial" w:cs="Arial" w:hint="eastAsia"/>
                <w:noProof/>
                <w:lang w:eastAsia="zh-CN"/>
              </w:rPr>
              <w:t>背景</w:t>
            </w:r>
            <w:r>
              <w:rPr>
                <w:noProof/>
                <w:webHidden/>
              </w:rPr>
              <w:tab/>
            </w:r>
            <w:r>
              <w:rPr>
                <w:noProof/>
                <w:webHidden/>
              </w:rPr>
              <w:fldChar w:fldCharType="begin"/>
            </w:r>
            <w:r>
              <w:rPr>
                <w:noProof/>
                <w:webHidden/>
              </w:rPr>
              <w:instrText xml:space="preserve"> PAGEREF _Toc497125086 \h </w:instrText>
            </w:r>
            <w:r>
              <w:rPr>
                <w:noProof/>
                <w:webHidden/>
              </w:rPr>
            </w:r>
            <w:r>
              <w:rPr>
                <w:noProof/>
                <w:webHidden/>
              </w:rPr>
              <w:fldChar w:fldCharType="separate"/>
            </w:r>
            <w:r>
              <w:rPr>
                <w:noProof/>
                <w:webHidden/>
              </w:rPr>
              <w:t>6</w:t>
            </w:r>
            <w:r>
              <w:rPr>
                <w:noProof/>
                <w:webHidden/>
              </w:rPr>
              <w:fldChar w:fldCharType="end"/>
            </w:r>
          </w:hyperlink>
        </w:p>
        <w:p w:rsidR="003C6B1F" w:rsidRDefault="003C6B1F">
          <w:pPr>
            <w:pStyle w:val="10"/>
            <w:tabs>
              <w:tab w:val="left" w:pos="840"/>
              <w:tab w:val="right" w:leader="dot" w:pos="8630"/>
            </w:tabs>
            <w:rPr>
              <w:noProof/>
              <w:kern w:val="2"/>
              <w:sz w:val="21"/>
              <w:lang w:eastAsia="zh-CN"/>
            </w:rPr>
          </w:pPr>
          <w:hyperlink w:anchor="_Toc497125087" w:history="1">
            <w:r w:rsidRPr="006257C8">
              <w:rPr>
                <w:rStyle w:val="a7"/>
                <w:rFonts w:ascii="Arial" w:hAnsi="Arial" w:cs="Arial"/>
                <w:noProof/>
                <w:lang w:eastAsia="zh-CN"/>
              </w:rPr>
              <w:t>IV.</w:t>
            </w:r>
            <w:r>
              <w:rPr>
                <w:noProof/>
                <w:kern w:val="2"/>
                <w:sz w:val="21"/>
                <w:lang w:eastAsia="zh-CN"/>
              </w:rPr>
              <w:tab/>
            </w:r>
            <w:r w:rsidRPr="006257C8">
              <w:rPr>
                <w:rStyle w:val="a7"/>
                <w:rFonts w:ascii="Arial" w:eastAsia="宋体" w:hAnsi="Arial" w:cs="Arial" w:hint="eastAsia"/>
                <w:noProof/>
                <w:lang w:eastAsia="zh-CN"/>
              </w:rPr>
              <w:t>范围</w:t>
            </w:r>
            <w:r>
              <w:rPr>
                <w:noProof/>
                <w:webHidden/>
              </w:rPr>
              <w:tab/>
            </w:r>
            <w:r>
              <w:rPr>
                <w:noProof/>
                <w:webHidden/>
              </w:rPr>
              <w:fldChar w:fldCharType="begin"/>
            </w:r>
            <w:r>
              <w:rPr>
                <w:noProof/>
                <w:webHidden/>
              </w:rPr>
              <w:instrText xml:space="preserve"> PAGEREF _Toc497125087 \h </w:instrText>
            </w:r>
            <w:r>
              <w:rPr>
                <w:noProof/>
                <w:webHidden/>
              </w:rPr>
            </w:r>
            <w:r>
              <w:rPr>
                <w:noProof/>
                <w:webHidden/>
              </w:rPr>
              <w:fldChar w:fldCharType="separate"/>
            </w:r>
            <w:r>
              <w:rPr>
                <w:noProof/>
                <w:webHidden/>
              </w:rPr>
              <w:t>6</w:t>
            </w:r>
            <w:r>
              <w:rPr>
                <w:noProof/>
                <w:webHidden/>
              </w:rPr>
              <w:fldChar w:fldCharType="end"/>
            </w:r>
          </w:hyperlink>
        </w:p>
        <w:p w:rsidR="003C6B1F" w:rsidRDefault="003C6B1F">
          <w:pPr>
            <w:pStyle w:val="10"/>
            <w:tabs>
              <w:tab w:val="left" w:pos="840"/>
              <w:tab w:val="right" w:leader="dot" w:pos="8630"/>
            </w:tabs>
            <w:rPr>
              <w:noProof/>
              <w:kern w:val="2"/>
              <w:sz w:val="21"/>
              <w:lang w:eastAsia="zh-CN"/>
            </w:rPr>
          </w:pPr>
          <w:hyperlink w:anchor="_Toc497125088" w:history="1">
            <w:r w:rsidRPr="006257C8">
              <w:rPr>
                <w:rStyle w:val="a7"/>
                <w:rFonts w:ascii="Arial" w:hAnsi="Arial" w:cs="Arial"/>
                <w:noProof/>
                <w:lang w:eastAsia="zh-CN"/>
              </w:rPr>
              <w:t>V.</w:t>
            </w:r>
            <w:r>
              <w:rPr>
                <w:noProof/>
                <w:kern w:val="2"/>
                <w:sz w:val="21"/>
                <w:lang w:eastAsia="zh-CN"/>
              </w:rPr>
              <w:tab/>
            </w:r>
            <w:r w:rsidRPr="006257C8">
              <w:rPr>
                <w:rStyle w:val="a7"/>
                <w:rFonts w:ascii="Arial" w:eastAsia="宋体" w:hAnsi="Arial" w:cs="Arial" w:hint="eastAsia"/>
                <w:noProof/>
                <w:lang w:eastAsia="zh-CN"/>
              </w:rPr>
              <w:t>健康风险</w:t>
            </w:r>
            <w:r>
              <w:rPr>
                <w:noProof/>
                <w:webHidden/>
              </w:rPr>
              <w:tab/>
            </w:r>
            <w:r>
              <w:rPr>
                <w:noProof/>
                <w:webHidden/>
              </w:rPr>
              <w:fldChar w:fldCharType="begin"/>
            </w:r>
            <w:r>
              <w:rPr>
                <w:noProof/>
                <w:webHidden/>
              </w:rPr>
              <w:instrText xml:space="preserve"> PAGEREF _Toc497125088 \h </w:instrText>
            </w:r>
            <w:r>
              <w:rPr>
                <w:noProof/>
                <w:webHidden/>
              </w:rPr>
            </w:r>
            <w:r>
              <w:rPr>
                <w:noProof/>
                <w:webHidden/>
              </w:rPr>
              <w:fldChar w:fldCharType="separate"/>
            </w:r>
            <w:r>
              <w:rPr>
                <w:noProof/>
                <w:webHidden/>
              </w:rPr>
              <w:t>7</w:t>
            </w:r>
            <w:r>
              <w:rPr>
                <w:noProof/>
                <w:webHidden/>
              </w:rPr>
              <w:fldChar w:fldCharType="end"/>
            </w:r>
          </w:hyperlink>
        </w:p>
        <w:p w:rsidR="003C6B1F" w:rsidRDefault="003C6B1F">
          <w:pPr>
            <w:pStyle w:val="10"/>
            <w:tabs>
              <w:tab w:val="left" w:pos="840"/>
              <w:tab w:val="right" w:leader="dot" w:pos="8630"/>
            </w:tabs>
            <w:rPr>
              <w:noProof/>
              <w:kern w:val="2"/>
              <w:sz w:val="21"/>
              <w:lang w:eastAsia="zh-CN"/>
            </w:rPr>
          </w:pPr>
          <w:hyperlink w:anchor="_Toc497125089" w:history="1">
            <w:r w:rsidRPr="006257C8">
              <w:rPr>
                <w:rStyle w:val="a7"/>
                <w:rFonts w:ascii="Arial" w:hAnsi="Arial" w:cs="Arial"/>
                <w:noProof/>
                <w:lang w:eastAsia="zh-CN"/>
              </w:rPr>
              <w:t>VI.</w:t>
            </w:r>
            <w:r>
              <w:rPr>
                <w:noProof/>
                <w:kern w:val="2"/>
                <w:sz w:val="21"/>
                <w:lang w:eastAsia="zh-CN"/>
              </w:rPr>
              <w:tab/>
            </w:r>
            <w:r w:rsidRPr="006257C8">
              <w:rPr>
                <w:rStyle w:val="a7"/>
                <w:rFonts w:ascii="Arial" w:eastAsia="宋体" w:hAnsi="Arial" w:cs="Arial" w:hint="eastAsia"/>
                <w:noProof/>
                <w:lang w:eastAsia="zh-CN"/>
              </w:rPr>
              <w:t>器械说明的具体要求</w:t>
            </w:r>
            <w:r>
              <w:rPr>
                <w:noProof/>
                <w:webHidden/>
              </w:rPr>
              <w:tab/>
            </w:r>
            <w:r>
              <w:rPr>
                <w:noProof/>
                <w:webHidden/>
              </w:rPr>
              <w:fldChar w:fldCharType="begin"/>
            </w:r>
            <w:r>
              <w:rPr>
                <w:noProof/>
                <w:webHidden/>
              </w:rPr>
              <w:instrText xml:space="preserve"> PAGEREF _Toc497125089 \h </w:instrText>
            </w:r>
            <w:r>
              <w:rPr>
                <w:noProof/>
                <w:webHidden/>
              </w:rPr>
            </w:r>
            <w:r>
              <w:rPr>
                <w:noProof/>
                <w:webHidden/>
              </w:rPr>
              <w:fldChar w:fldCharType="separate"/>
            </w:r>
            <w:r>
              <w:rPr>
                <w:noProof/>
                <w:webHidden/>
              </w:rPr>
              <w:t>8</w:t>
            </w:r>
            <w:r>
              <w:rPr>
                <w:noProof/>
                <w:webHidden/>
              </w:rPr>
              <w:fldChar w:fldCharType="end"/>
            </w:r>
          </w:hyperlink>
        </w:p>
        <w:p w:rsidR="003C6B1F" w:rsidRDefault="003C6B1F" w:rsidP="00A8163C">
          <w:pPr>
            <w:pStyle w:val="3"/>
            <w:tabs>
              <w:tab w:val="left" w:pos="1906"/>
              <w:tab w:val="right" w:leader="dot" w:pos="8630"/>
            </w:tabs>
            <w:ind w:left="880"/>
            <w:rPr>
              <w:noProof/>
              <w:kern w:val="2"/>
              <w:sz w:val="21"/>
              <w:lang w:eastAsia="zh-CN"/>
            </w:rPr>
          </w:pPr>
          <w:hyperlink w:anchor="_Toc497125090" w:history="1">
            <w:r w:rsidRPr="006257C8">
              <w:rPr>
                <w:rStyle w:val="a7"/>
                <w:rFonts w:ascii="Arial" w:eastAsia="宋体" w:hAnsi="Arial" w:cs="Arial"/>
                <w:noProof/>
                <w:lang w:eastAsia="zh-CN"/>
              </w:rPr>
              <w:t>VI</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A</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w:t>
            </w:r>
            <w:r>
              <w:rPr>
                <w:noProof/>
                <w:kern w:val="2"/>
                <w:sz w:val="21"/>
                <w:lang w:eastAsia="zh-CN"/>
              </w:rPr>
              <w:tab/>
            </w:r>
            <w:r w:rsidRPr="006257C8">
              <w:rPr>
                <w:rStyle w:val="a7"/>
                <w:rFonts w:ascii="Arial" w:eastAsia="宋体" w:hAnsi="Arial" w:cs="Arial" w:hint="eastAsia"/>
                <w:noProof/>
                <w:lang w:eastAsia="zh-CN"/>
              </w:rPr>
              <w:t>预期用途</w:t>
            </w:r>
            <w:r>
              <w:rPr>
                <w:noProof/>
                <w:webHidden/>
              </w:rPr>
              <w:tab/>
            </w:r>
            <w:r>
              <w:rPr>
                <w:noProof/>
                <w:webHidden/>
              </w:rPr>
              <w:fldChar w:fldCharType="begin"/>
            </w:r>
            <w:r>
              <w:rPr>
                <w:noProof/>
                <w:webHidden/>
              </w:rPr>
              <w:instrText xml:space="preserve"> PAGEREF _Toc497125090 \h </w:instrText>
            </w:r>
            <w:r>
              <w:rPr>
                <w:noProof/>
                <w:webHidden/>
              </w:rPr>
            </w:r>
            <w:r>
              <w:rPr>
                <w:noProof/>
                <w:webHidden/>
              </w:rPr>
              <w:fldChar w:fldCharType="separate"/>
            </w:r>
            <w:r>
              <w:rPr>
                <w:noProof/>
                <w:webHidden/>
              </w:rPr>
              <w:t>8</w:t>
            </w:r>
            <w:r>
              <w:rPr>
                <w:noProof/>
                <w:webHidden/>
              </w:rPr>
              <w:fldChar w:fldCharType="end"/>
            </w:r>
          </w:hyperlink>
        </w:p>
        <w:p w:rsidR="003C6B1F" w:rsidRDefault="003C6B1F">
          <w:pPr>
            <w:pStyle w:val="3"/>
            <w:tabs>
              <w:tab w:val="left" w:pos="1906"/>
              <w:tab w:val="right" w:leader="dot" w:pos="8630"/>
            </w:tabs>
            <w:ind w:left="880"/>
            <w:rPr>
              <w:noProof/>
              <w:kern w:val="2"/>
              <w:sz w:val="21"/>
              <w:lang w:eastAsia="zh-CN"/>
            </w:rPr>
          </w:pPr>
          <w:hyperlink w:anchor="_Toc497125091" w:history="1">
            <w:r w:rsidRPr="006257C8">
              <w:rPr>
                <w:rStyle w:val="a7"/>
                <w:rFonts w:ascii="Arial" w:eastAsia="宋体" w:hAnsi="Arial" w:cs="Arial"/>
                <w:noProof/>
                <w:lang w:eastAsia="zh-CN"/>
              </w:rPr>
              <w:t>VI</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B</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w:t>
            </w:r>
            <w:r>
              <w:rPr>
                <w:noProof/>
                <w:kern w:val="2"/>
                <w:sz w:val="21"/>
                <w:lang w:eastAsia="zh-CN"/>
              </w:rPr>
              <w:tab/>
            </w:r>
            <w:r w:rsidRPr="006257C8">
              <w:rPr>
                <w:rStyle w:val="a7"/>
                <w:rFonts w:ascii="Arial" w:eastAsia="宋体" w:hAnsi="Arial" w:cs="Arial" w:hint="eastAsia"/>
                <w:noProof/>
                <w:lang w:eastAsia="zh-CN"/>
              </w:rPr>
              <w:t>测试方法学</w:t>
            </w:r>
            <w:r>
              <w:rPr>
                <w:noProof/>
                <w:webHidden/>
              </w:rPr>
              <w:tab/>
            </w:r>
            <w:r>
              <w:rPr>
                <w:noProof/>
                <w:webHidden/>
              </w:rPr>
              <w:fldChar w:fldCharType="begin"/>
            </w:r>
            <w:r>
              <w:rPr>
                <w:noProof/>
                <w:webHidden/>
              </w:rPr>
              <w:instrText xml:space="preserve"> PAGEREF _Toc497125091 \h </w:instrText>
            </w:r>
            <w:r>
              <w:rPr>
                <w:noProof/>
                <w:webHidden/>
              </w:rPr>
            </w:r>
            <w:r>
              <w:rPr>
                <w:noProof/>
                <w:webHidden/>
              </w:rPr>
              <w:fldChar w:fldCharType="separate"/>
            </w:r>
            <w:r>
              <w:rPr>
                <w:noProof/>
                <w:webHidden/>
              </w:rPr>
              <w:t>8</w:t>
            </w:r>
            <w:r>
              <w:rPr>
                <w:noProof/>
                <w:webHidden/>
              </w:rPr>
              <w:fldChar w:fldCharType="end"/>
            </w:r>
          </w:hyperlink>
        </w:p>
        <w:p w:rsidR="003C6B1F" w:rsidRDefault="003C6B1F">
          <w:pPr>
            <w:pStyle w:val="3"/>
            <w:tabs>
              <w:tab w:val="left" w:pos="1918"/>
              <w:tab w:val="right" w:leader="dot" w:pos="8630"/>
            </w:tabs>
            <w:ind w:left="880"/>
            <w:rPr>
              <w:noProof/>
              <w:kern w:val="2"/>
              <w:sz w:val="21"/>
              <w:lang w:eastAsia="zh-CN"/>
            </w:rPr>
          </w:pPr>
          <w:hyperlink w:anchor="_Toc497125092" w:history="1">
            <w:r w:rsidRPr="006257C8">
              <w:rPr>
                <w:rStyle w:val="a7"/>
                <w:rFonts w:ascii="Arial" w:eastAsia="宋体" w:hAnsi="Arial" w:cs="Arial"/>
                <w:noProof/>
                <w:lang w:eastAsia="zh-CN"/>
              </w:rPr>
              <w:t>VI</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C</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w:t>
            </w:r>
            <w:r>
              <w:rPr>
                <w:noProof/>
                <w:kern w:val="2"/>
                <w:sz w:val="21"/>
                <w:lang w:eastAsia="zh-CN"/>
              </w:rPr>
              <w:tab/>
            </w:r>
            <w:r w:rsidRPr="006257C8">
              <w:rPr>
                <w:rStyle w:val="a7"/>
                <w:rFonts w:ascii="Arial" w:eastAsia="宋体" w:hAnsi="Arial" w:cs="Arial" w:hint="eastAsia"/>
                <w:noProof/>
                <w:lang w:eastAsia="zh-CN"/>
              </w:rPr>
              <w:t>工具</w:t>
            </w:r>
            <w:r w:rsidRPr="006257C8">
              <w:rPr>
                <w:rStyle w:val="a7"/>
                <w:rFonts w:ascii="Arial" w:eastAsia="宋体" w:hAnsi="Arial" w:cs="Arial"/>
                <w:noProof/>
                <w:lang w:eastAsia="zh-CN"/>
              </w:rPr>
              <w:t xml:space="preserve"> – </w:t>
            </w:r>
            <w:r w:rsidRPr="006257C8">
              <w:rPr>
                <w:rStyle w:val="a7"/>
                <w:rFonts w:ascii="Arial" w:eastAsia="宋体" w:hAnsi="Arial" w:cs="Arial" w:hint="eastAsia"/>
                <w:noProof/>
                <w:lang w:eastAsia="zh-CN"/>
              </w:rPr>
              <w:t>硬件和软件</w:t>
            </w:r>
            <w:r>
              <w:rPr>
                <w:noProof/>
                <w:webHidden/>
              </w:rPr>
              <w:tab/>
            </w:r>
            <w:r>
              <w:rPr>
                <w:noProof/>
                <w:webHidden/>
              </w:rPr>
              <w:fldChar w:fldCharType="begin"/>
            </w:r>
            <w:r>
              <w:rPr>
                <w:noProof/>
                <w:webHidden/>
              </w:rPr>
              <w:instrText xml:space="preserve"> PAGEREF _Toc497125092 \h </w:instrText>
            </w:r>
            <w:r>
              <w:rPr>
                <w:noProof/>
                <w:webHidden/>
              </w:rPr>
            </w:r>
            <w:r>
              <w:rPr>
                <w:noProof/>
                <w:webHidden/>
              </w:rPr>
              <w:fldChar w:fldCharType="separate"/>
            </w:r>
            <w:r>
              <w:rPr>
                <w:noProof/>
                <w:webHidden/>
              </w:rPr>
              <w:t>10</w:t>
            </w:r>
            <w:r>
              <w:rPr>
                <w:noProof/>
                <w:webHidden/>
              </w:rPr>
              <w:fldChar w:fldCharType="end"/>
            </w:r>
          </w:hyperlink>
        </w:p>
        <w:p w:rsidR="003C6B1F" w:rsidRDefault="003C6B1F">
          <w:pPr>
            <w:pStyle w:val="3"/>
            <w:tabs>
              <w:tab w:val="left" w:pos="1918"/>
              <w:tab w:val="right" w:leader="dot" w:pos="8630"/>
            </w:tabs>
            <w:ind w:left="880"/>
            <w:rPr>
              <w:noProof/>
              <w:kern w:val="2"/>
              <w:sz w:val="21"/>
              <w:lang w:eastAsia="zh-CN"/>
            </w:rPr>
          </w:pPr>
          <w:hyperlink w:anchor="_Toc497125093" w:history="1">
            <w:r w:rsidRPr="006257C8">
              <w:rPr>
                <w:rStyle w:val="a7"/>
                <w:rFonts w:ascii="Arial" w:eastAsia="宋体" w:hAnsi="Arial" w:cs="Arial"/>
                <w:noProof/>
                <w:lang w:eastAsia="zh-CN"/>
              </w:rPr>
              <w:t>VI</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D</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w:t>
            </w:r>
            <w:r>
              <w:rPr>
                <w:noProof/>
                <w:kern w:val="2"/>
                <w:sz w:val="21"/>
                <w:lang w:eastAsia="zh-CN"/>
              </w:rPr>
              <w:tab/>
            </w:r>
            <w:r w:rsidRPr="006257C8">
              <w:rPr>
                <w:rStyle w:val="a7"/>
                <w:rFonts w:ascii="Arial" w:eastAsia="宋体" w:hAnsi="Arial" w:cs="Arial" w:hint="eastAsia"/>
                <w:noProof/>
                <w:lang w:eastAsia="zh-CN"/>
              </w:rPr>
              <w:t>辅助试剂</w:t>
            </w:r>
            <w:r>
              <w:rPr>
                <w:noProof/>
                <w:webHidden/>
              </w:rPr>
              <w:tab/>
            </w:r>
            <w:r>
              <w:rPr>
                <w:noProof/>
                <w:webHidden/>
              </w:rPr>
              <w:fldChar w:fldCharType="begin"/>
            </w:r>
            <w:r>
              <w:rPr>
                <w:noProof/>
                <w:webHidden/>
              </w:rPr>
              <w:instrText xml:space="preserve"> PAGEREF _Toc497125093 \h </w:instrText>
            </w:r>
            <w:r>
              <w:rPr>
                <w:noProof/>
                <w:webHidden/>
              </w:rPr>
            </w:r>
            <w:r>
              <w:rPr>
                <w:noProof/>
                <w:webHidden/>
              </w:rPr>
              <w:fldChar w:fldCharType="separate"/>
            </w:r>
            <w:r>
              <w:rPr>
                <w:noProof/>
                <w:webHidden/>
              </w:rPr>
              <w:t>12</w:t>
            </w:r>
            <w:r>
              <w:rPr>
                <w:noProof/>
                <w:webHidden/>
              </w:rPr>
              <w:fldChar w:fldCharType="end"/>
            </w:r>
          </w:hyperlink>
        </w:p>
        <w:p w:rsidR="003C6B1F" w:rsidRDefault="003C6B1F">
          <w:pPr>
            <w:pStyle w:val="3"/>
            <w:tabs>
              <w:tab w:val="left" w:pos="1906"/>
              <w:tab w:val="right" w:leader="dot" w:pos="8630"/>
            </w:tabs>
            <w:ind w:left="880"/>
            <w:rPr>
              <w:noProof/>
              <w:kern w:val="2"/>
              <w:sz w:val="21"/>
              <w:lang w:eastAsia="zh-CN"/>
            </w:rPr>
          </w:pPr>
          <w:hyperlink w:anchor="_Toc497125094" w:history="1">
            <w:r w:rsidRPr="006257C8">
              <w:rPr>
                <w:rStyle w:val="a7"/>
                <w:rFonts w:ascii="Arial" w:eastAsia="宋体" w:hAnsi="Arial" w:cs="Arial"/>
                <w:noProof/>
                <w:lang w:eastAsia="zh-CN"/>
              </w:rPr>
              <w:t>VI</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E</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w:t>
            </w:r>
            <w:r>
              <w:rPr>
                <w:noProof/>
                <w:kern w:val="2"/>
                <w:sz w:val="21"/>
                <w:lang w:eastAsia="zh-CN"/>
              </w:rPr>
              <w:tab/>
            </w:r>
            <w:r w:rsidRPr="006257C8">
              <w:rPr>
                <w:rStyle w:val="a7"/>
                <w:rFonts w:ascii="Arial" w:eastAsia="宋体" w:hAnsi="Arial" w:cs="Arial" w:hint="eastAsia"/>
                <w:noProof/>
                <w:lang w:eastAsia="zh-CN"/>
              </w:rPr>
              <w:t>样本收集和处理</w:t>
            </w:r>
            <w:r>
              <w:rPr>
                <w:noProof/>
                <w:webHidden/>
              </w:rPr>
              <w:tab/>
            </w:r>
            <w:r>
              <w:rPr>
                <w:noProof/>
                <w:webHidden/>
              </w:rPr>
              <w:fldChar w:fldCharType="begin"/>
            </w:r>
            <w:r>
              <w:rPr>
                <w:noProof/>
                <w:webHidden/>
              </w:rPr>
              <w:instrText xml:space="preserve"> PAGEREF _Toc497125094 \h </w:instrText>
            </w:r>
            <w:r>
              <w:rPr>
                <w:noProof/>
                <w:webHidden/>
              </w:rPr>
            </w:r>
            <w:r>
              <w:rPr>
                <w:noProof/>
                <w:webHidden/>
              </w:rPr>
              <w:fldChar w:fldCharType="separate"/>
            </w:r>
            <w:r>
              <w:rPr>
                <w:noProof/>
                <w:webHidden/>
              </w:rPr>
              <w:t>14</w:t>
            </w:r>
            <w:r>
              <w:rPr>
                <w:noProof/>
                <w:webHidden/>
              </w:rPr>
              <w:fldChar w:fldCharType="end"/>
            </w:r>
          </w:hyperlink>
        </w:p>
        <w:p w:rsidR="003C6B1F" w:rsidRDefault="003C6B1F">
          <w:pPr>
            <w:pStyle w:val="3"/>
            <w:tabs>
              <w:tab w:val="left" w:pos="1893"/>
              <w:tab w:val="right" w:leader="dot" w:pos="8630"/>
            </w:tabs>
            <w:ind w:left="880"/>
            <w:rPr>
              <w:noProof/>
              <w:kern w:val="2"/>
              <w:sz w:val="21"/>
              <w:lang w:eastAsia="zh-CN"/>
            </w:rPr>
          </w:pPr>
          <w:hyperlink w:anchor="_Toc497125095" w:history="1">
            <w:r w:rsidRPr="006257C8">
              <w:rPr>
                <w:rStyle w:val="a7"/>
                <w:rFonts w:ascii="Arial" w:eastAsia="宋体" w:hAnsi="Arial" w:cs="Arial"/>
                <w:noProof/>
                <w:lang w:eastAsia="zh-CN"/>
              </w:rPr>
              <w:t>VI</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F</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w:t>
            </w:r>
            <w:r>
              <w:rPr>
                <w:noProof/>
                <w:kern w:val="2"/>
                <w:sz w:val="21"/>
                <w:lang w:eastAsia="zh-CN"/>
              </w:rPr>
              <w:tab/>
            </w:r>
            <w:r w:rsidRPr="006257C8">
              <w:rPr>
                <w:rStyle w:val="a7"/>
                <w:rFonts w:ascii="Arial" w:eastAsia="宋体" w:hAnsi="Arial" w:cs="Arial" w:hint="eastAsia"/>
                <w:noProof/>
                <w:lang w:eastAsia="zh-CN"/>
              </w:rPr>
              <w:t>解释试验结果</w:t>
            </w:r>
            <w:r w:rsidRPr="006257C8">
              <w:rPr>
                <w:rStyle w:val="a7"/>
                <w:rFonts w:ascii="Arial" w:eastAsia="宋体" w:hAnsi="Arial" w:cs="Arial"/>
                <w:noProof/>
                <w:lang w:eastAsia="zh-CN"/>
              </w:rPr>
              <w:t>/</w:t>
            </w:r>
            <w:r w:rsidRPr="006257C8">
              <w:rPr>
                <w:rStyle w:val="a7"/>
                <w:rFonts w:ascii="Arial" w:eastAsia="宋体" w:hAnsi="Arial" w:cs="Arial" w:hint="eastAsia"/>
                <w:noProof/>
                <w:lang w:eastAsia="zh-CN"/>
              </w:rPr>
              <w:t>报告</w:t>
            </w:r>
            <w:r>
              <w:rPr>
                <w:noProof/>
                <w:webHidden/>
              </w:rPr>
              <w:tab/>
            </w:r>
            <w:r>
              <w:rPr>
                <w:noProof/>
                <w:webHidden/>
              </w:rPr>
              <w:fldChar w:fldCharType="begin"/>
            </w:r>
            <w:r>
              <w:rPr>
                <w:noProof/>
                <w:webHidden/>
              </w:rPr>
              <w:instrText xml:space="preserve"> PAGEREF _Toc497125095 \h </w:instrText>
            </w:r>
            <w:r>
              <w:rPr>
                <w:noProof/>
                <w:webHidden/>
              </w:rPr>
            </w:r>
            <w:r>
              <w:rPr>
                <w:noProof/>
                <w:webHidden/>
              </w:rPr>
              <w:fldChar w:fldCharType="separate"/>
            </w:r>
            <w:r>
              <w:rPr>
                <w:noProof/>
                <w:webHidden/>
              </w:rPr>
              <w:t>14</w:t>
            </w:r>
            <w:r>
              <w:rPr>
                <w:noProof/>
                <w:webHidden/>
              </w:rPr>
              <w:fldChar w:fldCharType="end"/>
            </w:r>
          </w:hyperlink>
        </w:p>
        <w:p w:rsidR="003C6B1F" w:rsidRDefault="003C6B1F">
          <w:pPr>
            <w:pStyle w:val="10"/>
            <w:tabs>
              <w:tab w:val="left" w:pos="840"/>
              <w:tab w:val="right" w:leader="dot" w:pos="8630"/>
            </w:tabs>
            <w:rPr>
              <w:noProof/>
              <w:kern w:val="2"/>
              <w:sz w:val="21"/>
              <w:lang w:eastAsia="zh-CN"/>
            </w:rPr>
          </w:pPr>
          <w:hyperlink w:anchor="_Toc497125096" w:history="1">
            <w:r w:rsidRPr="006257C8">
              <w:rPr>
                <w:rStyle w:val="a7"/>
                <w:rFonts w:ascii="Arial" w:hAnsi="Arial" w:cs="Arial"/>
                <w:noProof/>
                <w:lang w:eastAsia="zh-CN"/>
              </w:rPr>
              <w:t>VII.</w:t>
            </w:r>
            <w:r>
              <w:rPr>
                <w:noProof/>
                <w:kern w:val="2"/>
                <w:sz w:val="21"/>
                <w:lang w:eastAsia="zh-CN"/>
              </w:rPr>
              <w:tab/>
            </w:r>
            <w:r w:rsidRPr="006257C8">
              <w:rPr>
                <w:rStyle w:val="a7"/>
                <w:rFonts w:ascii="Arial" w:eastAsia="宋体" w:hAnsi="Arial" w:cs="Arial" w:hint="eastAsia"/>
                <w:noProof/>
                <w:lang w:eastAsia="zh-CN"/>
              </w:rPr>
              <w:t>性能特点</w:t>
            </w:r>
            <w:r>
              <w:rPr>
                <w:noProof/>
                <w:webHidden/>
              </w:rPr>
              <w:tab/>
            </w:r>
            <w:r>
              <w:rPr>
                <w:noProof/>
                <w:webHidden/>
              </w:rPr>
              <w:fldChar w:fldCharType="begin"/>
            </w:r>
            <w:r>
              <w:rPr>
                <w:noProof/>
                <w:webHidden/>
              </w:rPr>
              <w:instrText xml:space="preserve"> PAGEREF _Toc497125096 \h </w:instrText>
            </w:r>
            <w:r>
              <w:rPr>
                <w:noProof/>
                <w:webHidden/>
              </w:rPr>
            </w:r>
            <w:r>
              <w:rPr>
                <w:noProof/>
                <w:webHidden/>
              </w:rPr>
              <w:fldChar w:fldCharType="separate"/>
            </w:r>
            <w:r>
              <w:rPr>
                <w:noProof/>
                <w:webHidden/>
              </w:rPr>
              <w:t>15</w:t>
            </w:r>
            <w:r>
              <w:rPr>
                <w:noProof/>
                <w:webHidden/>
              </w:rPr>
              <w:fldChar w:fldCharType="end"/>
            </w:r>
          </w:hyperlink>
        </w:p>
        <w:p w:rsidR="003C6B1F" w:rsidRDefault="003C6B1F" w:rsidP="00A8163C">
          <w:pPr>
            <w:pStyle w:val="3"/>
            <w:tabs>
              <w:tab w:val="left" w:pos="1967"/>
              <w:tab w:val="right" w:leader="dot" w:pos="8630"/>
            </w:tabs>
            <w:ind w:left="880"/>
            <w:rPr>
              <w:noProof/>
              <w:kern w:val="2"/>
              <w:sz w:val="21"/>
              <w:lang w:eastAsia="zh-CN"/>
            </w:rPr>
          </w:pPr>
          <w:hyperlink w:anchor="_Toc497125097" w:history="1">
            <w:r w:rsidRPr="006257C8">
              <w:rPr>
                <w:rStyle w:val="a7"/>
                <w:rFonts w:ascii="Arial" w:eastAsia="宋体" w:hAnsi="Arial" w:cs="Arial"/>
                <w:noProof/>
                <w:lang w:eastAsia="zh-CN"/>
              </w:rPr>
              <w:t>VII</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A</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w:t>
            </w:r>
            <w:r>
              <w:rPr>
                <w:noProof/>
                <w:kern w:val="2"/>
                <w:sz w:val="21"/>
                <w:lang w:eastAsia="zh-CN"/>
              </w:rPr>
              <w:tab/>
            </w:r>
            <w:r w:rsidRPr="006257C8">
              <w:rPr>
                <w:rStyle w:val="a7"/>
                <w:rFonts w:ascii="Arial" w:eastAsia="宋体" w:hAnsi="Arial" w:cs="Arial" w:hint="eastAsia"/>
                <w:noProof/>
                <w:lang w:eastAsia="zh-CN"/>
              </w:rPr>
              <w:t>通用研究原则</w:t>
            </w:r>
            <w:r>
              <w:rPr>
                <w:noProof/>
                <w:webHidden/>
              </w:rPr>
              <w:tab/>
            </w:r>
            <w:r>
              <w:rPr>
                <w:noProof/>
                <w:webHidden/>
              </w:rPr>
              <w:fldChar w:fldCharType="begin"/>
            </w:r>
            <w:r>
              <w:rPr>
                <w:noProof/>
                <w:webHidden/>
              </w:rPr>
              <w:instrText xml:space="preserve"> PAGEREF _Toc497125097 \h </w:instrText>
            </w:r>
            <w:r>
              <w:rPr>
                <w:noProof/>
                <w:webHidden/>
              </w:rPr>
            </w:r>
            <w:r>
              <w:rPr>
                <w:noProof/>
                <w:webHidden/>
              </w:rPr>
              <w:fldChar w:fldCharType="separate"/>
            </w:r>
            <w:r>
              <w:rPr>
                <w:noProof/>
                <w:webHidden/>
              </w:rPr>
              <w:t>15</w:t>
            </w:r>
            <w:r>
              <w:rPr>
                <w:noProof/>
                <w:webHidden/>
              </w:rPr>
              <w:fldChar w:fldCharType="end"/>
            </w:r>
          </w:hyperlink>
        </w:p>
        <w:p w:rsidR="003C6B1F" w:rsidRDefault="003C6B1F">
          <w:pPr>
            <w:pStyle w:val="3"/>
            <w:tabs>
              <w:tab w:val="left" w:pos="1967"/>
              <w:tab w:val="right" w:leader="dot" w:pos="8630"/>
            </w:tabs>
            <w:ind w:left="880"/>
            <w:rPr>
              <w:noProof/>
              <w:kern w:val="2"/>
              <w:sz w:val="21"/>
              <w:lang w:eastAsia="zh-CN"/>
            </w:rPr>
          </w:pPr>
          <w:hyperlink w:anchor="_Toc497125098" w:history="1">
            <w:r w:rsidRPr="006257C8">
              <w:rPr>
                <w:rStyle w:val="a7"/>
                <w:rFonts w:ascii="Arial" w:eastAsia="宋体" w:hAnsi="Arial" w:cs="Arial"/>
                <w:noProof/>
                <w:lang w:eastAsia="zh-CN"/>
              </w:rPr>
              <w:t>VII</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B</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w:t>
            </w:r>
            <w:r>
              <w:rPr>
                <w:noProof/>
                <w:kern w:val="2"/>
                <w:sz w:val="21"/>
                <w:lang w:eastAsia="zh-CN"/>
              </w:rPr>
              <w:tab/>
            </w:r>
            <w:r w:rsidRPr="006257C8">
              <w:rPr>
                <w:rStyle w:val="a7"/>
                <w:rFonts w:ascii="Arial" w:eastAsia="宋体" w:hAnsi="Arial" w:cs="Arial" w:hint="eastAsia"/>
                <w:noProof/>
                <w:lang w:eastAsia="zh-CN"/>
              </w:rPr>
              <w:t>对照品</w:t>
            </w:r>
            <w:r>
              <w:rPr>
                <w:noProof/>
                <w:webHidden/>
              </w:rPr>
              <w:tab/>
            </w:r>
            <w:r>
              <w:rPr>
                <w:noProof/>
                <w:webHidden/>
              </w:rPr>
              <w:fldChar w:fldCharType="begin"/>
            </w:r>
            <w:r>
              <w:rPr>
                <w:noProof/>
                <w:webHidden/>
              </w:rPr>
              <w:instrText xml:space="preserve"> PAGEREF _Toc497125098 \h </w:instrText>
            </w:r>
            <w:r>
              <w:rPr>
                <w:noProof/>
                <w:webHidden/>
              </w:rPr>
            </w:r>
            <w:r>
              <w:rPr>
                <w:noProof/>
                <w:webHidden/>
              </w:rPr>
              <w:fldChar w:fldCharType="separate"/>
            </w:r>
            <w:r>
              <w:rPr>
                <w:noProof/>
                <w:webHidden/>
              </w:rPr>
              <w:t>16</w:t>
            </w:r>
            <w:r>
              <w:rPr>
                <w:noProof/>
                <w:webHidden/>
              </w:rPr>
              <w:fldChar w:fldCharType="end"/>
            </w:r>
          </w:hyperlink>
        </w:p>
        <w:p w:rsidR="003C6B1F" w:rsidRDefault="003C6B1F">
          <w:pPr>
            <w:pStyle w:val="4"/>
            <w:tabs>
              <w:tab w:val="left" w:pos="2949"/>
              <w:tab w:val="right" w:leader="dot" w:pos="8630"/>
            </w:tabs>
            <w:ind w:left="1320"/>
            <w:rPr>
              <w:noProof/>
              <w:kern w:val="2"/>
              <w:sz w:val="21"/>
              <w:lang w:eastAsia="zh-CN"/>
            </w:rPr>
          </w:pPr>
          <w:hyperlink w:anchor="_Toc497125099" w:history="1">
            <w:r w:rsidRPr="006257C8">
              <w:rPr>
                <w:rStyle w:val="a7"/>
                <w:rFonts w:ascii="Arial" w:eastAsia="宋体" w:hAnsi="Arial" w:cs="Arial"/>
                <w:noProof/>
                <w:lang w:eastAsia="zh-CN"/>
              </w:rPr>
              <w:t>VII</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B</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1</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w:t>
            </w:r>
            <w:r>
              <w:rPr>
                <w:noProof/>
                <w:kern w:val="2"/>
                <w:sz w:val="21"/>
                <w:lang w:eastAsia="zh-CN"/>
              </w:rPr>
              <w:tab/>
            </w:r>
            <w:r w:rsidRPr="006257C8">
              <w:rPr>
                <w:rStyle w:val="a7"/>
                <w:rFonts w:ascii="Arial" w:eastAsia="宋体" w:hAnsi="Arial" w:cs="Arial" w:hint="eastAsia"/>
                <w:noProof/>
                <w:lang w:eastAsia="zh-CN"/>
              </w:rPr>
              <w:t>阴性对照</w:t>
            </w:r>
            <w:r>
              <w:rPr>
                <w:noProof/>
                <w:webHidden/>
              </w:rPr>
              <w:tab/>
            </w:r>
            <w:r>
              <w:rPr>
                <w:noProof/>
                <w:webHidden/>
              </w:rPr>
              <w:fldChar w:fldCharType="begin"/>
            </w:r>
            <w:r>
              <w:rPr>
                <w:noProof/>
                <w:webHidden/>
              </w:rPr>
              <w:instrText xml:space="preserve"> PAGEREF _Toc497125099 \h </w:instrText>
            </w:r>
            <w:r>
              <w:rPr>
                <w:noProof/>
                <w:webHidden/>
              </w:rPr>
            </w:r>
            <w:r>
              <w:rPr>
                <w:noProof/>
                <w:webHidden/>
              </w:rPr>
              <w:fldChar w:fldCharType="separate"/>
            </w:r>
            <w:r>
              <w:rPr>
                <w:noProof/>
                <w:webHidden/>
              </w:rPr>
              <w:t>16</w:t>
            </w:r>
            <w:r>
              <w:rPr>
                <w:noProof/>
                <w:webHidden/>
              </w:rPr>
              <w:fldChar w:fldCharType="end"/>
            </w:r>
          </w:hyperlink>
        </w:p>
        <w:p w:rsidR="003C6B1F" w:rsidRDefault="003C6B1F">
          <w:pPr>
            <w:pStyle w:val="4"/>
            <w:tabs>
              <w:tab w:val="left" w:pos="2949"/>
              <w:tab w:val="right" w:leader="dot" w:pos="8630"/>
            </w:tabs>
            <w:ind w:left="1320"/>
            <w:rPr>
              <w:noProof/>
              <w:kern w:val="2"/>
              <w:sz w:val="21"/>
              <w:lang w:eastAsia="zh-CN"/>
            </w:rPr>
          </w:pPr>
          <w:hyperlink w:anchor="_Toc497125100" w:history="1">
            <w:r w:rsidRPr="006257C8">
              <w:rPr>
                <w:rStyle w:val="a7"/>
                <w:rFonts w:ascii="Arial" w:eastAsia="宋体" w:hAnsi="Arial" w:cs="Arial"/>
                <w:noProof/>
                <w:lang w:eastAsia="zh-CN"/>
              </w:rPr>
              <w:t>VII</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B</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2</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w:t>
            </w:r>
            <w:r>
              <w:rPr>
                <w:noProof/>
                <w:kern w:val="2"/>
                <w:sz w:val="21"/>
                <w:lang w:eastAsia="zh-CN"/>
              </w:rPr>
              <w:tab/>
            </w:r>
            <w:r w:rsidRPr="006257C8">
              <w:rPr>
                <w:rStyle w:val="a7"/>
                <w:rFonts w:ascii="Arial" w:eastAsia="宋体" w:hAnsi="Arial" w:cs="Arial" w:hint="eastAsia"/>
                <w:noProof/>
                <w:lang w:eastAsia="zh-CN"/>
              </w:rPr>
              <w:t>阳性对照</w:t>
            </w:r>
            <w:r>
              <w:rPr>
                <w:noProof/>
                <w:webHidden/>
              </w:rPr>
              <w:tab/>
            </w:r>
            <w:r>
              <w:rPr>
                <w:noProof/>
                <w:webHidden/>
              </w:rPr>
              <w:fldChar w:fldCharType="begin"/>
            </w:r>
            <w:r>
              <w:rPr>
                <w:noProof/>
                <w:webHidden/>
              </w:rPr>
              <w:instrText xml:space="preserve"> PAGEREF _Toc497125100 \h </w:instrText>
            </w:r>
            <w:r>
              <w:rPr>
                <w:noProof/>
                <w:webHidden/>
              </w:rPr>
            </w:r>
            <w:r>
              <w:rPr>
                <w:noProof/>
                <w:webHidden/>
              </w:rPr>
              <w:fldChar w:fldCharType="separate"/>
            </w:r>
            <w:r>
              <w:rPr>
                <w:noProof/>
                <w:webHidden/>
              </w:rPr>
              <w:t>16</w:t>
            </w:r>
            <w:r>
              <w:rPr>
                <w:noProof/>
                <w:webHidden/>
              </w:rPr>
              <w:fldChar w:fldCharType="end"/>
            </w:r>
          </w:hyperlink>
        </w:p>
        <w:p w:rsidR="003C6B1F" w:rsidRDefault="003C6B1F">
          <w:pPr>
            <w:pStyle w:val="4"/>
            <w:tabs>
              <w:tab w:val="left" w:pos="2949"/>
              <w:tab w:val="right" w:leader="dot" w:pos="8630"/>
            </w:tabs>
            <w:ind w:left="1320"/>
            <w:rPr>
              <w:noProof/>
              <w:kern w:val="2"/>
              <w:sz w:val="21"/>
              <w:lang w:eastAsia="zh-CN"/>
            </w:rPr>
          </w:pPr>
          <w:hyperlink w:anchor="_Toc497125101" w:history="1">
            <w:r w:rsidRPr="006257C8">
              <w:rPr>
                <w:rStyle w:val="a7"/>
                <w:rFonts w:ascii="Arial" w:eastAsia="宋体" w:hAnsi="Arial" w:cs="Arial"/>
                <w:noProof/>
                <w:lang w:eastAsia="zh-CN"/>
              </w:rPr>
              <w:t>VII</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B</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3</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w:t>
            </w:r>
            <w:r>
              <w:rPr>
                <w:noProof/>
                <w:kern w:val="2"/>
                <w:sz w:val="21"/>
                <w:lang w:eastAsia="zh-CN"/>
              </w:rPr>
              <w:tab/>
            </w:r>
            <w:r w:rsidRPr="006257C8">
              <w:rPr>
                <w:rStyle w:val="a7"/>
                <w:rFonts w:ascii="Arial" w:eastAsia="宋体" w:hAnsi="Arial" w:cs="Arial" w:hint="eastAsia"/>
                <w:noProof/>
                <w:lang w:eastAsia="zh-CN"/>
              </w:rPr>
              <w:t>内部对照</w:t>
            </w:r>
            <w:r>
              <w:rPr>
                <w:noProof/>
                <w:webHidden/>
              </w:rPr>
              <w:tab/>
            </w:r>
            <w:r>
              <w:rPr>
                <w:noProof/>
                <w:webHidden/>
              </w:rPr>
              <w:fldChar w:fldCharType="begin"/>
            </w:r>
            <w:r>
              <w:rPr>
                <w:noProof/>
                <w:webHidden/>
              </w:rPr>
              <w:instrText xml:space="preserve"> PAGEREF _Toc497125101 \h </w:instrText>
            </w:r>
            <w:r>
              <w:rPr>
                <w:noProof/>
                <w:webHidden/>
              </w:rPr>
            </w:r>
            <w:r>
              <w:rPr>
                <w:noProof/>
                <w:webHidden/>
              </w:rPr>
              <w:fldChar w:fldCharType="separate"/>
            </w:r>
            <w:r>
              <w:rPr>
                <w:noProof/>
                <w:webHidden/>
              </w:rPr>
              <w:t>17</w:t>
            </w:r>
            <w:r>
              <w:rPr>
                <w:noProof/>
                <w:webHidden/>
              </w:rPr>
              <w:fldChar w:fldCharType="end"/>
            </w:r>
          </w:hyperlink>
        </w:p>
        <w:p w:rsidR="003C6B1F" w:rsidRDefault="003C6B1F">
          <w:pPr>
            <w:pStyle w:val="3"/>
            <w:tabs>
              <w:tab w:val="left" w:pos="1979"/>
              <w:tab w:val="right" w:leader="dot" w:pos="8630"/>
            </w:tabs>
            <w:ind w:left="880"/>
            <w:rPr>
              <w:noProof/>
              <w:kern w:val="2"/>
              <w:sz w:val="21"/>
              <w:lang w:eastAsia="zh-CN"/>
            </w:rPr>
          </w:pPr>
          <w:hyperlink w:anchor="_Toc497125102" w:history="1">
            <w:r w:rsidRPr="006257C8">
              <w:rPr>
                <w:rStyle w:val="a7"/>
                <w:rFonts w:ascii="Arial" w:eastAsia="宋体" w:hAnsi="Arial" w:cs="Arial"/>
                <w:noProof/>
                <w:lang w:eastAsia="zh-CN"/>
              </w:rPr>
              <w:t>VII</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C</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w:t>
            </w:r>
            <w:r>
              <w:rPr>
                <w:noProof/>
                <w:kern w:val="2"/>
                <w:sz w:val="21"/>
                <w:lang w:eastAsia="zh-CN"/>
              </w:rPr>
              <w:tab/>
            </w:r>
            <w:r w:rsidRPr="006257C8">
              <w:rPr>
                <w:rStyle w:val="a7"/>
                <w:rFonts w:ascii="Arial" w:eastAsia="宋体" w:hAnsi="Arial" w:cs="Arial" w:hint="eastAsia"/>
                <w:noProof/>
                <w:lang w:eastAsia="zh-CN"/>
              </w:rPr>
              <w:t>分析性性能研究</w:t>
            </w:r>
            <w:r>
              <w:rPr>
                <w:noProof/>
                <w:webHidden/>
              </w:rPr>
              <w:tab/>
            </w:r>
            <w:r>
              <w:rPr>
                <w:noProof/>
                <w:webHidden/>
              </w:rPr>
              <w:fldChar w:fldCharType="begin"/>
            </w:r>
            <w:r>
              <w:rPr>
                <w:noProof/>
                <w:webHidden/>
              </w:rPr>
              <w:instrText xml:space="preserve"> PAGEREF _Toc497125102 \h </w:instrText>
            </w:r>
            <w:r>
              <w:rPr>
                <w:noProof/>
                <w:webHidden/>
              </w:rPr>
            </w:r>
            <w:r>
              <w:rPr>
                <w:noProof/>
                <w:webHidden/>
              </w:rPr>
              <w:fldChar w:fldCharType="separate"/>
            </w:r>
            <w:r>
              <w:rPr>
                <w:noProof/>
                <w:webHidden/>
              </w:rPr>
              <w:t>17</w:t>
            </w:r>
            <w:r>
              <w:rPr>
                <w:noProof/>
                <w:webHidden/>
              </w:rPr>
              <w:fldChar w:fldCharType="end"/>
            </w:r>
          </w:hyperlink>
        </w:p>
        <w:p w:rsidR="003C6B1F" w:rsidRDefault="003C6B1F">
          <w:pPr>
            <w:pStyle w:val="4"/>
            <w:tabs>
              <w:tab w:val="left" w:pos="2961"/>
              <w:tab w:val="right" w:leader="dot" w:pos="8630"/>
            </w:tabs>
            <w:ind w:left="1320"/>
            <w:rPr>
              <w:noProof/>
              <w:kern w:val="2"/>
              <w:sz w:val="21"/>
              <w:lang w:eastAsia="zh-CN"/>
            </w:rPr>
          </w:pPr>
          <w:hyperlink w:anchor="_Toc497125103" w:history="1">
            <w:r w:rsidRPr="006257C8">
              <w:rPr>
                <w:rStyle w:val="a7"/>
                <w:rFonts w:ascii="Arial" w:eastAsia="宋体" w:hAnsi="Arial" w:cs="Arial"/>
                <w:noProof/>
                <w:lang w:eastAsia="zh-CN"/>
              </w:rPr>
              <w:t>VII</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C</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1</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w:t>
            </w:r>
            <w:r>
              <w:rPr>
                <w:noProof/>
                <w:kern w:val="2"/>
                <w:sz w:val="21"/>
                <w:lang w:eastAsia="zh-CN"/>
              </w:rPr>
              <w:tab/>
            </w:r>
            <w:r w:rsidRPr="006257C8">
              <w:rPr>
                <w:rStyle w:val="a7"/>
                <w:rFonts w:ascii="Arial" w:eastAsia="宋体" w:hAnsi="Arial" w:cs="Arial" w:hint="eastAsia"/>
                <w:noProof/>
                <w:lang w:eastAsia="zh-CN"/>
              </w:rPr>
              <w:t>分析敏感性</w:t>
            </w:r>
            <w:r>
              <w:rPr>
                <w:noProof/>
                <w:webHidden/>
              </w:rPr>
              <w:tab/>
            </w:r>
            <w:r>
              <w:rPr>
                <w:noProof/>
                <w:webHidden/>
              </w:rPr>
              <w:fldChar w:fldCharType="begin"/>
            </w:r>
            <w:r>
              <w:rPr>
                <w:noProof/>
                <w:webHidden/>
              </w:rPr>
              <w:instrText xml:space="preserve"> PAGEREF _Toc497125103 \h </w:instrText>
            </w:r>
            <w:r>
              <w:rPr>
                <w:noProof/>
                <w:webHidden/>
              </w:rPr>
            </w:r>
            <w:r>
              <w:rPr>
                <w:noProof/>
                <w:webHidden/>
              </w:rPr>
              <w:fldChar w:fldCharType="separate"/>
            </w:r>
            <w:r>
              <w:rPr>
                <w:noProof/>
                <w:webHidden/>
              </w:rPr>
              <w:t>17</w:t>
            </w:r>
            <w:r>
              <w:rPr>
                <w:noProof/>
                <w:webHidden/>
              </w:rPr>
              <w:fldChar w:fldCharType="end"/>
            </w:r>
          </w:hyperlink>
        </w:p>
        <w:p w:rsidR="003C6B1F" w:rsidRDefault="003C6B1F">
          <w:pPr>
            <w:pStyle w:val="4"/>
            <w:tabs>
              <w:tab w:val="left" w:pos="2961"/>
              <w:tab w:val="right" w:leader="dot" w:pos="8630"/>
            </w:tabs>
            <w:ind w:left="1320"/>
            <w:rPr>
              <w:noProof/>
              <w:kern w:val="2"/>
              <w:sz w:val="21"/>
              <w:lang w:eastAsia="zh-CN"/>
            </w:rPr>
          </w:pPr>
          <w:hyperlink w:anchor="_Toc497125104" w:history="1">
            <w:r w:rsidRPr="006257C8">
              <w:rPr>
                <w:rStyle w:val="a7"/>
                <w:rFonts w:ascii="Arial" w:eastAsia="宋体" w:hAnsi="Arial" w:cs="Arial"/>
                <w:noProof/>
                <w:lang w:eastAsia="zh-CN"/>
              </w:rPr>
              <w:t>VII</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C</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2</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w:t>
            </w:r>
            <w:r>
              <w:rPr>
                <w:noProof/>
                <w:kern w:val="2"/>
                <w:sz w:val="21"/>
                <w:lang w:eastAsia="zh-CN"/>
              </w:rPr>
              <w:tab/>
            </w:r>
            <w:r w:rsidRPr="006257C8">
              <w:rPr>
                <w:rStyle w:val="a7"/>
                <w:rFonts w:ascii="Arial" w:eastAsia="宋体" w:hAnsi="Arial" w:cs="Arial" w:hint="eastAsia"/>
                <w:noProof/>
                <w:lang w:eastAsia="zh-CN"/>
              </w:rPr>
              <w:t>分析特异性</w:t>
            </w:r>
            <w:r>
              <w:rPr>
                <w:noProof/>
                <w:webHidden/>
              </w:rPr>
              <w:tab/>
            </w:r>
            <w:r>
              <w:rPr>
                <w:noProof/>
                <w:webHidden/>
              </w:rPr>
              <w:fldChar w:fldCharType="begin"/>
            </w:r>
            <w:r>
              <w:rPr>
                <w:noProof/>
                <w:webHidden/>
              </w:rPr>
              <w:instrText xml:space="preserve"> PAGEREF _Toc497125104 \h </w:instrText>
            </w:r>
            <w:r>
              <w:rPr>
                <w:noProof/>
                <w:webHidden/>
              </w:rPr>
            </w:r>
            <w:r>
              <w:rPr>
                <w:noProof/>
                <w:webHidden/>
              </w:rPr>
              <w:fldChar w:fldCharType="separate"/>
            </w:r>
            <w:r>
              <w:rPr>
                <w:noProof/>
                <w:webHidden/>
              </w:rPr>
              <w:t>18</w:t>
            </w:r>
            <w:r>
              <w:rPr>
                <w:noProof/>
                <w:webHidden/>
              </w:rPr>
              <w:fldChar w:fldCharType="end"/>
            </w:r>
          </w:hyperlink>
        </w:p>
        <w:p w:rsidR="003C6B1F" w:rsidRDefault="003C6B1F">
          <w:pPr>
            <w:pStyle w:val="4"/>
            <w:tabs>
              <w:tab w:val="left" w:pos="2961"/>
              <w:tab w:val="right" w:leader="dot" w:pos="8630"/>
            </w:tabs>
            <w:ind w:left="1320"/>
            <w:rPr>
              <w:noProof/>
              <w:kern w:val="2"/>
              <w:sz w:val="21"/>
              <w:lang w:eastAsia="zh-CN"/>
            </w:rPr>
          </w:pPr>
          <w:hyperlink w:anchor="_Toc497125105" w:history="1">
            <w:r w:rsidRPr="006257C8">
              <w:rPr>
                <w:rStyle w:val="a7"/>
                <w:rFonts w:ascii="Arial" w:eastAsia="宋体" w:hAnsi="Arial" w:cs="Arial"/>
                <w:noProof/>
                <w:lang w:eastAsia="zh-CN"/>
              </w:rPr>
              <w:t>VII</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C</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3</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w:t>
            </w:r>
            <w:r>
              <w:rPr>
                <w:noProof/>
                <w:kern w:val="2"/>
                <w:sz w:val="21"/>
                <w:lang w:eastAsia="zh-CN"/>
              </w:rPr>
              <w:tab/>
            </w:r>
            <w:r w:rsidRPr="006257C8">
              <w:rPr>
                <w:rStyle w:val="a7"/>
                <w:rFonts w:ascii="Arial" w:eastAsia="宋体" w:hAnsi="Arial" w:cs="Arial"/>
                <w:noProof/>
                <w:lang w:eastAsia="zh-CN"/>
              </w:rPr>
              <w:t>Cut-off</w:t>
            </w:r>
            <w:r w:rsidRPr="006257C8">
              <w:rPr>
                <w:rStyle w:val="a7"/>
                <w:rFonts w:ascii="Arial" w:eastAsia="宋体" w:hAnsi="Arial" w:cs="Arial" w:hint="eastAsia"/>
                <w:noProof/>
                <w:lang w:eastAsia="zh-CN"/>
              </w:rPr>
              <w:t>值和模棱两可区的确定</w:t>
            </w:r>
            <w:r>
              <w:rPr>
                <w:noProof/>
                <w:webHidden/>
              </w:rPr>
              <w:tab/>
            </w:r>
            <w:r>
              <w:rPr>
                <w:noProof/>
                <w:webHidden/>
              </w:rPr>
              <w:fldChar w:fldCharType="begin"/>
            </w:r>
            <w:r>
              <w:rPr>
                <w:noProof/>
                <w:webHidden/>
              </w:rPr>
              <w:instrText xml:space="preserve"> PAGEREF _Toc497125105 \h </w:instrText>
            </w:r>
            <w:r>
              <w:rPr>
                <w:noProof/>
                <w:webHidden/>
              </w:rPr>
            </w:r>
            <w:r>
              <w:rPr>
                <w:noProof/>
                <w:webHidden/>
              </w:rPr>
              <w:fldChar w:fldCharType="separate"/>
            </w:r>
            <w:r>
              <w:rPr>
                <w:noProof/>
                <w:webHidden/>
              </w:rPr>
              <w:t>19</w:t>
            </w:r>
            <w:r>
              <w:rPr>
                <w:noProof/>
                <w:webHidden/>
              </w:rPr>
              <w:fldChar w:fldCharType="end"/>
            </w:r>
          </w:hyperlink>
        </w:p>
        <w:p w:rsidR="003C6B1F" w:rsidRDefault="003C6B1F">
          <w:pPr>
            <w:pStyle w:val="4"/>
            <w:tabs>
              <w:tab w:val="left" w:pos="2961"/>
              <w:tab w:val="right" w:leader="dot" w:pos="8630"/>
            </w:tabs>
            <w:ind w:left="1320"/>
            <w:rPr>
              <w:noProof/>
              <w:kern w:val="2"/>
              <w:sz w:val="21"/>
              <w:lang w:eastAsia="zh-CN"/>
            </w:rPr>
          </w:pPr>
          <w:hyperlink w:anchor="_Toc497125106" w:history="1">
            <w:r w:rsidRPr="006257C8">
              <w:rPr>
                <w:rStyle w:val="a7"/>
                <w:rFonts w:ascii="Arial" w:eastAsia="宋体" w:hAnsi="Arial" w:cs="Arial"/>
                <w:noProof/>
                <w:lang w:eastAsia="zh-CN"/>
              </w:rPr>
              <w:t>VII</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C</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4</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w:t>
            </w:r>
            <w:r>
              <w:rPr>
                <w:noProof/>
                <w:kern w:val="2"/>
                <w:sz w:val="21"/>
                <w:lang w:eastAsia="zh-CN"/>
              </w:rPr>
              <w:tab/>
            </w:r>
            <w:r w:rsidRPr="006257C8">
              <w:rPr>
                <w:rStyle w:val="a7"/>
                <w:rFonts w:ascii="Arial" w:eastAsia="宋体" w:hAnsi="Arial" w:cs="Arial" w:hint="eastAsia"/>
                <w:noProof/>
                <w:lang w:eastAsia="zh-CN"/>
              </w:rPr>
              <w:t>精密度</w:t>
            </w:r>
            <w:r>
              <w:rPr>
                <w:noProof/>
                <w:webHidden/>
              </w:rPr>
              <w:tab/>
            </w:r>
            <w:r>
              <w:rPr>
                <w:noProof/>
                <w:webHidden/>
              </w:rPr>
              <w:fldChar w:fldCharType="begin"/>
            </w:r>
            <w:r>
              <w:rPr>
                <w:noProof/>
                <w:webHidden/>
              </w:rPr>
              <w:instrText xml:space="preserve"> PAGEREF _Toc497125106 \h </w:instrText>
            </w:r>
            <w:r>
              <w:rPr>
                <w:noProof/>
                <w:webHidden/>
              </w:rPr>
            </w:r>
            <w:r>
              <w:rPr>
                <w:noProof/>
                <w:webHidden/>
              </w:rPr>
              <w:fldChar w:fldCharType="separate"/>
            </w:r>
            <w:r>
              <w:rPr>
                <w:noProof/>
                <w:webHidden/>
              </w:rPr>
              <w:t>20</w:t>
            </w:r>
            <w:r>
              <w:rPr>
                <w:noProof/>
                <w:webHidden/>
              </w:rPr>
              <w:fldChar w:fldCharType="end"/>
            </w:r>
          </w:hyperlink>
        </w:p>
        <w:p w:rsidR="003C6B1F" w:rsidRDefault="003C6B1F">
          <w:pPr>
            <w:pStyle w:val="4"/>
            <w:tabs>
              <w:tab w:val="left" w:pos="2961"/>
              <w:tab w:val="right" w:leader="dot" w:pos="8630"/>
            </w:tabs>
            <w:ind w:left="1320"/>
            <w:rPr>
              <w:noProof/>
              <w:kern w:val="2"/>
              <w:sz w:val="21"/>
              <w:lang w:eastAsia="zh-CN"/>
            </w:rPr>
          </w:pPr>
          <w:hyperlink w:anchor="_Toc497125107" w:history="1">
            <w:r w:rsidRPr="006257C8">
              <w:rPr>
                <w:rStyle w:val="a7"/>
                <w:rFonts w:ascii="Arial" w:eastAsia="宋体" w:hAnsi="Arial" w:cs="Arial"/>
                <w:noProof/>
                <w:lang w:eastAsia="zh-CN"/>
              </w:rPr>
              <w:t>VII</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C</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5</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w:t>
            </w:r>
            <w:r>
              <w:rPr>
                <w:noProof/>
                <w:kern w:val="2"/>
                <w:sz w:val="21"/>
                <w:lang w:eastAsia="zh-CN"/>
              </w:rPr>
              <w:tab/>
            </w:r>
            <w:r w:rsidRPr="006257C8">
              <w:rPr>
                <w:rStyle w:val="a7"/>
                <w:rFonts w:ascii="Arial" w:eastAsia="宋体" w:hAnsi="Arial" w:cs="Arial" w:hint="eastAsia"/>
                <w:noProof/>
                <w:lang w:eastAsia="zh-CN"/>
              </w:rPr>
              <w:t>样本储存和运输条件</w:t>
            </w:r>
            <w:r>
              <w:rPr>
                <w:noProof/>
                <w:webHidden/>
              </w:rPr>
              <w:tab/>
            </w:r>
            <w:r>
              <w:rPr>
                <w:noProof/>
                <w:webHidden/>
              </w:rPr>
              <w:fldChar w:fldCharType="begin"/>
            </w:r>
            <w:r>
              <w:rPr>
                <w:noProof/>
                <w:webHidden/>
              </w:rPr>
              <w:instrText xml:space="preserve"> PAGEREF _Toc497125107 \h </w:instrText>
            </w:r>
            <w:r>
              <w:rPr>
                <w:noProof/>
                <w:webHidden/>
              </w:rPr>
            </w:r>
            <w:r>
              <w:rPr>
                <w:noProof/>
                <w:webHidden/>
              </w:rPr>
              <w:fldChar w:fldCharType="separate"/>
            </w:r>
            <w:r>
              <w:rPr>
                <w:noProof/>
                <w:webHidden/>
              </w:rPr>
              <w:t>22</w:t>
            </w:r>
            <w:r>
              <w:rPr>
                <w:noProof/>
                <w:webHidden/>
              </w:rPr>
              <w:fldChar w:fldCharType="end"/>
            </w:r>
          </w:hyperlink>
        </w:p>
        <w:p w:rsidR="003C6B1F" w:rsidRDefault="003C6B1F">
          <w:pPr>
            <w:pStyle w:val="4"/>
            <w:tabs>
              <w:tab w:val="left" w:pos="2961"/>
              <w:tab w:val="right" w:leader="dot" w:pos="8630"/>
            </w:tabs>
            <w:ind w:left="1320"/>
            <w:rPr>
              <w:noProof/>
              <w:kern w:val="2"/>
              <w:sz w:val="21"/>
              <w:lang w:eastAsia="zh-CN"/>
            </w:rPr>
          </w:pPr>
          <w:hyperlink w:anchor="_Toc497125108" w:history="1">
            <w:r w:rsidRPr="006257C8">
              <w:rPr>
                <w:rStyle w:val="a7"/>
                <w:rFonts w:ascii="Arial" w:eastAsia="宋体" w:hAnsi="Arial" w:cs="Arial"/>
                <w:noProof/>
                <w:lang w:eastAsia="zh-CN"/>
              </w:rPr>
              <w:t>VII</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C</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6</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w:t>
            </w:r>
            <w:r>
              <w:rPr>
                <w:noProof/>
                <w:kern w:val="2"/>
                <w:sz w:val="21"/>
                <w:lang w:eastAsia="zh-CN"/>
              </w:rPr>
              <w:tab/>
            </w:r>
            <w:r w:rsidRPr="006257C8">
              <w:rPr>
                <w:rStyle w:val="a7"/>
                <w:rFonts w:ascii="Arial" w:eastAsia="宋体" w:hAnsi="Arial" w:cs="Arial" w:hint="eastAsia"/>
                <w:noProof/>
                <w:lang w:eastAsia="zh-CN"/>
              </w:rPr>
              <w:t>器械运输和器械储存研究</w:t>
            </w:r>
            <w:r>
              <w:rPr>
                <w:noProof/>
                <w:webHidden/>
              </w:rPr>
              <w:tab/>
            </w:r>
            <w:r>
              <w:rPr>
                <w:noProof/>
                <w:webHidden/>
              </w:rPr>
              <w:fldChar w:fldCharType="begin"/>
            </w:r>
            <w:r>
              <w:rPr>
                <w:noProof/>
                <w:webHidden/>
              </w:rPr>
              <w:instrText xml:space="preserve"> PAGEREF _Toc497125108 \h </w:instrText>
            </w:r>
            <w:r>
              <w:rPr>
                <w:noProof/>
                <w:webHidden/>
              </w:rPr>
            </w:r>
            <w:r>
              <w:rPr>
                <w:noProof/>
                <w:webHidden/>
              </w:rPr>
              <w:fldChar w:fldCharType="separate"/>
            </w:r>
            <w:r>
              <w:rPr>
                <w:noProof/>
                <w:webHidden/>
              </w:rPr>
              <w:t>22</w:t>
            </w:r>
            <w:r>
              <w:rPr>
                <w:noProof/>
                <w:webHidden/>
              </w:rPr>
              <w:fldChar w:fldCharType="end"/>
            </w:r>
          </w:hyperlink>
        </w:p>
        <w:p w:rsidR="003C6B1F" w:rsidRDefault="003C6B1F">
          <w:pPr>
            <w:pStyle w:val="4"/>
            <w:tabs>
              <w:tab w:val="left" w:pos="2961"/>
              <w:tab w:val="right" w:leader="dot" w:pos="8630"/>
            </w:tabs>
            <w:ind w:left="1320"/>
            <w:rPr>
              <w:noProof/>
              <w:kern w:val="2"/>
              <w:sz w:val="21"/>
              <w:lang w:eastAsia="zh-CN"/>
            </w:rPr>
          </w:pPr>
          <w:hyperlink w:anchor="_Toc497125109" w:history="1">
            <w:r w:rsidRPr="006257C8">
              <w:rPr>
                <w:rStyle w:val="a7"/>
                <w:rFonts w:ascii="Arial" w:eastAsia="宋体" w:hAnsi="Arial" w:cs="Arial"/>
                <w:noProof/>
                <w:lang w:eastAsia="zh-CN"/>
              </w:rPr>
              <w:t>VII</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C</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7</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w:t>
            </w:r>
            <w:r>
              <w:rPr>
                <w:noProof/>
                <w:kern w:val="2"/>
                <w:sz w:val="21"/>
                <w:lang w:eastAsia="zh-CN"/>
              </w:rPr>
              <w:tab/>
            </w:r>
            <w:r w:rsidRPr="006257C8">
              <w:rPr>
                <w:rStyle w:val="a7"/>
                <w:rFonts w:ascii="Arial" w:eastAsia="宋体" w:hAnsi="Arial" w:cs="Arial" w:hint="eastAsia"/>
                <w:noProof/>
                <w:lang w:eastAsia="zh-CN"/>
              </w:rPr>
              <w:t>携带污染和交叉污染研究</w:t>
            </w:r>
            <w:r>
              <w:rPr>
                <w:noProof/>
                <w:webHidden/>
              </w:rPr>
              <w:tab/>
            </w:r>
            <w:r>
              <w:rPr>
                <w:noProof/>
                <w:webHidden/>
              </w:rPr>
              <w:fldChar w:fldCharType="begin"/>
            </w:r>
            <w:r>
              <w:rPr>
                <w:noProof/>
                <w:webHidden/>
              </w:rPr>
              <w:instrText xml:space="preserve"> PAGEREF _Toc497125109 \h </w:instrText>
            </w:r>
            <w:r>
              <w:rPr>
                <w:noProof/>
                <w:webHidden/>
              </w:rPr>
            </w:r>
            <w:r>
              <w:rPr>
                <w:noProof/>
                <w:webHidden/>
              </w:rPr>
              <w:fldChar w:fldCharType="separate"/>
            </w:r>
            <w:r>
              <w:rPr>
                <w:noProof/>
                <w:webHidden/>
              </w:rPr>
              <w:t>22</w:t>
            </w:r>
            <w:r>
              <w:rPr>
                <w:noProof/>
                <w:webHidden/>
              </w:rPr>
              <w:fldChar w:fldCharType="end"/>
            </w:r>
          </w:hyperlink>
        </w:p>
        <w:p w:rsidR="003C6B1F" w:rsidRDefault="003C6B1F">
          <w:pPr>
            <w:pStyle w:val="3"/>
            <w:tabs>
              <w:tab w:val="left" w:pos="1979"/>
              <w:tab w:val="right" w:leader="dot" w:pos="8630"/>
            </w:tabs>
            <w:ind w:left="880"/>
            <w:rPr>
              <w:noProof/>
              <w:kern w:val="2"/>
              <w:sz w:val="21"/>
              <w:lang w:eastAsia="zh-CN"/>
            </w:rPr>
          </w:pPr>
          <w:hyperlink w:anchor="_Toc497125110" w:history="1">
            <w:r w:rsidRPr="006257C8">
              <w:rPr>
                <w:rStyle w:val="a7"/>
                <w:rFonts w:ascii="Arial" w:eastAsia="宋体" w:hAnsi="Arial" w:cs="Arial"/>
                <w:noProof/>
                <w:lang w:eastAsia="zh-CN"/>
              </w:rPr>
              <w:t>VII</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D</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w:t>
            </w:r>
            <w:r>
              <w:rPr>
                <w:noProof/>
                <w:kern w:val="2"/>
                <w:sz w:val="21"/>
                <w:lang w:eastAsia="zh-CN"/>
              </w:rPr>
              <w:tab/>
            </w:r>
            <w:r w:rsidRPr="006257C8">
              <w:rPr>
                <w:rStyle w:val="a7"/>
                <w:rFonts w:ascii="Arial" w:eastAsia="宋体" w:hAnsi="Arial" w:cs="Arial" w:hint="eastAsia"/>
                <w:noProof/>
                <w:lang w:eastAsia="zh-CN"/>
              </w:rPr>
              <w:t>临床研究</w:t>
            </w:r>
            <w:r>
              <w:rPr>
                <w:noProof/>
                <w:webHidden/>
              </w:rPr>
              <w:tab/>
            </w:r>
            <w:r>
              <w:rPr>
                <w:noProof/>
                <w:webHidden/>
              </w:rPr>
              <w:fldChar w:fldCharType="begin"/>
            </w:r>
            <w:r>
              <w:rPr>
                <w:noProof/>
                <w:webHidden/>
              </w:rPr>
              <w:instrText xml:space="preserve"> PAGEREF _Toc497125110 \h </w:instrText>
            </w:r>
            <w:r>
              <w:rPr>
                <w:noProof/>
                <w:webHidden/>
              </w:rPr>
            </w:r>
            <w:r>
              <w:rPr>
                <w:noProof/>
                <w:webHidden/>
              </w:rPr>
              <w:fldChar w:fldCharType="separate"/>
            </w:r>
            <w:r>
              <w:rPr>
                <w:noProof/>
                <w:webHidden/>
              </w:rPr>
              <w:t>23</w:t>
            </w:r>
            <w:r>
              <w:rPr>
                <w:noProof/>
                <w:webHidden/>
              </w:rPr>
              <w:fldChar w:fldCharType="end"/>
            </w:r>
          </w:hyperlink>
        </w:p>
        <w:p w:rsidR="003C6B1F" w:rsidRDefault="003C6B1F">
          <w:pPr>
            <w:pStyle w:val="4"/>
            <w:tabs>
              <w:tab w:val="left" w:pos="2961"/>
              <w:tab w:val="right" w:leader="dot" w:pos="8630"/>
            </w:tabs>
            <w:ind w:left="1320"/>
            <w:rPr>
              <w:noProof/>
              <w:kern w:val="2"/>
              <w:sz w:val="21"/>
              <w:lang w:eastAsia="zh-CN"/>
            </w:rPr>
          </w:pPr>
          <w:hyperlink w:anchor="_Toc497125111" w:history="1">
            <w:r w:rsidRPr="006257C8">
              <w:rPr>
                <w:rStyle w:val="a7"/>
                <w:rFonts w:ascii="Arial" w:eastAsia="宋体" w:hAnsi="Arial" w:cs="Arial"/>
                <w:noProof/>
                <w:lang w:eastAsia="zh-CN"/>
              </w:rPr>
              <w:t>VII</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D</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1</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w:t>
            </w:r>
            <w:r>
              <w:rPr>
                <w:noProof/>
                <w:kern w:val="2"/>
                <w:sz w:val="21"/>
                <w:lang w:eastAsia="zh-CN"/>
              </w:rPr>
              <w:tab/>
            </w:r>
            <w:r w:rsidRPr="006257C8">
              <w:rPr>
                <w:rStyle w:val="a7"/>
                <w:rFonts w:ascii="Arial" w:eastAsia="宋体" w:hAnsi="Arial" w:cs="Arial" w:hint="eastAsia"/>
                <w:noProof/>
                <w:lang w:eastAsia="zh-CN"/>
              </w:rPr>
              <w:t>研究方案</w:t>
            </w:r>
            <w:r>
              <w:rPr>
                <w:noProof/>
                <w:webHidden/>
              </w:rPr>
              <w:tab/>
            </w:r>
            <w:r>
              <w:rPr>
                <w:noProof/>
                <w:webHidden/>
              </w:rPr>
              <w:fldChar w:fldCharType="begin"/>
            </w:r>
            <w:r>
              <w:rPr>
                <w:noProof/>
                <w:webHidden/>
              </w:rPr>
              <w:instrText xml:space="preserve"> PAGEREF _Toc497125111 \h </w:instrText>
            </w:r>
            <w:r>
              <w:rPr>
                <w:noProof/>
                <w:webHidden/>
              </w:rPr>
            </w:r>
            <w:r>
              <w:rPr>
                <w:noProof/>
                <w:webHidden/>
              </w:rPr>
              <w:fldChar w:fldCharType="separate"/>
            </w:r>
            <w:r>
              <w:rPr>
                <w:noProof/>
                <w:webHidden/>
              </w:rPr>
              <w:t>23</w:t>
            </w:r>
            <w:r>
              <w:rPr>
                <w:noProof/>
                <w:webHidden/>
              </w:rPr>
              <w:fldChar w:fldCharType="end"/>
            </w:r>
          </w:hyperlink>
        </w:p>
        <w:p w:rsidR="003C6B1F" w:rsidRDefault="003C6B1F">
          <w:pPr>
            <w:pStyle w:val="4"/>
            <w:tabs>
              <w:tab w:val="left" w:pos="2961"/>
              <w:tab w:val="right" w:leader="dot" w:pos="8630"/>
            </w:tabs>
            <w:ind w:left="1320"/>
            <w:rPr>
              <w:noProof/>
              <w:kern w:val="2"/>
              <w:sz w:val="21"/>
              <w:lang w:eastAsia="zh-CN"/>
            </w:rPr>
          </w:pPr>
          <w:hyperlink w:anchor="_Toc497125112" w:history="1">
            <w:r w:rsidRPr="006257C8">
              <w:rPr>
                <w:rStyle w:val="a7"/>
                <w:rFonts w:ascii="Arial" w:eastAsia="宋体" w:hAnsi="Arial" w:cs="Arial"/>
                <w:noProof/>
                <w:lang w:eastAsia="zh-CN"/>
              </w:rPr>
              <w:t>VII</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D</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2</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w:t>
            </w:r>
            <w:r>
              <w:rPr>
                <w:noProof/>
                <w:kern w:val="2"/>
                <w:sz w:val="21"/>
                <w:lang w:eastAsia="zh-CN"/>
              </w:rPr>
              <w:tab/>
            </w:r>
            <w:r w:rsidRPr="006257C8">
              <w:rPr>
                <w:rStyle w:val="a7"/>
                <w:rFonts w:ascii="Arial" w:eastAsia="宋体" w:hAnsi="Arial" w:cs="Arial" w:hint="eastAsia"/>
                <w:noProof/>
                <w:lang w:eastAsia="zh-CN"/>
              </w:rPr>
              <w:t>研究中心</w:t>
            </w:r>
            <w:r>
              <w:rPr>
                <w:noProof/>
                <w:webHidden/>
              </w:rPr>
              <w:tab/>
            </w:r>
            <w:r>
              <w:rPr>
                <w:noProof/>
                <w:webHidden/>
              </w:rPr>
              <w:fldChar w:fldCharType="begin"/>
            </w:r>
            <w:r>
              <w:rPr>
                <w:noProof/>
                <w:webHidden/>
              </w:rPr>
              <w:instrText xml:space="preserve"> PAGEREF _Toc497125112 \h </w:instrText>
            </w:r>
            <w:r>
              <w:rPr>
                <w:noProof/>
                <w:webHidden/>
              </w:rPr>
            </w:r>
            <w:r>
              <w:rPr>
                <w:noProof/>
                <w:webHidden/>
              </w:rPr>
              <w:fldChar w:fldCharType="separate"/>
            </w:r>
            <w:r>
              <w:rPr>
                <w:noProof/>
                <w:webHidden/>
              </w:rPr>
              <w:t>24</w:t>
            </w:r>
            <w:r>
              <w:rPr>
                <w:noProof/>
                <w:webHidden/>
              </w:rPr>
              <w:fldChar w:fldCharType="end"/>
            </w:r>
          </w:hyperlink>
        </w:p>
        <w:p w:rsidR="003C6B1F" w:rsidRDefault="003C6B1F">
          <w:pPr>
            <w:pStyle w:val="4"/>
            <w:tabs>
              <w:tab w:val="left" w:pos="2961"/>
              <w:tab w:val="right" w:leader="dot" w:pos="8630"/>
            </w:tabs>
            <w:ind w:left="1320"/>
            <w:rPr>
              <w:noProof/>
              <w:kern w:val="2"/>
              <w:sz w:val="21"/>
              <w:lang w:eastAsia="zh-CN"/>
            </w:rPr>
          </w:pPr>
          <w:hyperlink w:anchor="_Toc497125113" w:history="1">
            <w:r w:rsidRPr="006257C8">
              <w:rPr>
                <w:rStyle w:val="a7"/>
                <w:rFonts w:ascii="Arial" w:eastAsia="宋体" w:hAnsi="Arial" w:cs="Arial"/>
                <w:noProof/>
                <w:lang w:eastAsia="zh-CN"/>
              </w:rPr>
              <w:t>VII</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D</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3</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w:t>
            </w:r>
            <w:r>
              <w:rPr>
                <w:noProof/>
                <w:kern w:val="2"/>
                <w:sz w:val="21"/>
                <w:lang w:eastAsia="zh-CN"/>
              </w:rPr>
              <w:tab/>
            </w:r>
            <w:r w:rsidRPr="006257C8">
              <w:rPr>
                <w:rStyle w:val="a7"/>
                <w:rFonts w:ascii="Arial" w:eastAsia="宋体" w:hAnsi="Arial" w:cs="Arial" w:hint="eastAsia"/>
                <w:noProof/>
                <w:lang w:eastAsia="zh-CN"/>
              </w:rPr>
              <w:t>研究人群</w:t>
            </w:r>
            <w:r>
              <w:rPr>
                <w:noProof/>
                <w:webHidden/>
              </w:rPr>
              <w:tab/>
            </w:r>
            <w:r>
              <w:rPr>
                <w:noProof/>
                <w:webHidden/>
              </w:rPr>
              <w:fldChar w:fldCharType="begin"/>
            </w:r>
            <w:r>
              <w:rPr>
                <w:noProof/>
                <w:webHidden/>
              </w:rPr>
              <w:instrText xml:space="preserve"> PAGEREF _Toc497125113 \h </w:instrText>
            </w:r>
            <w:r>
              <w:rPr>
                <w:noProof/>
                <w:webHidden/>
              </w:rPr>
            </w:r>
            <w:r>
              <w:rPr>
                <w:noProof/>
                <w:webHidden/>
              </w:rPr>
              <w:fldChar w:fldCharType="separate"/>
            </w:r>
            <w:r>
              <w:rPr>
                <w:noProof/>
                <w:webHidden/>
              </w:rPr>
              <w:t>24</w:t>
            </w:r>
            <w:r>
              <w:rPr>
                <w:noProof/>
                <w:webHidden/>
              </w:rPr>
              <w:fldChar w:fldCharType="end"/>
            </w:r>
          </w:hyperlink>
        </w:p>
        <w:p w:rsidR="003C6B1F" w:rsidRDefault="003C6B1F">
          <w:pPr>
            <w:pStyle w:val="4"/>
            <w:tabs>
              <w:tab w:val="left" w:pos="2961"/>
              <w:tab w:val="right" w:leader="dot" w:pos="8630"/>
            </w:tabs>
            <w:ind w:left="1320"/>
            <w:rPr>
              <w:noProof/>
              <w:kern w:val="2"/>
              <w:sz w:val="21"/>
              <w:lang w:eastAsia="zh-CN"/>
            </w:rPr>
          </w:pPr>
          <w:hyperlink w:anchor="_Toc497125114" w:history="1">
            <w:r w:rsidRPr="006257C8">
              <w:rPr>
                <w:rStyle w:val="a7"/>
                <w:rFonts w:ascii="Arial" w:eastAsia="宋体" w:hAnsi="Arial" w:cs="Arial"/>
                <w:noProof/>
                <w:lang w:eastAsia="zh-CN"/>
              </w:rPr>
              <w:t>VII</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D</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4</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w:t>
            </w:r>
            <w:r>
              <w:rPr>
                <w:noProof/>
                <w:kern w:val="2"/>
                <w:sz w:val="21"/>
                <w:lang w:eastAsia="zh-CN"/>
              </w:rPr>
              <w:tab/>
            </w:r>
            <w:r w:rsidRPr="006257C8">
              <w:rPr>
                <w:rStyle w:val="a7"/>
                <w:rFonts w:ascii="Arial" w:eastAsia="宋体" w:hAnsi="Arial" w:cs="Arial" w:hint="eastAsia"/>
                <w:noProof/>
                <w:lang w:eastAsia="zh-CN"/>
              </w:rPr>
              <w:t>样本</w:t>
            </w:r>
            <w:r>
              <w:rPr>
                <w:noProof/>
                <w:webHidden/>
              </w:rPr>
              <w:tab/>
            </w:r>
            <w:r>
              <w:rPr>
                <w:noProof/>
                <w:webHidden/>
              </w:rPr>
              <w:fldChar w:fldCharType="begin"/>
            </w:r>
            <w:r>
              <w:rPr>
                <w:noProof/>
                <w:webHidden/>
              </w:rPr>
              <w:instrText xml:space="preserve"> PAGEREF _Toc497125114 \h </w:instrText>
            </w:r>
            <w:r>
              <w:rPr>
                <w:noProof/>
                <w:webHidden/>
              </w:rPr>
            </w:r>
            <w:r>
              <w:rPr>
                <w:noProof/>
                <w:webHidden/>
              </w:rPr>
              <w:fldChar w:fldCharType="separate"/>
            </w:r>
            <w:r>
              <w:rPr>
                <w:noProof/>
                <w:webHidden/>
              </w:rPr>
              <w:t>25</w:t>
            </w:r>
            <w:r>
              <w:rPr>
                <w:noProof/>
                <w:webHidden/>
              </w:rPr>
              <w:fldChar w:fldCharType="end"/>
            </w:r>
          </w:hyperlink>
        </w:p>
        <w:p w:rsidR="003C6B1F" w:rsidRDefault="003C6B1F">
          <w:pPr>
            <w:pStyle w:val="4"/>
            <w:tabs>
              <w:tab w:val="left" w:pos="2961"/>
              <w:tab w:val="right" w:leader="dot" w:pos="8630"/>
            </w:tabs>
            <w:ind w:left="1320"/>
            <w:rPr>
              <w:noProof/>
              <w:kern w:val="2"/>
              <w:sz w:val="21"/>
              <w:lang w:eastAsia="zh-CN"/>
            </w:rPr>
          </w:pPr>
          <w:hyperlink w:anchor="_Toc497125115" w:history="1">
            <w:r w:rsidRPr="006257C8">
              <w:rPr>
                <w:rStyle w:val="a7"/>
                <w:rFonts w:ascii="Arial" w:eastAsia="宋体" w:hAnsi="Arial" w:cs="Arial"/>
                <w:noProof/>
                <w:lang w:eastAsia="zh-CN"/>
              </w:rPr>
              <w:t>VII</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D</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5</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w:t>
            </w:r>
            <w:r>
              <w:rPr>
                <w:noProof/>
                <w:kern w:val="2"/>
                <w:sz w:val="21"/>
                <w:lang w:eastAsia="zh-CN"/>
              </w:rPr>
              <w:tab/>
            </w:r>
            <w:r w:rsidRPr="006257C8">
              <w:rPr>
                <w:rStyle w:val="a7"/>
                <w:rFonts w:ascii="Arial" w:eastAsia="宋体" w:hAnsi="Arial" w:cs="Arial" w:hint="eastAsia"/>
                <w:noProof/>
                <w:lang w:eastAsia="zh-CN"/>
              </w:rPr>
              <w:t>参考方法</w:t>
            </w:r>
            <w:r>
              <w:rPr>
                <w:noProof/>
                <w:webHidden/>
              </w:rPr>
              <w:tab/>
            </w:r>
            <w:r>
              <w:rPr>
                <w:noProof/>
                <w:webHidden/>
              </w:rPr>
              <w:fldChar w:fldCharType="begin"/>
            </w:r>
            <w:r>
              <w:rPr>
                <w:noProof/>
                <w:webHidden/>
              </w:rPr>
              <w:instrText xml:space="preserve"> PAGEREF _Toc497125115 \h </w:instrText>
            </w:r>
            <w:r>
              <w:rPr>
                <w:noProof/>
                <w:webHidden/>
              </w:rPr>
            </w:r>
            <w:r>
              <w:rPr>
                <w:noProof/>
                <w:webHidden/>
              </w:rPr>
              <w:fldChar w:fldCharType="separate"/>
            </w:r>
            <w:r>
              <w:rPr>
                <w:noProof/>
                <w:webHidden/>
              </w:rPr>
              <w:t>25</w:t>
            </w:r>
            <w:r>
              <w:rPr>
                <w:noProof/>
                <w:webHidden/>
              </w:rPr>
              <w:fldChar w:fldCharType="end"/>
            </w:r>
          </w:hyperlink>
        </w:p>
        <w:p w:rsidR="003C6B1F" w:rsidRDefault="003C6B1F">
          <w:pPr>
            <w:pStyle w:val="4"/>
            <w:tabs>
              <w:tab w:val="left" w:pos="2961"/>
              <w:tab w:val="right" w:leader="dot" w:pos="8630"/>
            </w:tabs>
            <w:ind w:left="1320"/>
            <w:rPr>
              <w:noProof/>
              <w:kern w:val="2"/>
              <w:sz w:val="21"/>
              <w:lang w:eastAsia="zh-CN"/>
            </w:rPr>
          </w:pPr>
          <w:hyperlink w:anchor="_Toc497125116" w:history="1">
            <w:r w:rsidRPr="006257C8">
              <w:rPr>
                <w:rStyle w:val="a7"/>
                <w:rFonts w:ascii="Arial" w:eastAsia="宋体" w:hAnsi="Arial" w:cs="Arial"/>
                <w:noProof/>
                <w:lang w:eastAsia="zh-CN"/>
              </w:rPr>
              <w:t>VII</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D</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6</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w:t>
            </w:r>
            <w:r>
              <w:rPr>
                <w:noProof/>
                <w:kern w:val="2"/>
                <w:sz w:val="21"/>
                <w:lang w:eastAsia="zh-CN"/>
              </w:rPr>
              <w:tab/>
            </w:r>
            <w:r w:rsidRPr="006257C8">
              <w:rPr>
                <w:rStyle w:val="a7"/>
                <w:rFonts w:ascii="Arial" w:eastAsia="宋体" w:hAnsi="Arial" w:cs="Arial" w:hint="eastAsia"/>
                <w:noProof/>
                <w:lang w:eastAsia="zh-CN"/>
              </w:rPr>
              <w:t>研究数据和结果的呈现</w:t>
            </w:r>
            <w:r>
              <w:rPr>
                <w:noProof/>
                <w:webHidden/>
              </w:rPr>
              <w:tab/>
            </w:r>
            <w:r>
              <w:rPr>
                <w:noProof/>
                <w:webHidden/>
              </w:rPr>
              <w:fldChar w:fldCharType="begin"/>
            </w:r>
            <w:r>
              <w:rPr>
                <w:noProof/>
                <w:webHidden/>
              </w:rPr>
              <w:instrText xml:space="preserve"> PAGEREF _Toc497125116 \h </w:instrText>
            </w:r>
            <w:r>
              <w:rPr>
                <w:noProof/>
                <w:webHidden/>
              </w:rPr>
            </w:r>
            <w:r>
              <w:rPr>
                <w:noProof/>
                <w:webHidden/>
              </w:rPr>
              <w:fldChar w:fldCharType="separate"/>
            </w:r>
            <w:r>
              <w:rPr>
                <w:noProof/>
                <w:webHidden/>
              </w:rPr>
              <w:t>26</w:t>
            </w:r>
            <w:r>
              <w:rPr>
                <w:noProof/>
                <w:webHidden/>
              </w:rPr>
              <w:fldChar w:fldCharType="end"/>
            </w:r>
          </w:hyperlink>
        </w:p>
        <w:p w:rsidR="003C6B1F" w:rsidRDefault="003C6B1F">
          <w:pPr>
            <w:pStyle w:val="10"/>
            <w:tabs>
              <w:tab w:val="left" w:pos="840"/>
              <w:tab w:val="right" w:leader="dot" w:pos="8630"/>
            </w:tabs>
            <w:rPr>
              <w:noProof/>
              <w:kern w:val="2"/>
              <w:sz w:val="21"/>
              <w:lang w:eastAsia="zh-CN"/>
            </w:rPr>
          </w:pPr>
          <w:hyperlink w:anchor="_Toc497125117" w:history="1">
            <w:r w:rsidRPr="006257C8">
              <w:rPr>
                <w:rStyle w:val="a7"/>
                <w:rFonts w:ascii="Arial" w:hAnsi="Arial" w:cs="Arial"/>
                <w:noProof/>
                <w:lang w:eastAsia="zh-CN"/>
              </w:rPr>
              <w:t>VIII.</w:t>
            </w:r>
            <w:r>
              <w:rPr>
                <w:noProof/>
                <w:kern w:val="2"/>
                <w:sz w:val="21"/>
                <w:lang w:eastAsia="zh-CN"/>
              </w:rPr>
              <w:tab/>
            </w:r>
            <w:r w:rsidRPr="006257C8">
              <w:rPr>
                <w:rStyle w:val="a7"/>
                <w:rFonts w:ascii="Arial" w:eastAsia="宋体" w:hAnsi="Arial" w:cs="Arial" w:hint="eastAsia"/>
                <w:noProof/>
                <w:lang w:eastAsia="zh-CN"/>
              </w:rPr>
              <w:t>标签</w:t>
            </w:r>
            <w:r>
              <w:rPr>
                <w:noProof/>
                <w:webHidden/>
              </w:rPr>
              <w:tab/>
            </w:r>
            <w:r>
              <w:rPr>
                <w:noProof/>
                <w:webHidden/>
              </w:rPr>
              <w:fldChar w:fldCharType="begin"/>
            </w:r>
            <w:r>
              <w:rPr>
                <w:noProof/>
                <w:webHidden/>
              </w:rPr>
              <w:instrText xml:space="preserve"> PAGEREF _Toc497125117 \h </w:instrText>
            </w:r>
            <w:r>
              <w:rPr>
                <w:noProof/>
                <w:webHidden/>
              </w:rPr>
            </w:r>
            <w:r>
              <w:rPr>
                <w:noProof/>
                <w:webHidden/>
              </w:rPr>
              <w:fldChar w:fldCharType="separate"/>
            </w:r>
            <w:r>
              <w:rPr>
                <w:noProof/>
                <w:webHidden/>
              </w:rPr>
              <w:t>27</w:t>
            </w:r>
            <w:r>
              <w:rPr>
                <w:noProof/>
                <w:webHidden/>
              </w:rPr>
              <w:fldChar w:fldCharType="end"/>
            </w:r>
          </w:hyperlink>
        </w:p>
        <w:p w:rsidR="003C6B1F" w:rsidRDefault="003C6B1F" w:rsidP="00A8163C">
          <w:pPr>
            <w:pStyle w:val="3"/>
            <w:tabs>
              <w:tab w:val="left" w:pos="2028"/>
              <w:tab w:val="right" w:leader="dot" w:pos="8630"/>
            </w:tabs>
            <w:ind w:left="880"/>
            <w:rPr>
              <w:noProof/>
              <w:kern w:val="2"/>
              <w:sz w:val="21"/>
              <w:lang w:eastAsia="zh-CN"/>
            </w:rPr>
          </w:pPr>
          <w:hyperlink w:anchor="_Toc497125118" w:history="1">
            <w:r w:rsidRPr="006257C8">
              <w:rPr>
                <w:rStyle w:val="a7"/>
                <w:rFonts w:ascii="Arial" w:eastAsia="宋体" w:hAnsi="Arial" w:cs="Arial"/>
                <w:noProof/>
                <w:lang w:eastAsia="zh-CN"/>
              </w:rPr>
              <w:t>VIII</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A</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w:t>
            </w:r>
            <w:r>
              <w:rPr>
                <w:noProof/>
                <w:kern w:val="2"/>
                <w:sz w:val="21"/>
                <w:lang w:eastAsia="zh-CN"/>
              </w:rPr>
              <w:tab/>
            </w:r>
            <w:r w:rsidRPr="006257C8">
              <w:rPr>
                <w:rStyle w:val="a7"/>
                <w:rFonts w:ascii="Arial" w:eastAsia="宋体" w:hAnsi="Arial" w:cs="Arial" w:hint="eastAsia"/>
                <w:noProof/>
                <w:lang w:eastAsia="zh-CN"/>
              </w:rPr>
              <w:t>预期用途</w:t>
            </w:r>
            <w:r>
              <w:rPr>
                <w:noProof/>
                <w:webHidden/>
              </w:rPr>
              <w:tab/>
            </w:r>
            <w:r>
              <w:rPr>
                <w:noProof/>
                <w:webHidden/>
              </w:rPr>
              <w:fldChar w:fldCharType="begin"/>
            </w:r>
            <w:r>
              <w:rPr>
                <w:noProof/>
                <w:webHidden/>
              </w:rPr>
              <w:instrText xml:space="preserve"> PAGEREF _Toc497125118 \h </w:instrText>
            </w:r>
            <w:r>
              <w:rPr>
                <w:noProof/>
                <w:webHidden/>
              </w:rPr>
            </w:r>
            <w:r>
              <w:rPr>
                <w:noProof/>
                <w:webHidden/>
              </w:rPr>
              <w:fldChar w:fldCharType="separate"/>
            </w:r>
            <w:r>
              <w:rPr>
                <w:noProof/>
                <w:webHidden/>
              </w:rPr>
              <w:t>27</w:t>
            </w:r>
            <w:r>
              <w:rPr>
                <w:noProof/>
                <w:webHidden/>
              </w:rPr>
              <w:fldChar w:fldCharType="end"/>
            </w:r>
          </w:hyperlink>
        </w:p>
        <w:p w:rsidR="003C6B1F" w:rsidRDefault="003C6B1F">
          <w:pPr>
            <w:pStyle w:val="3"/>
            <w:tabs>
              <w:tab w:val="left" w:pos="2028"/>
              <w:tab w:val="right" w:leader="dot" w:pos="8630"/>
            </w:tabs>
            <w:ind w:left="880"/>
            <w:rPr>
              <w:noProof/>
              <w:kern w:val="2"/>
              <w:sz w:val="21"/>
              <w:lang w:eastAsia="zh-CN"/>
            </w:rPr>
          </w:pPr>
          <w:hyperlink w:anchor="_Toc497125119" w:history="1">
            <w:r w:rsidRPr="006257C8">
              <w:rPr>
                <w:rStyle w:val="a7"/>
                <w:rFonts w:ascii="Arial" w:eastAsia="宋体" w:hAnsi="Arial" w:cs="Arial"/>
                <w:noProof/>
                <w:lang w:eastAsia="zh-CN"/>
              </w:rPr>
              <w:t>VIII</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B</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w:t>
            </w:r>
            <w:r>
              <w:rPr>
                <w:noProof/>
                <w:kern w:val="2"/>
                <w:sz w:val="21"/>
                <w:lang w:eastAsia="zh-CN"/>
              </w:rPr>
              <w:tab/>
            </w:r>
            <w:r w:rsidRPr="006257C8">
              <w:rPr>
                <w:rStyle w:val="a7"/>
                <w:rFonts w:ascii="Arial" w:eastAsia="宋体" w:hAnsi="Arial" w:cs="Arial" w:hint="eastAsia"/>
                <w:noProof/>
                <w:lang w:eastAsia="zh-CN"/>
              </w:rPr>
              <w:t>器械说明</w:t>
            </w:r>
            <w:r>
              <w:rPr>
                <w:noProof/>
                <w:webHidden/>
              </w:rPr>
              <w:tab/>
            </w:r>
            <w:r>
              <w:rPr>
                <w:noProof/>
                <w:webHidden/>
              </w:rPr>
              <w:fldChar w:fldCharType="begin"/>
            </w:r>
            <w:r>
              <w:rPr>
                <w:noProof/>
                <w:webHidden/>
              </w:rPr>
              <w:instrText xml:space="preserve"> PAGEREF _Toc497125119 \h </w:instrText>
            </w:r>
            <w:r>
              <w:rPr>
                <w:noProof/>
                <w:webHidden/>
              </w:rPr>
            </w:r>
            <w:r>
              <w:rPr>
                <w:noProof/>
                <w:webHidden/>
              </w:rPr>
              <w:fldChar w:fldCharType="separate"/>
            </w:r>
            <w:r>
              <w:rPr>
                <w:noProof/>
                <w:webHidden/>
              </w:rPr>
              <w:t>27</w:t>
            </w:r>
            <w:r>
              <w:rPr>
                <w:noProof/>
                <w:webHidden/>
              </w:rPr>
              <w:fldChar w:fldCharType="end"/>
            </w:r>
          </w:hyperlink>
        </w:p>
        <w:p w:rsidR="003C6B1F" w:rsidRDefault="003C6B1F">
          <w:pPr>
            <w:pStyle w:val="3"/>
            <w:tabs>
              <w:tab w:val="left" w:pos="2040"/>
              <w:tab w:val="right" w:leader="dot" w:pos="8630"/>
            </w:tabs>
            <w:ind w:left="880"/>
            <w:rPr>
              <w:noProof/>
              <w:kern w:val="2"/>
              <w:sz w:val="21"/>
              <w:lang w:eastAsia="zh-CN"/>
            </w:rPr>
          </w:pPr>
          <w:hyperlink w:anchor="_Toc497125120" w:history="1">
            <w:r w:rsidRPr="006257C8">
              <w:rPr>
                <w:rStyle w:val="a7"/>
                <w:rFonts w:ascii="Arial" w:eastAsia="宋体" w:hAnsi="Arial" w:cs="Arial"/>
                <w:noProof/>
                <w:lang w:eastAsia="zh-CN"/>
              </w:rPr>
              <w:t>VIII</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C</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w:t>
            </w:r>
            <w:r>
              <w:rPr>
                <w:noProof/>
                <w:kern w:val="2"/>
                <w:sz w:val="21"/>
                <w:lang w:eastAsia="zh-CN"/>
              </w:rPr>
              <w:tab/>
            </w:r>
            <w:r w:rsidRPr="006257C8">
              <w:rPr>
                <w:rStyle w:val="a7"/>
                <w:rFonts w:ascii="Arial" w:eastAsia="宋体" w:hAnsi="Arial" w:cs="Arial" w:hint="eastAsia"/>
                <w:noProof/>
                <w:lang w:eastAsia="zh-CN"/>
              </w:rPr>
              <w:t>程序</w:t>
            </w:r>
            <w:r>
              <w:rPr>
                <w:noProof/>
                <w:webHidden/>
              </w:rPr>
              <w:tab/>
            </w:r>
            <w:r>
              <w:rPr>
                <w:noProof/>
                <w:webHidden/>
              </w:rPr>
              <w:fldChar w:fldCharType="begin"/>
            </w:r>
            <w:r>
              <w:rPr>
                <w:noProof/>
                <w:webHidden/>
              </w:rPr>
              <w:instrText xml:space="preserve"> PAGEREF _Toc497125120 \h </w:instrText>
            </w:r>
            <w:r>
              <w:rPr>
                <w:noProof/>
                <w:webHidden/>
              </w:rPr>
            </w:r>
            <w:r>
              <w:rPr>
                <w:noProof/>
                <w:webHidden/>
              </w:rPr>
              <w:fldChar w:fldCharType="separate"/>
            </w:r>
            <w:r>
              <w:rPr>
                <w:noProof/>
                <w:webHidden/>
              </w:rPr>
              <w:t>27</w:t>
            </w:r>
            <w:r>
              <w:rPr>
                <w:noProof/>
                <w:webHidden/>
              </w:rPr>
              <w:fldChar w:fldCharType="end"/>
            </w:r>
          </w:hyperlink>
        </w:p>
        <w:p w:rsidR="003C6B1F" w:rsidRDefault="003C6B1F">
          <w:pPr>
            <w:pStyle w:val="3"/>
            <w:tabs>
              <w:tab w:val="left" w:pos="2040"/>
              <w:tab w:val="right" w:leader="dot" w:pos="8630"/>
            </w:tabs>
            <w:ind w:left="880"/>
            <w:rPr>
              <w:noProof/>
              <w:kern w:val="2"/>
              <w:sz w:val="21"/>
              <w:lang w:eastAsia="zh-CN"/>
            </w:rPr>
          </w:pPr>
          <w:hyperlink w:anchor="_Toc497125121" w:history="1">
            <w:r w:rsidRPr="006257C8">
              <w:rPr>
                <w:rStyle w:val="a7"/>
                <w:rFonts w:ascii="Arial" w:eastAsia="宋体" w:hAnsi="Arial" w:cs="Arial"/>
                <w:noProof/>
                <w:lang w:eastAsia="zh-CN"/>
              </w:rPr>
              <w:t>VIII</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D</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w:t>
            </w:r>
            <w:r>
              <w:rPr>
                <w:noProof/>
                <w:kern w:val="2"/>
                <w:sz w:val="21"/>
                <w:lang w:eastAsia="zh-CN"/>
              </w:rPr>
              <w:tab/>
            </w:r>
            <w:r w:rsidRPr="006257C8">
              <w:rPr>
                <w:rStyle w:val="a7"/>
                <w:rFonts w:ascii="Arial" w:eastAsia="宋体" w:hAnsi="Arial" w:cs="Arial" w:hint="eastAsia"/>
                <w:noProof/>
                <w:lang w:eastAsia="zh-CN"/>
              </w:rPr>
              <w:t>使用说明</w:t>
            </w:r>
            <w:r>
              <w:rPr>
                <w:noProof/>
                <w:webHidden/>
              </w:rPr>
              <w:tab/>
            </w:r>
            <w:r>
              <w:rPr>
                <w:noProof/>
                <w:webHidden/>
              </w:rPr>
              <w:fldChar w:fldCharType="begin"/>
            </w:r>
            <w:r>
              <w:rPr>
                <w:noProof/>
                <w:webHidden/>
              </w:rPr>
              <w:instrText xml:space="preserve"> PAGEREF _Toc497125121 \h </w:instrText>
            </w:r>
            <w:r>
              <w:rPr>
                <w:noProof/>
                <w:webHidden/>
              </w:rPr>
            </w:r>
            <w:r>
              <w:rPr>
                <w:noProof/>
                <w:webHidden/>
              </w:rPr>
              <w:fldChar w:fldCharType="separate"/>
            </w:r>
            <w:r>
              <w:rPr>
                <w:noProof/>
                <w:webHidden/>
              </w:rPr>
              <w:t>27</w:t>
            </w:r>
            <w:r>
              <w:rPr>
                <w:noProof/>
                <w:webHidden/>
              </w:rPr>
              <w:fldChar w:fldCharType="end"/>
            </w:r>
          </w:hyperlink>
        </w:p>
        <w:p w:rsidR="003C6B1F" w:rsidRDefault="003C6B1F">
          <w:pPr>
            <w:pStyle w:val="3"/>
            <w:tabs>
              <w:tab w:val="left" w:pos="2028"/>
              <w:tab w:val="right" w:leader="dot" w:pos="8630"/>
            </w:tabs>
            <w:ind w:left="880"/>
            <w:rPr>
              <w:noProof/>
              <w:kern w:val="2"/>
              <w:sz w:val="21"/>
              <w:lang w:eastAsia="zh-CN"/>
            </w:rPr>
          </w:pPr>
          <w:hyperlink w:anchor="_Toc497125122" w:history="1">
            <w:r w:rsidRPr="006257C8">
              <w:rPr>
                <w:rStyle w:val="a7"/>
                <w:rFonts w:ascii="Arial" w:eastAsia="宋体" w:hAnsi="Arial" w:cs="Arial"/>
                <w:noProof/>
                <w:lang w:eastAsia="zh-CN"/>
              </w:rPr>
              <w:t>VIII</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E</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w:t>
            </w:r>
            <w:r>
              <w:rPr>
                <w:noProof/>
                <w:kern w:val="2"/>
                <w:sz w:val="21"/>
                <w:lang w:eastAsia="zh-CN"/>
              </w:rPr>
              <w:tab/>
            </w:r>
            <w:r w:rsidRPr="006257C8">
              <w:rPr>
                <w:rStyle w:val="a7"/>
                <w:rFonts w:ascii="Arial" w:eastAsia="宋体" w:hAnsi="Arial" w:cs="Arial" w:hint="eastAsia"/>
                <w:noProof/>
                <w:lang w:eastAsia="zh-CN"/>
              </w:rPr>
              <w:t>质量控制</w:t>
            </w:r>
            <w:r>
              <w:rPr>
                <w:noProof/>
                <w:webHidden/>
              </w:rPr>
              <w:tab/>
            </w:r>
            <w:r>
              <w:rPr>
                <w:noProof/>
                <w:webHidden/>
              </w:rPr>
              <w:fldChar w:fldCharType="begin"/>
            </w:r>
            <w:r>
              <w:rPr>
                <w:noProof/>
                <w:webHidden/>
              </w:rPr>
              <w:instrText xml:space="preserve"> PAGEREF _Toc497125122 \h </w:instrText>
            </w:r>
            <w:r>
              <w:rPr>
                <w:noProof/>
                <w:webHidden/>
              </w:rPr>
            </w:r>
            <w:r>
              <w:rPr>
                <w:noProof/>
                <w:webHidden/>
              </w:rPr>
              <w:fldChar w:fldCharType="separate"/>
            </w:r>
            <w:r>
              <w:rPr>
                <w:noProof/>
                <w:webHidden/>
              </w:rPr>
              <w:t>28</w:t>
            </w:r>
            <w:r>
              <w:rPr>
                <w:noProof/>
                <w:webHidden/>
              </w:rPr>
              <w:fldChar w:fldCharType="end"/>
            </w:r>
          </w:hyperlink>
        </w:p>
        <w:p w:rsidR="003C6B1F" w:rsidRDefault="003C6B1F">
          <w:pPr>
            <w:pStyle w:val="3"/>
            <w:tabs>
              <w:tab w:val="left" w:pos="2016"/>
              <w:tab w:val="right" w:leader="dot" w:pos="8630"/>
            </w:tabs>
            <w:ind w:left="880"/>
            <w:rPr>
              <w:noProof/>
              <w:kern w:val="2"/>
              <w:sz w:val="21"/>
              <w:lang w:eastAsia="zh-CN"/>
            </w:rPr>
          </w:pPr>
          <w:hyperlink w:anchor="_Toc497125123" w:history="1">
            <w:r w:rsidRPr="006257C8">
              <w:rPr>
                <w:rStyle w:val="a7"/>
                <w:rFonts w:ascii="Arial" w:eastAsia="宋体" w:hAnsi="Arial" w:cs="Arial"/>
                <w:noProof/>
                <w:lang w:eastAsia="zh-CN"/>
              </w:rPr>
              <w:t>VIII</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F</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w:t>
            </w:r>
            <w:r>
              <w:rPr>
                <w:noProof/>
                <w:kern w:val="2"/>
                <w:sz w:val="21"/>
                <w:lang w:eastAsia="zh-CN"/>
              </w:rPr>
              <w:tab/>
            </w:r>
            <w:r w:rsidRPr="006257C8">
              <w:rPr>
                <w:rStyle w:val="a7"/>
                <w:rFonts w:ascii="Arial" w:eastAsia="宋体" w:hAnsi="Arial" w:cs="Arial" w:hint="eastAsia"/>
                <w:noProof/>
                <w:lang w:eastAsia="zh-CN"/>
              </w:rPr>
              <w:t>警告、注意事项和限制</w:t>
            </w:r>
            <w:r>
              <w:rPr>
                <w:noProof/>
                <w:webHidden/>
              </w:rPr>
              <w:tab/>
            </w:r>
            <w:r>
              <w:rPr>
                <w:noProof/>
                <w:webHidden/>
              </w:rPr>
              <w:fldChar w:fldCharType="begin"/>
            </w:r>
            <w:r>
              <w:rPr>
                <w:noProof/>
                <w:webHidden/>
              </w:rPr>
              <w:instrText xml:space="preserve"> PAGEREF _Toc497125123 \h </w:instrText>
            </w:r>
            <w:r>
              <w:rPr>
                <w:noProof/>
                <w:webHidden/>
              </w:rPr>
            </w:r>
            <w:r>
              <w:rPr>
                <w:noProof/>
                <w:webHidden/>
              </w:rPr>
              <w:fldChar w:fldCharType="separate"/>
            </w:r>
            <w:r>
              <w:rPr>
                <w:noProof/>
                <w:webHidden/>
              </w:rPr>
              <w:t>28</w:t>
            </w:r>
            <w:r>
              <w:rPr>
                <w:noProof/>
                <w:webHidden/>
              </w:rPr>
              <w:fldChar w:fldCharType="end"/>
            </w:r>
          </w:hyperlink>
        </w:p>
        <w:p w:rsidR="003C6B1F" w:rsidRDefault="003C6B1F">
          <w:pPr>
            <w:pStyle w:val="3"/>
            <w:tabs>
              <w:tab w:val="left" w:pos="2052"/>
              <w:tab w:val="right" w:leader="dot" w:pos="8630"/>
            </w:tabs>
            <w:ind w:left="880"/>
            <w:rPr>
              <w:noProof/>
              <w:kern w:val="2"/>
              <w:sz w:val="21"/>
              <w:lang w:eastAsia="zh-CN"/>
            </w:rPr>
          </w:pPr>
          <w:hyperlink w:anchor="_Toc497125124" w:history="1">
            <w:r w:rsidRPr="006257C8">
              <w:rPr>
                <w:rStyle w:val="a7"/>
                <w:rFonts w:ascii="Arial" w:eastAsia="宋体" w:hAnsi="Arial" w:cs="Arial"/>
                <w:noProof/>
                <w:lang w:eastAsia="zh-CN"/>
              </w:rPr>
              <w:t>VIII</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G</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w:t>
            </w:r>
            <w:r>
              <w:rPr>
                <w:noProof/>
                <w:kern w:val="2"/>
                <w:sz w:val="21"/>
                <w:lang w:eastAsia="zh-CN"/>
              </w:rPr>
              <w:tab/>
            </w:r>
            <w:r w:rsidRPr="006257C8">
              <w:rPr>
                <w:rStyle w:val="a7"/>
                <w:rFonts w:ascii="Arial" w:eastAsia="宋体" w:hAnsi="Arial" w:cs="Arial" w:hint="eastAsia"/>
                <w:noProof/>
                <w:lang w:eastAsia="zh-CN"/>
              </w:rPr>
              <w:t>样本收集</w:t>
            </w:r>
            <w:r>
              <w:rPr>
                <w:noProof/>
                <w:webHidden/>
              </w:rPr>
              <w:tab/>
            </w:r>
            <w:r>
              <w:rPr>
                <w:noProof/>
                <w:webHidden/>
              </w:rPr>
              <w:fldChar w:fldCharType="begin"/>
            </w:r>
            <w:r>
              <w:rPr>
                <w:noProof/>
                <w:webHidden/>
              </w:rPr>
              <w:instrText xml:space="preserve"> PAGEREF _Toc497125124 \h </w:instrText>
            </w:r>
            <w:r>
              <w:rPr>
                <w:noProof/>
                <w:webHidden/>
              </w:rPr>
            </w:r>
            <w:r>
              <w:rPr>
                <w:noProof/>
                <w:webHidden/>
              </w:rPr>
              <w:fldChar w:fldCharType="separate"/>
            </w:r>
            <w:r>
              <w:rPr>
                <w:noProof/>
                <w:webHidden/>
              </w:rPr>
              <w:t>29</w:t>
            </w:r>
            <w:r>
              <w:rPr>
                <w:noProof/>
                <w:webHidden/>
              </w:rPr>
              <w:fldChar w:fldCharType="end"/>
            </w:r>
          </w:hyperlink>
        </w:p>
        <w:p w:rsidR="003C6B1F" w:rsidRDefault="003C6B1F">
          <w:pPr>
            <w:pStyle w:val="3"/>
            <w:tabs>
              <w:tab w:val="left" w:pos="2040"/>
              <w:tab w:val="right" w:leader="dot" w:pos="8630"/>
            </w:tabs>
            <w:ind w:left="880"/>
            <w:rPr>
              <w:noProof/>
              <w:kern w:val="2"/>
              <w:sz w:val="21"/>
              <w:lang w:eastAsia="zh-CN"/>
            </w:rPr>
          </w:pPr>
          <w:hyperlink w:anchor="_Toc497125125" w:history="1">
            <w:r w:rsidRPr="006257C8">
              <w:rPr>
                <w:rStyle w:val="a7"/>
                <w:rFonts w:ascii="Arial" w:eastAsia="宋体" w:hAnsi="Arial" w:cs="Arial"/>
                <w:noProof/>
                <w:lang w:eastAsia="zh-CN"/>
              </w:rPr>
              <w:t>VIII</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H</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w:t>
            </w:r>
            <w:r>
              <w:rPr>
                <w:noProof/>
                <w:kern w:val="2"/>
                <w:sz w:val="21"/>
                <w:lang w:eastAsia="zh-CN"/>
              </w:rPr>
              <w:tab/>
            </w:r>
            <w:r w:rsidRPr="006257C8">
              <w:rPr>
                <w:rStyle w:val="a7"/>
                <w:rFonts w:ascii="Arial" w:eastAsia="宋体" w:hAnsi="Arial" w:cs="Arial" w:hint="eastAsia"/>
                <w:noProof/>
                <w:lang w:eastAsia="zh-CN"/>
              </w:rPr>
              <w:t>解释试验结果</w:t>
            </w:r>
            <w:r>
              <w:rPr>
                <w:noProof/>
                <w:webHidden/>
              </w:rPr>
              <w:tab/>
            </w:r>
            <w:r>
              <w:rPr>
                <w:noProof/>
                <w:webHidden/>
              </w:rPr>
              <w:fldChar w:fldCharType="begin"/>
            </w:r>
            <w:r>
              <w:rPr>
                <w:noProof/>
                <w:webHidden/>
              </w:rPr>
              <w:instrText xml:space="preserve"> PAGEREF _Toc497125125 \h </w:instrText>
            </w:r>
            <w:r>
              <w:rPr>
                <w:noProof/>
                <w:webHidden/>
              </w:rPr>
            </w:r>
            <w:r>
              <w:rPr>
                <w:noProof/>
                <w:webHidden/>
              </w:rPr>
              <w:fldChar w:fldCharType="separate"/>
            </w:r>
            <w:r>
              <w:rPr>
                <w:noProof/>
                <w:webHidden/>
              </w:rPr>
              <w:t>29</w:t>
            </w:r>
            <w:r>
              <w:rPr>
                <w:noProof/>
                <w:webHidden/>
              </w:rPr>
              <w:fldChar w:fldCharType="end"/>
            </w:r>
          </w:hyperlink>
        </w:p>
        <w:p w:rsidR="003C6B1F" w:rsidRDefault="003C6B1F">
          <w:pPr>
            <w:pStyle w:val="3"/>
            <w:tabs>
              <w:tab w:val="right" w:leader="dot" w:pos="8630"/>
            </w:tabs>
            <w:ind w:left="880"/>
            <w:rPr>
              <w:noProof/>
              <w:kern w:val="2"/>
              <w:sz w:val="21"/>
              <w:lang w:eastAsia="zh-CN"/>
            </w:rPr>
          </w:pPr>
          <w:hyperlink w:anchor="_Toc497125126" w:history="1">
            <w:r w:rsidRPr="006257C8">
              <w:rPr>
                <w:rStyle w:val="a7"/>
                <w:rFonts w:ascii="Arial" w:eastAsia="宋体" w:hAnsi="Arial" w:cs="Arial"/>
                <w:noProof/>
                <w:lang w:eastAsia="zh-CN"/>
              </w:rPr>
              <w:t>VIII</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I</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w:t>
            </w:r>
            <w:r w:rsidRPr="006257C8">
              <w:rPr>
                <w:rStyle w:val="a7"/>
                <w:rFonts w:ascii="Arial" w:eastAsia="宋体" w:hAnsi="Arial" w:cs="Arial" w:hint="eastAsia"/>
                <w:noProof/>
                <w:lang w:eastAsia="zh-CN"/>
              </w:rPr>
              <w:t>预期值</w:t>
            </w:r>
            <w:r>
              <w:rPr>
                <w:noProof/>
                <w:webHidden/>
              </w:rPr>
              <w:tab/>
            </w:r>
            <w:r>
              <w:rPr>
                <w:noProof/>
                <w:webHidden/>
              </w:rPr>
              <w:fldChar w:fldCharType="begin"/>
            </w:r>
            <w:r>
              <w:rPr>
                <w:noProof/>
                <w:webHidden/>
              </w:rPr>
              <w:instrText xml:space="preserve"> PAGEREF _Toc497125126 \h </w:instrText>
            </w:r>
            <w:r>
              <w:rPr>
                <w:noProof/>
                <w:webHidden/>
              </w:rPr>
            </w:r>
            <w:r>
              <w:rPr>
                <w:noProof/>
                <w:webHidden/>
              </w:rPr>
              <w:fldChar w:fldCharType="separate"/>
            </w:r>
            <w:r>
              <w:rPr>
                <w:noProof/>
                <w:webHidden/>
              </w:rPr>
              <w:t>29</w:t>
            </w:r>
            <w:r>
              <w:rPr>
                <w:noProof/>
                <w:webHidden/>
              </w:rPr>
              <w:fldChar w:fldCharType="end"/>
            </w:r>
          </w:hyperlink>
        </w:p>
        <w:p w:rsidR="003C6B1F" w:rsidRDefault="003C6B1F">
          <w:pPr>
            <w:pStyle w:val="3"/>
            <w:tabs>
              <w:tab w:val="right" w:leader="dot" w:pos="8630"/>
            </w:tabs>
            <w:ind w:left="880"/>
            <w:rPr>
              <w:noProof/>
              <w:kern w:val="2"/>
              <w:sz w:val="21"/>
              <w:lang w:eastAsia="zh-CN"/>
            </w:rPr>
          </w:pPr>
          <w:hyperlink w:anchor="_Toc497125127" w:history="1">
            <w:r w:rsidRPr="006257C8">
              <w:rPr>
                <w:rStyle w:val="a7"/>
                <w:rFonts w:ascii="Arial" w:eastAsia="宋体" w:hAnsi="Arial" w:cs="Arial"/>
                <w:noProof/>
                <w:lang w:eastAsia="zh-CN"/>
              </w:rPr>
              <w:t>VIII</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J</w:t>
            </w:r>
            <w:r w:rsidRPr="006257C8">
              <w:rPr>
                <w:rStyle w:val="a7"/>
                <w:rFonts w:ascii="Arial" w:eastAsia="宋体" w:hAnsi="Arial" w:cs="Arial" w:hint="eastAsia"/>
                <w:noProof/>
                <w:lang w:eastAsia="zh-CN"/>
              </w:rPr>
              <w:t>）</w:t>
            </w:r>
            <w:r w:rsidRPr="006257C8">
              <w:rPr>
                <w:rStyle w:val="a7"/>
                <w:rFonts w:ascii="Arial" w:eastAsia="宋体" w:hAnsi="Arial" w:cs="Arial"/>
                <w:noProof/>
                <w:lang w:eastAsia="zh-CN"/>
              </w:rPr>
              <w:t>.</w:t>
            </w:r>
            <w:r w:rsidRPr="006257C8">
              <w:rPr>
                <w:rStyle w:val="a7"/>
                <w:rFonts w:ascii="Arial" w:eastAsia="宋体" w:hAnsi="Arial" w:cs="Arial" w:hint="eastAsia"/>
                <w:noProof/>
                <w:lang w:eastAsia="zh-CN"/>
              </w:rPr>
              <w:t>性能特点</w:t>
            </w:r>
            <w:r>
              <w:rPr>
                <w:noProof/>
                <w:webHidden/>
              </w:rPr>
              <w:tab/>
            </w:r>
            <w:r>
              <w:rPr>
                <w:noProof/>
                <w:webHidden/>
              </w:rPr>
              <w:fldChar w:fldCharType="begin"/>
            </w:r>
            <w:r>
              <w:rPr>
                <w:noProof/>
                <w:webHidden/>
              </w:rPr>
              <w:instrText xml:space="preserve"> PAGEREF _Toc497125127 \h </w:instrText>
            </w:r>
            <w:r>
              <w:rPr>
                <w:noProof/>
                <w:webHidden/>
              </w:rPr>
            </w:r>
            <w:r>
              <w:rPr>
                <w:noProof/>
                <w:webHidden/>
              </w:rPr>
              <w:fldChar w:fldCharType="separate"/>
            </w:r>
            <w:r>
              <w:rPr>
                <w:noProof/>
                <w:webHidden/>
              </w:rPr>
              <w:t>30</w:t>
            </w:r>
            <w:r>
              <w:rPr>
                <w:noProof/>
                <w:webHidden/>
              </w:rPr>
              <w:fldChar w:fldCharType="end"/>
            </w:r>
          </w:hyperlink>
        </w:p>
        <w:p w:rsidR="003C6B1F" w:rsidRDefault="003C6B1F">
          <w:pPr>
            <w:pStyle w:val="10"/>
            <w:tabs>
              <w:tab w:val="left" w:pos="840"/>
              <w:tab w:val="right" w:leader="dot" w:pos="8630"/>
            </w:tabs>
            <w:rPr>
              <w:noProof/>
              <w:kern w:val="2"/>
              <w:sz w:val="21"/>
              <w:lang w:eastAsia="zh-CN"/>
            </w:rPr>
          </w:pPr>
          <w:hyperlink w:anchor="_Toc497125128" w:history="1">
            <w:r w:rsidRPr="006257C8">
              <w:rPr>
                <w:rStyle w:val="a7"/>
                <w:rFonts w:ascii="Arial" w:hAnsi="Arial" w:cs="Arial"/>
                <w:noProof/>
                <w:lang w:eastAsia="zh-CN"/>
              </w:rPr>
              <w:t>IX.</w:t>
            </w:r>
            <w:r>
              <w:rPr>
                <w:noProof/>
                <w:kern w:val="2"/>
                <w:sz w:val="21"/>
                <w:lang w:eastAsia="zh-CN"/>
              </w:rPr>
              <w:tab/>
            </w:r>
            <w:r w:rsidRPr="006257C8">
              <w:rPr>
                <w:rStyle w:val="a7"/>
                <w:rFonts w:ascii="Arial" w:eastAsia="宋体" w:hAnsi="Arial" w:cs="Arial" w:hint="eastAsia"/>
                <w:noProof/>
                <w:lang w:eastAsia="zh-CN"/>
              </w:rPr>
              <w:t>参考文件</w:t>
            </w:r>
            <w:r>
              <w:rPr>
                <w:noProof/>
                <w:webHidden/>
              </w:rPr>
              <w:tab/>
            </w:r>
            <w:r>
              <w:rPr>
                <w:noProof/>
                <w:webHidden/>
              </w:rPr>
              <w:fldChar w:fldCharType="begin"/>
            </w:r>
            <w:r>
              <w:rPr>
                <w:noProof/>
                <w:webHidden/>
              </w:rPr>
              <w:instrText xml:space="preserve"> PAGEREF _Toc497125128 \h </w:instrText>
            </w:r>
            <w:r>
              <w:rPr>
                <w:noProof/>
                <w:webHidden/>
              </w:rPr>
            </w:r>
            <w:r>
              <w:rPr>
                <w:noProof/>
                <w:webHidden/>
              </w:rPr>
              <w:fldChar w:fldCharType="separate"/>
            </w:r>
            <w:r>
              <w:rPr>
                <w:noProof/>
                <w:webHidden/>
              </w:rPr>
              <w:t>30</w:t>
            </w:r>
            <w:r>
              <w:rPr>
                <w:noProof/>
                <w:webHidden/>
              </w:rPr>
              <w:fldChar w:fldCharType="end"/>
            </w:r>
          </w:hyperlink>
        </w:p>
        <w:p w:rsidR="00BE6ECB" w:rsidRPr="00404D35" w:rsidRDefault="00BE6ECB">
          <w:pPr>
            <w:rPr>
              <w:rFonts w:ascii="Arial" w:eastAsia="宋体" w:hAnsi="Arial" w:cs="Arial"/>
            </w:rPr>
          </w:pPr>
          <w:r w:rsidRPr="008B404E">
            <w:rPr>
              <w:rFonts w:ascii="Arial" w:eastAsia="宋体" w:hAnsi="Arial" w:cs="Arial"/>
            </w:rPr>
            <w:fldChar w:fldCharType="end"/>
          </w:r>
        </w:p>
      </w:sdtContent>
    </w:sdt>
    <w:p w:rsidR="00703307" w:rsidRDefault="00703307" w:rsidP="00703307">
      <w:pPr>
        <w:pStyle w:val="11"/>
        <w:tabs>
          <w:tab w:val="left" w:pos="588"/>
          <w:tab w:val="right" w:leader="dot" w:pos="8774"/>
        </w:tabs>
        <w:snapToGrid w:val="0"/>
        <w:spacing w:before="0" w:afterLines="50" w:after="120" w:line="300" w:lineRule="auto"/>
        <w:ind w:left="0" w:firstLine="0"/>
        <w:rPr>
          <w:rFonts w:ascii="Arial" w:eastAsia="宋体" w:hAnsi="Arial" w:cs="Arial"/>
          <w:sz w:val="36"/>
          <w:szCs w:val="36"/>
          <w:lang w:eastAsia="zh-CN"/>
        </w:rPr>
      </w:pPr>
    </w:p>
    <w:p w:rsidR="00D27466" w:rsidRPr="00111DC4" w:rsidRDefault="00D27466" w:rsidP="00703307">
      <w:pPr>
        <w:pStyle w:val="11"/>
        <w:tabs>
          <w:tab w:val="left" w:pos="588"/>
          <w:tab w:val="right" w:leader="dot" w:pos="8774"/>
        </w:tabs>
        <w:snapToGrid w:val="0"/>
        <w:spacing w:before="0" w:afterLines="50" w:after="120" w:line="300" w:lineRule="auto"/>
        <w:ind w:left="0" w:firstLine="0"/>
        <w:rPr>
          <w:rFonts w:ascii="Arial" w:eastAsia="宋体" w:hAnsi="Arial" w:cs="Arial"/>
          <w:sz w:val="36"/>
          <w:szCs w:val="36"/>
          <w:lang w:eastAsia="zh-CN"/>
        </w:rPr>
      </w:pPr>
      <w:r w:rsidRPr="00111DC4">
        <w:rPr>
          <w:rFonts w:ascii="Arial" w:eastAsia="宋体" w:hAnsi="Arial" w:cs="Arial"/>
          <w:sz w:val="36"/>
          <w:szCs w:val="36"/>
          <w:lang w:eastAsia="zh-CN"/>
        </w:rPr>
        <w:br w:type="page"/>
      </w:r>
    </w:p>
    <w:p w:rsidR="00DD3D3A" w:rsidRDefault="00DD3D3A" w:rsidP="001416F8">
      <w:pPr>
        <w:pBdr>
          <w:bottom w:val="single" w:sz="4" w:space="1" w:color="auto"/>
        </w:pBdr>
        <w:snapToGrid w:val="0"/>
        <w:spacing w:afterLines="50" w:after="120" w:line="300" w:lineRule="auto"/>
        <w:jc w:val="center"/>
        <w:rPr>
          <w:rFonts w:ascii="Arial" w:eastAsia="宋体" w:hAnsi="Arial" w:cs="Arial"/>
          <w:b/>
          <w:sz w:val="56"/>
          <w:lang w:eastAsia="zh-CN"/>
        </w:rPr>
      </w:pPr>
    </w:p>
    <w:p w:rsidR="0011681B" w:rsidRPr="00111DC4" w:rsidRDefault="0011681B" w:rsidP="001416F8">
      <w:pPr>
        <w:pBdr>
          <w:bottom w:val="single" w:sz="4" w:space="1" w:color="auto"/>
        </w:pBdr>
        <w:snapToGrid w:val="0"/>
        <w:spacing w:afterLines="50" w:after="120" w:line="300" w:lineRule="auto"/>
        <w:jc w:val="center"/>
        <w:rPr>
          <w:rFonts w:ascii="Arial" w:eastAsia="宋体" w:hAnsi="Arial" w:cs="Arial"/>
          <w:sz w:val="56"/>
          <w:szCs w:val="56"/>
          <w:lang w:eastAsia="zh-CN"/>
        </w:rPr>
      </w:pPr>
      <w:r w:rsidRPr="00111DC4">
        <w:rPr>
          <w:rFonts w:ascii="Arial" w:eastAsia="宋体" w:hAnsi="Arial" w:cs="Arial"/>
          <w:b/>
          <w:sz w:val="56"/>
          <w:lang w:eastAsia="zh-CN"/>
        </w:rPr>
        <w:t>II</w:t>
      </w:r>
      <w:r w:rsidRPr="00111DC4">
        <w:rPr>
          <w:rFonts w:ascii="Arial" w:eastAsia="宋体" w:hAnsi="Arial" w:cs="Arial"/>
          <w:b/>
          <w:sz w:val="56"/>
          <w:lang w:eastAsia="zh-CN"/>
        </w:rPr>
        <w:t>类特殊控制</w:t>
      </w:r>
      <w:r w:rsidR="00AA5F6E">
        <w:rPr>
          <w:rFonts w:ascii="Arial" w:eastAsia="宋体" w:hAnsi="Arial" w:cs="Arial"/>
          <w:b/>
          <w:sz w:val="56"/>
          <w:lang w:eastAsia="zh-CN"/>
        </w:rPr>
        <w:t>指南</w:t>
      </w:r>
      <w:r w:rsidR="00815C67" w:rsidRPr="00111DC4">
        <w:rPr>
          <w:rFonts w:ascii="Arial" w:eastAsia="宋体" w:hAnsi="Arial" w:cs="Arial"/>
          <w:b/>
          <w:sz w:val="56"/>
          <w:lang w:eastAsia="zh-CN"/>
        </w:rPr>
        <w:t>：</w:t>
      </w:r>
      <w:r w:rsidRPr="00111DC4">
        <w:rPr>
          <w:rFonts w:ascii="Arial" w:eastAsia="宋体" w:hAnsi="Arial" w:cs="Arial"/>
          <w:b/>
          <w:i/>
          <w:sz w:val="56"/>
          <w:lang w:eastAsia="zh-CN"/>
        </w:rPr>
        <w:t>阴道毛滴虫</w:t>
      </w:r>
      <w:r w:rsidRPr="00111DC4">
        <w:rPr>
          <w:rFonts w:ascii="Arial" w:eastAsia="宋体" w:hAnsi="Arial" w:cs="Arial"/>
          <w:b/>
          <w:sz w:val="56"/>
          <w:lang w:eastAsia="zh-CN"/>
        </w:rPr>
        <w:t>核酸扩增检测试剂盒</w:t>
      </w:r>
    </w:p>
    <w:p w:rsidR="0011681B" w:rsidRPr="00111DC4" w:rsidRDefault="0011681B" w:rsidP="002A0F08">
      <w:pPr>
        <w:snapToGrid w:val="0"/>
        <w:spacing w:afterLines="50" w:after="120" w:line="300" w:lineRule="auto"/>
        <w:jc w:val="center"/>
        <w:rPr>
          <w:rFonts w:ascii="Arial" w:eastAsia="宋体" w:hAnsi="Arial" w:cs="Arial"/>
          <w:b/>
          <w:sz w:val="56"/>
          <w:lang w:eastAsia="zh-CN"/>
        </w:rPr>
      </w:pPr>
      <w:r w:rsidRPr="00111DC4">
        <w:rPr>
          <w:rFonts w:ascii="Arial" w:eastAsia="宋体" w:hAnsi="Arial" w:cs="Arial"/>
          <w:b/>
          <w:sz w:val="56"/>
          <w:lang w:eastAsia="zh-CN"/>
        </w:rPr>
        <w:t>行业和食品药品监督管理局工作人员</w:t>
      </w:r>
      <w:r w:rsidR="00AA5F6E">
        <w:rPr>
          <w:rFonts w:ascii="Arial" w:eastAsia="宋体" w:hAnsi="Arial" w:cs="Arial"/>
          <w:b/>
          <w:sz w:val="56"/>
          <w:lang w:eastAsia="zh-CN"/>
        </w:rPr>
        <w:t>指南</w:t>
      </w:r>
    </w:p>
    <w:p w:rsidR="00795EEE" w:rsidRPr="00111DC4" w:rsidRDefault="0011681B" w:rsidP="007D41B9">
      <w:pPr>
        <w:pStyle w:val="110"/>
        <w:numPr>
          <w:ilvl w:val="0"/>
          <w:numId w:val="14"/>
        </w:numPr>
        <w:tabs>
          <w:tab w:val="left" w:pos="508"/>
        </w:tabs>
        <w:overflowPunct w:val="0"/>
        <w:snapToGrid w:val="0"/>
        <w:spacing w:afterLines="50" w:after="120" w:line="300" w:lineRule="auto"/>
        <w:ind w:left="357" w:hanging="357"/>
        <w:jc w:val="both"/>
        <w:outlineLvl w:val="0"/>
        <w:rPr>
          <w:rFonts w:ascii="Arial" w:eastAsia="宋体" w:hAnsi="Arial" w:cs="Arial"/>
          <w:b w:val="0"/>
          <w:bCs w:val="0"/>
        </w:rPr>
      </w:pPr>
      <w:bookmarkStart w:id="1" w:name="_bookmark0"/>
      <w:bookmarkStart w:id="2" w:name="_Toc497125084"/>
      <w:bookmarkEnd w:id="1"/>
      <w:r w:rsidRPr="00111DC4">
        <w:rPr>
          <w:rFonts w:ascii="Arial" w:eastAsia="宋体" w:hAnsi="Arial" w:cs="Arial"/>
          <w:lang w:eastAsia="zh-CN"/>
        </w:rPr>
        <w:t>引言</w:t>
      </w:r>
      <w:bookmarkEnd w:id="2"/>
    </w:p>
    <w:p w:rsidR="00795EEE" w:rsidRPr="00111DC4" w:rsidRDefault="005558C2" w:rsidP="00275952">
      <w:pPr>
        <w:overflowPunct w:val="0"/>
        <w:snapToGrid w:val="0"/>
        <w:spacing w:afterLines="50" w:after="120" w:line="300" w:lineRule="auto"/>
        <w:jc w:val="both"/>
        <w:rPr>
          <w:rFonts w:ascii="Arial" w:eastAsia="宋体" w:hAnsi="Arial" w:cs="Arial"/>
          <w:sz w:val="24"/>
          <w:szCs w:val="24"/>
          <w:lang w:eastAsia="zh-CN"/>
        </w:rPr>
      </w:pPr>
      <w:proofErr w:type="gramStart"/>
      <w:r w:rsidRPr="00111DC4">
        <w:rPr>
          <w:rFonts w:ascii="Arial" w:eastAsia="宋体" w:hAnsi="Arial" w:cs="Arial"/>
          <w:sz w:val="24"/>
          <w:szCs w:val="24"/>
          <w:lang w:eastAsia="zh-CN"/>
        </w:rPr>
        <w:t>本特殊</w:t>
      </w:r>
      <w:proofErr w:type="gramEnd"/>
      <w:r w:rsidRPr="00111DC4">
        <w:rPr>
          <w:rFonts w:ascii="Arial" w:eastAsia="宋体" w:hAnsi="Arial" w:cs="Arial"/>
          <w:sz w:val="24"/>
          <w:szCs w:val="24"/>
          <w:lang w:eastAsia="zh-CN"/>
        </w:rPr>
        <w:t>控制</w:t>
      </w:r>
      <w:r w:rsidR="00AA5F6E">
        <w:rPr>
          <w:rFonts w:ascii="Arial" w:eastAsia="宋体" w:hAnsi="Arial" w:cs="Arial"/>
          <w:sz w:val="24"/>
          <w:szCs w:val="24"/>
          <w:lang w:eastAsia="zh-CN"/>
        </w:rPr>
        <w:t>指南</w:t>
      </w:r>
      <w:r w:rsidRPr="00111DC4">
        <w:rPr>
          <w:rFonts w:ascii="Arial" w:eastAsia="宋体" w:hAnsi="Arial" w:cs="Arial"/>
          <w:sz w:val="24"/>
          <w:szCs w:val="24"/>
          <w:lang w:eastAsia="zh-CN"/>
        </w:rPr>
        <w:t>支持将</w:t>
      </w:r>
      <w:r w:rsidRPr="00111DC4">
        <w:rPr>
          <w:rFonts w:ascii="Arial" w:eastAsia="宋体" w:hAnsi="Arial" w:cs="Arial"/>
          <w:i/>
          <w:sz w:val="24"/>
          <w:szCs w:val="24"/>
          <w:lang w:eastAsia="zh-CN"/>
        </w:rPr>
        <w:t>阴道毛滴虫</w:t>
      </w:r>
      <w:r w:rsidRPr="00111DC4">
        <w:rPr>
          <w:rFonts w:ascii="Arial" w:eastAsia="宋体" w:hAnsi="Arial" w:cs="Arial"/>
          <w:sz w:val="24"/>
          <w:szCs w:val="24"/>
          <w:lang w:eastAsia="zh-CN"/>
        </w:rPr>
        <w:t>核酸检测试剂盒</w:t>
      </w:r>
      <w:r w:rsidR="00A91F5D">
        <w:rPr>
          <w:rFonts w:ascii="Arial" w:eastAsia="宋体" w:hAnsi="Arial" w:cs="Arial" w:hint="eastAsia"/>
          <w:sz w:val="24"/>
          <w:szCs w:val="24"/>
          <w:lang w:eastAsia="zh-CN"/>
        </w:rPr>
        <w:t>分类</w:t>
      </w:r>
      <w:r w:rsidRPr="00111DC4">
        <w:rPr>
          <w:rFonts w:ascii="Arial" w:eastAsia="宋体" w:hAnsi="Arial" w:cs="Arial"/>
          <w:sz w:val="24"/>
          <w:szCs w:val="24"/>
          <w:lang w:eastAsia="zh-CN"/>
        </w:rPr>
        <w:t>为</w:t>
      </w:r>
      <w:r w:rsidRPr="00111DC4">
        <w:rPr>
          <w:rFonts w:ascii="Arial" w:eastAsia="宋体" w:hAnsi="Arial" w:cs="Arial"/>
          <w:sz w:val="24"/>
          <w:szCs w:val="24"/>
          <w:lang w:eastAsia="zh-CN"/>
        </w:rPr>
        <w:t>II</w:t>
      </w:r>
      <w:r w:rsidRPr="00111DC4">
        <w:rPr>
          <w:rFonts w:ascii="Arial" w:eastAsia="宋体" w:hAnsi="Arial" w:cs="Arial"/>
          <w:sz w:val="24"/>
          <w:szCs w:val="24"/>
          <w:lang w:eastAsia="zh-CN"/>
        </w:rPr>
        <w:t>类（特殊控制）器械。</w:t>
      </w:r>
    </w:p>
    <w:p w:rsidR="00795EEE" w:rsidRPr="00111DC4" w:rsidRDefault="00795EEE" w:rsidP="00275952">
      <w:pPr>
        <w:overflowPunct w:val="0"/>
        <w:snapToGrid w:val="0"/>
        <w:spacing w:afterLines="50" w:after="120" w:line="300" w:lineRule="auto"/>
        <w:jc w:val="both"/>
        <w:rPr>
          <w:rFonts w:ascii="Arial" w:eastAsia="宋体" w:hAnsi="Arial" w:cs="Arial"/>
          <w:sz w:val="24"/>
          <w:szCs w:val="24"/>
          <w:lang w:eastAsia="zh-CN"/>
        </w:rPr>
      </w:pPr>
    </w:p>
    <w:p w:rsidR="006A2259" w:rsidRPr="00111DC4" w:rsidRDefault="006A2259" w:rsidP="00275952">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本</w:t>
      </w:r>
      <w:r w:rsidR="00AA5F6E">
        <w:rPr>
          <w:rFonts w:ascii="Arial" w:eastAsia="宋体" w:hAnsi="Arial" w:cs="Arial"/>
          <w:lang w:eastAsia="zh-CN"/>
        </w:rPr>
        <w:t>指南</w:t>
      </w:r>
      <w:r w:rsidRPr="00111DC4">
        <w:rPr>
          <w:rFonts w:ascii="Arial" w:eastAsia="宋体" w:hAnsi="Arial" w:cs="Arial"/>
          <w:lang w:eastAsia="zh-CN"/>
        </w:rPr>
        <w:t>指出</w:t>
      </w:r>
      <w:r w:rsidRPr="00111DC4">
        <w:rPr>
          <w:rFonts w:ascii="Arial" w:eastAsia="宋体" w:hAnsi="Arial" w:cs="Arial"/>
          <w:lang w:eastAsia="zh-CN"/>
        </w:rPr>
        <w:t>FDA</w:t>
      </w:r>
      <w:r w:rsidRPr="00111DC4">
        <w:rPr>
          <w:rFonts w:ascii="Arial" w:eastAsia="宋体" w:hAnsi="Arial" w:cs="Arial"/>
          <w:lang w:eastAsia="zh-CN"/>
        </w:rPr>
        <w:t>认为能</w:t>
      </w:r>
      <w:r w:rsidR="00A91F5D">
        <w:rPr>
          <w:rFonts w:ascii="Arial" w:eastAsia="宋体" w:hAnsi="Arial" w:cs="Arial" w:hint="eastAsia"/>
          <w:lang w:eastAsia="zh-CN"/>
        </w:rPr>
        <w:t>缓解</w:t>
      </w:r>
      <w:r w:rsidRPr="00111DC4">
        <w:rPr>
          <w:rFonts w:ascii="Arial" w:eastAsia="宋体" w:hAnsi="Arial" w:cs="Arial"/>
          <w:lang w:eastAsia="zh-CN"/>
        </w:rPr>
        <w:t>与这些器械相关健康风险的措施</w:t>
      </w:r>
      <w:r w:rsidR="00A6771B">
        <w:rPr>
          <w:rFonts w:ascii="Arial" w:eastAsia="宋体" w:hAnsi="Arial" w:cs="Arial" w:hint="eastAsia"/>
          <w:lang w:eastAsia="zh-CN"/>
        </w:rPr>
        <w:t>，</w:t>
      </w:r>
      <w:r w:rsidRPr="00111DC4">
        <w:rPr>
          <w:rFonts w:ascii="Arial" w:eastAsia="宋体" w:hAnsi="Arial" w:cs="Arial"/>
          <w:lang w:eastAsia="zh-CN"/>
        </w:rPr>
        <w:t>并提供合理的安全性和有效性保证。提交</w:t>
      </w:r>
      <w:r w:rsidR="00AF17B6" w:rsidRPr="00111DC4">
        <w:rPr>
          <w:rFonts w:ascii="Arial" w:eastAsia="宋体" w:hAnsi="Arial" w:cs="Arial"/>
          <w:i/>
          <w:lang w:eastAsia="zh-CN"/>
        </w:rPr>
        <w:t>阴道毛滴虫</w:t>
      </w:r>
      <w:r w:rsidR="00AF17B6" w:rsidRPr="00111DC4">
        <w:rPr>
          <w:rFonts w:ascii="Arial" w:eastAsia="宋体" w:hAnsi="Arial" w:cs="Arial"/>
          <w:lang w:eastAsia="zh-CN"/>
        </w:rPr>
        <w:t>核酸检测试剂盒</w:t>
      </w:r>
      <w:r w:rsidRPr="00111DC4">
        <w:rPr>
          <w:rFonts w:ascii="Arial" w:eastAsia="宋体" w:hAnsi="Arial" w:cs="Arial"/>
          <w:lang w:eastAsia="zh-CN"/>
        </w:rPr>
        <w:t>510</w:t>
      </w:r>
      <w:r w:rsidR="00B54887">
        <w:rPr>
          <w:rFonts w:ascii="Arial" w:eastAsia="宋体" w:hAnsi="Arial" w:cs="Arial"/>
          <w:lang w:eastAsia="zh-CN"/>
        </w:rPr>
        <w:t>（</w:t>
      </w:r>
      <w:r w:rsidRPr="00111DC4">
        <w:rPr>
          <w:rFonts w:ascii="Arial" w:eastAsia="宋体" w:hAnsi="Arial" w:cs="Arial"/>
          <w:lang w:eastAsia="zh-CN"/>
        </w:rPr>
        <w:t>k</w:t>
      </w:r>
      <w:r w:rsidR="00B54887">
        <w:rPr>
          <w:rFonts w:ascii="Arial" w:eastAsia="宋体" w:hAnsi="Arial" w:cs="Arial"/>
          <w:lang w:eastAsia="zh-CN"/>
        </w:rPr>
        <w:t>）</w:t>
      </w:r>
      <w:r w:rsidR="00AF17B6" w:rsidRPr="00111DC4">
        <w:rPr>
          <w:rFonts w:ascii="Arial" w:eastAsia="宋体" w:hAnsi="Arial" w:cs="Arial"/>
          <w:lang w:eastAsia="zh-CN"/>
        </w:rPr>
        <w:t>上市前通知</w:t>
      </w:r>
      <w:r w:rsidRPr="00111DC4">
        <w:rPr>
          <w:rFonts w:ascii="Arial" w:eastAsia="宋体" w:hAnsi="Arial" w:cs="Arial"/>
          <w:lang w:eastAsia="zh-CN"/>
        </w:rPr>
        <w:t>的公司将需要</w:t>
      </w:r>
      <w:r w:rsidR="00B54887">
        <w:rPr>
          <w:rFonts w:ascii="Arial" w:eastAsia="宋体" w:hAnsi="Arial" w:cs="Arial"/>
          <w:lang w:eastAsia="zh-CN"/>
        </w:rPr>
        <w:t>（</w:t>
      </w:r>
      <w:r w:rsidRPr="00111DC4">
        <w:rPr>
          <w:rFonts w:ascii="Arial" w:eastAsia="宋体" w:hAnsi="Arial" w:cs="Arial"/>
          <w:lang w:eastAsia="zh-CN"/>
        </w:rPr>
        <w:t>1</w:t>
      </w:r>
      <w:r w:rsidR="00B54887">
        <w:rPr>
          <w:rFonts w:ascii="Arial" w:eastAsia="宋体" w:hAnsi="Arial" w:cs="Arial"/>
          <w:lang w:eastAsia="zh-CN"/>
        </w:rPr>
        <w:t>）</w:t>
      </w:r>
      <w:r w:rsidRPr="00111DC4">
        <w:rPr>
          <w:rFonts w:ascii="Arial" w:eastAsia="宋体" w:hAnsi="Arial" w:cs="Arial"/>
          <w:lang w:eastAsia="zh-CN"/>
        </w:rPr>
        <w:t>遵守特殊控制</w:t>
      </w:r>
      <w:r w:rsidR="00AA5F6E">
        <w:rPr>
          <w:rFonts w:ascii="Arial" w:eastAsia="宋体" w:hAnsi="Arial" w:cs="Arial"/>
          <w:lang w:eastAsia="zh-CN"/>
        </w:rPr>
        <w:t>指南</w:t>
      </w:r>
      <w:r w:rsidRPr="00111DC4">
        <w:rPr>
          <w:rFonts w:ascii="Arial" w:eastAsia="宋体" w:hAnsi="Arial" w:cs="Arial"/>
          <w:lang w:eastAsia="zh-CN"/>
        </w:rPr>
        <w:t>中提出的特定</w:t>
      </w:r>
      <w:r w:rsidR="00A91F5D">
        <w:rPr>
          <w:rFonts w:ascii="Arial" w:eastAsia="宋体" w:hAnsi="Arial" w:cs="Arial" w:hint="eastAsia"/>
          <w:lang w:eastAsia="zh-CN"/>
        </w:rPr>
        <w:t>缓解</w:t>
      </w:r>
      <w:r w:rsidRPr="00111DC4">
        <w:rPr>
          <w:rFonts w:ascii="Arial" w:eastAsia="宋体" w:hAnsi="Arial" w:cs="Arial"/>
          <w:lang w:eastAsia="zh-CN"/>
        </w:rPr>
        <w:t>措施，或</w:t>
      </w:r>
      <w:r w:rsidR="00B54887">
        <w:rPr>
          <w:rFonts w:ascii="Arial" w:eastAsia="宋体" w:hAnsi="Arial" w:cs="Arial"/>
          <w:lang w:eastAsia="zh-CN"/>
        </w:rPr>
        <w:t>（</w:t>
      </w:r>
      <w:r w:rsidRPr="00111DC4">
        <w:rPr>
          <w:rFonts w:ascii="Arial" w:eastAsia="宋体" w:hAnsi="Arial" w:cs="Arial"/>
          <w:lang w:eastAsia="zh-CN"/>
        </w:rPr>
        <w:t>2</w:t>
      </w:r>
      <w:r w:rsidR="00B54887">
        <w:rPr>
          <w:rFonts w:ascii="Arial" w:eastAsia="宋体" w:hAnsi="Arial" w:cs="Arial"/>
          <w:lang w:eastAsia="zh-CN"/>
        </w:rPr>
        <w:t>）</w:t>
      </w:r>
      <w:r w:rsidR="00AF17B6" w:rsidRPr="00111DC4">
        <w:rPr>
          <w:rFonts w:ascii="Arial" w:eastAsia="宋体" w:hAnsi="Arial" w:cs="Arial"/>
          <w:lang w:eastAsia="zh-CN"/>
        </w:rPr>
        <w:t>采用替代</w:t>
      </w:r>
      <w:r w:rsidR="00A91F5D">
        <w:rPr>
          <w:rFonts w:ascii="Arial" w:eastAsia="宋体" w:hAnsi="Arial" w:cs="Arial"/>
          <w:lang w:eastAsia="zh-CN"/>
        </w:rPr>
        <w:t>缓解措施</w:t>
      </w:r>
      <w:r w:rsidR="00AF17B6" w:rsidRPr="00111DC4">
        <w:rPr>
          <w:rFonts w:ascii="Arial" w:eastAsia="宋体" w:hAnsi="Arial" w:cs="Arial"/>
          <w:lang w:eastAsia="zh-CN"/>
        </w:rPr>
        <w:t>，但需</w:t>
      </w:r>
      <w:r w:rsidRPr="00111DC4">
        <w:rPr>
          <w:rFonts w:ascii="Arial" w:eastAsia="宋体" w:hAnsi="Arial" w:cs="Arial"/>
          <w:lang w:eastAsia="zh-CN"/>
        </w:rPr>
        <w:t>证明贵公司指出的这些替代措施至少可提供等同的安全性和有效性保证并</w:t>
      </w:r>
      <w:r w:rsidR="00A91F5D">
        <w:rPr>
          <w:rFonts w:ascii="Arial" w:eastAsia="宋体" w:hAnsi="Arial" w:cs="Arial" w:hint="eastAsia"/>
          <w:lang w:eastAsia="zh-CN"/>
        </w:rPr>
        <w:t>获得</w:t>
      </w:r>
      <w:r w:rsidRPr="00111DC4">
        <w:rPr>
          <w:rFonts w:ascii="Arial" w:eastAsia="宋体" w:hAnsi="Arial" w:cs="Arial"/>
          <w:lang w:eastAsia="zh-CN"/>
        </w:rPr>
        <w:t>机构认可。</w:t>
      </w:r>
    </w:p>
    <w:p w:rsidR="00795EEE" w:rsidRPr="00111DC4" w:rsidRDefault="00795EEE" w:rsidP="00275952">
      <w:pPr>
        <w:overflowPunct w:val="0"/>
        <w:snapToGrid w:val="0"/>
        <w:spacing w:afterLines="50" w:after="120" w:line="300" w:lineRule="auto"/>
        <w:jc w:val="both"/>
        <w:rPr>
          <w:rFonts w:ascii="Arial" w:eastAsia="宋体" w:hAnsi="Arial" w:cs="Arial"/>
          <w:sz w:val="24"/>
          <w:szCs w:val="24"/>
          <w:lang w:eastAsia="zh-CN"/>
        </w:rPr>
      </w:pPr>
    </w:p>
    <w:p w:rsidR="00795EEE" w:rsidRPr="00111DC4" w:rsidRDefault="0011681B" w:rsidP="007D41B9">
      <w:pPr>
        <w:pStyle w:val="110"/>
        <w:numPr>
          <w:ilvl w:val="0"/>
          <w:numId w:val="14"/>
        </w:numPr>
        <w:tabs>
          <w:tab w:val="left" w:pos="508"/>
        </w:tabs>
        <w:overflowPunct w:val="0"/>
        <w:snapToGrid w:val="0"/>
        <w:spacing w:afterLines="50" w:after="120" w:line="300" w:lineRule="auto"/>
        <w:ind w:left="357" w:hanging="357"/>
        <w:jc w:val="both"/>
        <w:outlineLvl w:val="0"/>
        <w:rPr>
          <w:rFonts w:ascii="Arial" w:eastAsia="宋体" w:hAnsi="Arial" w:cs="Arial"/>
          <w:lang w:eastAsia="zh-CN"/>
        </w:rPr>
      </w:pPr>
      <w:bookmarkStart w:id="3" w:name="_bookmark1"/>
      <w:bookmarkStart w:id="4" w:name="_Toc497125085"/>
      <w:bookmarkEnd w:id="3"/>
      <w:r w:rsidRPr="00111DC4">
        <w:rPr>
          <w:rFonts w:ascii="Arial" w:eastAsia="宋体" w:hAnsi="Arial" w:cs="Arial"/>
          <w:lang w:eastAsia="zh-CN"/>
        </w:rPr>
        <w:t>阴道毛滴虫</w:t>
      </w:r>
      <w:r w:rsidR="00C34063" w:rsidRPr="00111DC4">
        <w:rPr>
          <w:rFonts w:ascii="Arial" w:eastAsia="宋体" w:hAnsi="Arial" w:cs="Arial"/>
          <w:lang w:eastAsia="zh-CN"/>
        </w:rPr>
        <w:t xml:space="preserve"> – </w:t>
      </w:r>
      <w:r w:rsidRPr="00111DC4">
        <w:rPr>
          <w:rFonts w:ascii="Arial" w:eastAsia="宋体" w:hAnsi="Arial" w:cs="Arial"/>
          <w:lang w:eastAsia="zh-CN"/>
        </w:rPr>
        <w:t>背景</w:t>
      </w:r>
      <w:bookmarkEnd w:id="4"/>
    </w:p>
    <w:p w:rsidR="00795EEE" w:rsidRPr="00111DC4" w:rsidRDefault="00AF17B6" w:rsidP="00275952">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毛滴虫病是由一种原生动物寄生虫</w:t>
      </w:r>
      <w:r w:rsidR="002D30DA" w:rsidRPr="00111DC4">
        <w:rPr>
          <w:rFonts w:ascii="Arial" w:eastAsia="宋体" w:hAnsi="Arial" w:cs="Arial"/>
          <w:lang w:eastAsia="zh-CN"/>
        </w:rPr>
        <w:t>即</w:t>
      </w:r>
      <w:r w:rsidRPr="00111DC4">
        <w:rPr>
          <w:rFonts w:ascii="Arial" w:eastAsia="宋体" w:hAnsi="Arial" w:cs="Arial"/>
          <w:i/>
          <w:lang w:eastAsia="zh-CN"/>
        </w:rPr>
        <w:t>阴道毛滴虫</w:t>
      </w:r>
      <w:r w:rsidRPr="00111DC4">
        <w:rPr>
          <w:rFonts w:ascii="Arial" w:eastAsia="宋体" w:hAnsi="Arial" w:cs="Arial"/>
          <w:lang w:eastAsia="zh-CN"/>
        </w:rPr>
        <w:t>（</w:t>
      </w:r>
      <w:r w:rsidRPr="00111DC4">
        <w:rPr>
          <w:rFonts w:ascii="Arial" w:eastAsia="宋体" w:hAnsi="Arial" w:cs="Arial"/>
          <w:i/>
        </w:rPr>
        <w:t xml:space="preserve">T. </w:t>
      </w:r>
      <w:proofErr w:type="spellStart"/>
      <w:r w:rsidRPr="00111DC4">
        <w:rPr>
          <w:rFonts w:ascii="Arial" w:eastAsia="宋体" w:hAnsi="Arial" w:cs="Arial"/>
          <w:i/>
        </w:rPr>
        <w:t>vaginalis</w:t>
      </w:r>
      <w:proofErr w:type="spellEnd"/>
      <w:r w:rsidRPr="00111DC4">
        <w:rPr>
          <w:rFonts w:ascii="Arial" w:eastAsia="宋体" w:hAnsi="Arial" w:cs="Arial"/>
          <w:lang w:eastAsia="zh-CN"/>
        </w:rPr>
        <w:t>）</w:t>
      </w:r>
      <w:r w:rsidR="00B938FC" w:rsidRPr="00111DC4">
        <w:rPr>
          <w:rFonts w:ascii="Arial" w:eastAsia="宋体" w:hAnsi="Arial" w:cs="Arial"/>
          <w:lang w:eastAsia="zh-CN"/>
        </w:rPr>
        <w:t>感染引起的常见性传播疾病</w:t>
      </w:r>
      <w:r w:rsidR="00B54887">
        <w:rPr>
          <w:rFonts w:ascii="Arial" w:eastAsia="宋体" w:hAnsi="Arial" w:cs="Arial"/>
          <w:lang w:eastAsia="zh-CN"/>
        </w:rPr>
        <w:t>（</w:t>
      </w:r>
      <w:r w:rsidR="00B938FC" w:rsidRPr="00111DC4">
        <w:rPr>
          <w:rFonts w:ascii="Arial" w:eastAsia="宋体" w:hAnsi="Arial" w:cs="Arial"/>
          <w:lang w:eastAsia="zh-CN"/>
        </w:rPr>
        <w:t>STD</w:t>
      </w:r>
      <w:r w:rsidR="00B54887">
        <w:rPr>
          <w:rFonts w:ascii="Arial" w:eastAsia="宋体" w:hAnsi="Arial" w:cs="Arial"/>
          <w:lang w:eastAsia="zh-CN"/>
        </w:rPr>
        <w:t>）</w:t>
      </w:r>
      <w:r w:rsidRPr="00111DC4">
        <w:rPr>
          <w:rFonts w:ascii="Arial" w:eastAsia="宋体" w:hAnsi="Arial" w:cs="Arial"/>
          <w:lang w:eastAsia="zh-CN"/>
        </w:rPr>
        <w:t>。在美国，估计</w:t>
      </w:r>
      <w:r w:rsidR="001D7D55" w:rsidRPr="00111DC4">
        <w:rPr>
          <w:rFonts w:ascii="Arial" w:eastAsia="宋体" w:hAnsi="Arial" w:cs="Arial"/>
          <w:lang w:eastAsia="zh-CN"/>
        </w:rPr>
        <w:t>有</w:t>
      </w:r>
      <w:r w:rsidRPr="00111DC4">
        <w:rPr>
          <w:rFonts w:ascii="Arial" w:eastAsia="宋体" w:hAnsi="Arial" w:cs="Arial"/>
          <w:lang w:eastAsia="zh-CN"/>
        </w:rPr>
        <w:t>370</w:t>
      </w:r>
      <w:r w:rsidRPr="00111DC4">
        <w:rPr>
          <w:rFonts w:ascii="Arial" w:eastAsia="宋体" w:hAnsi="Arial" w:cs="Arial"/>
          <w:lang w:eastAsia="zh-CN"/>
        </w:rPr>
        <w:t>万人感染，但仅约</w:t>
      </w:r>
      <w:r w:rsidRPr="00111DC4">
        <w:rPr>
          <w:rFonts w:ascii="Arial" w:eastAsia="宋体" w:hAnsi="Arial" w:cs="Arial"/>
          <w:lang w:eastAsia="zh-CN"/>
        </w:rPr>
        <w:t>30%</w:t>
      </w:r>
      <w:r w:rsidRPr="00111DC4">
        <w:rPr>
          <w:rFonts w:ascii="Arial" w:eastAsia="宋体" w:hAnsi="Arial" w:cs="Arial"/>
          <w:lang w:eastAsia="zh-CN"/>
        </w:rPr>
        <w:t>出现</w:t>
      </w:r>
      <w:r w:rsidR="00B938FC" w:rsidRPr="00111DC4">
        <w:rPr>
          <w:rFonts w:ascii="Arial" w:eastAsia="宋体" w:hAnsi="Arial" w:cs="Arial"/>
          <w:lang w:eastAsia="zh-CN"/>
        </w:rPr>
        <w:t>毛滴虫病的症状。</w:t>
      </w:r>
      <w:r w:rsidR="000C4910">
        <w:rPr>
          <w:rStyle w:val="aa"/>
          <w:rFonts w:ascii="Arial" w:eastAsia="宋体" w:hAnsi="Arial" w:cs="Arial"/>
          <w:lang w:eastAsia="zh-CN"/>
        </w:rPr>
        <w:footnoteReference w:id="1"/>
      </w:r>
    </w:p>
    <w:p w:rsidR="00795EEE" w:rsidRPr="00892E8C" w:rsidRDefault="00D27466" w:rsidP="00B81257">
      <w:pPr>
        <w:pStyle w:val="110"/>
        <w:numPr>
          <w:ilvl w:val="0"/>
          <w:numId w:val="14"/>
        </w:numPr>
        <w:tabs>
          <w:tab w:val="left" w:pos="508"/>
        </w:tabs>
        <w:overflowPunct w:val="0"/>
        <w:snapToGrid w:val="0"/>
        <w:spacing w:afterLines="100" w:after="240" w:line="300" w:lineRule="auto"/>
        <w:ind w:left="357" w:hanging="357"/>
        <w:jc w:val="both"/>
        <w:outlineLvl w:val="0"/>
        <w:rPr>
          <w:rFonts w:ascii="Arial" w:eastAsia="宋体" w:hAnsi="Arial" w:cs="Arial"/>
          <w:lang w:eastAsia="zh-CN"/>
        </w:rPr>
      </w:pPr>
      <w:r w:rsidRPr="00111DC4">
        <w:rPr>
          <w:rFonts w:ascii="Arial" w:eastAsia="宋体" w:hAnsi="Arial" w:cs="Arial"/>
          <w:sz w:val="24"/>
          <w:szCs w:val="24"/>
          <w:lang w:eastAsia="zh-CN"/>
        </w:rPr>
        <w:br w:type="page"/>
      </w:r>
      <w:bookmarkStart w:id="5" w:name="_bookmark3"/>
      <w:bookmarkStart w:id="6" w:name="_Toc497125086"/>
      <w:bookmarkEnd w:id="5"/>
      <w:r w:rsidR="0011681B" w:rsidRPr="00892E8C">
        <w:rPr>
          <w:rFonts w:ascii="Arial" w:eastAsia="宋体" w:hAnsi="Arial" w:cs="Arial"/>
          <w:lang w:eastAsia="zh-CN"/>
        </w:rPr>
        <w:lastRenderedPageBreak/>
        <w:t>特殊控制</w:t>
      </w:r>
      <w:r w:rsidR="00C34063" w:rsidRPr="00892E8C">
        <w:rPr>
          <w:rFonts w:ascii="Arial" w:eastAsia="宋体" w:hAnsi="Arial" w:cs="Arial"/>
          <w:lang w:eastAsia="zh-CN"/>
        </w:rPr>
        <w:t xml:space="preserve"> </w:t>
      </w:r>
      <w:r w:rsidR="0011681B" w:rsidRPr="00892E8C">
        <w:rPr>
          <w:rFonts w:ascii="Arial" w:eastAsia="宋体" w:hAnsi="Arial" w:cs="Arial"/>
          <w:lang w:eastAsia="zh-CN"/>
        </w:rPr>
        <w:t>–</w:t>
      </w:r>
      <w:r w:rsidR="00C34063" w:rsidRPr="00892E8C">
        <w:rPr>
          <w:rFonts w:ascii="Arial" w:eastAsia="宋体" w:hAnsi="Arial" w:cs="Arial"/>
          <w:lang w:eastAsia="zh-CN"/>
        </w:rPr>
        <w:t xml:space="preserve"> </w:t>
      </w:r>
      <w:r w:rsidR="0011681B" w:rsidRPr="00892E8C">
        <w:rPr>
          <w:rFonts w:ascii="Arial" w:eastAsia="宋体" w:hAnsi="Arial" w:cs="Arial"/>
          <w:lang w:eastAsia="zh-CN"/>
        </w:rPr>
        <w:t>背景</w:t>
      </w:r>
      <w:bookmarkEnd w:id="6"/>
    </w:p>
    <w:p w:rsidR="001D7D55" w:rsidRPr="00111DC4" w:rsidRDefault="001D7D55" w:rsidP="00B81257">
      <w:pPr>
        <w:pStyle w:val="a3"/>
        <w:overflowPunct w:val="0"/>
        <w:snapToGrid w:val="0"/>
        <w:spacing w:afterLines="100" w:after="240" w:line="300" w:lineRule="auto"/>
        <w:ind w:left="0"/>
        <w:jc w:val="both"/>
        <w:rPr>
          <w:rFonts w:ascii="Arial" w:eastAsia="宋体" w:hAnsi="Arial" w:cs="Arial"/>
          <w:lang w:eastAsia="zh-CN"/>
        </w:rPr>
      </w:pPr>
      <w:r w:rsidRPr="00111DC4">
        <w:rPr>
          <w:rFonts w:ascii="Arial" w:eastAsia="宋体" w:hAnsi="Arial" w:cs="Arial"/>
          <w:lang w:eastAsia="zh-CN"/>
        </w:rPr>
        <w:t>FDA</w:t>
      </w:r>
      <w:r w:rsidRPr="00111DC4">
        <w:rPr>
          <w:rFonts w:ascii="Arial" w:eastAsia="宋体" w:hAnsi="Arial" w:cs="Arial"/>
          <w:lang w:eastAsia="zh-CN"/>
        </w:rPr>
        <w:t>认为特殊控制与</w:t>
      </w:r>
      <w:r w:rsidR="00A91F5D">
        <w:rPr>
          <w:rFonts w:ascii="Arial" w:eastAsia="宋体" w:hAnsi="Arial" w:cs="Arial" w:hint="eastAsia"/>
          <w:lang w:eastAsia="zh-CN"/>
        </w:rPr>
        <w:t>《</w:t>
      </w:r>
      <w:r w:rsidRPr="00111DC4">
        <w:rPr>
          <w:rFonts w:ascii="Arial" w:eastAsia="宋体" w:hAnsi="Arial" w:cs="Arial"/>
          <w:lang w:eastAsia="zh-CN"/>
        </w:rPr>
        <w:t>联邦食品、药品和化妆品法案</w:t>
      </w:r>
      <w:r w:rsidR="00A91F5D">
        <w:rPr>
          <w:rFonts w:ascii="Arial" w:eastAsia="宋体" w:hAnsi="Arial" w:cs="Arial" w:hint="eastAsia"/>
          <w:lang w:eastAsia="zh-CN"/>
        </w:rPr>
        <w:t>》</w:t>
      </w:r>
      <w:r w:rsidRPr="00111DC4">
        <w:rPr>
          <w:rFonts w:ascii="Arial" w:eastAsia="宋体" w:hAnsi="Arial" w:cs="Arial"/>
          <w:lang w:eastAsia="zh-CN"/>
        </w:rPr>
        <w:t>（</w:t>
      </w:r>
      <w:r w:rsidRPr="00111DC4">
        <w:rPr>
          <w:rFonts w:ascii="Arial" w:eastAsia="宋体" w:hAnsi="Arial" w:cs="Arial"/>
          <w:lang w:eastAsia="zh-CN"/>
        </w:rPr>
        <w:t xml:space="preserve">FD&amp;C </w:t>
      </w:r>
      <w:r w:rsidRPr="00111DC4">
        <w:rPr>
          <w:rFonts w:ascii="Arial" w:eastAsia="宋体" w:hAnsi="Arial" w:cs="Arial"/>
          <w:lang w:eastAsia="zh-CN"/>
        </w:rPr>
        <w:t>法案）的一般控制结合时才能为</w:t>
      </w:r>
      <w:r w:rsidRPr="00111DC4">
        <w:rPr>
          <w:rFonts w:ascii="Arial" w:eastAsia="宋体" w:hAnsi="Arial" w:cs="Arial"/>
          <w:i/>
          <w:lang w:eastAsia="zh-CN"/>
        </w:rPr>
        <w:t>阴道毛滴虫核酸检测试剂</w:t>
      </w:r>
      <w:proofErr w:type="gramStart"/>
      <w:r w:rsidRPr="00111DC4">
        <w:rPr>
          <w:rFonts w:ascii="Arial" w:eastAsia="宋体" w:hAnsi="Arial" w:cs="Arial"/>
          <w:i/>
          <w:lang w:eastAsia="zh-CN"/>
        </w:rPr>
        <w:t>盒</w:t>
      </w:r>
      <w:r w:rsidRPr="00111DC4">
        <w:rPr>
          <w:rFonts w:ascii="Arial" w:eastAsia="宋体" w:hAnsi="Arial" w:cs="Arial"/>
          <w:lang w:eastAsia="zh-CN"/>
        </w:rPr>
        <w:t>提供</w:t>
      </w:r>
      <w:proofErr w:type="gramEnd"/>
      <w:r w:rsidRPr="00111DC4">
        <w:rPr>
          <w:rFonts w:ascii="Arial" w:eastAsia="宋体" w:hAnsi="Arial" w:cs="Arial"/>
          <w:lang w:eastAsia="zh-CN"/>
        </w:rPr>
        <w:t>合理的安全性和有效性保证。因此，预计上市</w:t>
      </w:r>
      <w:r w:rsidR="00944EF8">
        <w:rPr>
          <w:rFonts w:ascii="Arial" w:eastAsia="宋体" w:hAnsi="Arial" w:cs="Arial"/>
          <w:lang w:eastAsia="zh-CN"/>
        </w:rPr>
        <w:t>该类</w:t>
      </w:r>
      <w:r w:rsidRPr="00111DC4">
        <w:rPr>
          <w:rFonts w:ascii="Arial" w:eastAsia="宋体" w:hAnsi="Arial" w:cs="Arial"/>
          <w:lang w:eastAsia="zh-CN"/>
        </w:rPr>
        <w:t>器械的制造商必须（</w:t>
      </w:r>
      <w:r w:rsidRPr="00111DC4">
        <w:rPr>
          <w:rFonts w:ascii="Arial" w:eastAsia="宋体" w:hAnsi="Arial" w:cs="Arial"/>
          <w:lang w:eastAsia="zh-CN"/>
        </w:rPr>
        <w:t>1</w:t>
      </w:r>
      <w:r w:rsidRPr="00111DC4">
        <w:rPr>
          <w:rFonts w:ascii="Arial" w:eastAsia="宋体" w:hAnsi="Arial" w:cs="Arial"/>
          <w:lang w:eastAsia="zh-CN"/>
        </w:rPr>
        <w:t>）遵守</w:t>
      </w:r>
      <w:r w:rsidRPr="00111DC4">
        <w:rPr>
          <w:rFonts w:ascii="Arial" w:eastAsia="宋体" w:hAnsi="Arial" w:cs="Arial"/>
          <w:lang w:eastAsia="zh-CN"/>
        </w:rPr>
        <w:t xml:space="preserve">FD&amp;C </w:t>
      </w:r>
      <w:r w:rsidRPr="00111DC4">
        <w:rPr>
          <w:rFonts w:ascii="Arial" w:eastAsia="宋体" w:hAnsi="Arial" w:cs="Arial"/>
          <w:lang w:eastAsia="zh-CN"/>
        </w:rPr>
        <w:t>法案的一般控制，包括</w:t>
      </w:r>
      <w:r w:rsidRPr="00111DC4">
        <w:rPr>
          <w:rFonts w:ascii="Arial" w:eastAsia="宋体" w:hAnsi="Arial" w:cs="Arial"/>
          <w:lang w:eastAsia="zh-CN"/>
        </w:rPr>
        <w:t xml:space="preserve">21 CFR 807 </w:t>
      </w:r>
      <w:r w:rsidRPr="00111DC4">
        <w:rPr>
          <w:rFonts w:ascii="Arial" w:eastAsia="宋体" w:hAnsi="Arial" w:cs="Arial"/>
          <w:lang w:eastAsia="zh-CN"/>
        </w:rPr>
        <w:t>子部分</w:t>
      </w:r>
      <w:r w:rsidRPr="00111DC4">
        <w:rPr>
          <w:rFonts w:ascii="Arial" w:eastAsia="宋体" w:hAnsi="Arial" w:cs="Arial"/>
          <w:lang w:eastAsia="zh-CN"/>
        </w:rPr>
        <w:t>E</w:t>
      </w:r>
      <w:r w:rsidRPr="00111DC4">
        <w:rPr>
          <w:rFonts w:ascii="Arial" w:eastAsia="宋体" w:hAnsi="Arial" w:cs="Arial"/>
          <w:lang w:eastAsia="zh-CN"/>
        </w:rPr>
        <w:t>中描述的上市前通知要求，</w:t>
      </w:r>
      <w:r w:rsidR="00E224AF">
        <w:rPr>
          <w:rStyle w:val="aa"/>
          <w:rFonts w:ascii="Arial" w:eastAsia="宋体" w:hAnsi="Arial" w:cs="Arial"/>
          <w:lang w:eastAsia="zh-CN"/>
        </w:rPr>
        <w:footnoteReference w:id="2"/>
      </w:r>
      <w:r w:rsidRPr="00111DC4">
        <w:rPr>
          <w:rFonts w:ascii="Arial" w:eastAsia="宋体" w:hAnsi="Arial" w:cs="Arial"/>
          <w:lang w:eastAsia="zh-CN"/>
        </w:rPr>
        <w:t>（</w:t>
      </w:r>
      <w:r w:rsidRPr="00111DC4">
        <w:rPr>
          <w:rFonts w:ascii="Arial" w:eastAsia="宋体" w:hAnsi="Arial" w:cs="Arial"/>
          <w:lang w:eastAsia="zh-CN"/>
        </w:rPr>
        <w:t>2</w:t>
      </w:r>
      <w:r w:rsidRPr="00111DC4">
        <w:rPr>
          <w:rFonts w:ascii="Arial" w:eastAsia="宋体" w:hAnsi="Arial" w:cs="Arial"/>
          <w:lang w:eastAsia="zh-CN"/>
        </w:rPr>
        <w:t>）遵守本</w:t>
      </w:r>
      <w:r w:rsidR="00AA5F6E">
        <w:rPr>
          <w:rFonts w:ascii="Arial" w:eastAsia="宋体" w:hAnsi="Arial" w:cs="Arial"/>
          <w:lang w:eastAsia="zh-CN"/>
        </w:rPr>
        <w:t>指南</w:t>
      </w:r>
      <w:r w:rsidRPr="00111DC4">
        <w:rPr>
          <w:rFonts w:ascii="Arial" w:eastAsia="宋体" w:hAnsi="Arial" w:cs="Arial"/>
          <w:lang w:eastAsia="zh-CN"/>
        </w:rPr>
        <w:t>中确定的特殊控制或采用替代</w:t>
      </w:r>
      <w:r w:rsidR="00A91F5D">
        <w:rPr>
          <w:rFonts w:ascii="Arial" w:eastAsia="宋体" w:hAnsi="Arial" w:cs="Arial"/>
          <w:lang w:eastAsia="zh-CN"/>
        </w:rPr>
        <w:t>缓解措施</w:t>
      </w:r>
      <w:r w:rsidRPr="00111DC4">
        <w:rPr>
          <w:rFonts w:ascii="Arial" w:eastAsia="宋体" w:hAnsi="Arial" w:cs="Arial"/>
          <w:lang w:eastAsia="zh-CN"/>
        </w:rPr>
        <w:t>，但需证明贵公司指出的这些替代措施至少可提供等同的安全性和有效性保证并得到机构认可</w:t>
      </w:r>
      <w:r w:rsidR="00476824" w:rsidRPr="00111DC4">
        <w:rPr>
          <w:rFonts w:ascii="Arial" w:eastAsia="宋体" w:hAnsi="Arial" w:cs="Arial"/>
          <w:lang w:eastAsia="zh-CN"/>
        </w:rPr>
        <w:t>，</w:t>
      </w:r>
      <w:r w:rsidR="009E2440">
        <w:rPr>
          <w:rFonts w:ascii="Arial" w:eastAsia="宋体" w:hAnsi="Arial" w:cs="Arial" w:hint="eastAsia"/>
          <w:lang w:eastAsia="zh-CN"/>
        </w:rPr>
        <w:t>以及</w:t>
      </w:r>
      <w:r w:rsidRPr="00111DC4">
        <w:rPr>
          <w:rFonts w:ascii="Arial" w:eastAsia="宋体" w:hAnsi="Arial" w:cs="Arial"/>
          <w:lang w:eastAsia="zh-CN"/>
        </w:rPr>
        <w:t>（</w:t>
      </w:r>
      <w:r w:rsidR="00476824" w:rsidRPr="00111DC4">
        <w:rPr>
          <w:rFonts w:ascii="Arial" w:eastAsia="宋体" w:hAnsi="Arial" w:cs="Arial"/>
          <w:lang w:eastAsia="zh-CN"/>
        </w:rPr>
        <w:t>3</w:t>
      </w:r>
      <w:r w:rsidRPr="00111DC4">
        <w:rPr>
          <w:rFonts w:ascii="Arial" w:eastAsia="宋体" w:hAnsi="Arial" w:cs="Arial"/>
          <w:lang w:eastAsia="zh-CN"/>
        </w:rPr>
        <w:t>）在器械上市前从</w:t>
      </w:r>
      <w:r w:rsidRPr="00111DC4">
        <w:rPr>
          <w:rFonts w:ascii="Arial" w:eastAsia="宋体" w:hAnsi="Arial" w:cs="Arial"/>
          <w:lang w:eastAsia="zh-CN"/>
        </w:rPr>
        <w:t>FDA</w:t>
      </w:r>
      <w:r w:rsidRPr="00111DC4">
        <w:rPr>
          <w:rFonts w:ascii="Arial" w:eastAsia="宋体" w:hAnsi="Arial" w:cs="Arial"/>
          <w:lang w:eastAsia="zh-CN"/>
        </w:rPr>
        <w:t>获得实质等同性</w:t>
      </w:r>
      <w:r w:rsidR="009E2440">
        <w:rPr>
          <w:rFonts w:ascii="Arial" w:eastAsia="宋体" w:hAnsi="Arial" w:cs="Arial" w:hint="eastAsia"/>
          <w:lang w:eastAsia="zh-CN"/>
        </w:rPr>
        <w:t>确定</w:t>
      </w:r>
      <w:r w:rsidRPr="00111DC4">
        <w:rPr>
          <w:rFonts w:ascii="Arial" w:eastAsia="宋体" w:hAnsi="Arial" w:cs="Arial"/>
          <w:lang w:eastAsia="zh-CN"/>
        </w:rPr>
        <w:t>。</w:t>
      </w:r>
    </w:p>
    <w:p w:rsidR="00795EEE" w:rsidRPr="008D2ADC" w:rsidRDefault="0011681B" w:rsidP="00B81257">
      <w:pPr>
        <w:pStyle w:val="110"/>
        <w:numPr>
          <w:ilvl w:val="0"/>
          <w:numId w:val="14"/>
        </w:numPr>
        <w:tabs>
          <w:tab w:val="left" w:pos="508"/>
        </w:tabs>
        <w:overflowPunct w:val="0"/>
        <w:snapToGrid w:val="0"/>
        <w:spacing w:afterLines="100" w:after="240" w:line="300" w:lineRule="auto"/>
        <w:ind w:left="357" w:hanging="357"/>
        <w:jc w:val="both"/>
        <w:outlineLvl w:val="0"/>
        <w:rPr>
          <w:rFonts w:ascii="Arial" w:eastAsia="宋体" w:hAnsi="Arial" w:cs="Arial"/>
          <w:lang w:eastAsia="zh-CN"/>
        </w:rPr>
      </w:pPr>
      <w:bookmarkStart w:id="9" w:name="_bookmark4"/>
      <w:bookmarkStart w:id="10" w:name="_Toc497125087"/>
      <w:bookmarkEnd w:id="9"/>
      <w:r w:rsidRPr="008D2ADC">
        <w:rPr>
          <w:rFonts w:ascii="Arial" w:eastAsia="宋体" w:hAnsi="Arial" w:cs="Arial"/>
          <w:lang w:eastAsia="zh-CN"/>
        </w:rPr>
        <w:t>范围</w:t>
      </w:r>
      <w:bookmarkEnd w:id="10"/>
    </w:p>
    <w:p w:rsidR="008D309D" w:rsidRPr="00111DC4" w:rsidRDefault="008D309D" w:rsidP="00B81257">
      <w:pPr>
        <w:pStyle w:val="a3"/>
        <w:overflowPunct w:val="0"/>
        <w:snapToGrid w:val="0"/>
        <w:spacing w:afterLines="100" w:after="240" w:line="300" w:lineRule="auto"/>
        <w:ind w:left="0"/>
        <w:jc w:val="both"/>
        <w:rPr>
          <w:rFonts w:ascii="Arial" w:eastAsia="宋体" w:hAnsi="Arial" w:cs="Arial"/>
          <w:lang w:eastAsia="zh-CN"/>
        </w:rPr>
      </w:pPr>
      <w:r w:rsidRPr="00111DC4">
        <w:rPr>
          <w:rFonts w:ascii="Arial" w:eastAsia="宋体" w:hAnsi="Arial" w:cs="Arial"/>
          <w:lang w:eastAsia="zh-CN"/>
        </w:rPr>
        <w:t>本文件的范围限于</w:t>
      </w:r>
      <w:r w:rsidRPr="00111DC4">
        <w:rPr>
          <w:rFonts w:ascii="Arial" w:eastAsia="宋体" w:hAnsi="Arial" w:cs="Arial"/>
          <w:lang w:eastAsia="zh-CN"/>
        </w:rPr>
        <w:t>21 CFR 866.3860</w:t>
      </w:r>
      <w:r w:rsidRPr="00111DC4">
        <w:rPr>
          <w:rFonts w:ascii="Arial" w:eastAsia="宋体" w:hAnsi="Arial" w:cs="Arial"/>
          <w:lang w:eastAsia="zh-CN"/>
        </w:rPr>
        <w:t>中描述的器械：</w:t>
      </w:r>
    </w:p>
    <w:p w:rsidR="00795EEE" w:rsidRPr="00111DC4" w:rsidRDefault="00C34063" w:rsidP="00B81257">
      <w:pPr>
        <w:overflowPunct w:val="0"/>
        <w:snapToGrid w:val="0"/>
        <w:spacing w:afterLines="100" w:after="240" w:line="300" w:lineRule="auto"/>
        <w:jc w:val="both"/>
        <w:rPr>
          <w:rFonts w:ascii="Arial" w:eastAsia="宋体" w:hAnsi="Arial" w:cs="Arial"/>
          <w:sz w:val="24"/>
          <w:szCs w:val="24"/>
          <w:lang w:eastAsia="zh-CN"/>
        </w:rPr>
      </w:pPr>
      <w:r w:rsidRPr="00111DC4">
        <w:rPr>
          <w:rFonts w:ascii="Arial" w:eastAsia="宋体" w:hAnsi="Arial" w:cs="Arial"/>
          <w:b/>
          <w:bCs/>
          <w:sz w:val="24"/>
          <w:szCs w:val="24"/>
          <w:lang w:eastAsia="zh-CN"/>
        </w:rPr>
        <w:t xml:space="preserve">21 CFR 866.3860 – </w:t>
      </w:r>
      <w:r w:rsidR="008D309D" w:rsidRPr="00111DC4">
        <w:rPr>
          <w:rFonts w:ascii="Arial" w:eastAsia="宋体" w:hAnsi="Arial" w:cs="Arial"/>
          <w:i/>
          <w:sz w:val="24"/>
          <w:szCs w:val="24"/>
          <w:lang w:eastAsia="zh-CN"/>
        </w:rPr>
        <w:t>阴道毛滴虫</w:t>
      </w:r>
      <w:r w:rsidR="008D309D" w:rsidRPr="00111DC4">
        <w:rPr>
          <w:rFonts w:ascii="Arial" w:eastAsia="宋体" w:hAnsi="Arial" w:cs="Arial"/>
          <w:sz w:val="24"/>
          <w:szCs w:val="24"/>
          <w:lang w:eastAsia="zh-CN"/>
        </w:rPr>
        <w:t>核酸检测试剂盒</w:t>
      </w:r>
    </w:p>
    <w:p w:rsidR="00795EEE" w:rsidRPr="00111DC4" w:rsidRDefault="008D309D" w:rsidP="00B81257">
      <w:pPr>
        <w:pStyle w:val="a3"/>
        <w:numPr>
          <w:ilvl w:val="0"/>
          <w:numId w:val="13"/>
        </w:numPr>
        <w:tabs>
          <w:tab w:val="left" w:pos="492"/>
        </w:tabs>
        <w:overflowPunct w:val="0"/>
        <w:snapToGrid w:val="0"/>
        <w:spacing w:afterLines="100" w:after="240" w:line="300" w:lineRule="auto"/>
        <w:ind w:left="0" w:firstLine="0"/>
        <w:jc w:val="both"/>
        <w:rPr>
          <w:rFonts w:ascii="Arial" w:eastAsia="宋体" w:hAnsi="Arial" w:cs="Arial"/>
          <w:lang w:eastAsia="zh-CN"/>
        </w:rPr>
      </w:pPr>
      <w:r w:rsidRPr="00111DC4">
        <w:rPr>
          <w:rFonts w:ascii="Arial" w:eastAsia="宋体" w:hAnsi="Arial" w:cs="Arial"/>
          <w:i/>
          <w:lang w:eastAsia="zh-CN"/>
        </w:rPr>
        <w:t>鉴定。</w:t>
      </w:r>
      <w:bookmarkStart w:id="11" w:name="OLE_LINK1"/>
      <w:bookmarkStart w:id="12" w:name="OLE_LINK2"/>
      <w:r w:rsidRPr="00111DC4">
        <w:rPr>
          <w:rFonts w:ascii="Arial" w:eastAsia="宋体" w:hAnsi="Arial" w:cs="Arial"/>
          <w:i/>
          <w:lang w:eastAsia="zh-CN"/>
        </w:rPr>
        <w:t>阴道毛滴虫</w:t>
      </w:r>
      <w:r w:rsidRPr="00111DC4">
        <w:rPr>
          <w:rFonts w:ascii="Arial" w:eastAsia="宋体" w:hAnsi="Arial" w:cs="Arial"/>
          <w:lang w:eastAsia="zh-CN"/>
        </w:rPr>
        <w:t>核酸检测试剂盒</w:t>
      </w:r>
      <w:bookmarkEnd w:id="11"/>
      <w:bookmarkEnd w:id="12"/>
      <w:r w:rsidRPr="00111DC4">
        <w:rPr>
          <w:rFonts w:ascii="Arial" w:eastAsia="宋体" w:hAnsi="Arial" w:cs="Arial"/>
          <w:lang w:eastAsia="zh-CN"/>
        </w:rPr>
        <w:t>由引物、探针、酶和对照品</w:t>
      </w:r>
      <w:r w:rsidR="0015399B" w:rsidRPr="00111DC4">
        <w:rPr>
          <w:rFonts w:ascii="Arial" w:eastAsia="宋体" w:hAnsi="Arial" w:cs="Arial"/>
          <w:lang w:eastAsia="zh-CN"/>
        </w:rPr>
        <w:t>组成，</w:t>
      </w:r>
      <w:r w:rsidRPr="00111DC4">
        <w:rPr>
          <w:rFonts w:ascii="Arial" w:eastAsia="宋体" w:hAnsi="Arial" w:cs="Arial"/>
          <w:lang w:eastAsia="zh-CN"/>
        </w:rPr>
        <w:t>用于扩增和检测</w:t>
      </w:r>
      <w:r w:rsidR="001713AA" w:rsidRPr="00111DC4">
        <w:rPr>
          <w:rFonts w:ascii="Arial" w:eastAsia="宋体" w:hAnsi="Arial" w:cs="Arial"/>
          <w:lang w:eastAsia="zh-CN"/>
        </w:rPr>
        <w:t>有阴道炎、宫颈炎或尿道炎症</w:t>
      </w:r>
      <w:proofErr w:type="gramStart"/>
      <w:r w:rsidR="001713AA" w:rsidRPr="00111DC4">
        <w:rPr>
          <w:rFonts w:ascii="Arial" w:eastAsia="宋体" w:hAnsi="Arial" w:cs="Arial"/>
          <w:lang w:eastAsia="zh-CN"/>
        </w:rPr>
        <w:t>状女性</w:t>
      </w:r>
      <w:proofErr w:type="gramEnd"/>
      <w:r w:rsidR="001713AA" w:rsidRPr="00111DC4">
        <w:rPr>
          <w:rFonts w:ascii="Arial" w:eastAsia="宋体" w:hAnsi="Arial" w:cs="Arial"/>
          <w:lang w:eastAsia="zh-CN"/>
        </w:rPr>
        <w:t>的</w:t>
      </w:r>
      <w:r w:rsidR="00E160E8" w:rsidRPr="00111DC4">
        <w:rPr>
          <w:rFonts w:ascii="Arial" w:eastAsia="宋体" w:hAnsi="Arial" w:cs="Arial"/>
          <w:lang w:eastAsia="zh-CN"/>
        </w:rPr>
        <w:t>宫颈拭子</w:t>
      </w:r>
      <w:r w:rsidR="00CB0231">
        <w:rPr>
          <w:rFonts w:ascii="Arial" w:eastAsia="宋体" w:hAnsi="Arial" w:cs="Arial" w:hint="eastAsia"/>
          <w:lang w:eastAsia="zh-CN"/>
        </w:rPr>
        <w:t>、</w:t>
      </w:r>
      <w:r w:rsidR="00E160E8" w:rsidRPr="00111DC4">
        <w:rPr>
          <w:rFonts w:ascii="Arial" w:eastAsia="宋体" w:hAnsi="Arial" w:cs="Arial"/>
          <w:lang w:eastAsia="zh-CN"/>
        </w:rPr>
        <w:t>阴道拭子和尿液</w:t>
      </w:r>
      <w:r w:rsidR="00F37BF7">
        <w:rPr>
          <w:rFonts w:ascii="Arial" w:eastAsia="宋体" w:hAnsi="Arial" w:cs="Arial"/>
          <w:lang w:eastAsia="zh-CN"/>
        </w:rPr>
        <w:t>样本</w:t>
      </w:r>
      <w:r w:rsidR="001713AA" w:rsidRPr="00111DC4">
        <w:rPr>
          <w:rFonts w:ascii="Arial" w:eastAsia="宋体" w:hAnsi="Arial" w:cs="Arial"/>
          <w:lang w:eastAsia="zh-CN"/>
        </w:rPr>
        <w:t>中的毛滴虫核酸</w:t>
      </w:r>
      <w:r w:rsidR="00E160E8" w:rsidRPr="00111DC4">
        <w:rPr>
          <w:rFonts w:ascii="Arial" w:eastAsia="宋体" w:hAnsi="Arial" w:cs="Arial"/>
          <w:lang w:eastAsia="zh-CN"/>
        </w:rPr>
        <w:t>和</w:t>
      </w:r>
      <w:r w:rsidR="00E160E8" w:rsidRPr="00111DC4">
        <w:rPr>
          <w:rFonts w:ascii="Arial" w:eastAsia="宋体" w:hAnsi="Arial" w:cs="Arial"/>
          <w:lang w:eastAsia="zh-CN"/>
        </w:rPr>
        <w:t>/</w:t>
      </w:r>
      <w:r w:rsidR="00E160E8" w:rsidRPr="00111DC4">
        <w:rPr>
          <w:rFonts w:ascii="Arial" w:eastAsia="宋体" w:hAnsi="Arial" w:cs="Arial"/>
          <w:lang w:eastAsia="zh-CN"/>
        </w:rPr>
        <w:t>或帮助诊断</w:t>
      </w:r>
      <w:r w:rsidR="001713AA" w:rsidRPr="00111DC4">
        <w:rPr>
          <w:rFonts w:ascii="Arial" w:eastAsia="宋体" w:hAnsi="Arial" w:cs="Arial"/>
          <w:lang w:eastAsia="zh-CN"/>
        </w:rPr>
        <w:t>无症状女性的</w:t>
      </w:r>
      <w:r w:rsidR="00E160E8" w:rsidRPr="00111DC4">
        <w:rPr>
          <w:rFonts w:ascii="Arial" w:eastAsia="宋体" w:hAnsi="Arial" w:cs="Arial"/>
          <w:lang w:eastAsia="zh-CN"/>
        </w:rPr>
        <w:t>毛滴虫病。</w:t>
      </w:r>
      <w:r w:rsidR="004F7A60" w:rsidRPr="00111DC4">
        <w:rPr>
          <w:rFonts w:ascii="Arial" w:eastAsia="宋体" w:hAnsi="Arial" w:cs="Arial"/>
          <w:lang w:eastAsia="zh-CN"/>
        </w:rPr>
        <w:t>结合</w:t>
      </w:r>
      <w:r w:rsidR="00CB0231">
        <w:rPr>
          <w:rFonts w:ascii="Arial" w:eastAsia="宋体" w:hAnsi="Arial" w:cs="Arial"/>
          <w:lang w:eastAsia="zh-CN"/>
        </w:rPr>
        <w:t>其他</w:t>
      </w:r>
      <w:r w:rsidR="004F7A60" w:rsidRPr="00111DC4">
        <w:rPr>
          <w:rFonts w:ascii="Arial" w:eastAsia="宋体" w:hAnsi="Arial" w:cs="Arial"/>
          <w:lang w:eastAsia="zh-CN"/>
        </w:rPr>
        <w:t>实验室测试，</w:t>
      </w:r>
      <w:r w:rsidR="00E160E8" w:rsidRPr="00111DC4">
        <w:rPr>
          <w:rFonts w:ascii="Arial" w:eastAsia="宋体" w:hAnsi="Arial" w:cs="Arial"/>
          <w:lang w:eastAsia="zh-CN"/>
        </w:rPr>
        <w:t>毛滴虫核酸检测可帮助检验科诊断</w:t>
      </w:r>
      <w:r w:rsidR="0005683D" w:rsidRPr="00111DC4">
        <w:rPr>
          <w:rFonts w:ascii="Arial" w:eastAsia="宋体" w:hAnsi="Arial" w:cs="Arial"/>
          <w:lang w:eastAsia="zh-CN"/>
        </w:rPr>
        <w:t>由</w:t>
      </w:r>
      <w:r w:rsidR="0005683D" w:rsidRPr="00111DC4">
        <w:rPr>
          <w:rFonts w:ascii="Arial" w:eastAsia="宋体" w:hAnsi="Arial" w:cs="Arial"/>
          <w:i/>
          <w:lang w:eastAsia="zh-CN"/>
        </w:rPr>
        <w:t>阴道毛滴虫</w:t>
      </w:r>
      <w:r w:rsidR="0005683D" w:rsidRPr="00111DC4">
        <w:rPr>
          <w:rFonts w:ascii="Arial" w:eastAsia="宋体" w:hAnsi="Arial" w:cs="Arial"/>
          <w:lang w:eastAsia="zh-CN"/>
        </w:rPr>
        <w:t>引起的</w:t>
      </w:r>
      <w:r w:rsidR="00E160E8" w:rsidRPr="00111DC4">
        <w:rPr>
          <w:rFonts w:ascii="Arial" w:eastAsia="宋体" w:hAnsi="Arial" w:cs="Arial"/>
          <w:lang w:eastAsia="zh-CN"/>
        </w:rPr>
        <w:t>毛滴虫病</w:t>
      </w:r>
      <w:r w:rsidR="00E160E8" w:rsidRPr="00111DC4">
        <w:rPr>
          <w:rFonts w:ascii="Arial" w:eastAsia="宋体" w:hAnsi="Arial" w:cs="Arial"/>
          <w:i/>
          <w:lang w:eastAsia="zh-CN"/>
        </w:rPr>
        <w:t>。</w:t>
      </w:r>
      <w:r w:rsidR="0015399B" w:rsidRPr="00111DC4">
        <w:rPr>
          <w:rFonts w:ascii="Arial" w:eastAsia="宋体" w:hAnsi="Arial" w:cs="Arial"/>
          <w:lang w:eastAsia="zh-CN"/>
        </w:rPr>
        <w:t>该分类目前包含以下产品代码：</w:t>
      </w:r>
    </w:p>
    <w:p w:rsidR="00795EEE" w:rsidRPr="00111DC4" w:rsidRDefault="00C34063" w:rsidP="00B81257">
      <w:pPr>
        <w:overflowPunct w:val="0"/>
        <w:snapToGrid w:val="0"/>
        <w:spacing w:afterLines="100" w:after="240" w:line="300" w:lineRule="auto"/>
        <w:jc w:val="both"/>
        <w:rPr>
          <w:rFonts w:ascii="Arial" w:eastAsia="宋体" w:hAnsi="Arial" w:cs="Arial"/>
          <w:sz w:val="24"/>
          <w:szCs w:val="24"/>
          <w:lang w:eastAsia="zh-CN"/>
        </w:rPr>
      </w:pPr>
      <w:r w:rsidRPr="00111DC4">
        <w:rPr>
          <w:rFonts w:ascii="Arial" w:eastAsia="宋体" w:hAnsi="Arial" w:cs="Arial"/>
          <w:b/>
          <w:sz w:val="24"/>
          <w:szCs w:val="24"/>
          <w:lang w:eastAsia="zh-CN"/>
        </w:rPr>
        <w:t>OUY</w:t>
      </w:r>
      <w:r w:rsidR="00A96860">
        <w:rPr>
          <w:rFonts w:ascii="Arial" w:eastAsia="宋体" w:hAnsi="Arial" w:cs="Arial"/>
          <w:sz w:val="24"/>
          <w:szCs w:val="24"/>
          <w:lang w:eastAsia="zh-CN"/>
        </w:rPr>
        <w:t>【</w:t>
      </w:r>
      <w:r w:rsidR="00187622" w:rsidRPr="00111DC4">
        <w:rPr>
          <w:rFonts w:ascii="Arial" w:eastAsia="宋体" w:hAnsi="Arial" w:cs="Arial"/>
          <w:i/>
          <w:sz w:val="24"/>
          <w:szCs w:val="24"/>
          <w:lang w:eastAsia="zh-CN"/>
        </w:rPr>
        <w:t>阴道毛滴虫</w:t>
      </w:r>
      <w:r w:rsidR="00187622" w:rsidRPr="00111DC4">
        <w:rPr>
          <w:rFonts w:ascii="Arial" w:eastAsia="宋体" w:hAnsi="Arial" w:cs="Arial"/>
          <w:sz w:val="24"/>
          <w:szCs w:val="24"/>
          <w:lang w:eastAsia="zh-CN"/>
        </w:rPr>
        <w:t>核酸扩增检测系统</w:t>
      </w:r>
      <w:r w:rsidR="00A96860">
        <w:rPr>
          <w:rFonts w:ascii="Arial" w:eastAsia="宋体" w:hAnsi="Arial" w:cs="Arial"/>
          <w:sz w:val="24"/>
          <w:szCs w:val="24"/>
          <w:lang w:eastAsia="zh-CN"/>
        </w:rPr>
        <w:t>】</w:t>
      </w:r>
    </w:p>
    <w:p w:rsidR="00187622" w:rsidRPr="00111DC4" w:rsidRDefault="00187622" w:rsidP="00B81257">
      <w:pPr>
        <w:pStyle w:val="a3"/>
        <w:overflowPunct w:val="0"/>
        <w:snapToGrid w:val="0"/>
        <w:spacing w:afterLines="100" w:after="240" w:line="300" w:lineRule="auto"/>
        <w:ind w:left="0"/>
        <w:jc w:val="both"/>
        <w:rPr>
          <w:rFonts w:ascii="Arial" w:eastAsia="宋体" w:hAnsi="Arial" w:cs="Arial"/>
          <w:lang w:eastAsia="zh-CN"/>
        </w:rPr>
      </w:pPr>
      <w:r w:rsidRPr="00111DC4">
        <w:rPr>
          <w:rFonts w:ascii="Arial" w:eastAsia="宋体" w:hAnsi="Arial" w:cs="Arial"/>
          <w:lang w:eastAsia="zh-CN"/>
        </w:rPr>
        <w:t>本</w:t>
      </w:r>
      <w:r w:rsidR="00AA5F6E">
        <w:rPr>
          <w:rFonts w:ascii="Arial" w:eastAsia="宋体" w:hAnsi="Arial" w:cs="Arial"/>
          <w:lang w:eastAsia="zh-CN"/>
        </w:rPr>
        <w:t>指南</w:t>
      </w:r>
      <w:r w:rsidRPr="00111DC4">
        <w:rPr>
          <w:rFonts w:ascii="Arial" w:eastAsia="宋体" w:hAnsi="Arial" w:cs="Arial"/>
          <w:lang w:eastAsia="zh-CN"/>
        </w:rPr>
        <w:t>中指出的特殊控制适用于</w:t>
      </w:r>
      <w:r w:rsidR="00F37BF7">
        <w:rPr>
          <w:rFonts w:ascii="Arial" w:eastAsia="宋体" w:hAnsi="Arial" w:cs="Arial" w:hint="eastAsia"/>
          <w:lang w:eastAsia="zh-CN"/>
        </w:rPr>
        <w:t>根据</w:t>
      </w:r>
      <w:r w:rsidRPr="00111DC4">
        <w:rPr>
          <w:rFonts w:ascii="Arial" w:eastAsia="宋体" w:hAnsi="Arial" w:cs="Arial"/>
          <w:lang w:eastAsia="zh-CN"/>
        </w:rPr>
        <w:t>21 CFR 866.3860</w:t>
      </w:r>
      <w:r w:rsidRPr="00111DC4">
        <w:rPr>
          <w:rFonts w:ascii="Arial" w:eastAsia="宋体" w:hAnsi="Arial" w:cs="Arial"/>
          <w:lang w:eastAsia="zh-CN"/>
        </w:rPr>
        <w:t>分类的所有器械，包括</w:t>
      </w:r>
      <w:r w:rsidR="00FC5202" w:rsidRPr="00111DC4">
        <w:rPr>
          <w:rFonts w:ascii="Arial" w:eastAsia="宋体" w:hAnsi="Arial" w:cs="Arial"/>
          <w:lang w:eastAsia="zh-CN"/>
        </w:rPr>
        <w:t>还</w:t>
      </w:r>
      <w:r w:rsidRPr="00111DC4">
        <w:rPr>
          <w:rFonts w:ascii="Arial" w:eastAsia="宋体" w:hAnsi="Arial" w:cs="Arial"/>
          <w:lang w:eastAsia="zh-CN"/>
        </w:rPr>
        <w:t>未确定产品代码的器械。</w:t>
      </w:r>
    </w:p>
    <w:p w:rsidR="00795EEE" w:rsidRPr="00111DC4" w:rsidRDefault="00FC5202" w:rsidP="00B81257">
      <w:pPr>
        <w:pStyle w:val="a3"/>
        <w:overflowPunct w:val="0"/>
        <w:snapToGrid w:val="0"/>
        <w:spacing w:afterLines="100" w:after="240" w:line="300" w:lineRule="auto"/>
        <w:ind w:left="0"/>
        <w:jc w:val="both"/>
        <w:rPr>
          <w:rFonts w:ascii="Arial" w:eastAsia="宋体" w:hAnsi="Arial" w:cs="Arial"/>
          <w:lang w:eastAsia="zh-CN"/>
        </w:rPr>
      </w:pPr>
      <w:proofErr w:type="gramStart"/>
      <w:r w:rsidRPr="00111DC4">
        <w:rPr>
          <w:rFonts w:ascii="Arial" w:eastAsia="宋体" w:hAnsi="Arial" w:cs="Arial"/>
          <w:lang w:eastAsia="zh-CN"/>
        </w:rPr>
        <w:t>本特殊</w:t>
      </w:r>
      <w:proofErr w:type="gramEnd"/>
      <w:r w:rsidRPr="00111DC4">
        <w:rPr>
          <w:rFonts w:ascii="Arial" w:eastAsia="宋体" w:hAnsi="Arial" w:cs="Arial"/>
          <w:lang w:eastAsia="zh-CN"/>
        </w:rPr>
        <w:t>控制文件适用于</w:t>
      </w:r>
      <w:r w:rsidR="00C6278E" w:rsidRPr="00111DC4">
        <w:rPr>
          <w:rFonts w:ascii="Arial" w:eastAsia="宋体" w:hAnsi="Arial" w:cs="Arial"/>
          <w:lang w:eastAsia="zh-CN"/>
        </w:rPr>
        <w:t>检测人类</w:t>
      </w:r>
      <w:r w:rsidR="00EE3534" w:rsidRPr="00111DC4">
        <w:rPr>
          <w:rFonts w:ascii="Arial" w:eastAsia="宋体" w:hAnsi="Arial" w:cs="Arial"/>
          <w:lang w:eastAsia="zh-CN"/>
        </w:rPr>
        <w:t>泌尿生殖道</w:t>
      </w:r>
      <w:r w:rsidR="00F37BF7">
        <w:rPr>
          <w:rFonts w:ascii="Arial" w:eastAsia="宋体" w:hAnsi="Arial" w:cs="Arial"/>
          <w:lang w:eastAsia="zh-CN"/>
        </w:rPr>
        <w:t>样本</w:t>
      </w:r>
      <w:r w:rsidR="00C6278E" w:rsidRPr="00111DC4">
        <w:rPr>
          <w:rFonts w:ascii="Arial" w:eastAsia="宋体" w:hAnsi="Arial" w:cs="Arial"/>
          <w:lang w:eastAsia="zh-CN"/>
        </w:rPr>
        <w:t>内阴道毛滴虫核酸的</w:t>
      </w:r>
      <w:r w:rsidRPr="00111DC4">
        <w:rPr>
          <w:rFonts w:ascii="Arial" w:eastAsia="宋体" w:hAnsi="Arial" w:cs="Arial"/>
          <w:lang w:eastAsia="zh-CN"/>
        </w:rPr>
        <w:t>体外诊断器械</w:t>
      </w:r>
      <w:r w:rsidR="00B54887">
        <w:rPr>
          <w:rFonts w:ascii="Arial" w:eastAsia="宋体" w:hAnsi="Arial" w:cs="Arial"/>
          <w:lang w:eastAsia="zh-CN"/>
        </w:rPr>
        <w:t>（</w:t>
      </w:r>
      <w:r w:rsidRPr="00111DC4">
        <w:rPr>
          <w:rFonts w:ascii="Arial" w:eastAsia="宋体" w:hAnsi="Arial" w:cs="Arial"/>
          <w:lang w:eastAsia="zh-CN"/>
        </w:rPr>
        <w:t>IVD</w:t>
      </w:r>
      <w:r w:rsidR="00B54887">
        <w:rPr>
          <w:rFonts w:ascii="Arial" w:eastAsia="宋体" w:hAnsi="Arial" w:cs="Arial"/>
          <w:lang w:eastAsia="zh-CN"/>
        </w:rPr>
        <w:t>）</w:t>
      </w:r>
      <w:r w:rsidRPr="00111DC4">
        <w:rPr>
          <w:rFonts w:ascii="Arial" w:eastAsia="宋体" w:hAnsi="Arial" w:cs="Arial"/>
          <w:lang w:eastAsia="zh-CN"/>
        </w:rPr>
        <w:t>。本</w:t>
      </w:r>
      <w:r w:rsidR="00AA5F6E">
        <w:rPr>
          <w:rFonts w:ascii="Arial" w:eastAsia="宋体" w:hAnsi="Arial" w:cs="Arial"/>
          <w:lang w:eastAsia="zh-CN"/>
        </w:rPr>
        <w:t>指南</w:t>
      </w:r>
      <w:r w:rsidRPr="00111DC4">
        <w:rPr>
          <w:rFonts w:ascii="Arial" w:eastAsia="宋体" w:hAnsi="Arial" w:cs="Arial"/>
          <w:lang w:eastAsia="zh-CN"/>
        </w:rPr>
        <w:t>不</w:t>
      </w:r>
      <w:r w:rsidR="00952219" w:rsidRPr="00111DC4">
        <w:rPr>
          <w:rFonts w:ascii="Arial" w:eastAsia="宋体" w:hAnsi="Arial" w:cs="Arial"/>
          <w:lang w:eastAsia="zh-CN"/>
        </w:rPr>
        <w:t>适于</w:t>
      </w:r>
      <w:r w:rsidR="008D3710" w:rsidRPr="00111DC4">
        <w:rPr>
          <w:rFonts w:ascii="Arial" w:eastAsia="宋体" w:hAnsi="Arial" w:cs="Arial"/>
          <w:lang w:eastAsia="zh-CN"/>
        </w:rPr>
        <w:t>利</w:t>
      </w:r>
      <w:r w:rsidRPr="00111DC4">
        <w:rPr>
          <w:rFonts w:ascii="Arial" w:eastAsia="宋体" w:hAnsi="Arial" w:cs="Arial"/>
          <w:lang w:eastAsia="zh-CN"/>
        </w:rPr>
        <w:t>用</w:t>
      </w:r>
      <w:r w:rsidR="00CB0231">
        <w:rPr>
          <w:rFonts w:ascii="Arial" w:eastAsia="宋体" w:hAnsi="Arial" w:cs="Arial"/>
          <w:lang w:eastAsia="zh-CN"/>
        </w:rPr>
        <w:t>其他</w:t>
      </w:r>
      <w:r w:rsidRPr="00111DC4">
        <w:rPr>
          <w:rFonts w:ascii="Arial" w:eastAsia="宋体" w:hAnsi="Arial" w:cs="Arial"/>
          <w:lang w:eastAsia="zh-CN"/>
        </w:rPr>
        <w:t>检测原理</w:t>
      </w:r>
      <w:r w:rsidR="008D3710" w:rsidRPr="00111DC4">
        <w:rPr>
          <w:rFonts w:ascii="Arial" w:eastAsia="宋体" w:hAnsi="Arial" w:cs="Arial"/>
          <w:lang w:eastAsia="zh-CN"/>
        </w:rPr>
        <w:t>（即</w:t>
      </w:r>
      <w:proofErr w:type="gramStart"/>
      <w:r w:rsidR="00D352CD" w:rsidRPr="00111DC4">
        <w:rPr>
          <w:rFonts w:ascii="Arial" w:eastAsia="宋体" w:hAnsi="Arial" w:cs="Arial"/>
          <w:lang w:eastAsia="zh-CN"/>
        </w:rPr>
        <w:t>不</w:t>
      </w:r>
      <w:proofErr w:type="gramEnd"/>
      <w:r w:rsidR="008D3710" w:rsidRPr="00111DC4">
        <w:rPr>
          <w:rFonts w:ascii="Arial" w:eastAsia="宋体" w:hAnsi="Arial" w:cs="Arial"/>
          <w:lang w:eastAsia="zh-CN"/>
        </w:rPr>
        <w:t>基于核酸的方法）</w:t>
      </w:r>
      <w:r w:rsidR="00150C51" w:rsidRPr="00111DC4">
        <w:rPr>
          <w:rFonts w:ascii="Arial" w:eastAsia="宋体" w:hAnsi="Arial" w:cs="Arial"/>
          <w:lang w:eastAsia="zh-CN"/>
        </w:rPr>
        <w:t>，比如检测宿主对原生动物抗原血清学反应</w:t>
      </w:r>
      <w:r w:rsidR="008D3710" w:rsidRPr="00111DC4">
        <w:rPr>
          <w:rFonts w:ascii="Arial" w:eastAsia="宋体" w:hAnsi="Arial" w:cs="Arial"/>
          <w:lang w:eastAsia="zh-CN"/>
        </w:rPr>
        <w:t>的</w:t>
      </w:r>
      <w:r w:rsidR="009A38D7" w:rsidRPr="00111DC4">
        <w:rPr>
          <w:rFonts w:ascii="Arial" w:eastAsia="宋体" w:hAnsi="Arial" w:cs="Arial"/>
          <w:lang w:eastAsia="zh-CN"/>
        </w:rPr>
        <w:t>器械</w:t>
      </w:r>
      <w:r w:rsidRPr="00111DC4">
        <w:rPr>
          <w:rFonts w:ascii="Arial" w:eastAsia="宋体" w:hAnsi="Arial" w:cs="Arial"/>
          <w:lang w:eastAsia="zh-CN"/>
        </w:rPr>
        <w:t>，也不</w:t>
      </w:r>
      <w:r w:rsidR="008D3710" w:rsidRPr="00111DC4">
        <w:rPr>
          <w:rFonts w:ascii="Arial" w:eastAsia="宋体" w:hAnsi="Arial" w:cs="Arial"/>
          <w:lang w:eastAsia="zh-CN"/>
        </w:rPr>
        <w:t>适于</w:t>
      </w:r>
      <w:r w:rsidR="00944EF8">
        <w:rPr>
          <w:rFonts w:ascii="Arial" w:eastAsia="宋体" w:hAnsi="Arial" w:cs="Arial" w:hint="eastAsia"/>
          <w:lang w:eastAsia="zh-CN"/>
        </w:rPr>
        <w:t>旨在筛选</w:t>
      </w:r>
      <w:r w:rsidRPr="00111DC4">
        <w:rPr>
          <w:rFonts w:ascii="Arial" w:eastAsia="宋体" w:hAnsi="Arial" w:cs="Arial"/>
          <w:lang w:eastAsia="zh-CN"/>
        </w:rPr>
        <w:t>献血者和血液成分</w:t>
      </w:r>
      <w:r w:rsidR="00D352CD" w:rsidRPr="00111DC4">
        <w:rPr>
          <w:rFonts w:ascii="Arial" w:eastAsia="宋体" w:hAnsi="Arial" w:cs="Arial"/>
          <w:lang w:eastAsia="zh-CN"/>
        </w:rPr>
        <w:t>及</w:t>
      </w:r>
      <w:r w:rsidR="00D057EC" w:rsidRPr="00111DC4">
        <w:rPr>
          <w:rFonts w:ascii="Arial" w:eastAsia="宋体" w:hAnsi="Arial" w:cs="Arial"/>
          <w:lang w:eastAsia="zh-CN"/>
        </w:rPr>
        <w:t>人类细胞、组织捐献者和细胞组织产品</w:t>
      </w:r>
      <w:r w:rsidR="00CB615D" w:rsidRPr="00111DC4">
        <w:rPr>
          <w:rFonts w:ascii="Arial" w:eastAsia="宋体" w:hAnsi="Arial" w:cs="Arial"/>
          <w:lang w:eastAsia="zh-CN"/>
        </w:rPr>
        <w:t>的器械</w:t>
      </w:r>
      <w:r w:rsidR="00D057EC" w:rsidRPr="00111DC4">
        <w:rPr>
          <w:rFonts w:ascii="Arial" w:eastAsia="宋体" w:hAnsi="Arial" w:cs="Arial"/>
          <w:lang w:eastAsia="zh-CN"/>
        </w:rPr>
        <w:t>。</w:t>
      </w:r>
    </w:p>
    <w:p w:rsidR="00795EEE" w:rsidRPr="00111DC4" w:rsidRDefault="00795EEE" w:rsidP="00B81257">
      <w:pPr>
        <w:overflowPunct w:val="0"/>
        <w:snapToGrid w:val="0"/>
        <w:spacing w:afterLines="50" w:after="120" w:line="300" w:lineRule="auto"/>
        <w:jc w:val="both"/>
        <w:rPr>
          <w:rFonts w:ascii="Arial" w:eastAsia="宋体" w:hAnsi="Arial" w:cs="Arial"/>
          <w:sz w:val="24"/>
          <w:szCs w:val="24"/>
          <w:lang w:eastAsia="zh-CN"/>
        </w:rPr>
      </w:pPr>
    </w:p>
    <w:p w:rsidR="00795EEE" w:rsidRPr="008E3EC7" w:rsidRDefault="00D27466" w:rsidP="007C5AB1">
      <w:pPr>
        <w:pStyle w:val="110"/>
        <w:numPr>
          <w:ilvl w:val="0"/>
          <w:numId w:val="14"/>
        </w:numPr>
        <w:tabs>
          <w:tab w:val="left" w:pos="508"/>
        </w:tabs>
        <w:overflowPunct w:val="0"/>
        <w:snapToGrid w:val="0"/>
        <w:spacing w:afterLines="100" w:after="240" w:line="300" w:lineRule="auto"/>
        <w:ind w:left="357" w:hanging="357"/>
        <w:jc w:val="both"/>
        <w:outlineLvl w:val="0"/>
        <w:rPr>
          <w:rFonts w:ascii="Arial" w:eastAsia="宋体" w:hAnsi="Arial" w:cs="Arial"/>
          <w:lang w:eastAsia="zh-CN"/>
        </w:rPr>
      </w:pPr>
      <w:r w:rsidRPr="00111DC4">
        <w:rPr>
          <w:rFonts w:ascii="Arial" w:eastAsia="宋体" w:hAnsi="Arial" w:cs="Arial"/>
          <w:sz w:val="24"/>
          <w:szCs w:val="24"/>
          <w:lang w:eastAsia="zh-CN"/>
        </w:rPr>
        <w:br w:type="page"/>
      </w:r>
      <w:bookmarkStart w:id="13" w:name="_bookmark6"/>
      <w:bookmarkStart w:id="14" w:name="_Toc497125088"/>
      <w:bookmarkEnd w:id="13"/>
      <w:r w:rsidR="00AA47FE" w:rsidRPr="008E3EC7">
        <w:rPr>
          <w:rFonts w:ascii="Arial" w:eastAsia="宋体" w:hAnsi="Arial" w:cs="Arial"/>
          <w:lang w:eastAsia="zh-CN"/>
        </w:rPr>
        <w:lastRenderedPageBreak/>
        <w:t>健康风险</w:t>
      </w:r>
      <w:bookmarkEnd w:id="14"/>
    </w:p>
    <w:p w:rsidR="00C420E2" w:rsidRPr="00111DC4" w:rsidRDefault="00C420E2" w:rsidP="007C5AB1">
      <w:pPr>
        <w:pStyle w:val="a3"/>
        <w:overflowPunct w:val="0"/>
        <w:snapToGrid w:val="0"/>
        <w:spacing w:afterLines="100" w:after="240" w:line="300" w:lineRule="auto"/>
        <w:ind w:left="0"/>
        <w:jc w:val="both"/>
        <w:rPr>
          <w:rFonts w:ascii="Arial" w:eastAsia="宋体" w:hAnsi="Arial" w:cs="Arial"/>
          <w:lang w:eastAsia="zh-CN"/>
        </w:rPr>
      </w:pPr>
      <w:r w:rsidRPr="00111DC4">
        <w:rPr>
          <w:rFonts w:ascii="Arial" w:eastAsia="宋体" w:hAnsi="Arial" w:cs="Arial"/>
          <w:lang w:eastAsia="zh-CN"/>
        </w:rPr>
        <w:t>FDA</w:t>
      </w:r>
      <w:r w:rsidR="00DF3D71" w:rsidRPr="00111DC4">
        <w:rPr>
          <w:rFonts w:ascii="Arial" w:eastAsia="宋体" w:hAnsi="Arial" w:cs="Arial"/>
          <w:lang w:eastAsia="zh-CN"/>
        </w:rPr>
        <w:t>已经确定四种与该器械使用相关的健康风险。这些风险是</w:t>
      </w:r>
      <w:r w:rsidRPr="00111DC4">
        <w:rPr>
          <w:rFonts w:ascii="Arial" w:eastAsia="宋体" w:hAnsi="Arial" w:cs="Arial"/>
          <w:lang w:eastAsia="zh-CN"/>
        </w:rPr>
        <w:t>假阴性</w:t>
      </w:r>
      <w:r w:rsidR="00DF3D71" w:rsidRPr="00111DC4">
        <w:rPr>
          <w:rFonts w:ascii="Arial" w:eastAsia="宋体" w:hAnsi="Arial" w:cs="Arial"/>
          <w:lang w:eastAsia="zh-CN"/>
        </w:rPr>
        <w:t>试验结果、</w:t>
      </w:r>
      <w:r w:rsidRPr="00111DC4">
        <w:rPr>
          <w:rFonts w:ascii="Arial" w:eastAsia="宋体" w:hAnsi="Arial" w:cs="Arial"/>
          <w:lang w:eastAsia="zh-CN"/>
        </w:rPr>
        <w:t>假阳性试验结果</w:t>
      </w:r>
      <w:r w:rsidR="00DF3D71" w:rsidRPr="00111DC4">
        <w:rPr>
          <w:rFonts w:ascii="Arial" w:eastAsia="宋体" w:hAnsi="Arial" w:cs="Arial"/>
          <w:lang w:eastAsia="zh-CN"/>
        </w:rPr>
        <w:t>、未正确执行试验和未正确解释试验结果。</w:t>
      </w:r>
      <w:r w:rsidR="00861D7C" w:rsidRPr="00111DC4">
        <w:rPr>
          <w:rFonts w:ascii="Arial" w:eastAsia="宋体" w:hAnsi="Arial" w:cs="Arial"/>
          <w:lang w:eastAsia="zh-CN"/>
        </w:rPr>
        <w:t>下面的表格中总结了</w:t>
      </w:r>
      <w:r w:rsidR="00944EF8">
        <w:rPr>
          <w:rFonts w:ascii="Arial" w:eastAsia="宋体" w:hAnsi="Arial" w:cs="Arial" w:hint="eastAsia"/>
          <w:lang w:eastAsia="zh-CN"/>
        </w:rPr>
        <w:t>缓解</w:t>
      </w:r>
      <w:r w:rsidR="00861D7C" w:rsidRPr="00111DC4">
        <w:rPr>
          <w:rFonts w:ascii="Arial" w:eastAsia="宋体" w:hAnsi="Arial" w:cs="Arial"/>
          <w:lang w:eastAsia="zh-CN"/>
        </w:rPr>
        <w:t>这些已确定</w:t>
      </w:r>
      <w:r w:rsidRPr="00111DC4">
        <w:rPr>
          <w:rFonts w:ascii="Arial" w:eastAsia="宋体" w:hAnsi="Arial" w:cs="Arial"/>
          <w:lang w:eastAsia="zh-CN"/>
        </w:rPr>
        <w:t>风险</w:t>
      </w:r>
      <w:r w:rsidR="00861D7C" w:rsidRPr="00111DC4">
        <w:rPr>
          <w:rFonts w:ascii="Arial" w:eastAsia="宋体" w:hAnsi="Arial" w:cs="Arial"/>
          <w:lang w:eastAsia="zh-CN"/>
        </w:rPr>
        <w:t>的措施</w:t>
      </w:r>
      <w:r w:rsidRPr="00111DC4">
        <w:rPr>
          <w:rFonts w:ascii="Arial" w:eastAsia="宋体" w:hAnsi="Arial" w:cs="Arial"/>
          <w:lang w:eastAsia="zh-CN"/>
        </w:rPr>
        <w:t>。</w:t>
      </w:r>
    </w:p>
    <w:p w:rsidR="00795EEE" w:rsidRPr="00111DC4" w:rsidRDefault="00EB51A8" w:rsidP="007C5AB1">
      <w:pPr>
        <w:pStyle w:val="a3"/>
        <w:overflowPunct w:val="0"/>
        <w:snapToGrid w:val="0"/>
        <w:spacing w:afterLines="100" w:after="240" w:line="300" w:lineRule="auto"/>
        <w:ind w:left="0"/>
        <w:jc w:val="both"/>
        <w:rPr>
          <w:rFonts w:ascii="Arial" w:eastAsia="宋体" w:hAnsi="Arial" w:cs="Arial"/>
          <w:lang w:eastAsia="zh-CN"/>
        </w:rPr>
      </w:pPr>
      <w:r w:rsidRPr="00111DC4">
        <w:rPr>
          <w:rFonts w:ascii="Arial" w:eastAsia="宋体" w:hAnsi="Arial" w:cs="Arial"/>
          <w:lang w:eastAsia="zh-CN"/>
        </w:rPr>
        <w:t>FDA</w:t>
      </w:r>
      <w:r w:rsidRPr="00111DC4">
        <w:rPr>
          <w:rFonts w:ascii="Arial" w:eastAsia="宋体" w:hAnsi="Arial" w:cs="Arial"/>
          <w:lang w:eastAsia="zh-CN"/>
        </w:rPr>
        <w:t>已经</w:t>
      </w:r>
      <w:r w:rsidR="00944EF8">
        <w:rPr>
          <w:rFonts w:ascii="Arial" w:eastAsia="宋体" w:hAnsi="Arial" w:cs="Arial" w:hint="eastAsia"/>
          <w:lang w:eastAsia="zh-CN"/>
        </w:rPr>
        <w:t>将</w:t>
      </w:r>
      <w:r w:rsidRPr="00111DC4">
        <w:rPr>
          <w:rFonts w:ascii="Arial" w:eastAsia="宋体" w:hAnsi="Arial" w:cs="Arial"/>
          <w:lang w:eastAsia="zh-CN"/>
        </w:rPr>
        <w:t>假阴性和假阳性试验结果的风险</w:t>
      </w:r>
      <w:r w:rsidR="00861D7C" w:rsidRPr="00111DC4">
        <w:rPr>
          <w:rFonts w:ascii="Arial" w:eastAsia="宋体" w:hAnsi="Arial" w:cs="Arial"/>
          <w:lang w:eastAsia="zh-CN"/>
        </w:rPr>
        <w:t>（两种结果均可导致</w:t>
      </w:r>
      <w:r w:rsidR="00944EF8">
        <w:rPr>
          <w:rFonts w:ascii="Arial" w:eastAsia="宋体" w:hAnsi="Arial" w:cs="Arial" w:hint="eastAsia"/>
          <w:lang w:eastAsia="zh-CN"/>
        </w:rPr>
        <w:t>个体</w:t>
      </w:r>
      <w:r w:rsidR="00861D7C" w:rsidRPr="00111DC4">
        <w:rPr>
          <w:rFonts w:ascii="Arial" w:eastAsia="宋体" w:hAnsi="Arial" w:cs="Arial"/>
          <w:lang w:eastAsia="zh-CN"/>
        </w:rPr>
        <w:t>和</w:t>
      </w:r>
      <w:r w:rsidR="00334936" w:rsidRPr="00111DC4">
        <w:rPr>
          <w:rFonts w:ascii="Arial" w:eastAsia="宋体" w:hAnsi="Arial" w:cs="Arial"/>
          <w:lang w:eastAsia="zh-CN"/>
        </w:rPr>
        <w:t>/</w:t>
      </w:r>
      <w:r w:rsidR="00334936" w:rsidRPr="00111DC4">
        <w:rPr>
          <w:rFonts w:ascii="Arial" w:eastAsia="宋体" w:hAnsi="Arial" w:cs="Arial"/>
          <w:lang w:eastAsia="zh-CN"/>
        </w:rPr>
        <w:t>或</w:t>
      </w:r>
      <w:r w:rsidR="00861D7C" w:rsidRPr="00111DC4">
        <w:rPr>
          <w:rFonts w:ascii="Arial" w:eastAsia="宋体" w:hAnsi="Arial" w:cs="Arial"/>
          <w:lang w:eastAsia="zh-CN"/>
        </w:rPr>
        <w:t>公共卫生不良后果）确定为需要特殊控制与本器械相关的</w:t>
      </w:r>
      <w:r w:rsidR="00334936" w:rsidRPr="00111DC4">
        <w:rPr>
          <w:rFonts w:ascii="Arial" w:eastAsia="宋体" w:hAnsi="Arial" w:cs="Arial"/>
          <w:lang w:eastAsia="zh-CN"/>
        </w:rPr>
        <w:t>安全性和有效性问题。</w:t>
      </w:r>
      <w:r w:rsidR="00944EF8">
        <w:rPr>
          <w:rFonts w:ascii="Arial" w:eastAsia="宋体" w:hAnsi="Arial" w:cs="Arial" w:hint="eastAsia"/>
          <w:lang w:eastAsia="zh-CN"/>
        </w:rPr>
        <w:t>个体</w:t>
      </w:r>
      <w:r w:rsidR="00334936" w:rsidRPr="00111DC4">
        <w:rPr>
          <w:rFonts w:ascii="Arial" w:eastAsia="宋体" w:hAnsi="Arial" w:cs="Arial"/>
          <w:lang w:eastAsia="zh-CN"/>
        </w:rPr>
        <w:t>的假阳性试验结果可能导致不必要或</w:t>
      </w:r>
      <w:r w:rsidR="0078619A" w:rsidRPr="00111DC4">
        <w:rPr>
          <w:rFonts w:ascii="Arial" w:eastAsia="宋体" w:hAnsi="Arial" w:cs="Arial"/>
          <w:lang w:eastAsia="zh-CN"/>
        </w:rPr>
        <w:t>不恰</w:t>
      </w:r>
      <w:r w:rsidR="00334936" w:rsidRPr="00111DC4">
        <w:rPr>
          <w:rFonts w:ascii="Arial" w:eastAsia="宋体" w:hAnsi="Arial" w:cs="Arial"/>
          <w:lang w:eastAsia="zh-CN"/>
        </w:rPr>
        <w:t>当的抗生素使用，不必要</w:t>
      </w:r>
      <w:r w:rsidR="0078619A" w:rsidRPr="00111DC4">
        <w:rPr>
          <w:rFonts w:ascii="Arial" w:eastAsia="宋体" w:hAnsi="Arial" w:cs="Arial"/>
          <w:lang w:eastAsia="zh-CN"/>
        </w:rPr>
        <w:t>的</w:t>
      </w:r>
      <w:r w:rsidR="00334936" w:rsidRPr="00111DC4">
        <w:rPr>
          <w:rFonts w:ascii="Arial" w:eastAsia="宋体" w:hAnsi="Arial" w:cs="Arial"/>
          <w:lang w:eastAsia="zh-CN"/>
        </w:rPr>
        <w:t>患者</w:t>
      </w:r>
      <w:r w:rsidR="0078619A" w:rsidRPr="00111DC4">
        <w:rPr>
          <w:rFonts w:ascii="Arial" w:eastAsia="宋体" w:hAnsi="Arial" w:cs="Arial"/>
          <w:lang w:eastAsia="zh-CN"/>
        </w:rPr>
        <w:t>苦恼</w:t>
      </w:r>
      <w:r w:rsidR="00334936" w:rsidRPr="00111DC4">
        <w:rPr>
          <w:rFonts w:ascii="Arial" w:eastAsia="宋体" w:hAnsi="Arial" w:cs="Arial"/>
          <w:lang w:eastAsia="zh-CN"/>
        </w:rPr>
        <w:t>和</w:t>
      </w:r>
      <w:r w:rsidR="00964DE4" w:rsidRPr="00111DC4">
        <w:rPr>
          <w:rFonts w:ascii="Arial" w:eastAsia="宋体" w:hAnsi="Arial" w:cs="Arial"/>
          <w:lang w:eastAsia="zh-CN"/>
        </w:rPr>
        <w:t>检验</w:t>
      </w:r>
      <w:r w:rsidR="00943C86" w:rsidRPr="00111DC4">
        <w:rPr>
          <w:rFonts w:ascii="Arial" w:eastAsia="宋体" w:hAnsi="Arial" w:cs="Arial"/>
          <w:lang w:eastAsia="zh-CN"/>
        </w:rPr>
        <w:t>室</w:t>
      </w:r>
      <w:r w:rsidR="00CF3B15" w:rsidRPr="00111DC4">
        <w:rPr>
          <w:rFonts w:ascii="Arial" w:eastAsia="宋体" w:hAnsi="Arial" w:cs="Arial"/>
          <w:lang w:eastAsia="zh-CN"/>
        </w:rPr>
        <w:t>对疾病真实原因的</w:t>
      </w:r>
      <w:r w:rsidR="00964DE4" w:rsidRPr="00111DC4">
        <w:rPr>
          <w:rFonts w:ascii="Arial" w:eastAsia="宋体" w:hAnsi="Arial" w:cs="Arial"/>
          <w:lang w:eastAsia="zh-CN"/>
        </w:rPr>
        <w:t>鉴定</w:t>
      </w:r>
      <w:r w:rsidR="00CF3B15" w:rsidRPr="00111DC4">
        <w:rPr>
          <w:rFonts w:ascii="Arial" w:eastAsia="宋体" w:hAnsi="Arial" w:cs="Arial"/>
          <w:lang w:eastAsia="zh-CN"/>
        </w:rPr>
        <w:t>不够彻底</w:t>
      </w:r>
      <w:r w:rsidR="00334936" w:rsidRPr="00111DC4">
        <w:rPr>
          <w:rFonts w:ascii="Arial" w:eastAsia="宋体" w:hAnsi="Arial" w:cs="Arial"/>
          <w:lang w:eastAsia="zh-CN"/>
        </w:rPr>
        <w:t>。假阴性</w:t>
      </w:r>
      <w:r w:rsidR="00E86F34" w:rsidRPr="00111DC4">
        <w:rPr>
          <w:rFonts w:ascii="Arial" w:eastAsia="宋体" w:hAnsi="Arial" w:cs="Arial"/>
          <w:lang w:eastAsia="zh-CN"/>
        </w:rPr>
        <w:t>结果</w:t>
      </w:r>
      <w:r w:rsidR="007D1F22" w:rsidRPr="00111DC4">
        <w:rPr>
          <w:rFonts w:ascii="Arial" w:eastAsia="宋体" w:hAnsi="Arial" w:cs="Arial"/>
          <w:lang w:eastAsia="zh-CN"/>
        </w:rPr>
        <w:t>会</w:t>
      </w:r>
      <w:r w:rsidR="00964DE4" w:rsidRPr="00111DC4">
        <w:rPr>
          <w:rFonts w:ascii="Arial" w:eastAsia="宋体" w:hAnsi="Arial" w:cs="Arial"/>
          <w:lang w:eastAsia="zh-CN"/>
        </w:rPr>
        <w:t>延误</w:t>
      </w:r>
      <w:r w:rsidR="007D1F22" w:rsidRPr="00111DC4">
        <w:rPr>
          <w:rFonts w:ascii="Arial" w:eastAsia="宋体" w:hAnsi="Arial" w:cs="Arial"/>
          <w:lang w:eastAsia="zh-CN"/>
        </w:rPr>
        <w:t>治疗，因而</w:t>
      </w:r>
      <w:r w:rsidR="00E86F34" w:rsidRPr="00111DC4">
        <w:rPr>
          <w:rFonts w:ascii="Arial" w:eastAsia="宋体" w:hAnsi="Arial" w:cs="Arial"/>
          <w:lang w:eastAsia="zh-CN"/>
        </w:rPr>
        <w:t>可能导致疾病进展</w:t>
      </w:r>
      <w:r w:rsidR="007D1F22" w:rsidRPr="00111DC4">
        <w:rPr>
          <w:rFonts w:ascii="Arial" w:eastAsia="宋体" w:hAnsi="Arial" w:cs="Arial"/>
          <w:lang w:eastAsia="zh-CN"/>
        </w:rPr>
        <w:t>并</w:t>
      </w:r>
      <w:r w:rsidR="00E86F34" w:rsidRPr="00111DC4">
        <w:rPr>
          <w:rFonts w:ascii="Arial" w:eastAsia="宋体" w:hAnsi="Arial" w:cs="Arial"/>
          <w:lang w:eastAsia="zh-CN"/>
        </w:rPr>
        <w:t>因此增加感染传播</w:t>
      </w:r>
      <w:r w:rsidR="0078619A" w:rsidRPr="00111DC4">
        <w:rPr>
          <w:rFonts w:ascii="Arial" w:eastAsia="宋体" w:hAnsi="Arial" w:cs="Arial"/>
          <w:lang w:eastAsia="zh-CN"/>
        </w:rPr>
        <w:t>和获得</w:t>
      </w:r>
      <w:r w:rsidR="00CB0231">
        <w:rPr>
          <w:rFonts w:ascii="Arial" w:eastAsia="宋体" w:hAnsi="Arial" w:cs="Arial"/>
          <w:lang w:eastAsia="zh-CN"/>
        </w:rPr>
        <w:t>其他</w:t>
      </w:r>
      <w:r w:rsidR="0078619A" w:rsidRPr="00111DC4">
        <w:rPr>
          <w:rFonts w:ascii="Arial" w:eastAsia="宋体" w:hAnsi="Arial" w:cs="Arial"/>
          <w:lang w:eastAsia="zh-CN"/>
        </w:rPr>
        <w:t>并发症的风险，例如</w:t>
      </w:r>
      <w:r w:rsidR="00944EF8">
        <w:rPr>
          <w:rFonts w:ascii="Arial" w:eastAsia="宋体" w:hAnsi="Arial" w:cs="Arial" w:hint="eastAsia"/>
          <w:lang w:eastAsia="zh-CN"/>
        </w:rPr>
        <w:t>其</w:t>
      </w:r>
      <w:r w:rsidR="0078619A" w:rsidRPr="00111DC4">
        <w:rPr>
          <w:rFonts w:ascii="Arial" w:eastAsia="宋体" w:hAnsi="Arial" w:cs="Arial"/>
          <w:lang w:eastAsia="zh-CN"/>
        </w:rPr>
        <w:t>可能导致怀孕女性早产或可能增加获得或传播</w:t>
      </w:r>
      <w:r w:rsidR="00CB0231">
        <w:rPr>
          <w:rFonts w:ascii="Arial" w:eastAsia="宋体" w:hAnsi="Arial" w:cs="Arial"/>
          <w:lang w:eastAsia="zh-CN"/>
        </w:rPr>
        <w:t>其他</w:t>
      </w:r>
      <w:r w:rsidR="0078619A" w:rsidRPr="00111DC4">
        <w:rPr>
          <w:rFonts w:ascii="Arial" w:eastAsia="宋体" w:hAnsi="Arial" w:cs="Arial"/>
          <w:lang w:eastAsia="zh-CN"/>
        </w:rPr>
        <w:t>性传播感染的风险，例如</w:t>
      </w:r>
      <w:r w:rsidR="0078619A" w:rsidRPr="00111DC4">
        <w:rPr>
          <w:rFonts w:ascii="Arial" w:eastAsia="宋体" w:hAnsi="Arial" w:cs="Arial"/>
          <w:color w:val="211E1F"/>
          <w:lang w:eastAsia="zh-CN"/>
        </w:rPr>
        <w:t xml:space="preserve">HIV </w:t>
      </w:r>
      <w:r w:rsidR="005D4C4C">
        <w:rPr>
          <w:rStyle w:val="aa"/>
          <w:rFonts w:ascii="Arial" w:eastAsia="宋体" w:hAnsi="Arial" w:cs="Arial"/>
          <w:color w:val="211E1F"/>
          <w:lang w:eastAsia="zh-CN"/>
        </w:rPr>
        <w:footnoteReference w:id="3"/>
      </w:r>
      <w:r w:rsidR="00A96860">
        <w:rPr>
          <w:rFonts w:ascii="Arial" w:eastAsia="宋体" w:hAnsi="Arial" w:cs="Arial"/>
          <w:color w:val="211E1F"/>
          <w:lang w:eastAsia="zh-CN"/>
        </w:rPr>
        <w:t>【</w:t>
      </w:r>
      <w:r w:rsidR="0078619A" w:rsidRPr="00111DC4">
        <w:rPr>
          <w:rFonts w:ascii="Arial" w:eastAsia="宋体" w:hAnsi="Arial" w:cs="Arial"/>
          <w:color w:val="211E1F"/>
          <w:lang w:eastAsia="zh-CN"/>
        </w:rPr>
        <w:t>参考文件</w:t>
      </w:r>
      <w:r w:rsidR="0078619A" w:rsidRPr="00111DC4">
        <w:rPr>
          <w:rFonts w:ascii="Arial" w:eastAsia="宋体" w:hAnsi="Arial" w:cs="Arial"/>
          <w:color w:val="211E1F"/>
          <w:lang w:eastAsia="zh-CN"/>
        </w:rPr>
        <w:t>1</w:t>
      </w:r>
      <w:r w:rsidR="00A96860">
        <w:rPr>
          <w:rFonts w:ascii="Arial" w:eastAsia="宋体" w:hAnsi="Arial" w:cs="Arial"/>
          <w:color w:val="211E1F"/>
          <w:lang w:eastAsia="zh-CN"/>
        </w:rPr>
        <w:t>】</w:t>
      </w:r>
      <w:r w:rsidR="0078619A" w:rsidRPr="00111DC4">
        <w:rPr>
          <w:rFonts w:ascii="Arial" w:eastAsia="宋体" w:hAnsi="Arial" w:cs="Arial"/>
          <w:color w:val="211E1F"/>
          <w:lang w:eastAsia="zh-CN"/>
        </w:rPr>
        <w:t>。</w:t>
      </w:r>
      <w:r w:rsidR="0078619A" w:rsidRPr="00111DC4">
        <w:rPr>
          <w:rFonts w:ascii="Arial" w:eastAsia="宋体" w:hAnsi="Arial" w:cs="Arial"/>
          <w:i/>
          <w:color w:val="211E1F"/>
          <w:lang w:eastAsia="zh-CN"/>
        </w:rPr>
        <w:t>阴道毛滴虫</w:t>
      </w:r>
      <w:r w:rsidR="0078619A" w:rsidRPr="00111DC4">
        <w:rPr>
          <w:rFonts w:ascii="Arial" w:eastAsia="宋体" w:hAnsi="Arial" w:cs="Arial"/>
          <w:color w:val="211E1F"/>
          <w:lang w:eastAsia="zh-CN"/>
        </w:rPr>
        <w:t>核酸检测试剂</w:t>
      </w:r>
      <w:proofErr w:type="gramStart"/>
      <w:r w:rsidR="0078619A" w:rsidRPr="00111DC4">
        <w:rPr>
          <w:rFonts w:ascii="Arial" w:eastAsia="宋体" w:hAnsi="Arial" w:cs="Arial"/>
          <w:color w:val="211E1F"/>
          <w:lang w:eastAsia="zh-CN"/>
        </w:rPr>
        <w:t>盒</w:t>
      </w:r>
      <w:bookmarkStart w:id="15" w:name="OLE_LINK236"/>
      <w:bookmarkStart w:id="16" w:name="OLE_LINK237"/>
      <w:r w:rsidR="0078619A" w:rsidRPr="00111DC4">
        <w:rPr>
          <w:rFonts w:ascii="Arial" w:eastAsia="宋体" w:hAnsi="Arial" w:cs="Arial"/>
          <w:color w:val="211E1F"/>
          <w:lang w:eastAsia="zh-CN"/>
        </w:rPr>
        <w:t>表现</w:t>
      </w:r>
      <w:proofErr w:type="gramEnd"/>
      <w:r w:rsidR="0078619A" w:rsidRPr="00111DC4">
        <w:rPr>
          <w:rFonts w:ascii="Arial" w:eastAsia="宋体" w:hAnsi="Arial" w:cs="Arial"/>
          <w:color w:val="211E1F"/>
          <w:lang w:eastAsia="zh-CN"/>
        </w:rPr>
        <w:t>不及预期</w:t>
      </w:r>
      <w:bookmarkEnd w:id="15"/>
      <w:bookmarkEnd w:id="16"/>
      <w:r w:rsidR="0078619A" w:rsidRPr="00111DC4">
        <w:rPr>
          <w:rFonts w:ascii="Arial" w:eastAsia="宋体" w:hAnsi="Arial" w:cs="Arial"/>
          <w:color w:val="211E1F"/>
          <w:lang w:eastAsia="zh-CN"/>
        </w:rPr>
        <w:t>或结果解释错误可能导致误诊</w:t>
      </w:r>
      <w:r w:rsidR="00D91EDE" w:rsidRPr="00111DC4">
        <w:rPr>
          <w:rFonts w:ascii="Arial" w:eastAsia="宋体" w:hAnsi="Arial" w:cs="Arial"/>
          <w:color w:val="211E1F"/>
          <w:lang w:eastAsia="zh-CN"/>
        </w:rPr>
        <w:t>并</w:t>
      </w:r>
      <w:r w:rsidR="0078619A" w:rsidRPr="00111DC4">
        <w:rPr>
          <w:rFonts w:ascii="Arial" w:eastAsia="宋体" w:hAnsi="Arial" w:cs="Arial"/>
          <w:color w:val="211E1F"/>
          <w:lang w:eastAsia="zh-CN"/>
        </w:rPr>
        <w:t>对患者管理有重大影响。</w:t>
      </w:r>
    </w:p>
    <w:p w:rsidR="00C16AF8" w:rsidRPr="00111DC4" w:rsidRDefault="00C16AF8" w:rsidP="007C5AB1">
      <w:pPr>
        <w:pStyle w:val="a3"/>
        <w:overflowPunct w:val="0"/>
        <w:snapToGrid w:val="0"/>
        <w:spacing w:afterLines="100" w:after="240" w:line="300" w:lineRule="auto"/>
        <w:ind w:left="0"/>
        <w:jc w:val="both"/>
        <w:rPr>
          <w:rFonts w:ascii="Arial" w:eastAsia="宋体" w:hAnsi="Arial" w:cs="Arial"/>
          <w:lang w:eastAsia="zh-CN"/>
        </w:rPr>
      </w:pPr>
      <w:r w:rsidRPr="00111DC4">
        <w:rPr>
          <w:rFonts w:ascii="Arial" w:eastAsia="宋体" w:hAnsi="Arial" w:cs="Arial"/>
          <w:lang w:eastAsia="zh-CN"/>
        </w:rPr>
        <w:t>依照本</w:t>
      </w:r>
      <w:r w:rsidR="00AA5F6E">
        <w:rPr>
          <w:rFonts w:ascii="Arial" w:eastAsia="宋体" w:hAnsi="Arial" w:cs="Arial"/>
          <w:lang w:eastAsia="zh-CN"/>
        </w:rPr>
        <w:t>指南</w:t>
      </w:r>
      <w:r w:rsidRPr="00111DC4">
        <w:rPr>
          <w:rFonts w:ascii="Arial" w:eastAsia="宋体" w:hAnsi="Arial" w:cs="Arial"/>
          <w:lang w:eastAsia="zh-CN"/>
        </w:rPr>
        <w:t>，预计上市</w:t>
      </w:r>
      <w:r w:rsidR="00944EF8">
        <w:rPr>
          <w:rFonts w:ascii="Arial" w:eastAsia="宋体" w:hAnsi="Arial" w:cs="Arial"/>
          <w:lang w:eastAsia="zh-CN"/>
        </w:rPr>
        <w:t>该类</w:t>
      </w:r>
      <w:r w:rsidRPr="00111DC4">
        <w:rPr>
          <w:rFonts w:ascii="Arial" w:eastAsia="宋体" w:hAnsi="Arial" w:cs="Arial"/>
          <w:lang w:eastAsia="zh-CN"/>
        </w:rPr>
        <w:t>器械的制造商必须在提交上市前通知前进行风险分析，以确定针对其器械的任何其他风险。上市前通知必须描述所用的风险分析方法。如果贵公司选择使用一种替代方法</w:t>
      </w:r>
      <w:r w:rsidR="00124DE7">
        <w:rPr>
          <w:rFonts w:ascii="Arial" w:eastAsia="宋体" w:hAnsi="Arial" w:cs="Arial" w:hint="eastAsia"/>
          <w:lang w:eastAsia="zh-CN"/>
        </w:rPr>
        <w:t>缓解</w:t>
      </w:r>
      <w:r w:rsidRPr="00111DC4">
        <w:rPr>
          <w:rFonts w:ascii="Arial" w:eastAsia="宋体" w:hAnsi="Arial" w:cs="Arial"/>
          <w:lang w:eastAsia="zh-CN"/>
        </w:rPr>
        <w:t>本</w:t>
      </w:r>
      <w:r w:rsidR="00AA5F6E">
        <w:rPr>
          <w:rFonts w:ascii="Arial" w:eastAsia="宋体" w:hAnsi="Arial" w:cs="Arial"/>
          <w:lang w:eastAsia="zh-CN"/>
        </w:rPr>
        <w:t>指南</w:t>
      </w:r>
      <w:r w:rsidRPr="00111DC4">
        <w:rPr>
          <w:rFonts w:ascii="Arial" w:eastAsia="宋体" w:hAnsi="Arial" w:cs="Arial"/>
          <w:lang w:eastAsia="zh-CN"/>
        </w:rPr>
        <w:t>中指出的某个特定风险，或如果贵公司或其他人确定了使用</w:t>
      </w:r>
      <w:r w:rsidR="00944EF8">
        <w:rPr>
          <w:rFonts w:ascii="Arial" w:eastAsia="宋体" w:hAnsi="Arial" w:cs="Arial"/>
          <w:lang w:eastAsia="zh-CN"/>
        </w:rPr>
        <w:t>该类</w:t>
      </w:r>
      <w:r w:rsidRPr="00111DC4">
        <w:rPr>
          <w:rFonts w:ascii="Arial" w:eastAsia="宋体" w:hAnsi="Arial" w:cs="Arial"/>
          <w:lang w:eastAsia="zh-CN"/>
        </w:rPr>
        <w:t>器械的</w:t>
      </w:r>
      <w:r w:rsidR="00CB0231">
        <w:rPr>
          <w:rFonts w:ascii="Arial" w:eastAsia="宋体" w:hAnsi="Arial" w:cs="Arial"/>
          <w:lang w:eastAsia="zh-CN"/>
        </w:rPr>
        <w:t>其他</w:t>
      </w:r>
      <w:r w:rsidRPr="00111DC4">
        <w:rPr>
          <w:rFonts w:ascii="Arial" w:eastAsia="宋体" w:hAnsi="Arial" w:cs="Arial"/>
          <w:lang w:eastAsia="zh-CN"/>
        </w:rPr>
        <w:t>可能风险，必须提供</w:t>
      </w:r>
      <w:r w:rsidR="00124DE7">
        <w:rPr>
          <w:rFonts w:ascii="Arial" w:eastAsia="宋体" w:hAnsi="Arial" w:cs="Arial" w:hint="eastAsia"/>
          <w:lang w:eastAsia="zh-CN"/>
        </w:rPr>
        <w:t>缓解</w:t>
      </w:r>
      <w:r w:rsidRPr="00111DC4">
        <w:rPr>
          <w:rFonts w:ascii="Arial" w:eastAsia="宋体" w:hAnsi="Arial" w:cs="Arial"/>
          <w:lang w:eastAsia="zh-CN"/>
        </w:rPr>
        <w:t>这些风险所用方法的足够细节和采用该方法的理由。</w:t>
      </w:r>
    </w:p>
    <w:p w:rsidR="00795EEE" w:rsidRPr="00111DC4" w:rsidRDefault="00C16AF8" w:rsidP="007C5AB1">
      <w:pPr>
        <w:pStyle w:val="410"/>
        <w:overflowPunct w:val="0"/>
        <w:snapToGrid w:val="0"/>
        <w:spacing w:afterLines="100" w:after="240" w:line="300" w:lineRule="auto"/>
        <w:ind w:left="0"/>
        <w:jc w:val="center"/>
        <w:rPr>
          <w:rFonts w:ascii="Arial" w:eastAsia="宋体" w:hAnsi="Arial" w:cs="Arial"/>
          <w:b w:val="0"/>
          <w:bCs w:val="0"/>
          <w:lang w:eastAsia="zh-CN"/>
        </w:rPr>
      </w:pPr>
      <w:r w:rsidRPr="00111DC4">
        <w:rPr>
          <w:rFonts w:ascii="Arial" w:eastAsia="宋体" w:hAnsi="Arial" w:cs="Arial"/>
          <w:lang w:eastAsia="zh-CN"/>
        </w:rPr>
        <w:t>表</w:t>
      </w:r>
      <w:r w:rsidR="00C34063" w:rsidRPr="00111DC4">
        <w:rPr>
          <w:rFonts w:ascii="Arial" w:eastAsia="宋体" w:hAnsi="Arial" w:cs="Arial"/>
          <w:lang w:eastAsia="zh-CN"/>
        </w:rPr>
        <w:t xml:space="preserve"> 1 – </w:t>
      </w:r>
      <w:r w:rsidRPr="00111DC4">
        <w:rPr>
          <w:rFonts w:ascii="Arial" w:eastAsia="宋体" w:hAnsi="Arial" w:cs="Arial"/>
          <w:lang w:eastAsia="zh-CN"/>
        </w:rPr>
        <w:t>确定的风险和</w:t>
      </w:r>
      <w:r w:rsidR="00A91F5D">
        <w:rPr>
          <w:rFonts w:ascii="Arial" w:eastAsia="宋体" w:hAnsi="Arial" w:cs="Arial"/>
          <w:lang w:eastAsia="zh-CN"/>
        </w:rPr>
        <w:t>缓解措施</w:t>
      </w:r>
    </w:p>
    <w:tbl>
      <w:tblPr>
        <w:tblStyle w:val="TableNormal"/>
        <w:tblW w:w="5000" w:type="pct"/>
        <w:jc w:val="center"/>
        <w:tblLook w:val="01E0" w:firstRow="1" w:lastRow="1" w:firstColumn="1" w:lastColumn="1" w:noHBand="0" w:noVBand="0"/>
      </w:tblPr>
      <w:tblGrid>
        <w:gridCol w:w="5297"/>
        <w:gridCol w:w="3355"/>
      </w:tblGrid>
      <w:tr w:rsidR="00795EEE" w:rsidRPr="00C567EB" w:rsidTr="004E1D89">
        <w:trPr>
          <w:jc w:val="center"/>
        </w:trPr>
        <w:tc>
          <w:tcPr>
            <w:tcW w:w="3061" w:type="pct"/>
            <w:tcBorders>
              <w:top w:val="single" w:sz="5" w:space="0" w:color="000000"/>
              <w:left w:val="single" w:sz="5" w:space="0" w:color="000000"/>
              <w:bottom w:val="single" w:sz="5" w:space="0" w:color="000000"/>
              <w:right w:val="single" w:sz="5" w:space="0" w:color="000000"/>
            </w:tcBorders>
          </w:tcPr>
          <w:p w:rsidR="00795EEE" w:rsidRPr="00C567EB" w:rsidRDefault="00C16AF8" w:rsidP="00C567EB">
            <w:pPr>
              <w:pStyle w:val="TableParagraph"/>
              <w:overflowPunct w:val="0"/>
              <w:snapToGrid w:val="0"/>
              <w:spacing w:beforeLines="20" w:before="48" w:afterLines="20" w:after="48" w:line="276" w:lineRule="auto"/>
              <w:ind w:leftChars="20" w:left="44" w:rightChars="20" w:right="44"/>
              <w:jc w:val="both"/>
              <w:rPr>
                <w:rFonts w:ascii="Arial" w:eastAsia="宋体" w:hAnsi="Arial" w:cs="Arial"/>
                <w:sz w:val="21"/>
                <w:szCs w:val="21"/>
                <w:lang w:eastAsia="zh-CN"/>
              </w:rPr>
            </w:pPr>
            <w:r w:rsidRPr="00C567EB">
              <w:rPr>
                <w:rFonts w:ascii="Arial" w:eastAsia="宋体" w:hAnsi="Arial" w:cs="Arial"/>
                <w:b/>
                <w:sz w:val="21"/>
                <w:szCs w:val="21"/>
                <w:lang w:eastAsia="zh-CN"/>
              </w:rPr>
              <w:t>确定的风险</w:t>
            </w:r>
          </w:p>
        </w:tc>
        <w:tc>
          <w:tcPr>
            <w:tcW w:w="1939" w:type="pct"/>
            <w:tcBorders>
              <w:top w:val="single" w:sz="5" w:space="0" w:color="000000"/>
              <w:left w:val="single" w:sz="5" w:space="0" w:color="000000"/>
              <w:bottom w:val="single" w:sz="5" w:space="0" w:color="000000"/>
              <w:right w:val="single" w:sz="5" w:space="0" w:color="000000"/>
            </w:tcBorders>
          </w:tcPr>
          <w:p w:rsidR="00795EEE" w:rsidRPr="00C567EB" w:rsidRDefault="00A91F5D" w:rsidP="00C567EB">
            <w:pPr>
              <w:pStyle w:val="TableParagraph"/>
              <w:overflowPunct w:val="0"/>
              <w:snapToGrid w:val="0"/>
              <w:spacing w:beforeLines="20" w:before="48" w:afterLines="20" w:after="48" w:line="276" w:lineRule="auto"/>
              <w:ind w:leftChars="20" w:left="44" w:rightChars="20" w:right="44"/>
              <w:jc w:val="both"/>
              <w:rPr>
                <w:rFonts w:ascii="Arial" w:eastAsia="宋体" w:hAnsi="Arial" w:cs="Arial"/>
                <w:sz w:val="21"/>
                <w:szCs w:val="21"/>
                <w:lang w:eastAsia="zh-CN"/>
              </w:rPr>
            </w:pPr>
            <w:r>
              <w:rPr>
                <w:rFonts w:ascii="Arial" w:eastAsia="宋体" w:hAnsi="Arial" w:cs="Arial"/>
                <w:b/>
                <w:sz w:val="21"/>
                <w:szCs w:val="21"/>
                <w:lang w:eastAsia="zh-CN"/>
              </w:rPr>
              <w:t>缓解措施</w:t>
            </w:r>
          </w:p>
        </w:tc>
      </w:tr>
      <w:tr w:rsidR="00795EEE" w:rsidRPr="00C567EB" w:rsidTr="004E1D89">
        <w:trPr>
          <w:jc w:val="center"/>
        </w:trPr>
        <w:tc>
          <w:tcPr>
            <w:tcW w:w="3061" w:type="pct"/>
            <w:tcBorders>
              <w:top w:val="single" w:sz="5" w:space="0" w:color="000000"/>
              <w:left w:val="single" w:sz="5" w:space="0" w:color="000000"/>
              <w:bottom w:val="single" w:sz="5" w:space="0" w:color="000000"/>
              <w:right w:val="single" w:sz="5" w:space="0" w:color="000000"/>
            </w:tcBorders>
          </w:tcPr>
          <w:p w:rsidR="00795EEE" w:rsidRPr="00C567EB" w:rsidRDefault="00C16AF8" w:rsidP="00C567EB">
            <w:pPr>
              <w:pStyle w:val="TableParagraph"/>
              <w:overflowPunct w:val="0"/>
              <w:snapToGrid w:val="0"/>
              <w:spacing w:beforeLines="20" w:before="48" w:afterLines="20" w:after="48" w:line="276" w:lineRule="auto"/>
              <w:ind w:leftChars="20" w:left="44" w:rightChars="20" w:right="44"/>
              <w:jc w:val="both"/>
              <w:rPr>
                <w:rFonts w:ascii="Arial" w:eastAsia="宋体" w:hAnsi="Arial" w:cs="Arial"/>
                <w:sz w:val="21"/>
                <w:szCs w:val="21"/>
                <w:lang w:eastAsia="zh-CN"/>
              </w:rPr>
            </w:pPr>
            <w:r w:rsidRPr="00C567EB">
              <w:rPr>
                <w:rFonts w:ascii="Arial" w:eastAsia="宋体" w:hAnsi="Arial" w:cs="Arial"/>
                <w:sz w:val="21"/>
                <w:szCs w:val="21"/>
                <w:lang w:eastAsia="zh-CN"/>
              </w:rPr>
              <w:t>假阳性试验结果可能导致不恰当</w:t>
            </w:r>
            <w:r w:rsidR="005A6E6A" w:rsidRPr="00C567EB">
              <w:rPr>
                <w:rFonts w:ascii="Arial" w:eastAsia="宋体" w:hAnsi="Arial" w:cs="Arial"/>
                <w:sz w:val="21"/>
                <w:szCs w:val="21"/>
                <w:lang w:eastAsia="zh-CN"/>
              </w:rPr>
              <w:t>的</w:t>
            </w:r>
            <w:r w:rsidRPr="00C567EB">
              <w:rPr>
                <w:rFonts w:ascii="Arial" w:eastAsia="宋体" w:hAnsi="Arial" w:cs="Arial"/>
                <w:sz w:val="21"/>
                <w:szCs w:val="21"/>
                <w:lang w:eastAsia="zh-CN"/>
              </w:rPr>
              <w:t>抗生素治疗。</w:t>
            </w:r>
          </w:p>
        </w:tc>
        <w:tc>
          <w:tcPr>
            <w:tcW w:w="1939" w:type="pct"/>
            <w:tcBorders>
              <w:top w:val="single" w:sz="5" w:space="0" w:color="000000"/>
              <w:left w:val="single" w:sz="5" w:space="0" w:color="000000"/>
              <w:bottom w:val="single" w:sz="5" w:space="0" w:color="000000"/>
              <w:right w:val="single" w:sz="5" w:space="0" w:color="000000"/>
            </w:tcBorders>
          </w:tcPr>
          <w:p w:rsidR="00795EEE" w:rsidRPr="00C567EB" w:rsidRDefault="00B54887" w:rsidP="00C567EB">
            <w:pPr>
              <w:pStyle w:val="a4"/>
              <w:numPr>
                <w:ilvl w:val="0"/>
                <w:numId w:val="12"/>
              </w:numPr>
              <w:tabs>
                <w:tab w:val="left" w:pos="463"/>
              </w:tabs>
              <w:overflowPunct w:val="0"/>
              <w:snapToGrid w:val="0"/>
              <w:spacing w:beforeLines="20" w:before="48" w:afterLines="20" w:after="48" w:line="276" w:lineRule="auto"/>
              <w:ind w:leftChars="20" w:left="404" w:rightChars="20" w:right="44"/>
              <w:jc w:val="both"/>
              <w:rPr>
                <w:rFonts w:ascii="Arial" w:eastAsia="宋体" w:hAnsi="Arial" w:cs="Arial"/>
                <w:sz w:val="21"/>
                <w:szCs w:val="21"/>
                <w:lang w:eastAsia="zh-CN"/>
              </w:rPr>
            </w:pPr>
            <w:r>
              <w:rPr>
                <w:rFonts w:ascii="Arial" w:eastAsia="宋体" w:hAnsi="Arial" w:cs="Arial" w:hint="eastAsia"/>
                <w:sz w:val="21"/>
                <w:szCs w:val="21"/>
                <w:lang w:eastAsia="zh-CN"/>
              </w:rPr>
              <w:t>第</w:t>
            </w:r>
            <w:r w:rsidR="00C34063" w:rsidRPr="00C567EB">
              <w:rPr>
                <w:rFonts w:ascii="Arial" w:eastAsia="宋体" w:hAnsi="Arial" w:cs="Arial"/>
                <w:sz w:val="21"/>
                <w:szCs w:val="21"/>
                <w:lang w:eastAsia="zh-CN"/>
              </w:rPr>
              <w:t>VI</w:t>
            </w:r>
            <w:r>
              <w:rPr>
                <w:rFonts w:ascii="Arial" w:eastAsia="宋体" w:hAnsi="Arial" w:cs="Arial" w:hint="eastAsia"/>
                <w:sz w:val="21"/>
                <w:szCs w:val="21"/>
                <w:lang w:eastAsia="zh-CN"/>
              </w:rPr>
              <w:t>章</w:t>
            </w:r>
            <w:r w:rsidR="00BB2BA4" w:rsidRPr="00C567EB">
              <w:rPr>
                <w:rFonts w:ascii="Arial" w:eastAsia="宋体" w:hAnsi="Arial" w:cs="Arial"/>
                <w:sz w:val="21"/>
                <w:szCs w:val="21"/>
                <w:lang w:eastAsia="zh-CN"/>
              </w:rPr>
              <w:t>节</w:t>
            </w:r>
            <w:r>
              <w:rPr>
                <w:rFonts w:ascii="Arial" w:eastAsia="宋体" w:hAnsi="Arial" w:cs="Arial"/>
                <w:sz w:val="21"/>
                <w:szCs w:val="21"/>
                <w:lang w:eastAsia="zh-CN"/>
              </w:rPr>
              <w:t>（</w:t>
            </w:r>
            <w:r w:rsidR="00BB2BA4" w:rsidRPr="00C567EB">
              <w:rPr>
                <w:rFonts w:ascii="Arial" w:eastAsia="宋体" w:hAnsi="Arial" w:cs="Arial"/>
                <w:sz w:val="21"/>
                <w:szCs w:val="21"/>
                <w:lang w:eastAsia="zh-CN"/>
              </w:rPr>
              <w:t>器械说明的具体要求</w:t>
            </w:r>
            <w:r>
              <w:rPr>
                <w:rFonts w:ascii="Arial" w:eastAsia="宋体" w:hAnsi="Arial" w:cs="Arial"/>
                <w:sz w:val="21"/>
                <w:szCs w:val="21"/>
                <w:lang w:eastAsia="zh-CN"/>
              </w:rPr>
              <w:t>）</w:t>
            </w:r>
          </w:p>
          <w:p w:rsidR="00795EEE" w:rsidRPr="00C567EB" w:rsidRDefault="00B54887" w:rsidP="00C567EB">
            <w:pPr>
              <w:pStyle w:val="a4"/>
              <w:numPr>
                <w:ilvl w:val="0"/>
                <w:numId w:val="12"/>
              </w:numPr>
              <w:tabs>
                <w:tab w:val="left" w:pos="463"/>
              </w:tabs>
              <w:overflowPunct w:val="0"/>
              <w:snapToGrid w:val="0"/>
              <w:spacing w:beforeLines="20" w:before="48" w:afterLines="20" w:after="48" w:line="276" w:lineRule="auto"/>
              <w:ind w:leftChars="20" w:left="404" w:rightChars="20" w:right="44"/>
              <w:jc w:val="both"/>
              <w:rPr>
                <w:rFonts w:ascii="Arial" w:eastAsia="宋体" w:hAnsi="Arial" w:cs="Arial"/>
                <w:sz w:val="21"/>
                <w:szCs w:val="21"/>
                <w:lang w:eastAsia="zh-CN"/>
              </w:rPr>
            </w:pPr>
            <w:r>
              <w:rPr>
                <w:rFonts w:ascii="Arial" w:eastAsia="宋体" w:hAnsi="Arial" w:cs="Arial" w:hint="eastAsia"/>
                <w:sz w:val="21"/>
                <w:szCs w:val="21"/>
                <w:lang w:eastAsia="zh-CN"/>
              </w:rPr>
              <w:t>第</w:t>
            </w:r>
            <w:r w:rsidR="00C34063" w:rsidRPr="00C567EB">
              <w:rPr>
                <w:rFonts w:ascii="Arial" w:eastAsia="宋体" w:hAnsi="Arial" w:cs="Arial"/>
                <w:sz w:val="21"/>
                <w:szCs w:val="21"/>
                <w:lang w:eastAsia="zh-CN"/>
              </w:rPr>
              <w:t>VII</w:t>
            </w:r>
            <w:r>
              <w:rPr>
                <w:rFonts w:ascii="Arial" w:eastAsia="宋体" w:hAnsi="Arial" w:cs="Arial" w:hint="eastAsia"/>
                <w:sz w:val="21"/>
                <w:szCs w:val="21"/>
                <w:lang w:eastAsia="zh-CN"/>
              </w:rPr>
              <w:t>章</w:t>
            </w:r>
            <w:r w:rsidR="00BB2BA4" w:rsidRPr="00C567EB">
              <w:rPr>
                <w:rFonts w:ascii="Arial" w:eastAsia="宋体" w:hAnsi="Arial" w:cs="Arial"/>
                <w:sz w:val="21"/>
                <w:szCs w:val="21"/>
                <w:lang w:eastAsia="zh-CN"/>
              </w:rPr>
              <w:t>节</w:t>
            </w:r>
            <w:r>
              <w:rPr>
                <w:rFonts w:ascii="Arial" w:eastAsia="宋体" w:hAnsi="Arial" w:cs="Arial"/>
                <w:sz w:val="21"/>
                <w:szCs w:val="21"/>
                <w:lang w:eastAsia="zh-CN"/>
              </w:rPr>
              <w:t>（</w:t>
            </w:r>
            <w:r w:rsidR="00BB2BA4" w:rsidRPr="00C567EB">
              <w:rPr>
                <w:rFonts w:ascii="Arial" w:eastAsia="宋体" w:hAnsi="Arial" w:cs="Arial"/>
                <w:sz w:val="21"/>
                <w:szCs w:val="21"/>
                <w:lang w:eastAsia="zh-CN"/>
              </w:rPr>
              <w:t>性能特点</w:t>
            </w:r>
            <w:r>
              <w:rPr>
                <w:rFonts w:ascii="Arial" w:eastAsia="宋体" w:hAnsi="Arial" w:cs="Arial" w:hint="eastAsia"/>
                <w:sz w:val="21"/>
                <w:szCs w:val="21"/>
                <w:lang w:eastAsia="zh-CN"/>
              </w:rPr>
              <w:t>）</w:t>
            </w:r>
          </w:p>
          <w:p w:rsidR="00795EEE" w:rsidRPr="00C567EB" w:rsidRDefault="00B54887" w:rsidP="00CB380F">
            <w:pPr>
              <w:pStyle w:val="a4"/>
              <w:numPr>
                <w:ilvl w:val="0"/>
                <w:numId w:val="12"/>
              </w:numPr>
              <w:tabs>
                <w:tab w:val="left" w:pos="463"/>
              </w:tabs>
              <w:overflowPunct w:val="0"/>
              <w:snapToGrid w:val="0"/>
              <w:spacing w:beforeLines="20" w:before="48" w:afterLines="20" w:after="48" w:line="276" w:lineRule="auto"/>
              <w:ind w:leftChars="20" w:left="404" w:rightChars="20" w:right="44"/>
              <w:jc w:val="both"/>
              <w:rPr>
                <w:rFonts w:ascii="Arial" w:eastAsia="宋体" w:hAnsi="Arial" w:cs="Arial"/>
                <w:sz w:val="21"/>
                <w:szCs w:val="21"/>
                <w:lang w:eastAsia="zh-CN"/>
              </w:rPr>
            </w:pPr>
            <w:r>
              <w:rPr>
                <w:rFonts w:ascii="Arial" w:eastAsia="宋体" w:hAnsi="Arial" w:cs="Arial" w:hint="eastAsia"/>
                <w:sz w:val="21"/>
                <w:szCs w:val="21"/>
                <w:lang w:eastAsia="zh-CN"/>
              </w:rPr>
              <w:t>第</w:t>
            </w:r>
            <w:r w:rsidR="00C34063" w:rsidRPr="00C567EB">
              <w:rPr>
                <w:rFonts w:ascii="Arial" w:eastAsia="宋体" w:hAnsi="Arial" w:cs="Arial"/>
                <w:sz w:val="21"/>
                <w:szCs w:val="21"/>
                <w:lang w:eastAsia="zh-CN"/>
              </w:rPr>
              <w:t>VIII</w:t>
            </w:r>
            <w:r>
              <w:rPr>
                <w:rFonts w:ascii="Arial" w:eastAsia="宋体" w:hAnsi="Arial" w:cs="Arial" w:hint="eastAsia"/>
                <w:sz w:val="21"/>
                <w:szCs w:val="21"/>
                <w:lang w:eastAsia="zh-CN"/>
              </w:rPr>
              <w:t>章</w:t>
            </w:r>
            <w:r w:rsidR="00BB2BA4" w:rsidRPr="00C567EB">
              <w:rPr>
                <w:rFonts w:ascii="Arial" w:eastAsia="宋体" w:hAnsi="Arial" w:cs="Arial"/>
                <w:sz w:val="21"/>
                <w:szCs w:val="21"/>
                <w:lang w:eastAsia="zh-CN"/>
              </w:rPr>
              <w:t>节</w:t>
            </w:r>
            <w:r>
              <w:rPr>
                <w:rFonts w:ascii="Arial" w:eastAsia="宋体" w:hAnsi="Arial" w:cs="Arial"/>
                <w:sz w:val="21"/>
                <w:szCs w:val="21"/>
                <w:lang w:eastAsia="zh-CN"/>
              </w:rPr>
              <w:t>（</w:t>
            </w:r>
            <w:r w:rsidR="00BB2BA4" w:rsidRPr="00C567EB">
              <w:rPr>
                <w:rFonts w:ascii="Arial" w:eastAsia="宋体" w:hAnsi="Arial" w:cs="Arial"/>
                <w:sz w:val="21"/>
                <w:szCs w:val="21"/>
                <w:lang w:eastAsia="zh-CN"/>
              </w:rPr>
              <w:t>标签</w:t>
            </w:r>
            <w:r>
              <w:rPr>
                <w:rFonts w:ascii="Arial" w:eastAsia="宋体" w:hAnsi="Arial" w:cs="Arial"/>
                <w:sz w:val="21"/>
                <w:szCs w:val="21"/>
                <w:lang w:eastAsia="zh-CN"/>
              </w:rPr>
              <w:t>）</w:t>
            </w:r>
          </w:p>
        </w:tc>
      </w:tr>
      <w:tr w:rsidR="00795EEE" w:rsidRPr="00C567EB" w:rsidTr="004E1D89">
        <w:trPr>
          <w:jc w:val="center"/>
        </w:trPr>
        <w:tc>
          <w:tcPr>
            <w:tcW w:w="3061" w:type="pct"/>
            <w:tcBorders>
              <w:top w:val="single" w:sz="5" w:space="0" w:color="000000"/>
              <w:left w:val="single" w:sz="5" w:space="0" w:color="000000"/>
              <w:bottom w:val="single" w:sz="5" w:space="0" w:color="000000"/>
              <w:right w:val="single" w:sz="5" w:space="0" w:color="000000"/>
            </w:tcBorders>
          </w:tcPr>
          <w:p w:rsidR="00795EEE" w:rsidRPr="00C567EB" w:rsidRDefault="00B54887" w:rsidP="00C567EB">
            <w:pPr>
              <w:pStyle w:val="TableParagraph"/>
              <w:overflowPunct w:val="0"/>
              <w:snapToGrid w:val="0"/>
              <w:spacing w:beforeLines="20" w:before="48" w:afterLines="20" w:after="48" w:line="276" w:lineRule="auto"/>
              <w:ind w:leftChars="20" w:left="44" w:rightChars="20" w:right="44"/>
              <w:jc w:val="both"/>
              <w:rPr>
                <w:rFonts w:ascii="Arial" w:eastAsia="宋体" w:hAnsi="Arial" w:cs="Arial"/>
                <w:sz w:val="21"/>
                <w:szCs w:val="21"/>
                <w:lang w:eastAsia="zh-CN"/>
              </w:rPr>
            </w:pPr>
            <w:r>
              <w:rPr>
                <w:rFonts w:ascii="Arial" w:eastAsia="宋体" w:hAnsi="Arial" w:cs="Arial" w:hint="eastAsia"/>
                <w:sz w:val="21"/>
                <w:szCs w:val="21"/>
                <w:lang w:eastAsia="zh-CN"/>
              </w:rPr>
              <w:t>个体</w:t>
            </w:r>
            <w:r w:rsidR="00881C0F" w:rsidRPr="00C567EB">
              <w:rPr>
                <w:rFonts w:ascii="Arial" w:eastAsia="宋体" w:hAnsi="Arial" w:cs="Arial"/>
                <w:sz w:val="21"/>
                <w:szCs w:val="21"/>
                <w:lang w:eastAsia="zh-CN"/>
              </w:rPr>
              <w:t>的</w:t>
            </w:r>
            <w:r w:rsidR="00BB2BA4" w:rsidRPr="00C567EB">
              <w:rPr>
                <w:rFonts w:ascii="Arial" w:eastAsia="宋体" w:hAnsi="Arial" w:cs="Arial"/>
                <w:sz w:val="21"/>
                <w:szCs w:val="21"/>
                <w:lang w:eastAsia="zh-CN"/>
              </w:rPr>
              <w:t>假阴性试验结果可能</w:t>
            </w:r>
            <w:r w:rsidR="005A6E6A" w:rsidRPr="00C567EB">
              <w:rPr>
                <w:rFonts w:ascii="Arial" w:eastAsia="宋体" w:hAnsi="Arial" w:cs="Arial"/>
                <w:sz w:val="21"/>
                <w:szCs w:val="21"/>
                <w:lang w:eastAsia="zh-CN"/>
              </w:rPr>
              <w:t>导致</w:t>
            </w:r>
            <w:r w:rsidR="00BB2BA4" w:rsidRPr="00C567EB">
              <w:rPr>
                <w:rFonts w:ascii="Arial" w:eastAsia="宋体" w:hAnsi="Arial" w:cs="Arial"/>
                <w:sz w:val="21"/>
                <w:szCs w:val="21"/>
                <w:lang w:eastAsia="zh-CN"/>
              </w:rPr>
              <w:t>延误治疗。</w:t>
            </w:r>
          </w:p>
        </w:tc>
        <w:tc>
          <w:tcPr>
            <w:tcW w:w="1939" w:type="pct"/>
            <w:tcBorders>
              <w:top w:val="single" w:sz="5" w:space="0" w:color="000000"/>
              <w:left w:val="single" w:sz="5" w:space="0" w:color="000000"/>
              <w:bottom w:val="single" w:sz="5" w:space="0" w:color="000000"/>
              <w:right w:val="single" w:sz="5" w:space="0" w:color="000000"/>
            </w:tcBorders>
          </w:tcPr>
          <w:p w:rsidR="00BB2BA4" w:rsidRPr="00C567EB" w:rsidRDefault="00B54887" w:rsidP="00C567EB">
            <w:pPr>
              <w:pStyle w:val="a4"/>
              <w:numPr>
                <w:ilvl w:val="0"/>
                <w:numId w:val="12"/>
              </w:numPr>
              <w:tabs>
                <w:tab w:val="left" w:pos="463"/>
              </w:tabs>
              <w:overflowPunct w:val="0"/>
              <w:snapToGrid w:val="0"/>
              <w:spacing w:beforeLines="20" w:before="48" w:afterLines="20" w:after="48" w:line="276" w:lineRule="auto"/>
              <w:ind w:leftChars="20" w:left="404" w:rightChars="20" w:right="44"/>
              <w:jc w:val="both"/>
              <w:rPr>
                <w:rFonts w:ascii="Arial" w:eastAsia="宋体" w:hAnsi="Arial" w:cs="Arial"/>
                <w:sz w:val="21"/>
                <w:szCs w:val="21"/>
                <w:lang w:eastAsia="zh-CN"/>
              </w:rPr>
            </w:pPr>
            <w:r>
              <w:rPr>
                <w:rFonts w:ascii="Arial" w:eastAsia="宋体" w:hAnsi="Arial" w:cs="Arial" w:hint="eastAsia"/>
                <w:sz w:val="21"/>
                <w:szCs w:val="21"/>
                <w:lang w:eastAsia="zh-CN"/>
              </w:rPr>
              <w:t>第</w:t>
            </w:r>
            <w:r w:rsidR="00BB2BA4" w:rsidRPr="00C567EB">
              <w:rPr>
                <w:rFonts w:ascii="Arial" w:eastAsia="宋体" w:hAnsi="Arial" w:cs="Arial"/>
                <w:sz w:val="21"/>
                <w:szCs w:val="21"/>
                <w:lang w:eastAsia="zh-CN"/>
              </w:rPr>
              <w:t>VI</w:t>
            </w:r>
            <w:r>
              <w:rPr>
                <w:rFonts w:ascii="Arial" w:eastAsia="宋体" w:hAnsi="Arial" w:cs="Arial" w:hint="eastAsia"/>
                <w:sz w:val="21"/>
                <w:szCs w:val="21"/>
                <w:lang w:eastAsia="zh-CN"/>
              </w:rPr>
              <w:t>章</w:t>
            </w:r>
            <w:r w:rsidR="00BB2BA4" w:rsidRPr="00C567EB">
              <w:rPr>
                <w:rFonts w:ascii="Arial" w:eastAsia="宋体" w:hAnsi="Arial" w:cs="Arial"/>
                <w:sz w:val="21"/>
                <w:szCs w:val="21"/>
                <w:lang w:eastAsia="zh-CN"/>
              </w:rPr>
              <w:t>节</w:t>
            </w:r>
            <w:r>
              <w:rPr>
                <w:rFonts w:ascii="Arial" w:eastAsia="宋体" w:hAnsi="Arial" w:cs="Arial"/>
                <w:sz w:val="21"/>
                <w:szCs w:val="21"/>
                <w:lang w:eastAsia="zh-CN"/>
              </w:rPr>
              <w:t>（</w:t>
            </w:r>
            <w:r w:rsidR="00BB2BA4" w:rsidRPr="00C567EB">
              <w:rPr>
                <w:rFonts w:ascii="Arial" w:eastAsia="宋体" w:hAnsi="Arial" w:cs="Arial"/>
                <w:sz w:val="21"/>
                <w:szCs w:val="21"/>
                <w:lang w:eastAsia="zh-CN"/>
              </w:rPr>
              <w:t>器械说明的具体要求</w:t>
            </w:r>
            <w:r>
              <w:rPr>
                <w:rFonts w:ascii="Arial" w:eastAsia="宋体" w:hAnsi="Arial" w:cs="Arial"/>
                <w:sz w:val="21"/>
                <w:szCs w:val="21"/>
                <w:lang w:eastAsia="zh-CN"/>
              </w:rPr>
              <w:t>）</w:t>
            </w:r>
          </w:p>
          <w:p w:rsidR="00BB2BA4" w:rsidRPr="00C567EB" w:rsidRDefault="00B54887" w:rsidP="00C567EB">
            <w:pPr>
              <w:pStyle w:val="a4"/>
              <w:numPr>
                <w:ilvl w:val="0"/>
                <w:numId w:val="12"/>
              </w:numPr>
              <w:tabs>
                <w:tab w:val="left" w:pos="463"/>
              </w:tabs>
              <w:overflowPunct w:val="0"/>
              <w:snapToGrid w:val="0"/>
              <w:spacing w:beforeLines="20" w:before="48" w:afterLines="20" w:after="48" w:line="276" w:lineRule="auto"/>
              <w:ind w:leftChars="20" w:left="404" w:rightChars="20" w:right="44"/>
              <w:jc w:val="both"/>
              <w:rPr>
                <w:rFonts w:ascii="Arial" w:eastAsia="宋体" w:hAnsi="Arial" w:cs="Arial"/>
                <w:sz w:val="21"/>
                <w:szCs w:val="21"/>
                <w:lang w:eastAsia="zh-CN"/>
              </w:rPr>
            </w:pPr>
            <w:r>
              <w:rPr>
                <w:rFonts w:ascii="Arial" w:eastAsia="宋体" w:hAnsi="Arial" w:cs="Arial" w:hint="eastAsia"/>
                <w:sz w:val="21"/>
                <w:szCs w:val="21"/>
                <w:lang w:eastAsia="zh-CN"/>
              </w:rPr>
              <w:t>第</w:t>
            </w:r>
            <w:r w:rsidR="00BB2BA4" w:rsidRPr="00C567EB">
              <w:rPr>
                <w:rFonts w:ascii="Arial" w:eastAsia="宋体" w:hAnsi="Arial" w:cs="Arial"/>
                <w:sz w:val="21"/>
                <w:szCs w:val="21"/>
                <w:lang w:eastAsia="zh-CN"/>
              </w:rPr>
              <w:t>VII</w:t>
            </w:r>
            <w:r>
              <w:rPr>
                <w:rFonts w:ascii="Arial" w:eastAsia="宋体" w:hAnsi="Arial" w:cs="Arial" w:hint="eastAsia"/>
                <w:sz w:val="21"/>
                <w:szCs w:val="21"/>
                <w:lang w:eastAsia="zh-CN"/>
              </w:rPr>
              <w:t>章</w:t>
            </w:r>
            <w:r w:rsidR="00BB2BA4" w:rsidRPr="00C567EB">
              <w:rPr>
                <w:rFonts w:ascii="Arial" w:eastAsia="宋体" w:hAnsi="Arial" w:cs="Arial"/>
                <w:sz w:val="21"/>
                <w:szCs w:val="21"/>
                <w:lang w:eastAsia="zh-CN"/>
              </w:rPr>
              <w:t>节</w:t>
            </w:r>
            <w:r>
              <w:rPr>
                <w:rFonts w:ascii="Arial" w:eastAsia="宋体" w:hAnsi="Arial" w:cs="Arial"/>
                <w:sz w:val="21"/>
                <w:szCs w:val="21"/>
                <w:lang w:eastAsia="zh-CN"/>
              </w:rPr>
              <w:t>（</w:t>
            </w:r>
            <w:r w:rsidR="00BB2BA4" w:rsidRPr="00C567EB">
              <w:rPr>
                <w:rFonts w:ascii="Arial" w:eastAsia="宋体" w:hAnsi="Arial" w:cs="Arial"/>
                <w:sz w:val="21"/>
                <w:szCs w:val="21"/>
                <w:lang w:eastAsia="zh-CN"/>
              </w:rPr>
              <w:t>性能特点</w:t>
            </w:r>
            <w:r>
              <w:rPr>
                <w:rFonts w:ascii="Arial" w:eastAsia="宋体" w:hAnsi="Arial" w:cs="Arial" w:hint="eastAsia"/>
                <w:sz w:val="21"/>
                <w:szCs w:val="21"/>
                <w:lang w:eastAsia="zh-CN"/>
              </w:rPr>
              <w:t>）</w:t>
            </w:r>
          </w:p>
          <w:p w:rsidR="00795EEE" w:rsidRPr="00C567EB" w:rsidRDefault="00B54887" w:rsidP="00C567EB">
            <w:pPr>
              <w:pStyle w:val="a4"/>
              <w:numPr>
                <w:ilvl w:val="0"/>
                <w:numId w:val="11"/>
              </w:numPr>
              <w:tabs>
                <w:tab w:val="left" w:pos="463"/>
              </w:tabs>
              <w:overflowPunct w:val="0"/>
              <w:snapToGrid w:val="0"/>
              <w:spacing w:beforeLines="20" w:before="48" w:afterLines="20" w:after="48" w:line="276" w:lineRule="auto"/>
              <w:ind w:leftChars="20" w:left="404" w:rightChars="20" w:right="44"/>
              <w:jc w:val="both"/>
              <w:rPr>
                <w:rFonts w:ascii="Arial" w:eastAsia="宋体" w:hAnsi="Arial" w:cs="Arial"/>
                <w:sz w:val="21"/>
                <w:szCs w:val="21"/>
                <w:lang w:eastAsia="zh-CN"/>
              </w:rPr>
            </w:pPr>
            <w:r>
              <w:rPr>
                <w:rFonts w:ascii="Arial" w:eastAsia="宋体" w:hAnsi="Arial" w:cs="Arial" w:hint="eastAsia"/>
                <w:sz w:val="21"/>
                <w:szCs w:val="21"/>
                <w:lang w:eastAsia="zh-CN"/>
              </w:rPr>
              <w:t>第</w:t>
            </w:r>
            <w:r w:rsidR="00BB2BA4" w:rsidRPr="00C567EB">
              <w:rPr>
                <w:rFonts w:ascii="Arial" w:eastAsia="宋体" w:hAnsi="Arial" w:cs="Arial"/>
                <w:sz w:val="21"/>
                <w:szCs w:val="21"/>
                <w:lang w:eastAsia="zh-CN"/>
              </w:rPr>
              <w:t>VIII</w:t>
            </w:r>
            <w:r>
              <w:rPr>
                <w:rFonts w:ascii="Arial" w:eastAsia="宋体" w:hAnsi="Arial" w:cs="Arial" w:hint="eastAsia"/>
                <w:sz w:val="21"/>
                <w:szCs w:val="21"/>
                <w:lang w:eastAsia="zh-CN"/>
              </w:rPr>
              <w:t>章</w:t>
            </w:r>
            <w:r w:rsidR="00BB2BA4" w:rsidRPr="00C567EB">
              <w:rPr>
                <w:rFonts w:ascii="Arial" w:eastAsia="宋体" w:hAnsi="Arial" w:cs="Arial"/>
                <w:sz w:val="21"/>
                <w:szCs w:val="21"/>
                <w:lang w:eastAsia="zh-CN"/>
              </w:rPr>
              <w:t>节</w:t>
            </w:r>
            <w:r>
              <w:rPr>
                <w:rFonts w:ascii="Arial" w:eastAsia="宋体" w:hAnsi="Arial" w:cs="Arial"/>
                <w:sz w:val="21"/>
                <w:szCs w:val="21"/>
                <w:lang w:eastAsia="zh-CN"/>
              </w:rPr>
              <w:t>（</w:t>
            </w:r>
            <w:r w:rsidR="00BB2BA4" w:rsidRPr="00C567EB">
              <w:rPr>
                <w:rFonts w:ascii="Arial" w:eastAsia="宋体" w:hAnsi="Arial" w:cs="Arial"/>
                <w:sz w:val="21"/>
                <w:szCs w:val="21"/>
                <w:lang w:eastAsia="zh-CN"/>
              </w:rPr>
              <w:t>标签</w:t>
            </w:r>
            <w:r>
              <w:rPr>
                <w:rFonts w:ascii="Arial" w:eastAsia="宋体" w:hAnsi="Arial" w:cs="Arial"/>
                <w:sz w:val="21"/>
                <w:szCs w:val="21"/>
                <w:lang w:eastAsia="zh-CN"/>
              </w:rPr>
              <w:t>）</w:t>
            </w:r>
          </w:p>
        </w:tc>
      </w:tr>
    </w:tbl>
    <w:p w:rsidR="00795EEE" w:rsidRPr="00111DC4" w:rsidRDefault="00D27466" w:rsidP="00B81257">
      <w:pPr>
        <w:overflowPunct w:val="0"/>
        <w:snapToGrid w:val="0"/>
        <w:spacing w:afterLines="50" w:after="120" w:line="300" w:lineRule="auto"/>
        <w:jc w:val="both"/>
        <w:rPr>
          <w:rFonts w:ascii="Arial" w:eastAsia="宋体" w:hAnsi="Arial" w:cs="Arial"/>
          <w:sz w:val="24"/>
          <w:szCs w:val="24"/>
          <w:lang w:eastAsia="zh-CN"/>
        </w:rPr>
      </w:pPr>
      <w:r w:rsidRPr="00111DC4">
        <w:rPr>
          <w:rFonts w:ascii="Arial" w:eastAsia="宋体" w:hAnsi="Arial" w:cs="Arial"/>
          <w:sz w:val="24"/>
          <w:szCs w:val="24"/>
          <w:lang w:eastAsia="zh-CN"/>
        </w:rPr>
        <w:br w:type="page"/>
      </w:r>
    </w:p>
    <w:tbl>
      <w:tblPr>
        <w:tblStyle w:val="TableNormal"/>
        <w:tblW w:w="5000" w:type="pct"/>
        <w:tblLook w:val="01E0" w:firstRow="1" w:lastRow="1" w:firstColumn="1" w:lastColumn="1" w:noHBand="0" w:noVBand="0"/>
      </w:tblPr>
      <w:tblGrid>
        <w:gridCol w:w="5297"/>
        <w:gridCol w:w="3355"/>
      </w:tblGrid>
      <w:tr w:rsidR="00795EEE" w:rsidRPr="00111DC4" w:rsidTr="004737C7">
        <w:tc>
          <w:tcPr>
            <w:tcW w:w="3061" w:type="pct"/>
            <w:tcBorders>
              <w:top w:val="single" w:sz="5" w:space="0" w:color="000000"/>
              <w:left w:val="single" w:sz="5" w:space="0" w:color="000000"/>
              <w:bottom w:val="single" w:sz="5" w:space="0" w:color="000000"/>
              <w:right w:val="single" w:sz="5" w:space="0" w:color="000000"/>
            </w:tcBorders>
          </w:tcPr>
          <w:p w:rsidR="00795EEE" w:rsidRPr="00161E82" w:rsidRDefault="00881C0F" w:rsidP="00161E82">
            <w:pPr>
              <w:pStyle w:val="TableParagraph"/>
              <w:overflowPunct w:val="0"/>
              <w:snapToGrid w:val="0"/>
              <w:spacing w:beforeLines="20" w:before="48" w:afterLines="20" w:after="48" w:line="276" w:lineRule="auto"/>
              <w:ind w:leftChars="20" w:left="44" w:rightChars="20" w:right="44"/>
              <w:jc w:val="both"/>
              <w:rPr>
                <w:rFonts w:ascii="Arial" w:eastAsia="宋体" w:hAnsi="Arial" w:cs="Arial"/>
                <w:sz w:val="21"/>
                <w:szCs w:val="21"/>
                <w:lang w:eastAsia="zh-CN"/>
              </w:rPr>
            </w:pPr>
            <w:r w:rsidRPr="00161E82">
              <w:rPr>
                <w:rFonts w:ascii="Arial" w:eastAsia="宋体" w:hAnsi="Arial" w:cs="Arial"/>
                <w:sz w:val="21"/>
                <w:szCs w:val="21"/>
                <w:lang w:eastAsia="zh-CN"/>
              </w:rPr>
              <w:lastRenderedPageBreak/>
              <w:t>未正确执行试验。</w:t>
            </w:r>
          </w:p>
        </w:tc>
        <w:tc>
          <w:tcPr>
            <w:tcW w:w="1939" w:type="pct"/>
            <w:tcBorders>
              <w:top w:val="single" w:sz="5" w:space="0" w:color="000000"/>
              <w:left w:val="single" w:sz="5" w:space="0" w:color="000000"/>
              <w:bottom w:val="single" w:sz="5" w:space="0" w:color="000000"/>
              <w:right w:val="single" w:sz="5" w:space="0" w:color="000000"/>
            </w:tcBorders>
          </w:tcPr>
          <w:p w:rsidR="00795EEE" w:rsidRPr="00161E82" w:rsidRDefault="00C34063" w:rsidP="00161E82">
            <w:pPr>
              <w:pStyle w:val="a4"/>
              <w:numPr>
                <w:ilvl w:val="0"/>
                <w:numId w:val="11"/>
              </w:numPr>
              <w:tabs>
                <w:tab w:val="left" w:pos="463"/>
              </w:tabs>
              <w:overflowPunct w:val="0"/>
              <w:snapToGrid w:val="0"/>
              <w:spacing w:beforeLines="20" w:before="48" w:afterLines="20" w:after="48" w:line="276" w:lineRule="auto"/>
              <w:ind w:leftChars="20" w:left="404" w:rightChars="20" w:right="44"/>
              <w:jc w:val="both"/>
              <w:rPr>
                <w:rFonts w:ascii="Arial" w:eastAsia="宋体" w:hAnsi="Arial" w:cs="Arial"/>
                <w:sz w:val="21"/>
                <w:szCs w:val="21"/>
              </w:rPr>
            </w:pPr>
            <w:proofErr w:type="spellStart"/>
            <w:r w:rsidRPr="00161E82">
              <w:rPr>
                <w:rFonts w:ascii="Arial" w:eastAsia="宋体" w:hAnsi="Arial" w:cs="Arial"/>
                <w:sz w:val="21"/>
                <w:szCs w:val="21"/>
              </w:rPr>
              <w:t>VIII</w:t>
            </w:r>
            <w:r w:rsidR="00BB2BA4" w:rsidRPr="00161E82">
              <w:rPr>
                <w:rFonts w:ascii="Arial" w:eastAsia="宋体" w:hAnsi="Arial" w:cs="Arial"/>
                <w:sz w:val="21"/>
                <w:szCs w:val="21"/>
              </w:rPr>
              <w:t>节</w:t>
            </w:r>
            <w:proofErr w:type="spellEnd"/>
            <w:r w:rsidRPr="00161E82">
              <w:rPr>
                <w:rFonts w:ascii="Arial" w:eastAsia="宋体" w:hAnsi="Arial" w:cs="Arial"/>
                <w:sz w:val="21"/>
                <w:szCs w:val="21"/>
              </w:rPr>
              <w:t xml:space="preserve"> </w:t>
            </w:r>
            <w:r w:rsidR="00B54887">
              <w:rPr>
                <w:rFonts w:ascii="Arial" w:eastAsia="宋体" w:hAnsi="Arial" w:cs="Arial"/>
                <w:sz w:val="21"/>
                <w:szCs w:val="21"/>
              </w:rPr>
              <w:t>（</w:t>
            </w:r>
            <w:proofErr w:type="spellStart"/>
            <w:r w:rsidR="00BB2BA4" w:rsidRPr="00161E82">
              <w:rPr>
                <w:rFonts w:ascii="Arial" w:eastAsia="宋体" w:hAnsi="Arial" w:cs="Arial"/>
                <w:sz w:val="21"/>
                <w:szCs w:val="21"/>
              </w:rPr>
              <w:t>标签</w:t>
            </w:r>
            <w:proofErr w:type="spellEnd"/>
            <w:r w:rsidR="00B54887">
              <w:rPr>
                <w:rFonts w:ascii="Arial" w:eastAsia="宋体" w:hAnsi="Arial" w:cs="Arial"/>
                <w:sz w:val="21"/>
                <w:szCs w:val="21"/>
              </w:rPr>
              <w:t>）</w:t>
            </w:r>
          </w:p>
        </w:tc>
      </w:tr>
      <w:tr w:rsidR="00795EEE" w:rsidRPr="00111DC4" w:rsidTr="004737C7">
        <w:tc>
          <w:tcPr>
            <w:tcW w:w="3061" w:type="pct"/>
            <w:tcBorders>
              <w:top w:val="single" w:sz="5" w:space="0" w:color="000000"/>
              <w:left w:val="single" w:sz="5" w:space="0" w:color="000000"/>
              <w:bottom w:val="single" w:sz="5" w:space="0" w:color="000000"/>
              <w:right w:val="single" w:sz="5" w:space="0" w:color="000000"/>
            </w:tcBorders>
          </w:tcPr>
          <w:p w:rsidR="00795EEE" w:rsidRPr="00161E82" w:rsidRDefault="00881C0F" w:rsidP="00161E82">
            <w:pPr>
              <w:pStyle w:val="TableParagraph"/>
              <w:overflowPunct w:val="0"/>
              <w:snapToGrid w:val="0"/>
              <w:spacing w:beforeLines="20" w:before="48" w:afterLines="20" w:after="48" w:line="276" w:lineRule="auto"/>
              <w:ind w:leftChars="20" w:left="44" w:rightChars="20" w:right="44"/>
              <w:jc w:val="both"/>
              <w:rPr>
                <w:rFonts w:ascii="Arial" w:eastAsia="宋体" w:hAnsi="Arial" w:cs="Arial"/>
                <w:sz w:val="21"/>
                <w:szCs w:val="21"/>
                <w:lang w:eastAsia="zh-CN"/>
              </w:rPr>
            </w:pPr>
            <w:r w:rsidRPr="00161E82">
              <w:rPr>
                <w:rFonts w:ascii="Arial" w:eastAsia="宋体" w:hAnsi="Arial" w:cs="Arial"/>
                <w:sz w:val="21"/>
                <w:szCs w:val="21"/>
                <w:lang w:eastAsia="zh-CN"/>
              </w:rPr>
              <w:t>未正确解释试验结果。</w:t>
            </w:r>
          </w:p>
        </w:tc>
        <w:tc>
          <w:tcPr>
            <w:tcW w:w="1939" w:type="pct"/>
            <w:tcBorders>
              <w:top w:val="single" w:sz="5" w:space="0" w:color="000000"/>
              <w:left w:val="single" w:sz="5" w:space="0" w:color="000000"/>
              <w:bottom w:val="single" w:sz="5" w:space="0" w:color="000000"/>
              <w:right w:val="single" w:sz="5" w:space="0" w:color="000000"/>
            </w:tcBorders>
          </w:tcPr>
          <w:p w:rsidR="00795EEE" w:rsidRPr="00161E82" w:rsidRDefault="00BB2BA4" w:rsidP="00161E82">
            <w:pPr>
              <w:pStyle w:val="a4"/>
              <w:numPr>
                <w:ilvl w:val="0"/>
                <w:numId w:val="11"/>
              </w:numPr>
              <w:tabs>
                <w:tab w:val="left" w:pos="463"/>
              </w:tabs>
              <w:overflowPunct w:val="0"/>
              <w:snapToGrid w:val="0"/>
              <w:spacing w:beforeLines="20" w:before="48" w:afterLines="20" w:after="48" w:line="276" w:lineRule="auto"/>
              <w:ind w:leftChars="20" w:left="404" w:rightChars="20" w:right="44"/>
              <w:jc w:val="both"/>
              <w:rPr>
                <w:rFonts w:ascii="Arial" w:eastAsia="宋体" w:hAnsi="Arial" w:cs="Arial"/>
                <w:sz w:val="21"/>
                <w:szCs w:val="21"/>
              </w:rPr>
            </w:pPr>
            <w:proofErr w:type="spellStart"/>
            <w:r w:rsidRPr="00161E82">
              <w:rPr>
                <w:rFonts w:ascii="Arial" w:eastAsia="宋体" w:hAnsi="Arial" w:cs="Arial"/>
                <w:sz w:val="21"/>
                <w:szCs w:val="21"/>
              </w:rPr>
              <w:t>VIII</w:t>
            </w:r>
            <w:r w:rsidRPr="00161E82">
              <w:rPr>
                <w:rFonts w:ascii="Arial" w:eastAsia="宋体" w:hAnsi="Arial" w:cs="Arial"/>
                <w:sz w:val="21"/>
                <w:szCs w:val="21"/>
              </w:rPr>
              <w:t>节</w:t>
            </w:r>
            <w:proofErr w:type="spellEnd"/>
            <w:r w:rsidRPr="00161E82">
              <w:rPr>
                <w:rFonts w:ascii="Arial" w:eastAsia="宋体" w:hAnsi="Arial" w:cs="Arial"/>
                <w:sz w:val="21"/>
                <w:szCs w:val="21"/>
              </w:rPr>
              <w:t xml:space="preserve"> </w:t>
            </w:r>
            <w:r w:rsidR="00B54887">
              <w:rPr>
                <w:rFonts w:ascii="Arial" w:eastAsia="宋体" w:hAnsi="Arial" w:cs="Arial"/>
                <w:sz w:val="21"/>
                <w:szCs w:val="21"/>
              </w:rPr>
              <w:t>（</w:t>
            </w:r>
            <w:proofErr w:type="spellStart"/>
            <w:r w:rsidRPr="00161E82">
              <w:rPr>
                <w:rFonts w:ascii="Arial" w:eastAsia="宋体" w:hAnsi="Arial" w:cs="Arial"/>
                <w:sz w:val="21"/>
                <w:szCs w:val="21"/>
              </w:rPr>
              <w:t>标签</w:t>
            </w:r>
            <w:proofErr w:type="spellEnd"/>
            <w:r w:rsidR="00B54887">
              <w:rPr>
                <w:rFonts w:ascii="Arial" w:eastAsia="宋体" w:hAnsi="Arial" w:cs="Arial"/>
                <w:sz w:val="21"/>
                <w:szCs w:val="21"/>
              </w:rPr>
              <w:t>）</w:t>
            </w:r>
          </w:p>
        </w:tc>
      </w:tr>
    </w:tbl>
    <w:p w:rsidR="00795EEE" w:rsidRPr="00111DC4" w:rsidRDefault="00795EEE" w:rsidP="00B81257">
      <w:pPr>
        <w:overflowPunct w:val="0"/>
        <w:snapToGrid w:val="0"/>
        <w:spacing w:afterLines="50" w:after="120" w:line="300" w:lineRule="auto"/>
        <w:jc w:val="both"/>
        <w:rPr>
          <w:rFonts w:ascii="Arial" w:eastAsia="宋体" w:hAnsi="Arial" w:cs="Arial"/>
          <w:sz w:val="24"/>
          <w:szCs w:val="24"/>
        </w:rPr>
      </w:pPr>
    </w:p>
    <w:p w:rsidR="00795EEE" w:rsidRPr="008E3EC7" w:rsidRDefault="00EE42B7" w:rsidP="008E3EC7">
      <w:pPr>
        <w:pStyle w:val="110"/>
        <w:numPr>
          <w:ilvl w:val="0"/>
          <w:numId w:val="14"/>
        </w:numPr>
        <w:tabs>
          <w:tab w:val="left" w:pos="508"/>
        </w:tabs>
        <w:overflowPunct w:val="0"/>
        <w:snapToGrid w:val="0"/>
        <w:spacing w:afterLines="100" w:after="240" w:line="300" w:lineRule="auto"/>
        <w:ind w:left="357" w:hanging="357"/>
        <w:jc w:val="both"/>
        <w:outlineLvl w:val="0"/>
        <w:rPr>
          <w:rFonts w:ascii="Arial" w:eastAsia="宋体" w:hAnsi="Arial" w:cs="Arial"/>
          <w:lang w:eastAsia="zh-CN"/>
        </w:rPr>
      </w:pPr>
      <w:bookmarkStart w:id="17" w:name="_bookmark8"/>
      <w:bookmarkStart w:id="18" w:name="_Toc497125089"/>
      <w:bookmarkEnd w:id="17"/>
      <w:r w:rsidRPr="008E3EC7">
        <w:rPr>
          <w:rFonts w:ascii="Arial" w:eastAsia="宋体" w:hAnsi="Arial" w:cs="Arial"/>
          <w:lang w:eastAsia="zh-CN"/>
        </w:rPr>
        <w:t>器械说明的具体要求</w:t>
      </w:r>
      <w:bookmarkEnd w:id="18"/>
    </w:p>
    <w:p w:rsidR="00795EEE" w:rsidRPr="00111DC4" w:rsidRDefault="00EE42B7" w:rsidP="00C95C66">
      <w:pPr>
        <w:pStyle w:val="a3"/>
        <w:overflowPunct w:val="0"/>
        <w:snapToGrid w:val="0"/>
        <w:spacing w:afterLines="100" w:after="240" w:line="300" w:lineRule="auto"/>
        <w:ind w:left="0"/>
        <w:jc w:val="both"/>
        <w:rPr>
          <w:rFonts w:ascii="Arial" w:eastAsia="宋体" w:hAnsi="Arial" w:cs="Arial"/>
          <w:lang w:eastAsia="zh-CN"/>
        </w:rPr>
      </w:pPr>
      <w:r w:rsidRPr="00111DC4">
        <w:rPr>
          <w:rFonts w:ascii="Arial" w:eastAsia="宋体" w:hAnsi="Arial" w:cs="Arial"/>
          <w:lang w:eastAsia="zh-CN"/>
        </w:rPr>
        <w:t>贵公司的</w:t>
      </w:r>
      <w:r w:rsidRPr="00111DC4">
        <w:rPr>
          <w:rFonts w:ascii="Arial" w:eastAsia="宋体" w:hAnsi="Arial" w:cs="Arial"/>
          <w:lang w:eastAsia="zh-CN"/>
        </w:rPr>
        <w:t>510</w:t>
      </w:r>
      <w:r w:rsidR="00B54887">
        <w:rPr>
          <w:rFonts w:ascii="Arial" w:eastAsia="宋体" w:hAnsi="Arial" w:cs="Arial"/>
          <w:lang w:eastAsia="zh-CN"/>
        </w:rPr>
        <w:t>（</w:t>
      </w:r>
      <w:r w:rsidRPr="00111DC4">
        <w:rPr>
          <w:rFonts w:ascii="Arial" w:eastAsia="宋体" w:hAnsi="Arial" w:cs="Arial"/>
          <w:lang w:eastAsia="zh-CN"/>
        </w:rPr>
        <w:t>k</w:t>
      </w:r>
      <w:r w:rsidR="00B54887">
        <w:rPr>
          <w:rFonts w:ascii="Arial" w:eastAsia="宋体" w:hAnsi="Arial" w:cs="Arial"/>
          <w:lang w:eastAsia="zh-CN"/>
        </w:rPr>
        <w:t>）</w:t>
      </w:r>
      <w:r w:rsidRPr="00111DC4">
        <w:rPr>
          <w:rFonts w:ascii="Arial" w:eastAsia="宋体" w:hAnsi="Arial" w:cs="Arial"/>
          <w:lang w:eastAsia="zh-CN"/>
        </w:rPr>
        <w:t>必须提供</w:t>
      </w:r>
      <w:r w:rsidR="00382E1D" w:rsidRPr="00111DC4">
        <w:rPr>
          <w:rFonts w:ascii="Arial" w:eastAsia="宋体" w:hAnsi="Arial" w:cs="Arial"/>
          <w:lang w:eastAsia="zh-CN"/>
        </w:rPr>
        <w:t>（</w:t>
      </w:r>
      <w:r w:rsidRPr="00111DC4">
        <w:rPr>
          <w:rFonts w:ascii="Arial" w:eastAsia="宋体" w:hAnsi="Arial" w:cs="Arial"/>
          <w:lang w:eastAsia="zh-CN"/>
        </w:rPr>
        <w:t>下面的讨论更加</w:t>
      </w:r>
      <w:r w:rsidR="00382E1D" w:rsidRPr="00111DC4">
        <w:rPr>
          <w:rFonts w:ascii="Arial" w:eastAsia="宋体" w:hAnsi="Arial" w:cs="Arial"/>
          <w:lang w:eastAsia="zh-CN"/>
        </w:rPr>
        <w:t>详细）</w:t>
      </w:r>
      <w:r w:rsidR="00013040" w:rsidRPr="00111DC4">
        <w:rPr>
          <w:rFonts w:ascii="Arial" w:eastAsia="宋体" w:hAnsi="Arial" w:cs="Arial"/>
          <w:lang w:eastAsia="zh-CN"/>
        </w:rPr>
        <w:t>关于</w:t>
      </w:r>
      <w:r w:rsidRPr="00111DC4">
        <w:rPr>
          <w:rFonts w:ascii="Arial" w:eastAsia="宋体" w:hAnsi="Arial" w:cs="Arial"/>
          <w:lang w:eastAsia="zh-CN"/>
        </w:rPr>
        <w:t>器械预期用途</w:t>
      </w:r>
      <w:r w:rsidR="00B54887">
        <w:rPr>
          <w:rFonts w:ascii="Arial" w:eastAsia="宋体" w:hAnsi="Arial" w:cs="Arial" w:hint="eastAsia"/>
          <w:lang w:eastAsia="zh-CN"/>
        </w:rPr>
        <w:t>、</w:t>
      </w:r>
      <w:r w:rsidRPr="00111DC4">
        <w:rPr>
          <w:rFonts w:ascii="Arial" w:eastAsia="宋体" w:hAnsi="Arial" w:cs="Arial"/>
          <w:lang w:eastAsia="zh-CN"/>
        </w:rPr>
        <w:t>测试方法学</w:t>
      </w:r>
      <w:r w:rsidR="00B54887">
        <w:rPr>
          <w:rFonts w:ascii="Arial" w:eastAsia="宋体" w:hAnsi="Arial" w:cs="Arial" w:hint="eastAsia"/>
          <w:lang w:eastAsia="zh-CN"/>
        </w:rPr>
        <w:t>、</w:t>
      </w:r>
      <w:r w:rsidRPr="00111DC4">
        <w:rPr>
          <w:rFonts w:ascii="Arial" w:eastAsia="宋体" w:hAnsi="Arial" w:cs="Arial"/>
          <w:lang w:eastAsia="zh-CN"/>
        </w:rPr>
        <w:t>工具</w:t>
      </w:r>
      <w:r w:rsidR="00B54887">
        <w:rPr>
          <w:rFonts w:ascii="Arial" w:eastAsia="宋体" w:hAnsi="Arial" w:cs="Arial" w:hint="eastAsia"/>
          <w:lang w:eastAsia="zh-CN"/>
        </w:rPr>
        <w:t>、</w:t>
      </w:r>
      <w:r w:rsidRPr="00111DC4">
        <w:rPr>
          <w:rFonts w:ascii="Arial" w:eastAsia="宋体" w:hAnsi="Arial" w:cs="Arial"/>
          <w:lang w:eastAsia="zh-CN"/>
        </w:rPr>
        <w:t>辅助试剂</w:t>
      </w:r>
      <w:r w:rsidR="00B54887">
        <w:rPr>
          <w:rFonts w:ascii="Arial" w:eastAsia="宋体" w:hAnsi="Arial" w:cs="Arial" w:hint="eastAsia"/>
          <w:lang w:eastAsia="zh-CN"/>
        </w:rPr>
        <w:t>、</w:t>
      </w:r>
      <w:r w:rsidR="00F37BF7">
        <w:rPr>
          <w:rFonts w:ascii="Arial" w:eastAsia="宋体" w:hAnsi="Arial" w:cs="Arial"/>
          <w:lang w:eastAsia="zh-CN"/>
        </w:rPr>
        <w:t>样本</w:t>
      </w:r>
      <w:r w:rsidRPr="00111DC4">
        <w:rPr>
          <w:rFonts w:ascii="Arial" w:eastAsia="宋体" w:hAnsi="Arial" w:cs="Arial"/>
          <w:lang w:eastAsia="zh-CN"/>
        </w:rPr>
        <w:t>收集和处理</w:t>
      </w:r>
      <w:r w:rsidR="00B54887">
        <w:rPr>
          <w:rFonts w:ascii="Arial" w:eastAsia="宋体" w:hAnsi="Arial" w:cs="Arial" w:hint="eastAsia"/>
          <w:lang w:eastAsia="zh-CN"/>
        </w:rPr>
        <w:t>、</w:t>
      </w:r>
      <w:r w:rsidRPr="00111DC4">
        <w:rPr>
          <w:rFonts w:ascii="Arial" w:eastAsia="宋体" w:hAnsi="Arial" w:cs="Arial"/>
          <w:lang w:eastAsia="zh-CN"/>
        </w:rPr>
        <w:t>试验结果</w:t>
      </w:r>
      <w:r w:rsidR="00382E1D" w:rsidRPr="00111DC4">
        <w:rPr>
          <w:rFonts w:ascii="Arial" w:eastAsia="宋体" w:hAnsi="Arial" w:cs="Arial"/>
          <w:lang w:eastAsia="zh-CN"/>
        </w:rPr>
        <w:t>解释与</w:t>
      </w:r>
      <w:r w:rsidRPr="00111DC4">
        <w:rPr>
          <w:rFonts w:ascii="Arial" w:eastAsia="宋体" w:hAnsi="Arial" w:cs="Arial"/>
          <w:lang w:eastAsia="zh-CN"/>
        </w:rPr>
        <w:t>报告</w:t>
      </w:r>
      <w:r w:rsidR="00013040" w:rsidRPr="00111DC4">
        <w:rPr>
          <w:rFonts w:ascii="Arial" w:eastAsia="宋体" w:hAnsi="Arial" w:cs="Arial"/>
          <w:lang w:eastAsia="zh-CN"/>
        </w:rPr>
        <w:t>的某些详细信息</w:t>
      </w:r>
      <w:r w:rsidRPr="00111DC4">
        <w:rPr>
          <w:rFonts w:ascii="Arial" w:eastAsia="宋体" w:hAnsi="Arial" w:cs="Arial"/>
          <w:lang w:eastAsia="zh-CN"/>
        </w:rPr>
        <w:t>。</w:t>
      </w:r>
    </w:p>
    <w:p w:rsidR="00795EEE" w:rsidRPr="0034709D" w:rsidRDefault="00C34063" w:rsidP="0034709D">
      <w:pPr>
        <w:pStyle w:val="210"/>
        <w:tabs>
          <w:tab w:val="left" w:pos="1548"/>
        </w:tabs>
        <w:overflowPunct w:val="0"/>
        <w:snapToGrid w:val="0"/>
        <w:spacing w:afterLines="100" w:after="240" w:line="300" w:lineRule="auto"/>
        <w:ind w:left="0" w:firstLineChars="232" w:firstLine="652"/>
        <w:jc w:val="both"/>
        <w:rPr>
          <w:rFonts w:ascii="Arial" w:eastAsia="宋体" w:hAnsi="Arial" w:cs="Arial"/>
          <w:b w:val="0"/>
          <w:bCs w:val="0"/>
          <w:sz w:val="28"/>
          <w:szCs w:val="28"/>
          <w:lang w:eastAsia="zh-CN"/>
        </w:rPr>
      </w:pPr>
      <w:bookmarkStart w:id="19" w:name="_Toc497125090"/>
      <w:r w:rsidRPr="0034709D">
        <w:rPr>
          <w:rFonts w:ascii="Arial" w:eastAsia="宋体" w:hAnsi="Arial" w:cs="Arial"/>
          <w:sz w:val="28"/>
          <w:szCs w:val="28"/>
          <w:lang w:eastAsia="zh-CN"/>
        </w:rPr>
        <w:t>VI</w:t>
      </w:r>
      <w:r w:rsidR="00B54887">
        <w:rPr>
          <w:rFonts w:ascii="Arial" w:eastAsia="宋体" w:hAnsi="Arial" w:cs="Arial"/>
          <w:sz w:val="28"/>
          <w:szCs w:val="28"/>
          <w:lang w:eastAsia="zh-CN"/>
        </w:rPr>
        <w:t>（</w:t>
      </w:r>
      <w:r w:rsidRPr="0034709D">
        <w:rPr>
          <w:rFonts w:ascii="Arial" w:eastAsia="宋体" w:hAnsi="Arial" w:cs="Arial"/>
          <w:sz w:val="28"/>
          <w:szCs w:val="28"/>
          <w:lang w:eastAsia="zh-CN"/>
        </w:rPr>
        <w:t>A</w:t>
      </w:r>
      <w:r w:rsidR="00B54887">
        <w:rPr>
          <w:rFonts w:ascii="Arial" w:eastAsia="宋体" w:hAnsi="Arial" w:cs="Arial"/>
          <w:sz w:val="28"/>
          <w:szCs w:val="28"/>
          <w:lang w:eastAsia="zh-CN"/>
        </w:rPr>
        <w:t>）</w:t>
      </w:r>
      <w:r w:rsidRPr="0034709D">
        <w:rPr>
          <w:rFonts w:ascii="Arial" w:eastAsia="宋体" w:hAnsi="Arial" w:cs="Arial"/>
          <w:sz w:val="28"/>
          <w:szCs w:val="28"/>
          <w:lang w:eastAsia="zh-CN"/>
        </w:rPr>
        <w:t>.</w:t>
      </w:r>
      <w:r w:rsidRPr="0034709D">
        <w:rPr>
          <w:rFonts w:ascii="Arial" w:eastAsia="宋体" w:hAnsi="Arial" w:cs="Arial"/>
          <w:sz w:val="28"/>
          <w:szCs w:val="28"/>
          <w:lang w:eastAsia="zh-CN"/>
        </w:rPr>
        <w:tab/>
      </w:r>
      <w:bookmarkStart w:id="20" w:name="_bookmark9"/>
      <w:bookmarkEnd w:id="20"/>
      <w:r w:rsidR="00177543" w:rsidRPr="0034709D">
        <w:rPr>
          <w:rFonts w:ascii="Arial" w:eastAsia="宋体" w:hAnsi="Arial" w:cs="Arial"/>
          <w:sz w:val="28"/>
          <w:szCs w:val="28"/>
          <w:lang w:eastAsia="zh-CN"/>
        </w:rPr>
        <w:t>预期用途</w:t>
      </w:r>
      <w:bookmarkEnd w:id="19"/>
    </w:p>
    <w:p w:rsidR="00795EEE" w:rsidRPr="00111DC4" w:rsidRDefault="00B54887" w:rsidP="00C95C66">
      <w:pPr>
        <w:pStyle w:val="a3"/>
        <w:overflowPunct w:val="0"/>
        <w:snapToGrid w:val="0"/>
        <w:spacing w:afterLines="100" w:after="240" w:line="300" w:lineRule="auto"/>
        <w:ind w:left="0"/>
        <w:jc w:val="both"/>
        <w:rPr>
          <w:rFonts w:ascii="Arial" w:eastAsia="宋体" w:hAnsi="Arial" w:cs="Arial"/>
          <w:lang w:eastAsia="zh-CN"/>
        </w:rPr>
      </w:pPr>
      <w:r>
        <w:rPr>
          <w:rFonts w:ascii="Arial" w:eastAsia="宋体" w:hAnsi="Arial" w:cs="Arial" w:hint="eastAsia"/>
          <w:lang w:eastAsia="zh-CN"/>
        </w:rPr>
        <w:t>贵公司的</w:t>
      </w:r>
      <w:r w:rsidR="00177543" w:rsidRPr="00111DC4">
        <w:rPr>
          <w:rFonts w:ascii="Arial" w:eastAsia="宋体" w:hAnsi="Arial" w:cs="Arial"/>
          <w:lang w:eastAsia="zh-CN"/>
        </w:rPr>
        <w:t>510</w:t>
      </w:r>
      <w:r>
        <w:rPr>
          <w:rFonts w:ascii="Arial" w:eastAsia="宋体" w:hAnsi="Arial" w:cs="Arial"/>
          <w:lang w:eastAsia="zh-CN"/>
        </w:rPr>
        <w:t>（</w:t>
      </w:r>
      <w:r w:rsidR="00177543" w:rsidRPr="00111DC4">
        <w:rPr>
          <w:rFonts w:ascii="Arial" w:eastAsia="宋体" w:hAnsi="Arial" w:cs="Arial"/>
          <w:lang w:eastAsia="zh-CN"/>
        </w:rPr>
        <w:t>k</w:t>
      </w:r>
      <w:r>
        <w:rPr>
          <w:rFonts w:ascii="Arial" w:eastAsia="宋体" w:hAnsi="Arial" w:cs="Arial"/>
          <w:lang w:eastAsia="zh-CN"/>
        </w:rPr>
        <w:t>）</w:t>
      </w:r>
      <w:r w:rsidR="00177543" w:rsidRPr="00111DC4">
        <w:rPr>
          <w:rFonts w:ascii="Arial" w:eastAsia="宋体" w:hAnsi="Arial" w:cs="Arial"/>
          <w:lang w:eastAsia="zh-CN"/>
        </w:rPr>
        <w:t>中</w:t>
      </w:r>
      <w:r w:rsidR="00D53721" w:rsidRPr="00111DC4">
        <w:rPr>
          <w:rFonts w:ascii="Arial" w:eastAsia="宋体" w:hAnsi="Arial" w:cs="Arial"/>
          <w:lang w:eastAsia="zh-CN"/>
        </w:rPr>
        <w:t>必须包含描述产品预期用途的标签。预期用途声明必须清晰说明器械用于</w:t>
      </w:r>
      <w:r w:rsidR="00177543" w:rsidRPr="00111DC4">
        <w:rPr>
          <w:rFonts w:ascii="Arial" w:eastAsia="宋体" w:hAnsi="Arial" w:cs="Arial"/>
          <w:lang w:eastAsia="zh-CN"/>
        </w:rPr>
        <w:t>辅助诊断毛滴虫病。必须指出生物体名称</w:t>
      </w:r>
      <w:r>
        <w:rPr>
          <w:rFonts w:ascii="Arial" w:eastAsia="宋体" w:hAnsi="Arial" w:cs="Arial" w:hint="eastAsia"/>
          <w:lang w:eastAsia="zh-CN"/>
        </w:rPr>
        <w:t>、</w:t>
      </w:r>
      <w:r w:rsidR="00177543" w:rsidRPr="00111DC4">
        <w:rPr>
          <w:rFonts w:ascii="Arial" w:eastAsia="宋体" w:hAnsi="Arial" w:cs="Arial"/>
          <w:lang w:eastAsia="zh-CN"/>
        </w:rPr>
        <w:t>分析物本质</w:t>
      </w:r>
      <w:r>
        <w:rPr>
          <w:rFonts w:ascii="Arial" w:eastAsia="宋体" w:hAnsi="Arial" w:cs="Arial"/>
          <w:lang w:eastAsia="zh-CN"/>
        </w:rPr>
        <w:t>（</w:t>
      </w:r>
      <w:r w:rsidR="00177543" w:rsidRPr="00111DC4">
        <w:rPr>
          <w:rFonts w:ascii="Arial" w:eastAsia="宋体" w:hAnsi="Arial" w:cs="Arial"/>
          <w:lang w:eastAsia="zh-CN"/>
        </w:rPr>
        <w:t>RNA</w:t>
      </w:r>
      <w:r w:rsidR="00177543" w:rsidRPr="00111DC4">
        <w:rPr>
          <w:rFonts w:ascii="Arial" w:eastAsia="宋体" w:hAnsi="Arial" w:cs="Arial"/>
          <w:lang w:eastAsia="zh-CN"/>
        </w:rPr>
        <w:t>或</w:t>
      </w:r>
      <w:r w:rsidR="00177543" w:rsidRPr="00111DC4">
        <w:rPr>
          <w:rFonts w:ascii="Arial" w:eastAsia="宋体" w:hAnsi="Arial" w:cs="Arial"/>
          <w:lang w:eastAsia="zh-CN"/>
        </w:rPr>
        <w:t>DNA</w:t>
      </w:r>
      <w:r>
        <w:rPr>
          <w:rFonts w:ascii="Arial" w:eastAsia="宋体" w:hAnsi="Arial" w:cs="Arial"/>
          <w:lang w:eastAsia="zh-CN"/>
        </w:rPr>
        <w:t>）</w:t>
      </w:r>
      <w:r>
        <w:rPr>
          <w:rFonts w:ascii="Arial" w:eastAsia="宋体" w:hAnsi="Arial" w:cs="Arial" w:hint="eastAsia"/>
          <w:lang w:eastAsia="zh-CN"/>
        </w:rPr>
        <w:t>、</w:t>
      </w:r>
      <w:r w:rsidR="00F37BF7">
        <w:rPr>
          <w:rFonts w:ascii="Arial" w:eastAsia="宋体" w:hAnsi="Arial" w:cs="Arial"/>
          <w:lang w:eastAsia="zh-CN"/>
        </w:rPr>
        <w:t>样本</w:t>
      </w:r>
      <w:r w:rsidR="00B8107E" w:rsidRPr="00111DC4">
        <w:rPr>
          <w:rFonts w:ascii="Arial" w:eastAsia="宋体" w:hAnsi="Arial" w:cs="Arial"/>
          <w:lang w:eastAsia="zh-CN"/>
        </w:rPr>
        <w:t>类型（例如阴道拭子</w:t>
      </w:r>
      <w:r w:rsidRPr="00111DC4">
        <w:rPr>
          <w:rFonts w:ascii="Arial" w:eastAsia="宋体" w:hAnsi="Arial" w:cs="Arial"/>
          <w:lang w:eastAsia="zh-CN"/>
        </w:rPr>
        <w:t>）</w:t>
      </w:r>
      <w:r>
        <w:rPr>
          <w:rFonts w:ascii="Arial" w:eastAsia="宋体" w:hAnsi="Arial" w:cs="Arial" w:hint="eastAsia"/>
          <w:lang w:eastAsia="zh-CN"/>
        </w:rPr>
        <w:t>，</w:t>
      </w:r>
      <w:proofErr w:type="gramStart"/>
      <w:r w:rsidR="00B8107E" w:rsidRPr="00111DC4">
        <w:rPr>
          <w:rFonts w:ascii="Arial" w:eastAsia="宋体" w:hAnsi="Arial" w:cs="Arial"/>
          <w:lang w:eastAsia="zh-CN"/>
        </w:rPr>
        <w:t>拭</w:t>
      </w:r>
      <w:proofErr w:type="gramEnd"/>
      <w:r w:rsidR="00B8107E" w:rsidRPr="00111DC4">
        <w:rPr>
          <w:rFonts w:ascii="Arial" w:eastAsia="宋体" w:hAnsi="Arial" w:cs="Arial"/>
          <w:lang w:eastAsia="zh-CN"/>
        </w:rPr>
        <w:t>子</w:t>
      </w:r>
      <w:r w:rsidR="00F37BF7">
        <w:rPr>
          <w:rFonts w:ascii="Arial" w:eastAsia="宋体" w:hAnsi="Arial" w:cs="Arial"/>
          <w:lang w:eastAsia="zh-CN"/>
        </w:rPr>
        <w:t>样本</w:t>
      </w:r>
      <w:r w:rsidR="00D53721" w:rsidRPr="00111DC4">
        <w:rPr>
          <w:rFonts w:ascii="Arial" w:eastAsia="宋体" w:hAnsi="Arial" w:cs="Arial"/>
          <w:lang w:eastAsia="zh-CN"/>
        </w:rPr>
        <w:t>由临床医生</w:t>
      </w:r>
      <w:r w:rsidR="00B8107E" w:rsidRPr="00111DC4">
        <w:rPr>
          <w:rFonts w:ascii="Arial" w:eastAsia="宋体" w:hAnsi="Arial" w:cs="Arial"/>
          <w:lang w:eastAsia="zh-CN"/>
        </w:rPr>
        <w:t>收集</w:t>
      </w:r>
      <w:r w:rsidR="00D53721" w:rsidRPr="00111DC4">
        <w:rPr>
          <w:rFonts w:ascii="Arial" w:eastAsia="宋体" w:hAnsi="Arial" w:cs="Arial"/>
          <w:lang w:eastAsia="zh-CN"/>
        </w:rPr>
        <w:t>还是</w:t>
      </w:r>
      <w:r w:rsidR="00D55E76" w:rsidRPr="00111DC4">
        <w:rPr>
          <w:rFonts w:ascii="Arial" w:eastAsia="宋体" w:hAnsi="Arial" w:cs="Arial"/>
          <w:lang w:eastAsia="zh-CN"/>
        </w:rPr>
        <w:t>自</w:t>
      </w:r>
      <w:r w:rsidR="00B8107E" w:rsidRPr="00111DC4">
        <w:rPr>
          <w:rFonts w:ascii="Arial" w:eastAsia="宋体" w:hAnsi="Arial" w:cs="Arial"/>
          <w:lang w:eastAsia="zh-CN"/>
        </w:rPr>
        <w:t>收集</w:t>
      </w:r>
      <w:r>
        <w:rPr>
          <w:rFonts w:ascii="Arial" w:eastAsia="宋体" w:hAnsi="Arial" w:cs="Arial" w:hint="eastAsia"/>
          <w:lang w:eastAsia="zh-CN"/>
        </w:rPr>
        <w:t>以及</w:t>
      </w:r>
      <w:r w:rsidR="00B8107E" w:rsidRPr="00111DC4">
        <w:rPr>
          <w:rFonts w:ascii="Arial" w:eastAsia="宋体" w:hAnsi="Arial" w:cs="Arial"/>
          <w:lang w:eastAsia="zh-CN"/>
        </w:rPr>
        <w:t>测试方法学</w:t>
      </w:r>
      <w:r w:rsidR="00B8107E" w:rsidRPr="00111DC4">
        <w:rPr>
          <w:rFonts w:ascii="Arial" w:eastAsia="宋体" w:hAnsi="Arial" w:cs="Arial"/>
          <w:lang w:eastAsia="zh-CN"/>
        </w:rPr>
        <w:t>/</w:t>
      </w:r>
      <w:r w:rsidR="00AF3C1B" w:rsidRPr="00111DC4">
        <w:rPr>
          <w:rFonts w:ascii="Arial" w:eastAsia="宋体" w:hAnsi="Arial" w:cs="Arial"/>
          <w:lang w:eastAsia="zh-CN"/>
        </w:rPr>
        <w:t>测试技术</w:t>
      </w:r>
      <w:r w:rsidR="00B8107E" w:rsidRPr="00111DC4">
        <w:rPr>
          <w:rFonts w:ascii="Arial" w:eastAsia="宋体" w:hAnsi="Arial" w:cs="Arial"/>
          <w:lang w:eastAsia="zh-CN"/>
        </w:rPr>
        <w:t>名称。必须清晰陈述</w:t>
      </w:r>
      <w:r w:rsidR="00BB1B53" w:rsidRPr="00111DC4">
        <w:rPr>
          <w:rFonts w:ascii="Arial" w:eastAsia="宋体" w:hAnsi="Arial" w:cs="Arial"/>
          <w:lang w:eastAsia="zh-CN"/>
        </w:rPr>
        <w:t>试验预期用于的</w:t>
      </w:r>
      <w:r w:rsidR="00B8107E" w:rsidRPr="00111DC4">
        <w:rPr>
          <w:rFonts w:ascii="Arial" w:eastAsia="宋体" w:hAnsi="Arial" w:cs="Arial"/>
          <w:lang w:eastAsia="zh-CN"/>
        </w:rPr>
        <w:t>临床适应症</w:t>
      </w:r>
      <w:r w:rsidR="00BB1B53" w:rsidRPr="00111DC4">
        <w:rPr>
          <w:rFonts w:ascii="Arial" w:eastAsia="宋体" w:hAnsi="Arial" w:cs="Arial"/>
          <w:lang w:eastAsia="zh-CN"/>
        </w:rPr>
        <w:t>、</w:t>
      </w:r>
      <w:r w:rsidR="00FB356E" w:rsidRPr="00111DC4">
        <w:rPr>
          <w:rFonts w:ascii="Arial" w:eastAsia="宋体" w:hAnsi="Arial" w:cs="Arial"/>
          <w:lang w:eastAsia="zh-CN"/>
        </w:rPr>
        <w:t>具体人群和任何器械使用限制。预期用途声明必须说明</w:t>
      </w:r>
      <w:r w:rsidR="00B8107E" w:rsidRPr="00111DC4">
        <w:rPr>
          <w:rFonts w:ascii="Arial" w:eastAsia="宋体" w:hAnsi="Arial" w:cs="Arial"/>
          <w:lang w:eastAsia="zh-CN"/>
        </w:rPr>
        <w:t>试验是定性的和任何具体使用条件。</w:t>
      </w:r>
      <w:r w:rsidR="00D53721" w:rsidRPr="00111DC4">
        <w:rPr>
          <w:rFonts w:ascii="Arial" w:eastAsia="宋体" w:hAnsi="Arial" w:cs="Arial"/>
          <w:lang w:eastAsia="zh-CN"/>
        </w:rPr>
        <w:t>可能要求提供基于临床结果</w:t>
      </w:r>
      <w:r>
        <w:rPr>
          <w:rFonts w:ascii="Arial" w:eastAsia="宋体" w:hAnsi="Arial" w:cs="Arial" w:hint="eastAsia"/>
          <w:lang w:eastAsia="zh-CN"/>
        </w:rPr>
        <w:t>获得</w:t>
      </w:r>
      <w:r w:rsidR="00D53721" w:rsidRPr="00111DC4">
        <w:rPr>
          <w:rFonts w:ascii="Arial" w:eastAsia="宋体" w:hAnsi="Arial" w:cs="Arial"/>
          <w:lang w:eastAsia="zh-CN"/>
        </w:rPr>
        <w:t>的</w:t>
      </w:r>
      <w:r w:rsidR="00CB0231">
        <w:rPr>
          <w:rFonts w:ascii="Arial" w:eastAsia="宋体" w:hAnsi="Arial" w:cs="Arial"/>
          <w:lang w:eastAsia="zh-CN"/>
        </w:rPr>
        <w:t>其他</w:t>
      </w:r>
      <w:r w:rsidR="00D53721" w:rsidRPr="00111DC4">
        <w:rPr>
          <w:rFonts w:ascii="Arial" w:eastAsia="宋体" w:hAnsi="Arial" w:cs="Arial"/>
          <w:lang w:eastAsia="zh-CN"/>
        </w:rPr>
        <w:t>资格</w:t>
      </w:r>
      <w:r w:rsidR="0065136A" w:rsidRPr="00111DC4">
        <w:rPr>
          <w:rFonts w:ascii="Arial" w:eastAsia="宋体" w:hAnsi="Arial" w:cs="Arial"/>
          <w:lang w:eastAsia="zh-CN"/>
        </w:rPr>
        <w:t>。</w:t>
      </w:r>
    </w:p>
    <w:p w:rsidR="00795EEE" w:rsidRPr="0034709D" w:rsidRDefault="00C34063" w:rsidP="0034709D">
      <w:pPr>
        <w:pStyle w:val="210"/>
        <w:tabs>
          <w:tab w:val="left" w:pos="1547"/>
        </w:tabs>
        <w:overflowPunct w:val="0"/>
        <w:snapToGrid w:val="0"/>
        <w:spacing w:afterLines="100" w:after="240" w:line="300" w:lineRule="auto"/>
        <w:ind w:left="0" w:firstLineChars="232" w:firstLine="652"/>
        <w:jc w:val="both"/>
        <w:rPr>
          <w:rFonts w:ascii="Arial" w:eastAsia="宋体" w:hAnsi="Arial" w:cs="Arial"/>
          <w:sz w:val="28"/>
          <w:szCs w:val="28"/>
          <w:lang w:eastAsia="zh-CN"/>
        </w:rPr>
      </w:pPr>
      <w:bookmarkStart w:id="21" w:name="_Toc497125091"/>
      <w:r w:rsidRPr="0034709D">
        <w:rPr>
          <w:rFonts w:ascii="Arial" w:eastAsia="宋体" w:hAnsi="Arial" w:cs="Arial"/>
          <w:sz w:val="28"/>
          <w:szCs w:val="28"/>
          <w:lang w:eastAsia="zh-CN"/>
        </w:rPr>
        <w:t>VI</w:t>
      </w:r>
      <w:r w:rsidR="00B54887">
        <w:rPr>
          <w:rFonts w:ascii="Arial" w:eastAsia="宋体" w:hAnsi="Arial" w:cs="Arial"/>
          <w:sz w:val="28"/>
          <w:szCs w:val="28"/>
          <w:lang w:eastAsia="zh-CN"/>
        </w:rPr>
        <w:t>（</w:t>
      </w:r>
      <w:r w:rsidRPr="0034709D">
        <w:rPr>
          <w:rFonts w:ascii="Arial" w:eastAsia="宋体" w:hAnsi="Arial" w:cs="Arial"/>
          <w:sz w:val="28"/>
          <w:szCs w:val="28"/>
          <w:lang w:eastAsia="zh-CN"/>
        </w:rPr>
        <w:t>B</w:t>
      </w:r>
      <w:r w:rsidR="00B54887">
        <w:rPr>
          <w:rFonts w:ascii="Arial" w:eastAsia="宋体" w:hAnsi="Arial" w:cs="Arial"/>
          <w:sz w:val="28"/>
          <w:szCs w:val="28"/>
          <w:lang w:eastAsia="zh-CN"/>
        </w:rPr>
        <w:t>）</w:t>
      </w:r>
      <w:r w:rsidRPr="0034709D">
        <w:rPr>
          <w:rFonts w:ascii="Arial" w:eastAsia="宋体" w:hAnsi="Arial" w:cs="Arial"/>
          <w:sz w:val="28"/>
          <w:szCs w:val="28"/>
          <w:lang w:eastAsia="zh-CN"/>
        </w:rPr>
        <w:t>.</w:t>
      </w:r>
      <w:r w:rsidRPr="0034709D">
        <w:rPr>
          <w:rFonts w:ascii="Arial" w:eastAsia="宋体" w:hAnsi="Arial" w:cs="Arial"/>
          <w:sz w:val="28"/>
          <w:szCs w:val="28"/>
          <w:lang w:eastAsia="zh-CN"/>
        </w:rPr>
        <w:tab/>
      </w:r>
      <w:bookmarkStart w:id="22" w:name="_bookmark10"/>
      <w:bookmarkEnd w:id="22"/>
      <w:r w:rsidR="0093375A" w:rsidRPr="0034709D">
        <w:rPr>
          <w:rFonts w:ascii="Arial" w:eastAsia="宋体" w:hAnsi="Arial" w:cs="Arial"/>
          <w:sz w:val="28"/>
          <w:szCs w:val="28"/>
          <w:lang w:eastAsia="zh-CN"/>
        </w:rPr>
        <w:t>测试方法学</w:t>
      </w:r>
      <w:bookmarkEnd w:id="21"/>
    </w:p>
    <w:p w:rsidR="00795EEE" w:rsidRPr="00111DC4" w:rsidRDefault="00D107E7" w:rsidP="00C95C66">
      <w:pPr>
        <w:pStyle w:val="a3"/>
        <w:overflowPunct w:val="0"/>
        <w:snapToGrid w:val="0"/>
        <w:spacing w:afterLines="100" w:after="240" w:line="300" w:lineRule="auto"/>
        <w:ind w:left="0"/>
        <w:jc w:val="both"/>
        <w:rPr>
          <w:rFonts w:ascii="Arial" w:eastAsia="宋体" w:hAnsi="Arial" w:cs="Arial"/>
          <w:lang w:eastAsia="zh-CN"/>
        </w:rPr>
      </w:pPr>
      <w:r>
        <w:rPr>
          <w:rFonts w:ascii="Arial" w:eastAsia="宋体" w:hAnsi="Arial" w:cs="Arial" w:hint="eastAsia"/>
          <w:lang w:eastAsia="zh-CN"/>
        </w:rPr>
        <w:t>贵公司的</w:t>
      </w:r>
      <w:r w:rsidR="0093375A" w:rsidRPr="00111DC4">
        <w:rPr>
          <w:rFonts w:ascii="Arial" w:eastAsia="宋体" w:hAnsi="Arial" w:cs="Arial"/>
          <w:lang w:eastAsia="zh-CN"/>
        </w:rPr>
        <w:t>510</w:t>
      </w:r>
      <w:r w:rsidR="00B54887">
        <w:rPr>
          <w:rFonts w:ascii="Arial" w:eastAsia="宋体" w:hAnsi="Arial" w:cs="Arial"/>
          <w:lang w:eastAsia="zh-CN"/>
        </w:rPr>
        <w:t>（</w:t>
      </w:r>
      <w:r w:rsidR="0093375A" w:rsidRPr="00111DC4">
        <w:rPr>
          <w:rFonts w:ascii="Arial" w:eastAsia="宋体" w:hAnsi="Arial" w:cs="Arial"/>
          <w:lang w:eastAsia="zh-CN"/>
        </w:rPr>
        <w:t>k</w:t>
      </w:r>
      <w:r w:rsidR="00B54887">
        <w:rPr>
          <w:rFonts w:ascii="Arial" w:eastAsia="宋体" w:hAnsi="Arial" w:cs="Arial"/>
          <w:lang w:eastAsia="zh-CN"/>
        </w:rPr>
        <w:t>）</w:t>
      </w:r>
      <w:r w:rsidR="0093375A" w:rsidRPr="00111DC4">
        <w:rPr>
          <w:rFonts w:ascii="Arial" w:eastAsia="宋体" w:hAnsi="Arial" w:cs="Arial"/>
          <w:lang w:eastAsia="zh-CN"/>
        </w:rPr>
        <w:t>中必须详细描述器械所用方法学。</w:t>
      </w:r>
      <w:r w:rsidR="006B4086" w:rsidRPr="00111DC4">
        <w:rPr>
          <w:rFonts w:ascii="Arial" w:eastAsia="宋体" w:hAnsi="Arial" w:cs="Arial"/>
          <w:lang w:eastAsia="zh-CN"/>
        </w:rPr>
        <w:t>必须详细描述的要素</w:t>
      </w:r>
      <w:r w:rsidR="009C7E45" w:rsidRPr="00111DC4">
        <w:rPr>
          <w:rFonts w:ascii="Arial" w:eastAsia="宋体" w:hAnsi="Arial" w:cs="Arial"/>
          <w:lang w:eastAsia="zh-CN"/>
        </w:rPr>
        <w:t>（如果适用于器械）</w:t>
      </w:r>
      <w:r w:rsidR="006B4086" w:rsidRPr="00111DC4">
        <w:rPr>
          <w:rFonts w:ascii="Arial" w:eastAsia="宋体" w:hAnsi="Arial" w:cs="Arial"/>
          <w:lang w:eastAsia="zh-CN"/>
        </w:rPr>
        <w:t>包括：</w:t>
      </w:r>
    </w:p>
    <w:p w:rsidR="00795EEE" w:rsidRPr="00111DC4" w:rsidRDefault="006B4086" w:rsidP="00695C57">
      <w:pPr>
        <w:pStyle w:val="a3"/>
        <w:numPr>
          <w:ilvl w:val="0"/>
          <w:numId w:val="8"/>
        </w:numPr>
        <w:tabs>
          <w:tab w:val="left" w:pos="828"/>
        </w:tabs>
        <w:overflowPunct w:val="0"/>
        <w:snapToGrid w:val="0"/>
        <w:spacing w:afterLines="100" w:after="240" w:line="300" w:lineRule="auto"/>
        <w:ind w:left="357" w:hanging="357"/>
        <w:jc w:val="both"/>
        <w:rPr>
          <w:rFonts w:ascii="Arial" w:eastAsia="宋体" w:hAnsi="Arial" w:cs="Arial"/>
          <w:lang w:eastAsia="zh-CN"/>
        </w:rPr>
      </w:pPr>
      <w:r w:rsidRPr="00111DC4">
        <w:rPr>
          <w:rFonts w:ascii="Arial" w:eastAsia="宋体" w:hAnsi="Arial" w:cs="Arial"/>
          <w:lang w:eastAsia="zh-CN"/>
        </w:rPr>
        <w:t>具体测试方法（例如实时聚合酶链反应</w:t>
      </w:r>
      <w:r w:rsidR="00B54887">
        <w:rPr>
          <w:rFonts w:ascii="Arial" w:eastAsia="宋体" w:hAnsi="Arial" w:cs="Arial"/>
          <w:lang w:eastAsia="zh-CN"/>
        </w:rPr>
        <w:t>（</w:t>
      </w:r>
      <w:r w:rsidRPr="00111DC4">
        <w:rPr>
          <w:rFonts w:ascii="Arial" w:eastAsia="宋体" w:hAnsi="Arial" w:cs="Arial"/>
          <w:lang w:eastAsia="zh-CN"/>
        </w:rPr>
        <w:t>PCR</w:t>
      </w:r>
      <w:r w:rsidR="00B54887">
        <w:rPr>
          <w:rFonts w:ascii="Arial" w:eastAsia="宋体" w:hAnsi="Arial" w:cs="Arial"/>
          <w:lang w:eastAsia="zh-CN"/>
        </w:rPr>
        <w:t>）</w:t>
      </w:r>
      <w:r w:rsidR="00D107E7">
        <w:rPr>
          <w:rFonts w:ascii="Arial" w:eastAsia="宋体" w:hAnsi="Arial" w:cs="Arial" w:hint="eastAsia"/>
          <w:lang w:eastAsia="zh-CN"/>
        </w:rPr>
        <w:t>、</w:t>
      </w:r>
      <w:r w:rsidRPr="00111DC4">
        <w:rPr>
          <w:rFonts w:ascii="Arial" w:eastAsia="宋体" w:hAnsi="Arial" w:cs="Arial"/>
          <w:lang w:eastAsia="zh-CN"/>
        </w:rPr>
        <w:t>链置换扩增</w:t>
      </w:r>
      <w:r w:rsidR="00D107E7">
        <w:rPr>
          <w:rFonts w:ascii="Arial" w:eastAsia="宋体" w:hAnsi="Arial" w:cs="Arial" w:hint="eastAsia"/>
          <w:lang w:eastAsia="zh-CN"/>
        </w:rPr>
        <w:t>、</w:t>
      </w:r>
      <w:r w:rsidRPr="00111DC4">
        <w:rPr>
          <w:rFonts w:ascii="Arial" w:eastAsia="宋体" w:hAnsi="Arial" w:cs="Arial"/>
          <w:lang w:eastAsia="zh-CN"/>
        </w:rPr>
        <w:t>转录</w:t>
      </w:r>
      <w:proofErr w:type="gramStart"/>
      <w:r w:rsidRPr="00111DC4">
        <w:rPr>
          <w:rFonts w:ascii="Arial" w:eastAsia="宋体" w:hAnsi="Arial" w:cs="Arial"/>
          <w:lang w:eastAsia="zh-CN"/>
        </w:rPr>
        <w:t>介</w:t>
      </w:r>
      <w:proofErr w:type="gramEnd"/>
      <w:r w:rsidRPr="00111DC4">
        <w:rPr>
          <w:rFonts w:ascii="Arial" w:eastAsia="宋体" w:hAnsi="Arial" w:cs="Arial"/>
          <w:lang w:eastAsia="zh-CN"/>
        </w:rPr>
        <w:t>导的扩增等）和是手动</w:t>
      </w:r>
      <w:r w:rsidR="00533ED9" w:rsidRPr="00111DC4">
        <w:rPr>
          <w:rFonts w:ascii="Arial" w:eastAsia="宋体" w:hAnsi="Arial" w:cs="Arial"/>
          <w:lang w:eastAsia="zh-CN"/>
        </w:rPr>
        <w:t>还是利用工具</w:t>
      </w:r>
      <w:r w:rsidRPr="00111DC4">
        <w:rPr>
          <w:rFonts w:ascii="Arial" w:eastAsia="宋体" w:hAnsi="Arial" w:cs="Arial"/>
          <w:lang w:eastAsia="zh-CN"/>
        </w:rPr>
        <w:t>执行测试。</w:t>
      </w:r>
    </w:p>
    <w:p w:rsidR="00795EEE" w:rsidRPr="00111DC4" w:rsidRDefault="009C7E45" w:rsidP="007E2A12">
      <w:pPr>
        <w:pStyle w:val="a3"/>
        <w:numPr>
          <w:ilvl w:val="0"/>
          <w:numId w:val="8"/>
        </w:numPr>
        <w:tabs>
          <w:tab w:val="left" w:pos="828"/>
        </w:tabs>
        <w:overflowPunct w:val="0"/>
        <w:snapToGrid w:val="0"/>
        <w:spacing w:afterLines="100" w:after="240" w:line="300" w:lineRule="auto"/>
        <w:ind w:left="357" w:hanging="357"/>
        <w:jc w:val="both"/>
        <w:rPr>
          <w:rFonts w:ascii="Arial" w:eastAsia="宋体" w:hAnsi="Arial" w:cs="Arial"/>
          <w:lang w:eastAsia="zh-CN"/>
        </w:rPr>
      </w:pPr>
      <w:r w:rsidRPr="00111DC4">
        <w:rPr>
          <w:rFonts w:ascii="Arial" w:eastAsia="宋体" w:hAnsi="Arial" w:cs="Arial"/>
          <w:lang w:eastAsia="zh-CN"/>
        </w:rPr>
        <w:t>选择特异性靶标</w:t>
      </w:r>
      <w:r w:rsidR="00124349" w:rsidRPr="00111DC4">
        <w:rPr>
          <w:rFonts w:ascii="Arial" w:eastAsia="宋体" w:hAnsi="Arial" w:cs="Arial"/>
          <w:lang w:eastAsia="zh-CN"/>
        </w:rPr>
        <w:t>所用</w:t>
      </w:r>
      <w:r w:rsidRPr="00111DC4">
        <w:rPr>
          <w:rFonts w:ascii="Arial" w:eastAsia="宋体" w:hAnsi="Arial" w:cs="Arial"/>
          <w:lang w:eastAsia="zh-CN"/>
        </w:rPr>
        <w:t>信息和原理</w:t>
      </w:r>
      <w:r w:rsidR="00D77ECB" w:rsidRPr="00111DC4">
        <w:rPr>
          <w:rFonts w:ascii="Arial" w:eastAsia="宋体" w:hAnsi="Arial" w:cs="Arial"/>
          <w:lang w:eastAsia="zh-CN"/>
        </w:rPr>
        <w:t>，</w:t>
      </w:r>
      <w:r w:rsidR="00D107E7">
        <w:rPr>
          <w:rFonts w:ascii="Arial" w:eastAsia="宋体" w:hAnsi="Arial" w:cs="Arial" w:hint="eastAsia"/>
          <w:lang w:eastAsia="zh-CN"/>
        </w:rPr>
        <w:t>以及</w:t>
      </w:r>
      <w:r w:rsidRPr="00111DC4">
        <w:rPr>
          <w:rFonts w:ascii="Arial" w:eastAsia="宋体" w:hAnsi="Arial" w:cs="Arial"/>
          <w:lang w:eastAsia="zh-CN"/>
        </w:rPr>
        <w:t>设计检测要素（例如引物和探针，包括序列）所用的方法。</w:t>
      </w:r>
    </w:p>
    <w:p w:rsidR="00795EEE" w:rsidRPr="00111DC4" w:rsidRDefault="009C7E45" w:rsidP="007E2A12">
      <w:pPr>
        <w:pStyle w:val="a3"/>
        <w:numPr>
          <w:ilvl w:val="0"/>
          <w:numId w:val="8"/>
        </w:numPr>
        <w:tabs>
          <w:tab w:val="left" w:pos="828"/>
        </w:tabs>
        <w:overflowPunct w:val="0"/>
        <w:snapToGrid w:val="0"/>
        <w:spacing w:afterLines="100" w:after="240" w:line="300" w:lineRule="auto"/>
        <w:ind w:left="357" w:hanging="357"/>
        <w:jc w:val="both"/>
        <w:rPr>
          <w:rFonts w:ascii="Arial" w:eastAsia="宋体" w:hAnsi="Arial" w:cs="Arial"/>
          <w:lang w:eastAsia="zh-CN"/>
        </w:rPr>
      </w:pPr>
      <w:bookmarkStart w:id="23" w:name="OLE_LINK5"/>
      <w:bookmarkStart w:id="24" w:name="OLE_LINK6"/>
      <w:r w:rsidRPr="00111DC4">
        <w:rPr>
          <w:rFonts w:ascii="Arial" w:eastAsia="宋体" w:hAnsi="Arial" w:cs="Arial"/>
          <w:lang w:eastAsia="zh-CN"/>
        </w:rPr>
        <w:t>捕获试剂和检测试剂</w:t>
      </w:r>
      <w:bookmarkEnd w:id="23"/>
      <w:bookmarkEnd w:id="24"/>
      <w:r w:rsidRPr="00111DC4">
        <w:rPr>
          <w:rFonts w:ascii="Arial" w:eastAsia="宋体" w:hAnsi="Arial" w:cs="Arial"/>
          <w:lang w:eastAsia="zh-CN"/>
        </w:rPr>
        <w:t>对于相关核酸序列</w:t>
      </w:r>
      <w:r w:rsidR="006A68C8" w:rsidRPr="00111DC4">
        <w:rPr>
          <w:rFonts w:ascii="Arial" w:eastAsia="宋体" w:hAnsi="Arial" w:cs="Arial"/>
          <w:lang w:eastAsia="zh-CN"/>
        </w:rPr>
        <w:t>的特异性</w:t>
      </w:r>
      <w:r w:rsidRPr="00111DC4">
        <w:rPr>
          <w:rFonts w:ascii="Arial" w:eastAsia="宋体" w:hAnsi="Arial" w:cs="Arial"/>
          <w:lang w:eastAsia="zh-CN"/>
        </w:rPr>
        <w:t>。</w:t>
      </w:r>
    </w:p>
    <w:p w:rsidR="00795EEE" w:rsidRPr="00111DC4" w:rsidRDefault="00F37BF7" w:rsidP="007E2A12">
      <w:pPr>
        <w:pStyle w:val="a3"/>
        <w:numPr>
          <w:ilvl w:val="0"/>
          <w:numId w:val="8"/>
        </w:numPr>
        <w:tabs>
          <w:tab w:val="left" w:pos="828"/>
        </w:tabs>
        <w:overflowPunct w:val="0"/>
        <w:snapToGrid w:val="0"/>
        <w:spacing w:afterLines="100" w:after="240" w:line="300" w:lineRule="auto"/>
        <w:ind w:left="357" w:hanging="357"/>
        <w:jc w:val="both"/>
        <w:rPr>
          <w:rFonts w:ascii="Arial" w:eastAsia="宋体" w:hAnsi="Arial" w:cs="Arial"/>
          <w:lang w:eastAsia="zh-CN"/>
        </w:rPr>
      </w:pPr>
      <w:r>
        <w:rPr>
          <w:rFonts w:ascii="Arial" w:eastAsia="宋体" w:hAnsi="Arial" w:cs="Arial"/>
          <w:lang w:eastAsia="zh-CN"/>
        </w:rPr>
        <w:t>样本</w:t>
      </w:r>
      <w:r w:rsidR="003E7161" w:rsidRPr="00111DC4">
        <w:rPr>
          <w:rFonts w:ascii="Arial" w:eastAsia="宋体" w:hAnsi="Arial" w:cs="Arial"/>
          <w:lang w:eastAsia="zh-CN"/>
        </w:rPr>
        <w:t>类型（例如拭子等</w:t>
      </w:r>
      <w:r w:rsidR="00D107E7" w:rsidRPr="00111DC4">
        <w:rPr>
          <w:rFonts w:ascii="Arial" w:eastAsia="宋体" w:hAnsi="Arial" w:cs="Arial"/>
          <w:lang w:eastAsia="zh-CN"/>
        </w:rPr>
        <w:t>）</w:t>
      </w:r>
      <w:r w:rsidR="00D107E7">
        <w:rPr>
          <w:rFonts w:ascii="Arial" w:eastAsia="宋体" w:hAnsi="Arial" w:cs="Arial" w:hint="eastAsia"/>
          <w:lang w:eastAsia="zh-CN"/>
        </w:rPr>
        <w:t>、</w:t>
      </w:r>
      <w:r w:rsidR="003E7161" w:rsidRPr="00111DC4">
        <w:rPr>
          <w:rFonts w:ascii="Arial" w:eastAsia="宋体" w:hAnsi="Arial" w:cs="Arial"/>
          <w:lang w:eastAsia="zh-CN"/>
        </w:rPr>
        <w:t>收集方法和处理方法。</w:t>
      </w:r>
    </w:p>
    <w:p w:rsidR="00795EEE" w:rsidRPr="00111DC4" w:rsidRDefault="003E7161" w:rsidP="007E2A12">
      <w:pPr>
        <w:pStyle w:val="a3"/>
        <w:numPr>
          <w:ilvl w:val="0"/>
          <w:numId w:val="8"/>
        </w:numPr>
        <w:tabs>
          <w:tab w:val="left" w:pos="828"/>
        </w:tabs>
        <w:overflowPunct w:val="0"/>
        <w:snapToGrid w:val="0"/>
        <w:spacing w:afterLines="100" w:after="240" w:line="300" w:lineRule="auto"/>
        <w:ind w:left="357" w:hanging="357"/>
        <w:jc w:val="both"/>
        <w:rPr>
          <w:rFonts w:ascii="Arial" w:eastAsia="宋体" w:hAnsi="Arial" w:cs="Arial"/>
          <w:lang w:eastAsia="zh-CN"/>
        </w:rPr>
      </w:pPr>
      <w:r w:rsidRPr="00111DC4">
        <w:rPr>
          <w:rFonts w:ascii="Arial" w:eastAsia="宋体" w:hAnsi="Arial" w:cs="Arial"/>
          <w:lang w:eastAsia="zh-CN"/>
        </w:rPr>
        <w:t>所有预分析方法和</w:t>
      </w:r>
      <w:r w:rsidR="00F37BF7">
        <w:rPr>
          <w:rFonts w:ascii="Arial" w:eastAsia="宋体" w:hAnsi="Arial" w:cs="Arial"/>
          <w:lang w:eastAsia="zh-CN"/>
        </w:rPr>
        <w:t>样本</w:t>
      </w:r>
      <w:r w:rsidRPr="00111DC4">
        <w:rPr>
          <w:rFonts w:ascii="Arial" w:eastAsia="宋体" w:hAnsi="Arial" w:cs="Arial"/>
          <w:lang w:eastAsia="zh-CN"/>
        </w:rPr>
        <w:t>收集、稳定化和浓</w:t>
      </w:r>
      <w:r w:rsidR="00EE4B6F" w:rsidRPr="00111DC4">
        <w:rPr>
          <w:rFonts w:ascii="Arial" w:eastAsia="宋体" w:hAnsi="Arial" w:cs="Arial"/>
          <w:lang w:eastAsia="zh-CN"/>
        </w:rPr>
        <w:t>缩</w:t>
      </w:r>
      <w:r w:rsidR="00A213E4" w:rsidRPr="00111DC4">
        <w:rPr>
          <w:rFonts w:ascii="Arial" w:eastAsia="宋体" w:hAnsi="Arial" w:cs="Arial"/>
          <w:lang w:eastAsia="zh-CN"/>
        </w:rPr>
        <w:t>工具</w:t>
      </w:r>
      <w:r w:rsidRPr="00111DC4">
        <w:rPr>
          <w:rFonts w:ascii="Arial" w:eastAsia="宋体" w:hAnsi="Arial" w:cs="Arial"/>
          <w:lang w:eastAsia="zh-CN"/>
        </w:rPr>
        <w:t>。</w:t>
      </w:r>
    </w:p>
    <w:p w:rsidR="00795EEE" w:rsidRPr="00111DC4" w:rsidRDefault="003E7161" w:rsidP="007E2A12">
      <w:pPr>
        <w:pStyle w:val="a3"/>
        <w:numPr>
          <w:ilvl w:val="0"/>
          <w:numId w:val="8"/>
        </w:numPr>
        <w:tabs>
          <w:tab w:val="left" w:pos="828"/>
        </w:tabs>
        <w:overflowPunct w:val="0"/>
        <w:snapToGrid w:val="0"/>
        <w:spacing w:afterLines="100" w:after="240" w:line="300" w:lineRule="auto"/>
        <w:ind w:left="357" w:hanging="357"/>
        <w:jc w:val="both"/>
        <w:rPr>
          <w:rFonts w:ascii="Arial" w:eastAsia="宋体" w:hAnsi="Arial" w:cs="Arial"/>
          <w:lang w:eastAsia="zh-CN"/>
        </w:rPr>
      </w:pPr>
      <w:r w:rsidRPr="00111DC4">
        <w:rPr>
          <w:rFonts w:ascii="Arial" w:eastAsia="宋体" w:hAnsi="Arial" w:cs="Arial"/>
          <w:lang w:eastAsia="zh-CN"/>
        </w:rPr>
        <w:t>测定程序步骤（例如</w:t>
      </w:r>
      <w:bookmarkStart w:id="25" w:name="OLE_LINK23"/>
      <w:bookmarkStart w:id="26" w:name="OLE_LINK24"/>
      <w:r w:rsidRPr="00111DC4">
        <w:rPr>
          <w:rFonts w:ascii="Arial" w:eastAsia="宋体" w:hAnsi="Arial" w:cs="Arial"/>
          <w:lang w:eastAsia="zh-CN"/>
        </w:rPr>
        <w:t>移液、培养、洗涤和混合</w:t>
      </w:r>
      <w:bookmarkEnd w:id="25"/>
      <w:bookmarkEnd w:id="26"/>
      <w:r w:rsidRPr="00111DC4">
        <w:rPr>
          <w:rFonts w:ascii="Arial" w:eastAsia="宋体" w:hAnsi="Arial" w:cs="Arial"/>
          <w:lang w:eastAsia="zh-CN"/>
        </w:rPr>
        <w:t>）。</w:t>
      </w:r>
    </w:p>
    <w:p w:rsidR="00795EEE" w:rsidRPr="00111DC4" w:rsidRDefault="00D27466" w:rsidP="00595B91">
      <w:pPr>
        <w:pStyle w:val="a3"/>
        <w:numPr>
          <w:ilvl w:val="0"/>
          <w:numId w:val="8"/>
        </w:numPr>
        <w:tabs>
          <w:tab w:val="left" w:pos="828"/>
        </w:tabs>
        <w:overflowPunct w:val="0"/>
        <w:snapToGrid w:val="0"/>
        <w:spacing w:afterLines="100" w:after="240" w:line="300" w:lineRule="auto"/>
        <w:ind w:left="357" w:hanging="357"/>
        <w:jc w:val="both"/>
        <w:rPr>
          <w:rFonts w:ascii="Arial" w:eastAsia="宋体" w:hAnsi="Arial" w:cs="Arial"/>
          <w:lang w:eastAsia="zh-CN"/>
        </w:rPr>
      </w:pPr>
      <w:r w:rsidRPr="00111DC4">
        <w:rPr>
          <w:rFonts w:ascii="Arial" w:eastAsia="宋体" w:hAnsi="Arial" w:cs="Arial"/>
          <w:lang w:eastAsia="zh-CN"/>
        </w:rPr>
        <w:br w:type="page"/>
      </w:r>
      <w:r w:rsidR="00E41B95" w:rsidRPr="00111DC4">
        <w:rPr>
          <w:rFonts w:ascii="Arial" w:eastAsia="宋体" w:hAnsi="Arial" w:cs="Arial"/>
          <w:lang w:eastAsia="zh-CN"/>
        </w:rPr>
        <w:lastRenderedPageBreak/>
        <w:t>提供或建议使用</w:t>
      </w:r>
      <w:r w:rsidR="00C171B1" w:rsidRPr="00111DC4">
        <w:rPr>
          <w:rFonts w:ascii="Arial" w:eastAsia="宋体" w:hAnsi="Arial" w:cs="Arial"/>
          <w:lang w:eastAsia="zh-CN"/>
        </w:rPr>
        <w:t>的</w:t>
      </w:r>
      <w:r w:rsidR="00E41B95" w:rsidRPr="00111DC4">
        <w:rPr>
          <w:rFonts w:ascii="Arial" w:eastAsia="宋体" w:hAnsi="Arial" w:cs="Arial"/>
          <w:lang w:eastAsia="zh-CN"/>
        </w:rPr>
        <w:t>试剂组分，和</w:t>
      </w:r>
      <w:r w:rsidR="00D107E7">
        <w:rPr>
          <w:rFonts w:ascii="Arial" w:eastAsia="宋体" w:hAnsi="Arial" w:cs="Arial" w:hint="eastAsia"/>
          <w:lang w:eastAsia="zh-CN"/>
        </w:rPr>
        <w:t>其</w:t>
      </w:r>
      <w:r w:rsidR="00E41B95" w:rsidRPr="00111DC4">
        <w:rPr>
          <w:rFonts w:ascii="Arial" w:eastAsia="宋体" w:hAnsi="Arial" w:cs="Arial"/>
          <w:lang w:eastAsia="zh-CN"/>
        </w:rPr>
        <w:t>在系统内的功能（例如缓冲剂</w:t>
      </w:r>
      <w:r w:rsidR="00D107E7">
        <w:rPr>
          <w:rFonts w:ascii="Arial" w:eastAsia="宋体" w:hAnsi="Arial" w:cs="Arial" w:hint="eastAsia"/>
          <w:lang w:eastAsia="zh-CN"/>
        </w:rPr>
        <w:t>、</w:t>
      </w:r>
      <w:r w:rsidR="00E41B95" w:rsidRPr="00111DC4">
        <w:rPr>
          <w:rFonts w:ascii="Arial" w:eastAsia="宋体" w:hAnsi="Arial" w:cs="Arial"/>
          <w:lang w:eastAsia="zh-CN"/>
        </w:rPr>
        <w:t>酶</w:t>
      </w:r>
      <w:r w:rsidR="00D107E7">
        <w:rPr>
          <w:rFonts w:ascii="Arial" w:eastAsia="宋体" w:hAnsi="Arial" w:cs="Arial" w:hint="eastAsia"/>
          <w:lang w:eastAsia="zh-CN"/>
        </w:rPr>
        <w:t>、</w:t>
      </w:r>
      <w:r w:rsidR="00E41B95" w:rsidRPr="00111DC4">
        <w:rPr>
          <w:rFonts w:ascii="Arial" w:eastAsia="宋体" w:hAnsi="Arial" w:cs="Arial"/>
          <w:lang w:eastAsia="zh-CN"/>
        </w:rPr>
        <w:t>荧光染料</w:t>
      </w:r>
      <w:r w:rsidR="00D107E7">
        <w:rPr>
          <w:rFonts w:ascii="Arial" w:eastAsia="宋体" w:hAnsi="Arial" w:cs="Arial" w:hint="eastAsia"/>
          <w:lang w:eastAsia="zh-CN"/>
        </w:rPr>
        <w:t>、</w:t>
      </w:r>
      <w:r w:rsidR="00E41B95" w:rsidRPr="00111DC4">
        <w:rPr>
          <w:rFonts w:ascii="Arial" w:eastAsia="宋体" w:hAnsi="Arial" w:cs="Arial"/>
          <w:lang w:eastAsia="zh-CN"/>
        </w:rPr>
        <w:t>寡核苷酸</w:t>
      </w:r>
      <w:r w:rsidR="00D107E7">
        <w:rPr>
          <w:rFonts w:ascii="Arial" w:eastAsia="宋体" w:hAnsi="Arial" w:cs="Arial" w:hint="eastAsia"/>
          <w:lang w:eastAsia="zh-CN"/>
        </w:rPr>
        <w:t>、</w:t>
      </w:r>
      <w:r w:rsidR="00E41B95" w:rsidRPr="00111DC4">
        <w:rPr>
          <w:rFonts w:ascii="Arial" w:eastAsia="宋体" w:hAnsi="Arial" w:cs="Arial"/>
          <w:lang w:eastAsia="zh-CN"/>
        </w:rPr>
        <w:t>化学发光试剂</w:t>
      </w:r>
      <w:r w:rsidR="00D107E7">
        <w:rPr>
          <w:rFonts w:ascii="Arial" w:eastAsia="宋体" w:hAnsi="Arial" w:cs="Arial" w:hint="eastAsia"/>
          <w:lang w:eastAsia="zh-CN"/>
        </w:rPr>
        <w:t>、</w:t>
      </w:r>
      <w:r w:rsidR="00E41B95" w:rsidRPr="00111DC4">
        <w:rPr>
          <w:rFonts w:ascii="Arial" w:eastAsia="宋体" w:hAnsi="Arial" w:cs="Arial"/>
          <w:lang w:eastAsia="zh-CN"/>
        </w:rPr>
        <w:t>底物</w:t>
      </w:r>
      <w:r w:rsidR="00D107E7">
        <w:rPr>
          <w:rFonts w:ascii="Arial" w:eastAsia="宋体" w:hAnsi="Arial" w:cs="Arial" w:hint="eastAsia"/>
          <w:lang w:eastAsia="zh-CN"/>
        </w:rPr>
        <w:t>、</w:t>
      </w:r>
      <w:proofErr w:type="gramStart"/>
      <w:r w:rsidR="00E41B95" w:rsidRPr="00111DC4">
        <w:rPr>
          <w:rFonts w:ascii="Arial" w:eastAsia="宋体" w:hAnsi="Arial" w:cs="Arial"/>
          <w:lang w:eastAsia="zh-CN"/>
        </w:rPr>
        <w:t>轭</w:t>
      </w:r>
      <w:proofErr w:type="gramEnd"/>
      <w:r w:rsidR="00E41B95" w:rsidRPr="00111DC4">
        <w:rPr>
          <w:rFonts w:ascii="Arial" w:eastAsia="宋体" w:hAnsi="Arial" w:cs="Arial"/>
          <w:lang w:eastAsia="zh-CN"/>
        </w:rPr>
        <w:t>合物和</w:t>
      </w:r>
      <w:r w:rsidR="00CB0231">
        <w:rPr>
          <w:rFonts w:ascii="Arial" w:eastAsia="宋体" w:hAnsi="Arial" w:cs="Arial"/>
          <w:lang w:eastAsia="zh-CN"/>
        </w:rPr>
        <w:t>其他</w:t>
      </w:r>
      <w:r w:rsidR="007E1AF5" w:rsidRPr="00111DC4">
        <w:rPr>
          <w:rFonts w:ascii="Arial" w:eastAsia="宋体" w:hAnsi="Arial" w:cs="Arial"/>
          <w:lang w:eastAsia="zh-CN"/>
        </w:rPr>
        <w:t>信号</w:t>
      </w:r>
      <w:r w:rsidR="007E1AF5" w:rsidRPr="00111DC4">
        <w:rPr>
          <w:rFonts w:ascii="Arial" w:eastAsia="宋体" w:hAnsi="Arial" w:cs="Arial"/>
          <w:lang w:eastAsia="zh-CN"/>
        </w:rPr>
        <w:t>/</w:t>
      </w:r>
      <w:r w:rsidR="007E1AF5" w:rsidRPr="00111DC4">
        <w:rPr>
          <w:rFonts w:ascii="Arial" w:eastAsia="宋体" w:hAnsi="Arial" w:cs="Arial"/>
          <w:lang w:eastAsia="zh-CN"/>
        </w:rPr>
        <w:t>扩增</w:t>
      </w:r>
      <w:r w:rsidR="00E41B95" w:rsidRPr="00111DC4">
        <w:rPr>
          <w:rFonts w:ascii="Arial" w:eastAsia="宋体" w:hAnsi="Arial" w:cs="Arial"/>
          <w:lang w:eastAsia="zh-CN"/>
        </w:rPr>
        <w:t>试剂）。</w:t>
      </w:r>
    </w:p>
    <w:p w:rsidR="00795EEE" w:rsidRPr="00111DC4" w:rsidRDefault="00A14053" w:rsidP="00595B91">
      <w:pPr>
        <w:pStyle w:val="a3"/>
        <w:numPr>
          <w:ilvl w:val="0"/>
          <w:numId w:val="8"/>
        </w:numPr>
        <w:tabs>
          <w:tab w:val="left" w:pos="828"/>
        </w:tabs>
        <w:overflowPunct w:val="0"/>
        <w:snapToGrid w:val="0"/>
        <w:spacing w:afterLines="100" w:after="240" w:line="300" w:lineRule="auto"/>
        <w:ind w:left="357" w:hanging="357"/>
        <w:jc w:val="both"/>
        <w:rPr>
          <w:rFonts w:ascii="Arial" w:eastAsia="宋体" w:hAnsi="Arial" w:cs="Arial"/>
          <w:lang w:eastAsia="zh-CN"/>
        </w:rPr>
      </w:pPr>
      <w:r w:rsidRPr="00111DC4">
        <w:rPr>
          <w:rFonts w:ascii="Arial" w:eastAsia="宋体" w:hAnsi="Arial" w:cs="Arial"/>
          <w:lang w:eastAsia="zh-CN"/>
        </w:rPr>
        <w:t>器械所需</w:t>
      </w:r>
      <w:r w:rsidR="004763AD" w:rsidRPr="00111DC4">
        <w:rPr>
          <w:rFonts w:ascii="Arial" w:eastAsia="宋体" w:hAnsi="Arial" w:cs="Arial"/>
          <w:lang w:eastAsia="zh-CN"/>
        </w:rPr>
        <w:t>工具</w:t>
      </w:r>
      <w:r w:rsidRPr="00111DC4">
        <w:rPr>
          <w:rFonts w:ascii="Arial" w:eastAsia="宋体" w:hAnsi="Arial" w:cs="Arial"/>
          <w:lang w:eastAsia="zh-CN"/>
        </w:rPr>
        <w:t>，包括</w:t>
      </w:r>
      <w:r w:rsidR="004763AD" w:rsidRPr="00111DC4">
        <w:rPr>
          <w:rFonts w:ascii="Arial" w:eastAsia="宋体" w:hAnsi="Arial" w:cs="Arial"/>
          <w:lang w:eastAsia="zh-CN"/>
        </w:rPr>
        <w:t>工具的</w:t>
      </w:r>
      <w:r w:rsidRPr="00111DC4">
        <w:rPr>
          <w:rFonts w:ascii="Arial" w:eastAsia="宋体" w:hAnsi="Arial" w:cs="Arial"/>
          <w:lang w:eastAsia="zh-CN"/>
        </w:rPr>
        <w:t>部件和部件在系统内的功能。</w:t>
      </w:r>
    </w:p>
    <w:p w:rsidR="00795EEE" w:rsidRPr="00111DC4" w:rsidRDefault="004170CA" w:rsidP="00595B91">
      <w:pPr>
        <w:pStyle w:val="a3"/>
        <w:numPr>
          <w:ilvl w:val="0"/>
          <w:numId w:val="8"/>
        </w:numPr>
        <w:tabs>
          <w:tab w:val="left" w:pos="828"/>
        </w:tabs>
        <w:overflowPunct w:val="0"/>
        <w:snapToGrid w:val="0"/>
        <w:spacing w:afterLines="100" w:after="240" w:line="300" w:lineRule="auto"/>
        <w:ind w:left="357" w:hanging="357"/>
        <w:jc w:val="both"/>
        <w:rPr>
          <w:rFonts w:ascii="Arial" w:eastAsia="宋体" w:hAnsi="Arial" w:cs="Arial"/>
          <w:lang w:eastAsia="zh-CN"/>
        </w:rPr>
      </w:pPr>
      <w:r w:rsidRPr="00111DC4">
        <w:rPr>
          <w:rFonts w:ascii="Arial" w:eastAsia="宋体" w:hAnsi="Arial" w:cs="Arial"/>
          <w:lang w:eastAsia="zh-CN"/>
        </w:rPr>
        <w:t>器械产生的</w:t>
      </w:r>
      <w:r w:rsidR="00981CB0" w:rsidRPr="00111DC4">
        <w:rPr>
          <w:rFonts w:ascii="Arial" w:eastAsia="宋体" w:hAnsi="Arial" w:cs="Arial"/>
          <w:lang w:eastAsia="zh-CN"/>
        </w:rPr>
        <w:t>输出类型和系统参数（例如测定范围、单位</w:t>
      </w:r>
      <w:r w:rsidR="00171748" w:rsidRPr="00111DC4">
        <w:rPr>
          <w:rFonts w:ascii="Arial" w:eastAsia="宋体" w:hAnsi="Arial" w:cs="Arial"/>
          <w:lang w:eastAsia="zh-CN"/>
        </w:rPr>
        <w:t>（如果</w:t>
      </w:r>
      <w:r w:rsidR="00981CB0" w:rsidRPr="00111DC4">
        <w:rPr>
          <w:rFonts w:ascii="Arial" w:eastAsia="宋体" w:hAnsi="Arial" w:cs="Arial"/>
          <w:lang w:eastAsia="zh-CN"/>
        </w:rPr>
        <w:t>适用</w:t>
      </w:r>
      <w:r w:rsidR="00171748" w:rsidRPr="00111DC4">
        <w:rPr>
          <w:rFonts w:ascii="Arial" w:eastAsia="宋体" w:hAnsi="Arial" w:cs="Arial"/>
          <w:lang w:eastAsia="zh-CN"/>
        </w:rPr>
        <w:t>）</w:t>
      </w:r>
      <w:r w:rsidR="00981CB0" w:rsidRPr="00111DC4">
        <w:rPr>
          <w:rFonts w:ascii="Arial" w:eastAsia="宋体" w:hAnsi="Arial" w:cs="Arial"/>
          <w:lang w:eastAsia="zh-CN"/>
        </w:rPr>
        <w:t>）</w:t>
      </w:r>
      <w:r w:rsidR="00EB48E4" w:rsidRPr="00111DC4">
        <w:rPr>
          <w:rFonts w:ascii="Arial" w:eastAsia="宋体" w:hAnsi="Arial" w:cs="Arial"/>
          <w:lang w:eastAsia="zh-CN"/>
        </w:rPr>
        <w:t>。</w:t>
      </w:r>
    </w:p>
    <w:p w:rsidR="00795EEE" w:rsidRPr="00111DC4" w:rsidRDefault="008515E3" w:rsidP="00595B91">
      <w:pPr>
        <w:pStyle w:val="a3"/>
        <w:numPr>
          <w:ilvl w:val="0"/>
          <w:numId w:val="8"/>
        </w:numPr>
        <w:tabs>
          <w:tab w:val="left" w:pos="828"/>
        </w:tabs>
        <w:overflowPunct w:val="0"/>
        <w:snapToGrid w:val="0"/>
        <w:spacing w:afterLines="100" w:after="240" w:line="300" w:lineRule="auto"/>
        <w:ind w:left="357" w:hanging="357"/>
        <w:jc w:val="both"/>
        <w:rPr>
          <w:rFonts w:ascii="Arial" w:eastAsia="宋体" w:hAnsi="Arial" w:cs="Arial"/>
          <w:lang w:eastAsia="zh-CN"/>
        </w:rPr>
      </w:pPr>
      <w:r w:rsidRPr="00111DC4">
        <w:rPr>
          <w:rFonts w:ascii="Arial" w:eastAsia="宋体" w:hAnsi="Arial" w:cs="Arial"/>
          <w:lang w:eastAsia="zh-CN"/>
        </w:rPr>
        <w:t>如果适用，</w:t>
      </w:r>
      <w:r w:rsidR="00F07DB5" w:rsidRPr="00111DC4">
        <w:rPr>
          <w:rFonts w:ascii="Arial" w:eastAsia="宋体" w:hAnsi="Arial" w:cs="Arial"/>
          <w:lang w:eastAsia="zh-CN"/>
        </w:rPr>
        <w:t>从原始数据至</w:t>
      </w:r>
      <w:r w:rsidRPr="00111DC4">
        <w:rPr>
          <w:rFonts w:ascii="Arial" w:eastAsia="宋体" w:hAnsi="Arial" w:cs="Arial"/>
          <w:lang w:eastAsia="zh-CN"/>
        </w:rPr>
        <w:t>最终</w:t>
      </w:r>
      <w:r w:rsidR="00F07DB5" w:rsidRPr="00111DC4">
        <w:rPr>
          <w:rFonts w:ascii="Arial" w:eastAsia="宋体" w:hAnsi="Arial" w:cs="Arial"/>
          <w:lang w:eastAsia="zh-CN"/>
        </w:rPr>
        <w:t>报告结果的计算路径（例如</w:t>
      </w:r>
      <w:r w:rsidRPr="00111DC4">
        <w:rPr>
          <w:rFonts w:ascii="Arial" w:eastAsia="宋体" w:hAnsi="Arial" w:cs="Arial"/>
          <w:lang w:eastAsia="zh-CN"/>
        </w:rPr>
        <w:t>如何将</w:t>
      </w:r>
      <w:r w:rsidR="00F07DB5" w:rsidRPr="00111DC4">
        <w:rPr>
          <w:rFonts w:ascii="Arial" w:eastAsia="宋体" w:hAnsi="Arial" w:cs="Arial"/>
          <w:lang w:eastAsia="zh-CN"/>
        </w:rPr>
        <w:t>原始信号转变为数值）。这将包括</w:t>
      </w:r>
      <w:r w:rsidR="00C23C9E" w:rsidRPr="00111DC4">
        <w:rPr>
          <w:rFonts w:ascii="Arial" w:eastAsia="宋体" w:hAnsi="Arial" w:cs="Arial"/>
          <w:lang w:eastAsia="zh-CN"/>
        </w:rPr>
        <w:t>鉴定和处理数据集</w:t>
      </w:r>
      <w:r w:rsidR="00C3679A" w:rsidRPr="00111DC4">
        <w:rPr>
          <w:rFonts w:ascii="Arial" w:eastAsia="宋体" w:hAnsi="Arial" w:cs="Arial"/>
          <w:lang w:eastAsia="zh-CN"/>
        </w:rPr>
        <w:t>内</w:t>
      </w:r>
      <w:r w:rsidR="00C23C9E" w:rsidRPr="00111DC4">
        <w:rPr>
          <w:rFonts w:ascii="Arial" w:eastAsia="宋体" w:hAnsi="Arial" w:cs="Arial"/>
          <w:lang w:eastAsia="zh-CN"/>
        </w:rPr>
        <w:t>明显问题的</w:t>
      </w:r>
      <w:r w:rsidR="00F07DB5" w:rsidRPr="00111DC4">
        <w:rPr>
          <w:rFonts w:ascii="Arial" w:eastAsia="宋体" w:hAnsi="Arial" w:cs="Arial"/>
          <w:lang w:eastAsia="zh-CN"/>
        </w:rPr>
        <w:t>足够的软件控制措施。</w:t>
      </w:r>
      <w:r w:rsidR="00C3679A" w:rsidRPr="00111DC4">
        <w:rPr>
          <w:rFonts w:ascii="Arial" w:eastAsia="宋体" w:hAnsi="Arial" w:cs="Arial"/>
          <w:lang w:eastAsia="zh-CN"/>
        </w:rPr>
        <w:t>如果适用，</w:t>
      </w:r>
      <w:r w:rsidR="00AA56FF" w:rsidRPr="00111DC4">
        <w:rPr>
          <w:rFonts w:ascii="Arial" w:eastAsia="宋体" w:hAnsi="Arial" w:cs="Arial"/>
          <w:lang w:eastAsia="zh-CN"/>
        </w:rPr>
        <w:t>也包括背景</w:t>
      </w:r>
      <w:r w:rsidR="006F7DF4" w:rsidRPr="00111DC4">
        <w:rPr>
          <w:rFonts w:ascii="Arial" w:eastAsia="宋体" w:hAnsi="Arial" w:cs="Arial"/>
          <w:lang w:eastAsia="zh-CN"/>
        </w:rPr>
        <w:t>调节</w:t>
      </w:r>
      <w:r w:rsidR="00AA56FF" w:rsidRPr="00111DC4">
        <w:rPr>
          <w:rFonts w:ascii="Arial" w:eastAsia="宋体" w:hAnsi="Arial" w:cs="Arial"/>
          <w:lang w:eastAsia="zh-CN"/>
        </w:rPr>
        <w:t>和标准化</w:t>
      </w:r>
      <w:r w:rsidR="006F7DF4" w:rsidRPr="00111DC4">
        <w:rPr>
          <w:rFonts w:ascii="Arial" w:eastAsia="宋体" w:hAnsi="Arial" w:cs="Arial"/>
          <w:lang w:eastAsia="zh-CN"/>
        </w:rPr>
        <w:t>调节</w:t>
      </w:r>
      <w:r w:rsidR="00AA56FF" w:rsidRPr="00111DC4">
        <w:rPr>
          <w:rFonts w:ascii="Arial" w:eastAsia="宋体" w:hAnsi="Arial" w:cs="Arial"/>
          <w:lang w:eastAsia="zh-CN"/>
        </w:rPr>
        <w:t>。</w:t>
      </w:r>
    </w:p>
    <w:p w:rsidR="00795EEE" w:rsidRPr="00111DC4" w:rsidRDefault="001372DC" w:rsidP="00595B91">
      <w:pPr>
        <w:pStyle w:val="a3"/>
        <w:numPr>
          <w:ilvl w:val="0"/>
          <w:numId w:val="8"/>
        </w:numPr>
        <w:tabs>
          <w:tab w:val="left" w:pos="828"/>
        </w:tabs>
        <w:overflowPunct w:val="0"/>
        <w:snapToGrid w:val="0"/>
        <w:spacing w:afterLines="100" w:after="240" w:line="300" w:lineRule="auto"/>
        <w:ind w:left="357" w:hanging="357"/>
        <w:jc w:val="both"/>
        <w:rPr>
          <w:rFonts w:ascii="Arial" w:eastAsia="宋体" w:hAnsi="Arial" w:cs="Arial"/>
          <w:lang w:eastAsia="zh-CN"/>
        </w:rPr>
      </w:pPr>
      <w:r w:rsidRPr="00111DC4">
        <w:rPr>
          <w:rFonts w:ascii="Arial" w:eastAsia="宋体" w:hAnsi="Arial" w:cs="Arial"/>
          <w:lang w:eastAsia="zh-CN"/>
        </w:rPr>
        <w:t>非标准设备或方法的插图或照片</w:t>
      </w:r>
      <w:r w:rsidR="00BF497E" w:rsidRPr="00111DC4">
        <w:rPr>
          <w:rFonts w:ascii="Arial" w:eastAsia="宋体" w:hAnsi="Arial" w:cs="Arial"/>
          <w:lang w:eastAsia="zh-CN"/>
        </w:rPr>
        <w:t>和详细描述。</w:t>
      </w:r>
    </w:p>
    <w:p w:rsidR="00795EEE" w:rsidRPr="00111DC4" w:rsidRDefault="00591793"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适用时，必须详细描述</w:t>
      </w:r>
      <w:r w:rsidR="00613A7A" w:rsidRPr="00111DC4">
        <w:rPr>
          <w:rFonts w:ascii="Arial" w:eastAsia="宋体" w:hAnsi="Arial" w:cs="Arial"/>
          <w:lang w:eastAsia="zh-CN"/>
        </w:rPr>
        <w:t>器械的设计检验规范，即</w:t>
      </w:r>
      <w:r w:rsidR="0057543E" w:rsidRPr="00111DC4">
        <w:rPr>
          <w:rFonts w:ascii="Arial" w:eastAsia="宋体" w:hAnsi="Arial" w:cs="Arial"/>
          <w:lang w:eastAsia="zh-CN"/>
        </w:rPr>
        <w:t>解决或</w:t>
      </w:r>
      <w:r w:rsidR="00D107E7">
        <w:rPr>
          <w:rFonts w:ascii="Arial" w:eastAsia="宋体" w:hAnsi="Arial" w:cs="Arial" w:hint="eastAsia"/>
          <w:lang w:eastAsia="zh-CN"/>
        </w:rPr>
        <w:t>缓解</w:t>
      </w:r>
      <w:r w:rsidR="0057543E" w:rsidRPr="00111DC4">
        <w:rPr>
          <w:rFonts w:ascii="Arial" w:eastAsia="宋体" w:hAnsi="Arial" w:cs="Arial"/>
          <w:lang w:eastAsia="zh-CN"/>
        </w:rPr>
        <w:t>与</w:t>
      </w:r>
      <w:r w:rsidR="00613A7A" w:rsidRPr="00111DC4">
        <w:rPr>
          <w:rFonts w:ascii="Arial" w:eastAsia="宋体" w:hAnsi="Arial" w:cs="Arial"/>
          <w:lang w:eastAsia="zh-CN"/>
        </w:rPr>
        <w:t>基于核酸</w:t>
      </w:r>
      <w:r w:rsidR="00D107E7">
        <w:rPr>
          <w:rFonts w:ascii="Arial" w:eastAsia="宋体" w:hAnsi="Arial" w:cs="Arial" w:hint="eastAsia"/>
          <w:lang w:eastAsia="zh-CN"/>
        </w:rPr>
        <w:t>的</w:t>
      </w:r>
      <w:r w:rsidR="002F15E8" w:rsidRPr="00111DC4">
        <w:rPr>
          <w:rFonts w:ascii="Arial" w:eastAsia="宋体" w:hAnsi="Arial" w:cs="Arial"/>
          <w:lang w:eastAsia="zh-CN"/>
        </w:rPr>
        <w:t>检测</w:t>
      </w:r>
      <w:r w:rsidR="002F15E8" w:rsidRPr="00111DC4">
        <w:rPr>
          <w:rFonts w:ascii="Arial" w:eastAsia="宋体" w:hAnsi="Arial" w:cs="Arial"/>
          <w:i/>
          <w:lang w:eastAsia="zh-CN"/>
        </w:rPr>
        <w:t>阴道毛滴虫</w:t>
      </w:r>
      <w:r w:rsidR="0057543E" w:rsidRPr="00111DC4">
        <w:rPr>
          <w:rFonts w:ascii="Arial" w:eastAsia="宋体" w:hAnsi="Arial" w:cs="Arial"/>
          <w:lang w:eastAsia="zh-CN"/>
        </w:rPr>
        <w:t>程序</w:t>
      </w:r>
      <w:r w:rsidR="002F15E8" w:rsidRPr="00111DC4">
        <w:rPr>
          <w:rFonts w:ascii="Arial" w:eastAsia="宋体" w:hAnsi="Arial" w:cs="Arial"/>
          <w:lang w:eastAsia="zh-CN"/>
        </w:rPr>
        <w:t>相关风险</w:t>
      </w:r>
      <w:r w:rsidR="00613A7A" w:rsidRPr="00111DC4">
        <w:rPr>
          <w:rFonts w:ascii="Arial" w:eastAsia="宋体" w:hAnsi="Arial" w:cs="Arial"/>
          <w:lang w:eastAsia="zh-CN"/>
        </w:rPr>
        <w:t>的规范</w:t>
      </w:r>
      <w:r w:rsidR="0057543E" w:rsidRPr="00111DC4">
        <w:rPr>
          <w:rFonts w:ascii="Arial" w:eastAsia="宋体" w:hAnsi="Arial" w:cs="Arial"/>
          <w:lang w:eastAsia="zh-CN"/>
        </w:rPr>
        <w:t>，</w:t>
      </w:r>
      <w:r w:rsidR="00D107E7">
        <w:rPr>
          <w:rFonts w:ascii="Arial" w:eastAsia="宋体" w:hAnsi="Arial" w:cs="Arial" w:hint="eastAsia"/>
          <w:lang w:eastAsia="zh-CN"/>
        </w:rPr>
        <w:t>例</w:t>
      </w:r>
      <w:r w:rsidR="0057543E" w:rsidRPr="00111DC4">
        <w:rPr>
          <w:rFonts w:ascii="Arial" w:eastAsia="宋体" w:hAnsi="Arial" w:cs="Arial"/>
          <w:lang w:eastAsia="zh-CN"/>
        </w:rPr>
        <w:t>如</w:t>
      </w:r>
      <w:r w:rsidR="00216CD4" w:rsidRPr="00111DC4">
        <w:rPr>
          <w:rFonts w:ascii="Arial" w:eastAsia="宋体" w:hAnsi="Arial" w:cs="Arial"/>
          <w:lang w:eastAsia="zh-CN"/>
        </w:rPr>
        <w:t>：</w:t>
      </w:r>
    </w:p>
    <w:p w:rsidR="00795EEE" w:rsidRPr="00111DC4" w:rsidRDefault="002F15E8" w:rsidP="00595B91">
      <w:pPr>
        <w:pStyle w:val="a3"/>
        <w:numPr>
          <w:ilvl w:val="0"/>
          <w:numId w:val="8"/>
        </w:numPr>
        <w:tabs>
          <w:tab w:val="left" w:pos="828"/>
        </w:tabs>
        <w:overflowPunct w:val="0"/>
        <w:snapToGrid w:val="0"/>
        <w:spacing w:afterLines="100" w:after="240" w:line="300" w:lineRule="auto"/>
        <w:ind w:left="357" w:hanging="357"/>
        <w:jc w:val="both"/>
        <w:rPr>
          <w:rFonts w:ascii="Arial" w:eastAsia="宋体" w:hAnsi="Arial" w:cs="Arial"/>
          <w:lang w:eastAsia="zh-CN"/>
        </w:rPr>
      </w:pPr>
      <w:r w:rsidRPr="00111DC4">
        <w:rPr>
          <w:rFonts w:ascii="Arial" w:eastAsia="宋体" w:hAnsi="Arial" w:cs="Arial"/>
          <w:lang w:eastAsia="zh-CN"/>
        </w:rPr>
        <w:t>确保</w:t>
      </w:r>
      <w:r w:rsidR="00D107E7">
        <w:rPr>
          <w:rFonts w:ascii="Arial" w:eastAsia="宋体" w:hAnsi="Arial" w:cs="Arial" w:hint="eastAsia"/>
          <w:lang w:eastAsia="zh-CN"/>
        </w:rPr>
        <w:t>获得</w:t>
      </w:r>
      <w:r w:rsidRPr="00111DC4">
        <w:rPr>
          <w:rFonts w:ascii="Arial" w:eastAsia="宋体" w:hAnsi="Arial" w:cs="Arial"/>
          <w:lang w:eastAsia="zh-CN"/>
        </w:rPr>
        <w:t>准确试验结果的阳性、阴性和内部对照。</w:t>
      </w:r>
    </w:p>
    <w:p w:rsidR="00795EEE" w:rsidRPr="00111DC4" w:rsidRDefault="00BB4FCC" w:rsidP="00595B91">
      <w:pPr>
        <w:pStyle w:val="a3"/>
        <w:numPr>
          <w:ilvl w:val="0"/>
          <w:numId w:val="8"/>
        </w:numPr>
        <w:tabs>
          <w:tab w:val="left" w:pos="828"/>
        </w:tabs>
        <w:overflowPunct w:val="0"/>
        <w:snapToGrid w:val="0"/>
        <w:spacing w:afterLines="100" w:after="240" w:line="300" w:lineRule="auto"/>
        <w:ind w:left="357" w:hanging="357"/>
        <w:jc w:val="both"/>
        <w:rPr>
          <w:rFonts w:ascii="Arial" w:eastAsia="宋体" w:hAnsi="Arial" w:cs="Arial"/>
          <w:lang w:eastAsia="zh-CN"/>
        </w:rPr>
      </w:pPr>
      <w:r w:rsidRPr="00111DC4">
        <w:rPr>
          <w:rFonts w:ascii="Arial" w:eastAsia="宋体" w:hAnsi="Arial" w:cs="Arial"/>
          <w:lang w:eastAsia="zh-CN"/>
        </w:rPr>
        <w:t>使</w:t>
      </w:r>
      <w:r w:rsidR="000611F9" w:rsidRPr="00111DC4">
        <w:rPr>
          <w:rFonts w:ascii="Arial" w:eastAsia="宋体" w:hAnsi="Arial" w:cs="Arial"/>
          <w:lang w:eastAsia="zh-CN"/>
        </w:rPr>
        <w:t>由</w:t>
      </w:r>
      <w:r w:rsidR="0063671D" w:rsidRPr="00111DC4">
        <w:rPr>
          <w:rFonts w:ascii="Arial" w:eastAsia="宋体" w:hAnsi="Arial" w:cs="Arial"/>
          <w:lang w:eastAsia="zh-CN"/>
        </w:rPr>
        <w:t>扩增子或携带污染导致的假阳性结果</w:t>
      </w:r>
      <w:r w:rsidR="000611F9" w:rsidRPr="00111DC4">
        <w:rPr>
          <w:rFonts w:ascii="Arial" w:eastAsia="宋体" w:hAnsi="Arial" w:cs="Arial"/>
          <w:lang w:eastAsia="zh-CN"/>
        </w:rPr>
        <w:t>减至最少。</w:t>
      </w:r>
    </w:p>
    <w:p w:rsidR="00795EEE" w:rsidRPr="00111DC4" w:rsidRDefault="00011458" w:rsidP="00595B91">
      <w:pPr>
        <w:pStyle w:val="a3"/>
        <w:numPr>
          <w:ilvl w:val="0"/>
          <w:numId w:val="8"/>
        </w:numPr>
        <w:tabs>
          <w:tab w:val="left" w:pos="828"/>
        </w:tabs>
        <w:overflowPunct w:val="0"/>
        <w:snapToGrid w:val="0"/>
        <w:spacing w:afterLines="100" w:after="240" w:line="300" w:lineRule="auto"/>
        <w:ind w:left="357" w:hanging="357"/>
        <w:jc w:val="both"/>
        <w:rPr>
          <w:rFonts w:ascii="Arial" w:eastAsia="宋体" w:hAnsi="Arial" w:cs="Arial"/>
          <w:lang w:eastAsia="zh-CN"/>
        </w:rPr>
      </w:pPr>
      <w:r w:rsidRPr="00F73DD5">
        <w:rPr>
          <w:rFonts w:ascii="Arial" w:eastAsia="宋体" w:hAnsi="Arial" w:cs="Arial"/>
          <w:lang w:eastAsia="zh-CN"/>
        </w:rPr>
        <w:t>开发</w:t>
      </w:r>
      <w:r w:rsidR="000274EF" w:rsidRPr="00F73DD5">
        <w:rPr>
          <w:rFonts w:ascii="Arial" w:eastAsia="宋体" w:hAnsi="Arial" w:cs="Arial"/>
          <w:lang w:eastAsia="zh-CN"/>
        </w:rPr>
        <w:t>或推荐经确认的</w:t>
      </w:r>
      <w:r w:rsidR="007A6E55" w:rsidRPr="00F73DD5">
        <w:rPr>
          <w:rFonts w:ascii="Arial" w:eastAsia="宋体" w:hAnsi="Arial" w:cs="Arial"/>
          <w:lang w:eastAsia="zh-CN"/>
        </w:rPr>
        <w:t>核酸提取和纯化</w:t>
      </w:r>
      <w:r w:rsidR="000274EF" w:rsidRPr="00F73DD5">
        <w:rPr>
          <w:rFonts w:ascii="Arial" w:eastAsia="宋体" w:hAnsi="Arial" w:cs="Arial"/>
          <w:lang w:eastAsia="zh-CN"/>
        </w:rPr>
        <w:t>方法</w:t>
      </w:r>
      <w:r w:rsidR="007A6E55" w:rsidRPr="00A56834">
        <w:rPr>
          <w:rFonts w:ascii="Arial" w:eastAsia="宋体" w:hAnsi="Arial" w:cs="Arial"/>
          <w:lang w:eastAsia="zh-CN"/>
        </w:rPr>
        <w:t>，</w:t>
      </w:r>
      <w:r w:rsidR="008A07E6" w:rsidRPr="00A56834">
        <w:rPr>
          <w:rFonts w:ascii="Arial" w:eastAsia="宋体" w:hAnsi="Arial" w:cs="Arial"/>
          <w:lang w:eastAsia="zh-CN"/>
        </w:rPr>
        <w:t>利用</w:t>
      </w:r>
      <w:r w:rsidR="00AE153B" w:rsidRPr="0010544C">
        <w:rPr>
          <w:rFonts w:ascii="Arial" w:eastAsia="宋体" w:hAnsi="Arial" w:cs="Arial"/>
          <w:lang w:eastAsia="zh-CN"/>
        </w:rPr>
        <w:t>这些方法</w:t>
      </w:r>
      <w:r w:rsidR="00F73DD5">
        <w:rPr>
          <w:rFonts w:ascii="Arial" w:eastAsia="宋体" w:hAnsi="Arial" w:cs="Arial" w:hint="eastAsia"/>
          <w:lang w:eastAsia="zh-CN"/>
        </w:rPr>
        <w:t>产生</w:t>
      </w:r>
      <w:r w:rsidR="000274EF" w:rsidRPr="00F73DD5">
        <w:rPr>
          <w:rFonts w:ascii="Arial" w:eastAsia="宋体" w:hAnsi="Arial" w:cs="Arial"/>
          <w:lang w:eastAsia="zh-CN"/>
        </w:rPr>
        <w:t>适当质量和数量</w:t>
      </w:r>
      <w:r w:rsidR="008A07E6" w:rsidRPr="0010544C">
        <w:rPr>
          <w:rFonts w:ascii="Arial" w:eastAsia="宋体" w:hAnsi="Arial" w:cs="Arial"/>
          <w:lang w:eastAsia="zh-CN"/>
        </w:rPr>
        <w:t>的</w:t>
      </w:r>
      <w:r w:rsidR="000274EF" w:rsidRPr="0010544C">
        <w:rPr>
          <w:rFonts w:ascii="Arial" w:eastAsia="宋体" w:hAnsi="Arial" w:cs="Arial"/>
          <w:lang w:eastAsia="zh-CN"/>
        </w:rPr>
        <w:t>核酸</w:t>
      </w:r>
      <w:r w:rsidR="00AE153B" w:rsidRPr="004E5EA5">
        <w:rPr>
          <w:rFonts w:ascii="Arial" w:eastAsia="宋体" w:hAnsi="Arial" w:cs="Arial"/>
          <w:lang w:eastAsia="zh-CN"/>
        </w:rPr>
        <w:t>，</w:t>
      </w:r>
      <w:r w:rsidR="000274EF" w:rsidRPr="004E5EA5">
        <w:rPr>
          <w:rFonts w:ascii="Arial" w:eastAsia="宋体" w:hAnsi="Arial" w:cs="Arial"/>
          <w:lang w:eastAsia="zh-CN"/>
        </w:rPr>
        <w:t>供</w:t>
      </w:r>
      <w:r w:rsidR="00AE153B" w:rsidRPr="004E5EA5">
        <w:rPr>
          <w:rFonts w:ascii="Arial" w:eastAsia="宋体" w:hAnsi="Arial" w:cs="Arial"/>
          <w:lang w:eastAsia="zh-CN"/>
        </w:rPr>
        <w:t>在</w:t>
      </w:r>
      <w:r w:rsidR="000274EF" w:rsidRPr="004E5EA5">
        <w:rPr>
          <w:rFonts w:ascii="Arial" w:eastAsia="宋体" w:hAnsi="Arial" w:cs="Arial"/>
          <w:lang w:eastAsia="zh-CN"/>
        </w:rPr>
        <w:t>测试系统</w:t>
      </w:r>
      <w:r w:rsidR="00AE153B" w:rsidRPr="004E5EA5">
        <w:rPr>
          <w:rFonts w:ascii="Arial" w:eastAsia="宋体" w:hAnsi="Arial" w:cs="Arial"/>
          <w:lang w:eastAsia="zh-CN"/>
        </w:rPr>
        <w:t>中与贵公司试剂一同</w:t>
      </w:r>
      <w:r w:rsidR="000274EF" w:rsidRPr="004E5EA5">
        <w:rPr>
          <w:rFonts w:ascii="Arial" w:eastAsia="宋体" w:hAnsi="Arial" w:cs="Arial"/>
          <w:lang w:eastAsia="zh-CN"/>
        </w:rPr>
        <w:t>使用。</w:t>
      </w:r>
      <w:r w:rsidR="007203F0" w:rsidRPr="00111DC4">
        <w:rPr>
          <w:rFonts w:ascii="Arial" w:eastAsia="宋体" w:hAnsi="Arial" w:cs="Arial"/>
          <w:lang w:eastAsia="zh-CN"/>
        </w:rPr>
        <w:t>必须说明</w:t>
      </w:r>
      <w:r w:rsidR="00191733" w:rsidRPr="00111DC4">
        <w:rPr>
          <w:rFonts w:ascii="Arial" w:eastAsia="宋体" w:hAnsi="Arial" w:cs="Arial"/>
          <w:lang w:eastAsia="zh-CN"/>
        </w:rPr>
        <w:t>适合</w:t>
      </w:r>
      <w:r w:rsidR="00340B27" w:rsidRPr="00111DC4">
        <w:rPr>
          <w:rFonts w:ascii="Arial" w:eastAsia="宋体" w:hAnsi="Arial" w:cs="Arial"/>
          <w:lang w:eastAsia="zh-CN"/>
        </w:rPr>
        <w:t>预期用途中声称的不同</w:t>
      </w:r>
      <w:r w:rsidR="00F37BF7">
        <w:rPr>
          <w:rFonts w:ascii="Arial" w:eastAsia="宋体" w:hAnsi="Arial" w:cs="Arial"/>
          <w:lang w:eastAsia="zh-CN"/>
        </w:rPr>
        <w:t>样本</w:t>
      </w:r>
      <w:r w:rsidR="00340B27" w:rsidRPr="00111DC4">
        <w:rPr>
          <w:rFonts w:ascii="Arial" w:eastAsia="宋体" w:hAnsi="Arial" w:cs="Arial"/>
          <w:lang w:eastAsia="zh-CN"/>
        </w:rPr>
        <w:t>类型</w:t>
      </w:r>
      <w:r w:rsidR="000274EF" w:rsidRPr="00111DC4">
        <w:rPr>
          <w:rFonts w:ascii="Arial" w:eastAsia="宋体" w:hAnsi="Arial" w:cs="Arial"/>
          <w:lang w:eastAsia="zh-CN"/>
        </w:rPr>
        <w:t>的经确认提取方法。</w:t>
      </w:r>
    </w:p>
    <w:p w:rsidR="00795EEE" w:rsidRPr="00111DC4" w:rsidRDefault="007203F0" w:rsidP="00595B91">
      <w:pPr>
        <w:pStyle w:val="a3"/>
        <w:numPr>
          <w:ilvl w:val="0"/>
          <w:numId w:val="8"/>
        </w:numPr>
        <w:tabs>
          <w:tab w:val="left" w:pos="828"/>
        </w:tabs>
        <w:overflowPunct w:val="0"/>
        <w:snapToGrid w:val="0"/>
        <w:spacing w:afterLines="100" w:after="240" w:line="300" w:lineRule="auto"/>
        <w:ind w:left="357" w:hanging="357"/>
        <w:jc w:val="both"/>
        <w:rPr>
          <w:rFonts w:ascii="Arial" w:eastAsia="宋体" w:hAnsi="Arial" w:cs="Arial"/>
          <w:lang w:eastAsia="zh-CN"/>
        </w:rPr>
      </w:pPr>
      <w:r w:rsidRPr="00111DC4">
        <w:rPr>
          <w:rFonts w:ascii="Arial" w:eastAsia="宋体" w:hAnsi="Arial" w:cs="Arial"/>
          <w:lang w:eastAsia="zh-CN"/>
        </w:rPr>
        <w:t>优化</w:t>
      </w:r>
      <w:r w:rsidR="0035057A" w:rsidRPr="00111DC4">
        <w:rPr>
          <w:rFonts w:ascii="Arial" w:eastAsia="宋体" w:hAnsi="Arial" w:cs="Arial"/>
          <w:lang w:eastAsia="zh-CN"/>
        </w:rPr>
        <w:t>推荐工具</w:t>
      </w:r>
      <w:r w:rsidR="0035057A">
        <w:rPr>
          <w:rFonts w:ascii="Arial" w:eastAsia="宋体" w:hAnsi="Arial" w:cs="Arial" w:hint="eastAsia"/>
          <w:lang w:eastAsia="zh-CN"/>
        </w:rPr>
        <w:t>的</w:t>
      </w:r>
      <w:r w:rsidRPr="00111DC4">
        <w:rPr>
          <w:rFonts w:ascii="Arial" w:eastAsia="宋体" w:hAnsi="Arial" w:cs="Arial"/>
          <w:lang w:eastAsia="zh-CN"/>
        </w:rPr>
        <w:t>试剂和试验程序</w:t>
      </w:r>
      <w:r w:rsidR="00A87E45" w:rsidRPr="00111DC4">
        <w:rPr>
          <w:rFonts w:ascii="Arial" w:eastAsia="宋体" w:hAnsi="Arial" w:cs="Arial"/>
          <w:lang w:eastAsia="zh-CN"/>
        </w:rPr>
        <w:t>。</w:t>
      </w:r>
    </w:p>
    <w:p w:rsidR="00795EEE" w:rsidRPr="00111DC4" w:rsidRDefault="00AC5E66"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贵公司</w:t>
      </w:r>
      <w:r w:rsidR="0035057A">
        <w:rPr>
          <w:rFonts w:ascii="Arial" w:eastAsia="宋体" w:hAnsi="Arial" w:cs="Arial" w:hint="eastAsia"/>
          <w:lang w:eastAsia="zh-CN"/>
        </w:rPr>
        <w:t>的</w:t>
      </w:r>
      <w:r w:rsidRPr="00111DC4">
        <w:rPr>
          <w:rFonts w:ascii="Arial" w:eastAsia="宋体" w:hAnsi="Arial" w:cs="Arial"/>
          <w:lang w:eastAsia="zh-CN"/>
        </w:rPr>
        <w:t>510</w:t>
      </w:r>
      <w:r w:rsidR="00B54887">
        <w:rPr>
          <w:rFonts w:ascii="Arial" w:eastAsia="宋体" w:hAnsi="Arial" w:cs="Arial"/>
          <w:lang w:eastAsia="zh-CN"/>
        </w:rPr>
        <w:t>（</w:t>
      </w:r>
      <w:r w:rsidRPr="00111DC4">
        <w:rPr>
          <w:rFonts w:ascii="Arial" w:eastAsia="宋体" w:hAnsi="Arial" w:cs="Arial"/>
          <w:lang w:eastAsia="zh-CN"/>
        </w:rPr>
        <w:t>k</w:t>
      </w:r>
      <w:r w:rsidR="00B54887">
        <w:rPr>
          <w:rFonts w:ascii="Arial" w:eastAsia="宋体" w:hAnsi="Arial" w:cs="Arial"/>
          <w:lang w:eastAsia="zh-CN"/>
        </w:rPr>
        <w:t>）</w:t>
      </w:r>
      <w:r w:rsidRPr="00111DC4">
        <w:rPr>
          <w:rFonts w:ascii="Arial" w:eastAsia="宋体" w:hAnsi="Arial" w:cs="Arial"/>
          <w:lang w:eastAsia="zh-CN"/>
        </w:rPr>
        <w:t>中必须提供支持符合设计要求的性能信息。</w:t>
      </w:r>
    </w:p>
    <w:p w:rsidR="009134BC" w:rsidRPr="00111DC4" w:rsidRDefault="009134BC"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贵公司</w:t>
      </w:r>
      <w:r w:rsidR="0035057A">
        <w:rPr>
          <w:rFonts w:ascii="Arial" w:eastAsia="宋体" w:hAnsi="Arial" w:cs="Arial" w:hint="eastAsia"/>
          <w:lang w:eastAsia="zh-CN"/>
        </w:rPr>
        <w:t>的</w:t>
      </w:r>
      <w:r w:rsidRPr="00111DC4">
        <w:rPr>
          <w:rFonts w:ascii="Arial" w:eastAsia="宋体" w:hAnsi="Arial" w:cs="Arial"/>
          <w:lang w:eastAsia="zh-CN"/>
        </w:rPr>
        <w:t>510</w:t>
      </w:r>
      <w:r w:rsidR="00B54887">
        <w:rPr>
          <w:rFonts w:ascii="Arial" w:eastAsia="宋体" w:hAnsi="Arial" w:cs="Arial"/>
          <w:lang w:eastAsia="zh-CN"/>
        </w:rPr>
        <w:t>（</w:t>
      </w:r>
      <w:r w:rsidRPr="00111DC4">
        <w:rPr>
          <w:rFonts w:ascii="Arial" w:eastAsia="宋体" w:hAnsi="Arial" w:cs="Arial"/>
          <w:lang w:eastAsia="zh-CN"/>
        </w:rPr>
        <w:t>k</w:t>
      </w:r>
      <w:r w:rsidR="00B54887">
        <w:rPr>
          <w:rFonts w:ascii="Arial" w:eastAsia="宋体" w:hAnsi="Arial" w:cs="Arial"/>
          <w:lang w:eastAsia="zh-CN"/>
        </w:rPr>
        <w:t>）</w:t>
      </w:r>
      <w:r w:rsidRPr="00111DC4">
        <w:rPr>
          <w:rFonts w:ascii="Arial" w:eastAsia="宋体" w:hAnsi="Arial" w:cs="Arial"/>
          <w:lang w:eastAsia="zh-CN"/>
        </w:rPr>
        <w:t>中必须详细描述器械的工作原理。</w:t>
      </w:r>
      <w:r w:rsidRPr="00F73DD5">
        <w:rPr>
          <w:rFonts w:ascii="Arial" w:eastAsia="宋体" w:hAnsi="Arial" w:cs="Arial"/>
          <w:lang w:eastAsia="zh-CN"/>
        </w:rPr>
        <w:t>必须详细描述测试条件、程序和设计</w:t>
      </w:r>
      <w:r w:rsidR="00F73DD5" w:rsidRPr="00CB380F">
        <w:rPr>
          <w:rFonts w:ascii="Arial" w:eastAsia="宋体" w:hAnsi="Arial" w:cs="Arial" w:hint="eastAsia"/>
          <w:lang w:eastAsia="zh-CN"/>
        </w:rPr>
        <w:t>，旨在</w:t>
      </w:r>
      <w:r w:rsidRPr="00F73DD5">
        <w:rPr>
          <w:rFonts w:ascii="Arial" w:eastAsia="宋体" w:hAnsi="Arial" w:cs="Arial"/>
          <w:lang w:eastAsia="zh-CN"/>
        </w:rPr>
        <w:t>为可导致假阳性和假阴性结果或可能</w:t>
      </w:r>
      <w:r w:rsidR="00F73DD5" w:rsidRPr="00CB380F">
        <w:rPr>
          <w:rFonts w:ascii="Arial" w:eastAsia="宋体" w:hAnsi="Arial" w:cs="Arial" w:hint="eastAsia"/>
          <w:lang w:eastAsia="zh-CN"/>
        </w:rPr>
        <w:t>存在</w:t>
      </w:r>
      <w:r w:rsidRPr="00F73DD5">
        <w:rPr>
          <w:rFonts w:ascii="Arial" w:eastAsia="宋体" w:hAnsi="Arial" w:cs="Arial"/>
          <w:lang w:eastAsia="zh-CN"/>
        </w:rPr>
        <w:t>生物安全危险的</w:t>
      </w:r>
      <w:r w:rsidR="00F73DD5" w:rsidRPr="00CB380F">
        <w:rPr>
          <w:rFonts w:ascii="Arial" w:eastAsia="宋体" w:hAnsi="Arial" w:cs="Arial" w:hint="eastAsia"/>
          <w:lang w:eastAsia="zh-CN"/>
        </w:rPr>
        <w:t>条件</w:t>
      </w:r>
      <w:r w:rsidRPr="00F73DD5">
        <w:rPr>
          <w:rFonts w:ascii="Arial" w:eastAsia="宋体" w:hAnsi="Arial" w:cs="Arial"/>
          <w:lang w:eastAsia="zh-CN"/>
        </w:rPr>
        <w:t>提供安全保护措施。</w:t>
      </w:r>
      <w:r w:rsidRPr="00111DC4">
        <w:rPr>
          <w:rFonts w:ascii="Arial" w:eastAsia="宋体" w:hAnsi="Arial" w:cs="Arial"/>
          <w:lang w:eastAsia="zh-CN"/>
        </w:rPr>
        <w:t>这些包括</w:t>
      </w:r>
      <w:r w:rsidR="0056752A">
        <w:rPr>
          <w:rFonts w:ascii="Arial" w:eastAsia="宋体" w:hAnsi="Arial" w:cs="Arial" w:hint="eastAsia"/>
          <w:lang w:eastAsia="zh-CN"/>
        </w:rPr>
        <w:t>，</w:t>
      </w:r>
      <w:r w:rsidRPr="00111DC4">
        <w:rPr>
          <w:rFonts w:ascii="Arial" w:eastAsia="宋体" w:hAnsi="Arial" w:cs="Arial"/>
          <w:lang w:eastAsia="zh-CN"/>
        </w:rPr>
        <w:t>但不限于：</w:t>
      </w:r>
    </w:p>
    <w:p w:rsidR="00795EEE" w:rsidRPr="00111DC4" w:rsidRDefault="00A90ABF" w:rsidP="00471DC7">
      <w:pPr>
        <w:pStyle w:val="a3"/>
        <w:numPr>
          <w:ilvl w:val="0"/>
          <w:numId w:val="8"/>
        </w:numPr>
        <w:tabs>
          <w:tab w:val="left" w:pos="828"/>
        </w:tabs>
        <w:overflowPunct w:val="0"/>
        <w:snapToGrid w:val="0"/>
        <w:spacing w:line="300" w:lineRule="auto"/>
        <w:ind w:left="357" w:hanging="357"/>
        <w:jc w:val="both"/>
        <w:rPr>
          <w:rFonts w:ascii="Arial" w:eastAsia="宋体" w:hAnsi="Arial" w:cs="Arial"/>
          <w:lang w:eastAsia="zh-CN"/>
        </w:rPr>
      </w:pPr>
      <w:r w:rsidRPr="00111DC4">
        <w:rPr>
          <w:rFonts w:ascii="Arial" w:eastAsia="宋体" w:hAnsi="Arial" w:cs="Arial"/>
          <w:lang w:eastAsia="zh-CN"/>
        </w:rPr>
        <w:t>对</w:t>
      </w:r>
      <w:r w:rsidR="004C5B49" w:rsidRPr="00111DC4">
        <w:rPr>
          <w:rFonts w:ascii="Arial" w:eastAsia="宋体" w:hAnsi="Arial" w:cs="Arial"/>
          <w:lang w:eastAsia="zh-CN"/>
        </w:rPr>
        <w:t>任何外部对照和</w:t>
      </w:r>
      <w:r w:rsidR="004C5B49" w:rsidRPr="00111DC4">
        <w:rPr>
          <w:rFonts w:ascii="Arial" w:eastAsia="宋体" w:hAnsi="Arial" w:cs="Arial"/>
          <w:lang w:eastAsia="zh-CN"/>
        </w:rPr>
        <w:t>/</w:t>
      </w:r>
      <w:r w:rsidR="004C5B49" w:rsidRPr="00111DC4">
        <w:rPr>
          <w:rFonts w:ascii="Arial" w:eastAsia="宋体" w:hAnsi="Arial" w:cs="Arial"/>
          <w:lang w:eastAsia="zh-CN"/>
        </w:rPr>
        <w:t>或内部对照（例如</w:t>
      </w:r>
      <w:r w:rsidRPr="00111DC4">
        <w:rPr>
          <w:rFonts w:ascii="Arial" w:eastAsia="宋体" w:hAnsi="Arial" w:cs="Arial"/>
          <w:lang w:eastAsia="zh-CN"/>
        </w:rPr>
        <w:t>监测测定性能的</w:t>
      </w:r>
      <w:r w:rsidR="004C5B49" w:rsidRPr="00111DC4">
        <w:rPr>
          <w:rFonts w:ascii="Arial" w:eastAsia="宋体" w:hAnsi="Arial" w:cs="Arial"/>
          <w:lang w:eastAsia="zh-CN"/>
        </w:rPr>
        <w:t>样本阴性对照和</w:t>
      </w:r>
      <w:r w:rsidR="004C5B49" w:rsidRPr="00111DC4">
        <w:rPr>
          <w:rFonts w:ascii="Arial" w:eastAsia="宋体" w:hAnsi="Arial" w:cs="Arial"/>
          <w:lang w:eastAsia="zh-CN"/>
        </w:rPr>
        <w:t>/</w:t>
      </w:r>
      <w:r w:rsidR="004C5B49" w:rsidRPr="00111DC4">
        <w:rPr>
          <w:rFonts w:ascii="Arial" w:eastAsia="宋体" w:hAnsi="Arial" w:cs="Arial"/>
          <w:lang w:eastAsia="zh-CN"/>
        </w:rPr>
        <w:t>或内部对照）</w:t>
      </w:r>
      <w:r w:rsidR="0043531A" w:rsidRPr="00111DC4">
        <w:rPr>
          <w:rFonts w:ascii="Arial" w:eastAsia="宋体" w:hAnsi="Arial" w:cs="Arial"/>
          <w:lang w:eastAsia="zh-CN"/>
        </w:rPr>
        <w:t>的描述或建议</w:t>
      </w:r>
      <w:r w:rsidR="004C5B49" w:rsidRPr="00111DC4">
        <w:rPr>
          <w:rFonts w:ascii="Arial" w:eastAsia="宋体" w:hAnsi="Arial" w:cs="Arial"/>
          <w:lang w:eastAsia="zh-CN"/>
        </w:rPr>
        <w:t>。</w:t>
      </w:r>
    </w:p>
    <w:p w:rsidR="00795EEE" w:rsidRPr="00111DC4" w:rsidRDefault="00E44DFC" w:rsidP="00471DC7">
      <w:pPr>
        <w:pStyle w:val="a3"/>
        <w:numPr>
          <w:ilvl w:val="0"/>
          <w:numId w:val="8"/>
        </w:numPr>
        <w:tabs>
          <w:tab w:val="left" w:pos="828"/>
        </w:tabs>
        <w:overflowPunct w:val="0"/>
        <w:snapToGrid w:val="0"/>
        <w:spacing w:line="300" w:lineRule="auto"/>
        <w:ind w:left="357" w:hanging="357"/>
        <w:jc w:val="both"/>
        <w:rPr>
          <w:rFonts w:ascii="Arial" w:eastAsia="宋体" w:hAnsi="Arial" w:cs="Arial"/>
          <w:lang w:eastAsia="zh-CN"/>
        </w:rPr>
      </w:pPr>
      <w:r w:rsidRPr="00111DC4">
        <w:rPr>
          <w:rFonts w:ascii="Arial" w:eastAsia="宋体" w:hAnsi="Arial" w:cs="Arial"/>
          <w:lang w:eastAsia="zh-CN"/>
        </w:rPr>
        <w:t>测试程序的总体设计，包括</w:t>
      </w:r>
      <w:r w:rsidR="00CB2822" w:rsidRPr="00111DC4">
        <w:rPr>
          <w:rFonts w:ascii="Arial" w:eastAsia="宋体" w:hAnsi="Arial" w:cs="Arial"/>
          <w:lang w:eastAsia="zh-CN"/>
        </w:rPr>
        <w:t>融入</w:t>
      </w:r>
      <w:r w:rsidRPr="00111DC4">
        <w:rPr>
          <w:rFonts w:ascii="Arial" w:eastAsia="宋体" w:hAnsi="Arial" w:cs="Arial"/>
          <w:lang w:eastAsia="zh-CN"/>
        </w:rPr>
        <w:t>推荐测试程序</w:t>
      </w:r>
      <w:r w:rsidR="00CB2822" w:rsidRPr="00111DC4">
        <w:rPr>
          <w:rFonts w:ascii="Arial" w:eastAsia="宋体" w:hAnsi="Arial" w:cs="Arial"/>
          <w:lang w:eastAsia="zh-CN"/>
        </w:rPr>
        <w:t>的</w:t>
      </w:r>
      <w:r w:rsidRPr="00111DC4">
        <w:rPr>
          <w:rFonts w:ascii="Arial" w:eastAsia="宋体" w:hAnsi="Arial" w:cs="Arial"/>
          <w:lang w:eastAsia="zh-CN"/>
        </w:rPr>
        <w:t>控制要素。</w:t>
      </w:r>
    </w:p>
    <w:p w:rsidR="00795EEE" w:rsidRPr="00111DC4" w:rsidRDefault="0034250A" w:rsidP="00471DC7">
      <w:pPr>
        <w:pStyle w:val="a3"/>
        <w:numPr>
          <w:ilvl w:val="0"/>
          <w:numId w:val="8"/>
        </w:numPr>
        <w:tabs>
          <w:tab w:val="left" w:pos="828"/>
        </w:tabs>
        <w:overflowPunct w:val="0"/>
        <w:snapToGrid w:val="0"/>
        <w:spacing w:line="300" w:lineRule="auto"/>
        <w:ind w:left="357" w:hanging="357"/>
        <w:jc w:val="both"/>
        <w:rPr>
          <w:rFonts w:ascii="Arial" w:eastAsia="宋体" w:hAnsi="Arial" w:cs="Arial"/>
          <w:lang w:eastAsia="zh-CN"/>
        </w:rPr>
      </w:pPr>
      <w:r w:rsidRPr="00111DC4">
        <w:rPr>
          <w:rFonts w:ascii="Arial" w:eastAsia="宋体" w:hAnsi="Arial" w:cs="Arial"/>
          <w:lang w:eastAsia="zh-CN"/>
        </w:rPr>
        <w:t>监测</w:t>
      </w:r>
      <w:r w:rsidR="00A26B30" w:rsidRPr="00111DC4">
        <w:rPr>
          <w:rFonts w:ascii="Arial" w:eastAsia="宋体" w:hAnsi="Arial" w:cs="Arial"/>
          <w:lang w:eastAsia="zh-CN"/>
        </w:rPr>
        <w:t>对测定性能和检测有不良影响的</w:t>
      </w:r>
      <w:r w:rsidR="00F33333" w:rsidRPr="00111DC4">
        <w:rPr>
          <w:rFonts w:ascii="Arial" w:eastAsia="宋体" w:hAnsi="Arial" w:cs="Arial"/>
          <w:lang w:eastAsia="zh-CN"/>
        </w:rPr>
        <w:t>程序错误</w:t>
      </w:r>
      <w:r w:rsidR="00A26B30" w:rsidRPr="00111DC4">
        <w:rPr>
          <w:rFonts w:ascii="Arial" w:eastAsia="宋体" w:hAnsi="Arial" w:cs="Arial"/>
          <w:lang w:eastAsia="zh-CN"/>
        </w:rPr>
        <w:t>或</w:t>
      </w:r>
      <w:r w:rsidR="00F33333" w:rsidRPr="00111DC4">
        <w:rPr>
          <w:rFonts w:ascii="Arial" w:eastAsia="宋体" w:hAnsi="Arial" w:cs="Arial"/>
          <w:lang w:eastAsia="zh-CN"/>
        </w:rPr>
        <w:t>影响因素（例如试剂降解）</w:t>
      </w:r>
      <w:r w:rsidR="00A26B30" w:rsidRPr="00111DC4">
        <w:rPr>
          <w:rFonts w:ascii="Arial" w:eastAsia="宋体" w:hAnsi="Arial" w:cs="Arial"/>
          <w:lang w:eastAsia="zh-CN"/>
        </w:rPr>
        <w:t>的特性</w:t>
      </w:r>
      <w:r w:rsidR="007C303B" w:rsidRPr="00111DC4">
        <w:rPr>
          <w:rFonts w:ascii="Arial" w:eastAsia="宋体" w:hAnsi="Arial" w:cs="Arial"/>
          <w:lang w:eastAsia="zh-CN"/>
        </w:rPr>
        <w:t>和</w:t>
      </w:r>
      <w:r w:rsidR="00CB0231">
        <w:rPr>
          <w:rFonts w:ascii="Arial" w:eastAsia="宋体" w:hAnsi="Arial" w:cs="Arial"/>
          <w:lang w:eastAsia="zh-CN"/>
        </w:rPr>
        <w:t>其他</w:t>
      </w:r>
      <w:r w:rsidR="007C303B" w:rsidRPr="00111DC4">
        <w:rPr>
          <w:rFonts w:ascii="Arial" w:eastAsia="宋体" w:hAnsi="Arial" w:cs="Arial"/>
          <w:lang w:eastAsia="zh-CN"/>
        </w:rPr>
        <w:t>控制措施。</w:t>
      </w:r>
    </w:p>
    <w:p w:rsidR="00795EEE" w:rsidRPr="00111DC4" w:rsidRDefault="00D27466" w:rsidP="00E07D7E">
      <w:pPr>
        <w:pStyle w:val="a3"/>
        <w:overflowPunct w:val="0"/>
        <w:snapToGrid w:val="0"/>
        <w:spacing w:afterLines="100" w:after="240" w:line="300" w:lineRule="auto"/>
        <w:ind w:left="0"/>
        <w:jc w:val="both"/>
        <w:rPr>
          <w:rFonts w:ascii="Arial" w:eastAsia="宋体" w:hAnsi="Arial" w:cs="Arial"/>
          <w:lang w:eastAsia="zh-CN"/>
        </w:rPr>
      </w:pPr>
      <w:r w:rsidRPr="00111DC4">
        <w:rPr>
          <w:rFonts w:ascii="Arial" w:eastAsia="宋体" w:hAnsi="Arial" w:cs="Arial"/>
          <w:lang w:eastAsia="zh-CN"/>
        </w:rPr>
        <w:br w:type="page"/>
      </w:r>
      <w:r w:rsidR="00DB040B" w:rsidRPr="00111DC4">
        <w:rPr>
          <w:rFonts w:ascii="Arial" w:eastAsia="宋体" w:hAnsi="Arial" w:cs="Arial"/>
          <w:lang w:eastAsia="zh-CN"/>
        </w:rPr>
        <w:lastRenderedPageBreak/>
        <w:t>必须描述</w:t>
      </w:r>
      <w:r w:rsidR="0035057A">
        <w:rPr>
          <w:rFonts w:ascii="Arial" w:eastAsia="宋体" w:hAnsi="Arial" w:cs="Arial" w:hint="eastAsia"/>
          <w:lang w:eastAsia="zh-CN"/>
        </w:rPr>
        <w:t>缓解</w:t>
      </w:r>
      <w:r w:rsidR="00DB040B" w:rsidRPr="00111DC4">
        <w:rPr>
          <w:rFonts w:ascii="Arial" w:eastAsia="宋体" w:hAnsi="Arial" w:cs="Arial"/>
          <w:lang w:eastAsia="zh-CN"/>
        </w:rPr>
        <w:t>与</w:t>
      </w:r>
      <w:r w:rsidR="00DB040B" w:rsidRPr="00111DC4">
        <w:rPr>
          <w:rFonts w:ascii="Arial" w:eastAsia="宋体" w:hAnsi="Arial" w:cs="Arial"/>
          <w:i/>
          <w:lang w:eastAsia="zh-CN"/>
        </w:rPr>
        <w:t>阴道毛滴虫</w:t>
      </w:r>
      <w:r w:rsidR="00DB040B" w:rsidRPr="00111DC4">
        <w:rPr>
          <w:rFonts w:ascii="Arial" w:eastAsia="宋体" w:hAnsi="Arial" w:cs="Arial"/>
          <w:lang w:eastAsia="zh-CN"/>
        </w:rPr>
        <w:t>检测相关风险的融入使用说明中的所有</w:t>
      </w:r>
      <w:r w:rsidR="00CB0231">
        <w:rPr>
          <w:rFonts w:ascii="Arial" w:eastAsia="宋体" w:hAnsi="Arial" w:cs="Arial"/>
          <w:lang w:eastAsia="zh-CN"/>
        </w:rPr>
        <w:t>其他</w:t>
      </w:r>
      <w:r w:rsidR="00DB040B" w:rsidRPr="00111DC4">
        <w:rPr>
          <w:rFonts w:ascii="Arial" w:eastAsia="宋体" w:hAnsi="Arial" w:cs="Arial"/>
          <w:lang w:eastAsia="zh-CN"/>
        </w:rPr>
        <w:t>程序、方法和</w:t>
      </w:r>
      <w:r w:rsidR="0035057A">
        <w:rPr>
          <w:rFonts w:ascii="Arial" w:eastAsia="宋体" w:hAnsi="Arial" w:cs="Arial" w:hint="eastAsia"/>
          <w:lang w:eastAsia="zh-CN"/>
        </w:rPr>
        <w:t>规范</w:t>
      </w:r>
      <w:r w:rsidR="00DB040B" w:rsidRPr="00111DC4">
        <w:rPr>
          <w:rFonts w:ascii="Arial" w:eastAsia="宋体" w:hAnsi="Arial" w:cs="Arial"/>
          <w:lang w:eastAsia="zh-CN"/>
        </w:rPr>
        <w:t>（见</w:t>
      </w:r>
      <w:r w:rsidR="0035057A">
        <w:rPr>
          <w:rFonts w:ascii="Arial" w:eastAsia="宋体" w:hAnsi="Arial" w:cs="Arial" w:hint="eastAsia"/>
          <w:lang w:eastAsia="zh-CN"/>
        </w:rPr>
        <w:t>第</w:t>
      </w:r>
      <w:r w:rsidR="00DB040B" w:rsidRPr="00111DC4">
        <w:rPr>
          <w:rFonts w:ascii="Arial" w:eastAsia="宋体" w:hAnsi="Arial" w:cs="Arial"/>
          <w:lang w:eastAsia="zh-CN"/>
        </w:rPr>
        <w:t>VIII</w:t>
      </w:r>
      <w:r w:rsidR="0035057A">
        <w:rPr>
          <w:rFonts w:ascii="Arial" w:eastAsia="宋体" w:hAnsi="Arial" w:cs="Arial" w:hint="eastAsia"/>
          <w:lang w:eastAsia="zh-CN"/>
        </w:rPr>
        <w:t>章</w:t>
      </w:r>
      <w:r w:rsidR="00DB040B" w:rsidRPr="00111DC4">
        <w:rPr>
          <w:rFonts w:ascii="Arial" w:eastAsia="宋体" w:hAnsi="Arial" w:cs="Arial"/>
          <w:lang w:eastAsia="zh-CN"/>
        </w:rPr>
        <w:t>节</w:t>
      </w:r>
      <w:r w:rsidR="00DB040B" w:rsidRPr="00111DC4">
        <w:rPr>
          <w:rFonts w:ascii="Arial" w:eastAsia="宋体" w:hAnsi="Arial" w:cs="Arial"/>
          <w:lang w:eastAsia="zh-CN"/>
        </w:rPr>
        <w:t xml:space="preserve"> – </w:t>
      </w:r>
      <w:r w:rsidR="00DB040B" w:rsidRPr="00111DC4">
        <w:rPr>
          <w:rFonts w:ascii="Arial" w:eastAsia="宋体" w:hAnsi="Arial" w:cs="Arial"/>
          <w:lang w:eastAsia="zh-CN"/>
        </w:rPr>
        <w:t>标签）。</w:t>
      </w:r>
    </w:p>
    <w:p w:rsidR="00795EEE" w:rsidRPr="0080669E" w:rsidRDefault="00C34063" w:rsidP="0080669E">
      <w:pPr>
        <w:pStyle w:val="210"/>
        <w:tabs>
          <w:tab w:val="left" w:pos="1547"/>
        </w:tabs>
        <w:overflowPunct w:val="0"/>
        <w:snapToGrid w:val="0"/>
        <w:spacing w:afterLines="100" w:after="240" w:line="300" w:lineRule="auto"/>
        <w:ind w:left="0" w:firstLineChars="232" w:firstLine="652"/>
        <w:jc w:val="both"/>
        <w:rPr>
          <w:rFonts w:ascii="Arial" w:eastAsia="宋体" w:hAnsi="Arial" w:cs="Arial"/>
          <w:sz w:val="28"/>
          <w:szCs w:val="28"/>
          <w:lang w:eastAsia="zh-CN"/>
        </w:rPr>
      </w:pPr>
      <w:bookmarkStart w:id="27" w:name="_Toc497125092"/>
      <w:r w:rsidRPr="0080669E">
        <w:rPr>
          <w:rFonts w:ascii="Arial" w:eastAsia="宋体" w:hAnsi="Arial" w:cs="Arial"/>
          <w:sz w:val="28"/>
          <w:szCs w:val="28"/>
          <w:lang w:eastAsia="zh-CN"/>
        </w:rPr>
        <w:t>VI</w:t>
      </w:r>
      <w:r w:rsidR="00B54887">
        <w:rPr>
          <w:rFonts w:ascii="Arial" w:eastAsia="宋体" w:hAnsi="Arial" w:cs="Arial"/>
          <w:sz w:val="28"/>
          <w:szCs w:val="28"/>
          <w:lang w:eastAsia="zh-CN"/>
        </w:rPr>
        <w:t>（</w:t>
      </w:r>
      <w:r w:rsidRPr="0080669E">
        <w:rPr>
          <w:rFonts w:ascii="Arial" w:eastAsia="宋体" w:hAnsi="Arial" w:cs="Arial"/>
          <w:sz w:val="28"/>
          <w:szCs w:val="28"/>
          <w:lang w:eastAsia="zh-CN"/>
        </w:rPr>
        <w:t>C</w:t>
      </w:r>
      <w:r w:rsidR="00B54887">
        <w:rPr>
          <w:rFonts w:ascii="Arial" w:eastAsia="宋体" w:hAnsi="Arial" w:cs="Arial"/>
          <w:sz w:val="28"/>
          <w:szCs w:val="28"/>
          <w:lang w:eastAsia="zh-CN"/>
        </w:rPr>
        <w:t>）</w:t>
      </w:r>
      <w:r w:rsidRPr="0080669E">
        <w:rPr>
          <w:rFonts w:ascii="Arial" w:eastAsia="宋体" w:hAnsi="Arial" w:cs="Arial"/>
          <w:sz w:val="28"/>
          <w:szCs w:val="28"/>
          <w:lang w:eastAsia="zh-CN"/>
        </w:rPr>
        <w:t>.</w:t>
      </w:r>
      <w:r w:rsidRPr="0080669E">
        <w:rPr>
          <w:rFonts w:ascii="Arial" w:eastAsia="宋体" w:hAnsi="Arial" w:cs="Arial"/>
          <w:sz w:val="28"/>
          <w:szCs w:val="28"/>
          <w:lang w:eastAsia="zh-CN"/>
        </w:rPr>
        <w:tab/>
      </w:r>
      <w:bookmarkStart w:id="28" w:name="_bookmark11"/>
      <w:bookmarkEnd w:id="28"/>
      <w:r w:rsidR="00082083" w:rsidRPr="0080669E">
        <w:rPr>
          <w:rFonts w:ascii="Arial" w:eastAsia="宋体" w:hAnsi="Arial" w:cs="Arial"/>
          <w:sz w:val="28"/>
          <w:szCs w:val="28"/>
          <w:lang w:eastAsia="zh-CN"/>
        </w:rPr>
        <w:t>工具</w:t>
      </w:r>
      <w:r w:rsidRPr="0080669E">
        <w:rPr>
          <w:rFonts w:ascii="Arial" w:eastAsia="宋体" w:hAnsi="Arial" w:cs="Arial"/>
          <w:sz w:val="28"/>
          <w:szCs w:val="28"/>
          <w:lang w:eastAsia="zh-CN"/>
        </w:rPr>
        <w:t xml:space="preserve"> – </w:t>
      </w:r>
      <w:r w:rsidR="00082083" w:rsidRPr="0080669E">
        <w:rPr>
          <w:rFonts w:ascii="Arial" w:eastAsia="宋体" w:hAnsi="Arial" w:cs="Arial"/>
          <w:sz w:val="28"/>
          <w:szCs w:val="28"/>
          <w:lang w:eastAsia="zh-CN"/>
        </w:rPr>
        <w:t>硬件和软件</w:t>
      </w:r>
      <w:bookmarkEnd w:id="27"/>
    </w:p>
    <w:p w:rsidR="00795EEE" w:rsidRPr="00111DC4" w:rsidRDefault="00082083" w:rsidP="00FC6F29">
      <w:pPr>
        <w:pStyle w:val="a3"/>
        <w:overflowPunct w:val="0"/>
        <w:snapToGrid w:val="0"/>
        <w:spacing w:afterLines="100" w:after="240" w:line="300" w:lineRule="auto"/>
        <w:ind w:left="0"/>
        <w:jc w:val="both"/>
        <w:rPr>
          <w:rFonts w:ascii="Arial" w:eastAsia="宋体" w:hAnsi="Arial" w:cs="Arial"/>
          <w:lang w:eastAsia="zh-CN"/>
        </w:rPr>
      </w:pPr>
      <w:r w:rsidRPr="00111DC4">
        <w:rPr>
          <w:rFonts w:ascii="Arial" w:eastAsia="宋体" w:hAnsi="Arial" w:cs="Arial"/>
          <w:lang w:eastAsia="zh-CN"/>
        </w:rPr>
        <w:t>贵公司</w:t>
      </w:r>
      <w:r w:rsidR="00A56834">
        <w:rPr>
          <w:rFonts w:ascii="Arial" w:eastAsia="宋体" w:hAnsi="Arial" w:cs="Arial" w:hint="eastAsia"/>
          <w:lang w:eastAsia="zh-CN"/>
        </w:rPr>
        <w:t>的</w:t>
      </w:r>
      <w:r w:rsidRPr="00111DC4">
        <w:rPr>
          <w:rFonts w:ascii="Arial" w:eastAsia="宋体" w:hAnsi="Arial" w:cs="Arial"/>
          <w:lang w:eastAsia="zh-CN"/>
        </w:rPr>
        <w:t>510</w:t>
      </w:r>
      <w:r w:rsidR="00B54887">
        <w:rPr>
          <w:rFonts w:ascii="Arial" w:eastAsia="宋体" w:hAnsi="Arial" w:cs="Arial"/>
          <w:lang w:eastAsia="zh-CN"/>
        </w:rPr>
        <w:t>（</w:t>
      </w:r>
      <w:r w:rsidRPr="00111DC4">
        <w:rPr>
          <w:rFonts w:ascii="Arial" w:eastAsia="宋体" w:hAnsi="Arial" w:cs="Arial"/>
          <w:lang w:eastAsia="zh-CN"/>
        </w:rPr>
        <w:t>k</w:t>
      </w:r>
      <w:r w:rsidR="00B54887">
        <w:rPr>
          <w:rFonts w:ascii="Arial" w:eastAsia="宋体" w:hAnsi="Arial" w:cs="Arial"/>
          <w:lang w:eastAsia="zh-CN"/>
        </w:rPr>
        <w:t>）</w:t>
      </w:r>
      <w:r w:rsidRPr="00111DC4">
        <w:rPr>
          <w:rFonts w:ascii="Arial" w:eastAsia="宋体" w:hAnsi="Arial" w:cs="Arial"/>
          <w:lang w:eastAsia="zh-CN"/>
        </w:rPr>
        <w:t>中必须提供软件文件，包括：</w:t>
      </w:r>
    </w:p>
    <w:p w:rsidR="00795EEE" w:rsidRPr="00111DC4" w:rsidRDefault="00696AC5" w:rsidP="00DC4896">
      <w:pPr>
        <w:pStyle w:val="a3"/>
        <w:numPr>
          <w:ilvl w:val="0"/>
          <w:numId w:val="8"/>
        </w:numPr>
        <w:tabs>
          <w:tab w:val="left" w:pos="828"/>
        </w:tabs>
        <w:overflowPunct w:val="0"/>
        <w:snapToGrid w:val="0"/>
        <w:spacing w:afterLines="100" w:after="240" w:line="300" w:lineRule="auto"/>
        <w:ind w:left="357" w:hanging="357"/>
        <w:jc w:val="both"/>
        <w:rPr>
          <w:rFonts w:ascii="Arial" w:eastAsia="宋体" w:hAnsi="Arial" w:cs="Arial"/>
          <w:lang w:eastAsia="zh-CN"/>
        </w:rPr>
      </w:pPr>
      <w:r w:rsidRPr="00111DC4">
        <w:rPr>
          <w:rFonts w:ascii="Arial" w:eastAsia="宋体" w:hAnsi="Arial" w:cs="Arial"/>
          <w:lang w:eastAsia="zh-CN"/>
        </w:rPr>
        <w:t>清晰描述如何将原始信号转变为结果，包括</w:t>
      </w:r>
      <w:r w:rsidR="00EE619F">
        <w:rPr>
          <w:rFonts w:ascii="Arial" w:eastAsia="宋体" w:hAnsi="Arial" w:cs="Arial" w:hint="eastAsia"/>
          <w:lang w:eastAsia="zh-CN"/>
        </w:rPr>
        <w:t>对</w:t>
      </w:r>
      <w:r w:rsidRPr="00111DC4">
        <w:rPr>
          <w:rFonts w:ascii="Arial" w:eastAsia="宋体" w:hAnsi="Arial" w:cs="Arial"/>
          <w:lang w:eastAsia="zh-CN"/>
        </w:rPr>
        <w:t>背景信号</w:t>
      </w:r>
      <w:r w:rsidR="00EE619F">
        <w:rPr>
          <w:rFonts w:ascii="Arial" w:eastAsia="宋体" w:hAnsi="Arial" w:cs="Arial" w:hint="eastAsia"/>
          <w:lang w:eastAsia="zh-CN"/>
        </w:rPr>
        <w:t>进行</w:t>
      </w:r>
      <w:r w:rsidRPr="00111DC4">
        <w:rPr>
          <w:rFonts w:ascii="Arial" w:eastAsia="宋体" w:hAnsi="Arial" w:cs="Arial"/>
          <w:lang w:eastAsia="zh-CN"/>
        </w:rPr>
        <w:t>标准化的</w:t>
      </w:r>
      <w:r w:rsidR="00EE619F">
        <w:rPr>
          <w:rFonts w:ascii="Arial" w:eastAsia="宋体" w:hAnsi="Arial" w:cs="Arial" w:hint="eastAsia"/>
          <w:lang w:eastAsia="zh-CN"/>
        </w:rPr>
        <w:t>调整</w:t>
      </w:r>
      <w:r w:rsidRPr="00111DC4">
        <w:rPr>
          <w:rFonts w:ascii="Arial" w:eastAsia="宋体" w:hAnsi="Arial" w:cs="Arial"/>
          <w:lang w:eastAsia="zh-CN"/>
        </w:rPr>
        <w:t>。此外，必须描述鉴定和管理预期问题的软件控制措施。</w:t>
      </w:r>
    </w:p>
    <w:p w:rsidR="00795EEE" w:rsidRPr="00111DC4" w:rsidRDefault="00696AC5" w:rsidP="00C139AC">
      <w:pPr>
        <w:pStyle w:val="a3"/>
        <w:numPr>
          <w:ilvl w:val="0"/>
          <w:numId w:val="8"/>
        </w:numPr>
        <w:tabs>
          <w:tab w:val="left" w:pos="828"/>
        </w:tabs>
        <w:overflowPunct w:val="0"/>
        <w:snapToGrid w:val="0"/>
        <w:spacing w:line="300" w:lineRule="auto"/>
        <w:ind w:left="357" w:hanging="357"/>
        <w:jc w:val="both"/>
        <w:rPr>
          <w:rFonts w:ascii="Arial" w:eastAsia="宋体" w:hAnsi="Arial" w:cs="Arial"/>
          <w:lang w:eastAsia="zh-CN"/>
        </w:rPr>
      </w:pPr>
      <w:r w:rsidRPr="00111DC4">
        <w:rPr>
          <w:rFonts w:ascii="Arial" w:eastAsia="宋体" w:hAnsi="Arial" w:cs="Arial"/>
          <w:lang w:eastAsia="zh-CN"/>
        </w:rPr>
        <w:t>取决于贵公司软件关注程度（轻微、</w:t>
      </w:r>
      <w:r w:rsidR="00E04566" w:rsidRPr="00111DC4">
        <w:rPr>
          <w:rFonts w:ascii="Arial" w:eastAsia="宋体" w:hAnsi="Arial" w:cs="Arial"/>
          <w:lang w:eastAsia="zh-CN"/>
        </w:rPr>
        <w:t>中等或严重）的信息。关注程度必须由无</w:t>
      </w:r>
      <w:r w:rsidR="00A91F5D">
        <w:rPr>
          <w:rFonts w:ascii="Arial" w:eastAsia="宋体" w:hAnsi="Arial" w:cs="Arial"/>
          <w:lang w:eastAsia="zh-CN"/>
        </w:rPr>
        <w:t>缓解措施</w:t>
      </w:r>
      <w:r w:rsidR="00E04566" w:rsidRPr="00111DC4">
        <w:rPr>
          <w:rFonts w:ascii="Arial" w:eastAsia="宋体" w:hAnsi="Arial" w:cs="Arial"/>
          <w:lang w:eastAsia="zh-CN"/>
        </w:rPr>
        <w:t>情况下的危险分析</w:t>
      </w:r>
      <w:r w:rsidR="00EE619F">
        <w:rPr>
          <w:rFonts w:ascii="Arial" w:eastAsia="宋体" w:hAnsi="Arial" w:cs="Arial" w:hint="eastAsia"/>
          <w:lang w:eastAsia="zh-CN"/>
        </w:rPr>
        <w:t>确定</w:t>
      </w:r>
      <w:r w:rsidRPr="00111DC4">
        <w:rPr>
          <w:rFonts w:ascii="Arial" w:eastAsia="宋体" w:hAnsi="Arial" w:cs="Arial"/>
          <w:lang w:eastAsia="zh-CN"/>
        </w:rPr>
        <w:t>，即必须在假装没有单个危险</w:t>
      </w:r>
      <w:r w:rsidR="00A91F5D">
        <w:rPr>
          <w:rFonts w:ascii="Arial" w:eastAsia="宋体" w:hAnsi="Arial" w:cs="Arial"/>
          <w:lang w:eastAsia="zh-CN"/>
        </w:rPr>
        <w:t>缓解措施</w:t>
      </w:r>
      <w:r w:rsidRPr="00111DC4">
        <w:rPr>
          <w:rFonts w:ascii="Arial" w:eastAsia="宋体" w:hAnsi="Arial" w:cs="Arial"/>
          <w:lang w:eastAsia="zh-CN"/>
        </w:rPr>
        <w:t>的情况下</w:t>
      </w:r>
      <w:r w:rsidR="00EE619F">
        <w:rPr>
          <w:rFonts w:ascii="Arial" w:eastAsia="宋体" w:hAnsi="Arial" w:cs="Arial" w:hint="eastAsia"/>
          <w:lang w:eastAsia="zh-CN"/>
        </w:rPr>
        <w:t>进行</w:t>
      </w:r>
      <w:r w:rsidRPr="00111DC4">
        <w:rPr>
          <w:rFonts w:ascii="Arial" w:eastAsia="宋体" w:hAnsi="Arial" w:cs="Arial"/>
          <w:lang w:eastAsia="zh-CN"/>
        </w:rPr>
        <w:t>危险分析。</w:t>
      </w:r>
      <w:r w:rsidR="004E3D37" w:rsidRPr="00111DC4">
        <w:rPr>
          <w:rFonts w:ascii="Arial" w:eastAsia="宋体" w:hAnsi="Arial" w:cs="Arial"/>
          <w:lang w:eastAsia="zh-CN"/>
        </w:rPr>
        <w:t>基于核酸</w:t>
      </w:r>
      <w:r w:rsidR="00EE619F">
        <w:rPr>
          <w:rFonts w:ascii="Arial" w:eastAsia="宋体" w:hAnsi="Arial" w:cs="Arial" w:hint="eastAsia"/>
          <w:lang w:eastAsia="zh-CN"/>
        </w:rPr>
        <w:t>的</w:t>
      </w:r>
      <w:r w:rsidR="004E3D37" w:rsidRPr="00111DC4">
        <w:rPr>
          <w:rFonts w:ascii="Arial" w:eastAsia="宋体" w:hAnsi="Arial" w:cs="Arial"/>
          <w:lang w:eastAsia="zh-CN"/>
        </w:rPr>
        <w:t>检测</w:t>
      </w:r>
      <w:r w:rsidR="00EE3534" w:rsidRPr="00111DC4">
        <w:rPr>
          <w:rFonts w:ascii="Arial" w:eastAsia="宋体" w:hAnsi="Arial" w:cs="Arial"/>
          <w:lang w:eastAsia="zh-CN"/>
        </w:rPr>
        <w:t>泌尿生殖道</w:t>
      </w:r>
      <w:r w:rsidR="00F37BF7">
        <w:rPr>
          <w:rFonts w:ascii="Arial" w:eastAsia="宋体" w:hAnsi="Arial" w:cs="Arial"/>
          <w:lang w:eastAsia="zh-CN"/>
        </w:rPr>
        <w:t>样本</w:t>
      </w:r>
      <w:r w:rsidR="004E3D37" w:rsidRPr="00111DC4">
        <w:rPr>
          <w:rFonts w:ascii="Arial" w:eastAsia="宋体" w:hAnsi="Arial" w:cs="Arial"/>
          <w:lang w:eastAsia="zh-CN"/>
        </w:rPr>
        <w:t>内</w:t>
      </w:r>
      <w:r w:rsidR="004E3D37" w:rsidRPr="00111DC4">
        <w:rPr>
          <w:rFonts w:ascii="Arial" w:eastAsia="宋体" w:hAnsi="Arial" w:cs="Arial"/>
          <w:i/>
          <w:lang w:eastAsia="zh-CN"/>
        </w:rPr>
        <w:t>阴道毛滴虫</w:t>
      </w:r>
      <w:r w:rsidR="004E3D37" w:rsidRPr="00111DC4">
        <w:rPr>
          <w:rFonts w:ascii="Arial" w:eastAsia="宋体" w:hAnsi="Arial" w:cs="Arial"/>
          <w:lang w:eastAsia="zh-CN"/>
        </w:rPr>
        <w:t>的体外诊断器械</w:t>
      </w:r>
      <w:r w:rsidRPr="00111DC4">
        <w:rPr>
          <w:rFonts w:ascii="Arial" w:eastAsia="宋体" w:hAnsi="Arial" w:cs="Arial"/>
          <w:lang w:eastAsia="zh-CN"/>
        </w:rPr>
        <w:t>的关注程度预期通常为中等。关注程度是由与器械运行相关的软件操作对患者或操作者的影响程度决定的，定义如下。</w:t>
      </w:r>
    </w:p>
    <w:p w:rsidR="00795EEE" w:rsidRPr="00111DC4" w:rsidRDefault="004E3D37" w:rsidP="00C139AC">
      <w:pPr>
        <w:pStyle w:val="a3"/>
        <w:numPr>
          <w:ilvl w:val="1"/>
          <w:numId w:val="6"/>
        </w:numPr>
        <w:tabs>
          <w:tab w:val="left" w:pos="1648"/>
        </w:tabs>
        <w:overflowPunct w:val="0"/>
        <w:snapToGrid w:val="0"/>
        <w:spacing w:afterLines="50" w:after="120" w:line="300" w:lineRule="auto"/>
        <w:ind w:leftChars="351" w:left="1150" w:hanging="378"/>
        <w:jc w:val="both"/>
        <w:rPr>
          <w:rFonts w:ascii="Arial" w:eastAsia="宋体" w:hAnsi="Arial" w:cs="Arial"/>
          <w:lang w:eastAsia="zh-CN"/>
        </w:rPr>
      </w:pPr>
      <w:r w:rsidRPr="00111DC4">
        <w:rPr>
          <w:rFonts w:ascii="Arial" w:eastAsia="宋体" w:hAnsi="Arial" w:cs="Arial"/>
          <w:b/>
          <w:lang w:eastAsia="zh-CN"/>
        </w:rPr>
        <w:t>严重</w:t>
      </w:r>
      <w:r w:rsidRPr="00111DC4">
        <w:rPr>
          <w:rFonts w:ascii="Arial" w:eastAsia="宋体" w:hAnsi="Arial" w:cs="Arial"/>
          <w:b/>
          <w:lang w:eastAsia="zh-CN"/>
        </w:rPr>
        <w:t xml:space="preserve"> –</w:t>
      </w:r>
      <w:r w:rsidR="00EE619F" w:rsidRPr="00CB380F">
        <w:rPr>
          <w:rFonts w:ascii="Arial" w:eastAsia="宋体" w:hAnsi="Arial" w:cs="Arial" w:hint="eastAsia"/>
          <w:lang w:eastAsia="zh-CN"/>
        </w:rPr>
        <w:t>如果</w:t>
      </w:r>
      <w:r w:rsidR="00DE28E8" w:rsidRPr="00111DC4">
        <w:rPr>
          <w:rFonts w:ascii="Arial" w:eastAsia="宋体" w:hAnsi="Arial" w:cs="Arial"/>
          <w:lang w:eastAsia="zh-CN"/>
        </w:rPr>
        <w:t>符合以下条件，则关注</w:t>
      </w:r>
      <w:r w:rsidRPr="00111DC4">
        <w:rPr>
          <w:rFonts w:ascii="Arial" w:eastAsia="宋体" w:hAnsi="Arial" w:cs="Arial"/>
          <w:lang w:eastAsia="zh-CN"/>
        </w:rPr>
        <w:t>程度为严重</w:t>
      </w:r>
      <w:r w:rsidR="00815C67" w:rsidRPr="00111DC4">
        <w:rPr>
          <w:rFonts w:ascii="Arial" w:eastAsia="宋体" w:hAnsi="Arial" w:cs="Arial"/>
          <w:lang w:eastAsia="zh-CN"/>
        </w:rPr>
        <w:t>：</w:t>
      </w:r>
      <w:r w:rsidR="00B54887">
        <w:rPr>
          <w:rFonts w:ascii="Arial" w:eastAsia="宋体" w:hAnsi="Arial" w:cs="Arial"/>
          <w:lang w:eastAsia="zh-CN"/>
        </w:rPr>
        <w:t>（</w:t>
      </w:r>
      <w:r w:rsidRPr="00111DC4">
        <w:rPr>
          <w:rFonts w:ascii="Arial" w:eastAsia="宋体" w:hAnsi="Arial" w:cs="Arial"/>
          <w:lang w:eastAsia="zh-CN"/>
        </w:rPr>
        <w:t>1</w:t>
      </w:r>
      <w:r w:rsidR="00B54887">
        <w:rPr>
          <w:rFonts w:ascii="Arial" w:eastAsia="宋体" w:hAnsi="Arial" w:cs="Arial"/>
          <w:lang w:eastAsia="zh-CN"/>
        </w:rPr>
        <w:t>）</w:t>
      </w:r>
      <w:r w:rsidRPr="00111DC4">
        <w:rPr>
          <w:rFonts w:ascii="Arial" w:eastAsia="宋体" w:hAnsi="Arial" w:cs="Arial"/>
          <w:lang w:eastAsia="zh-CN"/>
        </w:rPr>
        <w:t>故障或潜在缺陷可直接导致患者或操作者死亡或</w:t>
      </w:r>
      <w:r w:rsidR="00EE619F">
        <w:rPr>
          <w:rFonts w:ascii="Arial" w:eastAsia="宋体" w:hAnsi="Arial" w:cs="Arial" w:hint="eastAsia"/>
          <w:lang w:eastAsia="zh-CN"/>
        </w:rPr>
        <w:t>严重损伤</w:t>
      </w:r>
      <w:r w:rsidRPr="00111DC4">
        <w:rPr>
          <w:rFonts w:ascii="Arial" w:eastAsia="宋体" w:hAnsi="Arial" w:cs="Arial"/>
          <w:lang w:eastAsia="zh-CN"/>
        </w:rPr>
        <w:t>和</w:t>
      </w:r>
      <w:r w:rsidRPr="00111DC4">
        <w:rPr>
          <w:rFonts w:ascii="Arial" w:eastAsia="宋体" w:hAnsi="Arial" w:cs="Arial"/>
          <w:lang w:eastAsia="zh-CN"/>
        </w:rPr>
        <w:t>/</w:t>
      </w:r>
      <w:r w:rsidRPr="00111DC4">
        <w:rPr>
          <w:rFonts w:ascii="Arial" w:eastAsia="宋体" w:hAnsi="Arial" w:cs="Arial"/>
          <w:lang w:eastAsia="zh-CN"/>
        </w:rPr>
        <w:t>或</w:t>
      </w:r>
      <w:r w:rsidR="00B54887">
        <w:rPr>
          <w:rFonts w:ascii="Arial" w:eastAsia="宋体" w:hAnsi="Arial" w:cs="Arial"/>
          <w:lang w:eastAsia="zh-CN"/>
        </w:rPr>
        <w:t>（</w:t>
      </w:r>
      <w:r w:rsidRPr="00111DC4">
        <w:rPr>
          <w:rFonts w:ascii="Arial" w:eastAsia="宋体" w:hAnsi="Arial" w:cs="Arial"/>
          <w:lang w:eastAsia="zh-CN"/>
        </w:rPr>
        <w:t>2</w:t>
      </w:r>
      <w:r w:rsidR="00B54887">
        <w:rPr>
          <w:rFonts w:ascii="Arial" w:eastAsia="宋体" w:hAnsi="Arial" w:cs="Arial"/>
          <w:lang w:eastAsia="zh-CN"/>
        </w:rPr>
        <w:t>）</w:t>
      </w:r>
      <w:r w:rsidRPr="00111DC4">
        <w:rPr>
          <w:rFonts w:ascii="Arial" w:eastAsia="宋体" w:hAnsi="Arial" w:cs="Arial"/>
          <w:lang w:eastAsia="zh-CN"/>
        </w:rPr>
        <w:t>故障或潜在缺陷通过错误或延迟的信息或通过保健提供者的行为间接导致患者或操作者死亡或</w:t>
      </w:r>
      <w:r w:rsidR="00EE619F">
        <w:rPr>
          <w:rFonts w:ascii="Arial" w:eastAsia="宋体" w:hAnsi="Arial" w:cs="Arial" w:hint="eastAsia"/>
          <w:lang w:eastAsia="zh-CN"/>
        </w:rPr>
        <w:t>严重损伤</w:t>
      </w:r>
      <w:r w:rsidRPr="00111DC4">
        <w:rPr>
          <w:rFonts w:ascii="Arial" w:eastAsia="宋体" w:hAnsi="Arial" w:cs="Arial"/>
          <w:lang w:eastAsia="zh-CN"/>
        </w:rPr>
        <w:t>。</w:t>
      </w:r>
    </w:p>
    <w:p w:rsidR="00795EEE" w:rsidRPr="00111DC4" w:rsidRDefault="00DE28E8" w:rsidP="00C139AC">
      <w:pPr>
        <w:pStyle w:val="a3"/>
        <w:numPr>
          <w:ilvl w:val="1"/>
          <w:numId w:val="16"/>
        </w:numPr>
        <w:tabs>
          <w:tab w:val="left" w:pos="1560"/>
        </w:tabs>
        <w:overflowPunct w:val="0"/>
        <w:snapToGrid w:val="0"/>
        <w:spacing w:afterLines="50" w:after="120" w:line="300" w:lineRule="auto"/>
        <w:ind w:leftChars="351" w:left="1150" w:hanging="378"/>
        <w:jc w:val="both"/>
        <w:rPr>
          <w:rFonts w:ascii="Arial" w:eastAsia="宋体" w:hAnsi="Arial" w:cs="Arial"/>
          <w:lang w:eastAsia="zh-CN"/>
        </w:rPr>
      </w:pPr>
      <w:r w:rsidRPr="00111DC4">
        <w:rPr>
          <w:rFonts w:ascii="Arial" w:eastAsia="宋体" w:hAnsi="Arial" w:cs="Arial"/>
          <w:b/>
          <w:bCs/>
          <w:lang w:eastAsia="zh-CN"/>
        </w:rPr>
        <w:t>中等</w:t>
      </w:r>
      <w:r w:rsidRPr="00111DC4">
        <w:rPr>
          <w:rFonts w:ascii="Arial" w:eastAsia="宋体" w:hAnsi="Arial" w:cs="Arial"/>
          <w:b/>
          <w:bCs/>
          <w:lang w:eastAsia="zh-CN"/>
        </w:rPr>
        <w:t xml:space="preserve"> –</w:t>
      </w:r>
      <w:r w:rsidR="00EE619F" w:rsidRPr="00CB380F">
        <w:rPr>
          <w:rFonts w:ascii="Arial" w:eastAsia="宋体" w:hAnsi="Arial" w:cs="Arial" w:hint="eastAsia"/>
          <w:bCs/>
          <w:lang w:eastAsia="zh-CN"/>
        </w:rPr>
        <w:t>如果</w:t>
      </w:r>
      <w:r w:rsidRPr="00111DC4">
        <w:rPr>
          <w:rFonts w:ascii="Arial" w:eastAsia="宋体" w:hAnsi="Arial" w:cs="Arial"/>
          <w:lang w:eastAsia="zh-CN"/>
        </w:rPr>
        <w:t>符合以下条件，则关注程度为中等</w:t>
      </w:r>
      <w:r w:rsidR="00815C67" w:rsidRPr="00111DC4">
        <w:rPr>
          <w:rFonts w:ascii="Arial" w:eastAsia="宋体" w:hAnsi="Arial" w:cs="Arial"/>
          <w:lang w:eastAsia="zh-CN"/>
        </w:rPr>
        <w:t>：</w:t>
      </w:r>
      <w:r w:rsidR="00B54887">
        <w:rPr>
          <w:rFonts w:ascii="Arial" w:eastAsia="宋体" w:hAnsi="Arial" w:cs="Arial"/>
          <w:lang w:eastAsia="zh-CN"/>
        </w:rPr>
        <w:t>（</w:t>
      </w:r>
      <w:r w:rsidRPr="00111DC4">
        <w:rPr>
          <w:rFonts w:ascii="Arial" w:eastAsia="宋体" w:hAnsi="Arial" w:cs="Arial"/>
          <w:lang w:eastAsia="zh-CN"/>
        </w:rPr>
        <w:t>1</w:t>
      </w:r>
      <w:r w:rsidR="00B54887">
        <w:rPr>
          <w:rFonts w:ascii="Arial" w:eastAsia="宋体" w:hAnsi="Arial" w:cs="Arial"/>
          <w:lang w:eastAsia="zh-CN"/>
        </w:rPr>
        <w:t>）</w:t>
      </w:r>
      <w:r w:rsidRPr="00111DC4">
        <w:rPr>
          <w:rFonts w:ascii="Arial" w:eastAsia="宋体" w:hAnsi="Arial" w:cs="Arial"/>
          <w:lang w:eastAsia="zh-CN"/>
        </w:rPr>
        <w:t>故障或潜在设计缺陷可直接导致患者或操作者轻微</w:t>
      </w:r>
      <w:r w:rsidR="00EE619F">
        <w:rPr>
          <w:rFonts w:ascii="Arial" w:eastAsia="宋体" w:hAnsi="Arial" w:cs="Arial" w:hint="eastAsia"/>
          <w:lang w:eastAsia="zh-CN"/>
        </w:rPr>
        <w:t>损伤</w:t>
      </w:r>
      <w:r w:rsidRPr="00111DC4">
        <w:rPr>
          <w:rFonts w:ascii="Arial" w:eastAsia="宋体" w:hAnsi="Arial" w:cs="Arial"/>
          <w:lang w:eastAsia="zh-CN"/>
        </w:rPr>
        <w:t>和</w:t>
      </w:r>
      <w:r w:rsidRPr="00111DC4">
        <w:rPr>
          <w:rFonts w:ascii="Arial" w:eastAsia="宋体" w:hAnsi="Arial" w:cs="Arial"/>
          <w:lang w:eastAsia="zh-CN"/>
        </w:rPr>
        <w:t>/</w:t>
      </w:r>
      <w:r w:rsidRPr="00111DC4">
        <w:rPr>
          <w:rFonts w:ascii="Arial" w:eastAsia="宋体" w:hAnsi="Arial" w:cs="Arial"/>
          <w:lang w:eastAsia="zh-CN"/>
        </w:rPr>
        <w:t>或</w:t>
      </w:r>
      <w:r w:rsidR="00B54887">
        <w:rPr>
          <w:rFonts w:ascii="Arial" w:eastAsia="宋体" w:hAnsi="Arial" w:cs="Arial"/>
          <w:lang w:eastAsia="zh-CN"/>
        </w:rPr>
        <w:t>（</w:t>
      </w:r>
      <w:r w:rsidRPr="00111DC4">
        <w:rPr>
          <w:rFonts w:ascii="Arial" w:eastAsia="宋体" w:hAnsi="Arial" w:cs="Arial"/>
          <w:lang w:eastAsia="zh-CN"/>
        </w:rPr>
        <w:t>2</w:t>
      </w:r>
      <w:r w:rsidR="00B54887">
        <w:rPr>
          <w:rFonts w:ascii="Arial" w:eastAsia="宋体" w:hAnsi="Arial" w:cs="Arial"/>
          <w:lang w:eastAsia="zh-CN"/>
        </w:rPr>
        <w:t>）</w:t>
      </w:r>
      <w:r w:rsidRPr="00111DC4">
        <w:rPr>
          <w:rFonts w:ascii="Arial" w:eastAsia="宋体" w:hAnsi="Arial" w:cs="Arial"/>
          <w:lang w:eastAsia="zh-CN"/>
        </w:rPr>
        <w:t>故障或潜在缺陷通过错误或延迟的信息或通过保健提供者的行为间接导致患者或操作者轻微</w:t>
      </w:r>
      <w:r w:rsidR="00EE619F">
        <w:rPr>
          <w:rFonts w:ascii="Arial" w:eastAsia="宋体" w:hAnsi="Arial" w:cs="Arial" w:hint="eastAsia"/>
          <w:lang w:eastAsia="zh-CN"/>
        </w:rPr>
        <w:t>损伤</w:t>
      </w:r>
      <w:r w:rsidRPr="00111DC4">
        <w:rPr>
          <w:rFonts w:ascii="Arial" w:eastAsia="宋体" w:hAnsi="Arial" w:cs="Arial"/>
          <w:lang w:eastAsia="zh-CN"/>
        </w:rPr>
        <w:t>。</w:t>
      </w:r>
    </w:p>
    <w:p w:rsidR="00DE28E8" w:rsidRPr="00111DC4" w:rsidRDefault="00DE28E8" w:rsidP="002F2D00">
      <w:pPr>
        <w:pStyle w:val="a3"/>
        <w:numPr>
          <w:ilvl w:val="1"/>
          <w:numId w:val="16"/>
        </w:numPr>
        <w:tabs>
          <w:tab w:val="left" w:pos="1560"/>
        </w:tabs>
        <w:overflowPunct w:val="0"/>
        <w:snapToGrid w:val="0"/>
        <w:spacing w:afterLines="50" w:after="120" w:line="300" w:lineRule="auto"/>
        <w:ind w:leftChars="351" w:left="1150" w:hanging="378"/>
        <w:jc w:val="both"/>
        <w:rPr>
          <w:rFonts w:ascii="Arial" w:eastAsia="宋体" w:hAnsi="Arial" w:cs="Arial"/>
          <w:lang w:eastAsia="zh-CN"/>
        </w:rPr>
      </w:pPr>
      <w:r w:rsidRPr="00111DC4">
        <w:rPr>
          <w:rFonts w:ascii="Arial" w:eastAsia="宋体" w:hAnsi="Arial" w:cs="Arial"/>
          <w:b/>
          <w:lang w:eastAsia="zh-CN"/>
        </w:rPr>
        <w:t>轻微</w:t>
      </w:r>
      <w:r w:rsidRPr="00111DC4">
        <w:rPr>
          <w:rFonts w:ascii="Arial" w:eastAsia="宋体" w:hAnsi="Arial" w:cs="Arial"/>
          <w:b/>
          <w:lang w:eastAsia="zh-CN"/>
        </w:rPr>
        <w:t xml:space="preserve"> - </w:t>
      </w:r>
      <w:r w:rsidRPr="00111DC4">
        <w:rPr>
          <w:rFonts w:ascii="Arial" w:eastAsia="宋体" w:hAnsi="Arial" w:cs="Arial"/>
          <w:lang w:eastAsia="zh-CN"/>
        </w:rPr>
        <w:t>如果故障或潜在设计缺陷不太可能对患者或操作者造成任何</w:t>
      </w:r>
      <w:r w:rsidR="00EE619F">
        <w:rPr>
          <w:rFonts w:ascii="Arial" w:eastAsia="宋体" w:hAnsi="Arial" w:cs="Arial" w:hint="eastAsia"/>
          <w:lang w:eastAsia="zh-CN"/>
        </w:rPr>
        <w:t>损伤</w:t>
      </w:r>
      <w:r w:rsidRPr="00111DC4">
        <w:rPr>
          <w:rFonts w:ascii="Arial" w:eastAsia="宋体" w:hAnsi="Arial" w:cs="Arial"/>
          <w:lang w:eastAsia="zh-CN"/>
        </w:rPr>
        <w:t>，则关注程度为轻微。</w:t>
      </w:r>
    </w:p>
    <w:p w:rsidR="00795EEE" w:rsidRPr="00111DC4" w:rsidRDefault="00E6165A"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取决于</w:t>
      </w:r>
      <w:r w:rsidR="00974B5B" w:rsidRPr="00111DC4">
        <w:rPr>
          <w:rFonts w:ascii="Arial" w:eastAsia="宋体" w:hAnsi="Arial" w:cs="Arial"/>
          <w:lang w:eastAsia="zh-CN"/>
        </w:rPr>
        <w:t>主题器械关注程度并要求在</w:t>
      </w:r>
      <w:r w:rsidR="00974B5B" w:rsidRPr="00111DC4">
        <w:rPr>
          <w:rFonts w:ascii="Arial" w:eastAsia="宋体" w:hAnsi="Arial" w:cs="Arial"/>
          <w:lang w:eastAsia="zh-CN"/>
        </w:rPr>
        <w:t>510</w:t>
      </w:r>
      <w:r w:rsidR="00B54887">
        <w:rPr>
          <w:rFonts w:ascii="Arial" w:eastAsia="宋体" w:hAnsi="Arial" w:cs="Arial"/>
          <w:lang w:eastAsia="zh-CN"/>
        </w:rPr>
        <w:t>（</w:t>
      </w:r>
      <w:r w:rsidR="00974B5B" w:rsidRPr="00111DC4">
        <w:rPr>
          <w:rFonts w:ascii="Arial" w:eastAsia="宋体" w:hAnsi="Arial" w:cs="Arial"/>
          <w:lang w:eastAsia="zh-CN"/>
        </w:rPr>
        <w:t>k</w:t>
      </w:r>
      <w:r w:rsidR="00B54887">
        <w:rPr>
          <w:rFonts w:ascii="Arial" w:eastAsia="宋体" w:hAnsi="Arial" w:cs="Arial"/>
          <w:lang w:eastAsia="zh-CN"/>
        </w:rPr>
        <w:t>）</w:t>
      </w:r>
      <w:r w:rsidR="00974B5B" w:rsidRPr="00111DC4">
        <w:rPr>
          <w:rFonts w:ascii="Arial" w:eastAsia="宋体" w:hAnsi="Arial" w:cs="Arial"/>
          <w:lang w:eastAsia="zh-CN"/>
        </w:rPr>
        <w:t>中提供的</w:t>
      </w:r>
      <w:r w:rsidRPr="00111DC4">
        <w:rPr>
          <w:rFonts w:ascii="Arial" w:eastAsia="宋体" w:hAnsi="Arial" w:cs="Arial"/>
          <w:lang w:eastAsia="zh-CN"/>
        </w:rPr>
        <w:t>软件文件</w:t>
      </w:r>
      <w:r w:rsidR="00EE619F">
        <w:rPr>
          <w:rFonts w:ascii="Arial" w:eastAsia="宋体" w:hAnsi="Arial" w:cs="Arial" w:hint="eastAsia"/>
          <w:lang w:eastAsia="zh-CN"/>
        </w:rPr>
        <w:t>请参阅下</w:t>
      </w:r>
      <w:r w:rsidRPr="00111DC4">
        <w:rPr>
          <w:rFonts w:ascii="Arial" w:eastAsia="宋体" w:hAnsi="Arial" w:cs="Arial"/>
          <w:lang w:eastAsia="zh-CN"/>
        </w:rPr>
        <w:t>表</w:t>
      </w:r>
      <w:r w:rsidRPr="00111DC4">
        <w:rPr>
          <w:rFonts w:ascii="Arial" w:eastAsia="宋体" w:hAnsi="Arial" w:cs="Arial"/>
          <w:lang w:eastAsia="zh-CN"/>
        </w:rPr>
        <w:t>2</w:t>
      </w:r>
      <w:r w:rsidRPr="00111DC4">
        <w:rPr>
          <w:rFonts w:ascii="Arial" w:eastAsia="宋体" w:hAnsi="Arial" w:cs="Arial"/>
          <w:lang w:eastAsia="zh-CN"/>
        </w:rPr>
        <w:t>。</w:t>
      </w:r>
    </w:p>
    <w:p w:rsidR="00795EEE" w:rsidRPr="00111DC4" w:rsidRDefault="00974B5B" w:rsidP="00310544">
      <w:pPr>
        <w:pStyle w:val="410"/>
        <w:overflowPunct w:val="0"/>
        <w:snapToGrid w:val="0"/>
        <w:spacing w:beforeLines="100" w:before="240" w:afterLines="100" w:after="240" w:line="300" w:lineRule="auto"/>
        <w:ind w:left="0"/>
        <w:jc w:val="center"/>
        <w:rPr>
          <w:rFonts w:ascii="Arial" w:eastAsia="宋体" w:hAnsi="Arial" w:cs="Arial"/>
          <w:b w:val="0"/>
          <w:bCs w:val="0"/>
          <w:lang w:eastAsia="zh-CN"/>
        </w:rPr>
      </w:pPr>
      <w:r w:rsidRPr="00111DC4">
        <w:rPr>
          <w:rFonts w:ascii="Arial" w:eastAsia="宋体" w:hAnsi="Arial" w:cs="Arial"/>
          <w:lang w:eastAsia="zh-CN"/>
        </w:rPr>
        <w:t>表</w:t>
      </w:r>
      <w:r w:rsidR="00C34063" w:rsidRPr="00111DC4">
        <w:rPr>
          <w:rFonts w:ascii="Arial" w:eastAsia="宋体" w:hAnsi="Arial" w:cs="Arial"/>
          <w:lang w:eastAsia="zh-CN"/>
        </w:rPr>
        <w:t xml:space="preserve"> 2 </w:t>
      </w:r>
      <w:r w:rsidR="007F148B" w:rsidRPr="00111DC4">
        <w:rPr>
          <w:rFonts w:ascii="Arial" w:eastAsia="宋体" w:hAnsi="Arial" w:cs="Arial"/>
          <w:lang w:eastAsia="zh-CN"/>
        </w:rPr>
        <w:t>–</w:t>
      </w:r>
      <w:r w:rsidR="00C34063" w:rsidRPr="00111DC4">
        <w:rPr>
          <w:rFonts w:ascii="Arial" w:eastAsia="宋体" w:hAnsi="Arial" w:cs="Arial"/>
          <w:lang w:eastAsia="zh-CN"/>
        </w:rPr>
        <w:t xml:space="preserve"> </w:t>
      </w:r>
      <w:r w:rsidR="007F148B" w:rsidRPr="00111DC4">
        <w:rPr>
          <w:rFonts w:ascii="Arial" w:eastAsia="宋体" w:hAnsi="Arial" w:cs="Arial"/>
          <w:lang w:eastAsia="zh-CN"/>
        </w:rPr>
        <w:t>基于关注程度所要求的文件</w:t>
      </w:r>
    </w:p>
    <w:tbl>
      <w:tblPr>
        <w:tblStyle w:val="TableNormal"/>
        <w:tblW w:w="5000" w:type="pct"/>
        <w:tblLook w:val="01E0" w:firstRow="1" w:lastRow="1" w:firstColumn="1" w:lastColumn="1" w:noHBand="0" w:noVBand="0"/>
      </w:tblPr>
      <w:tblGrid>
        <w:gridCol w:w="2134"/>
        <w:gridCol w:w="2372"/>
        <w:gridCol w:w="1922"/>
        <w:gridCol w:w="2224"/>
      </w:tblGrid>
      <w:tr w:rsidR="00795EEE" w:rsidRPr="008C5727" w:rsidTr="00CB380F">
        <w:tc>
          <w:tcPr>
            <w:tcW w:w="1233" w:type="pct"/>
            <w:tcBorders>
              <w:top w:val="single" w:sz="5" w:space="0" w:color="000000"/>
              <w:left w:val="single" w:sz="5" w:space="0" w:color="000000"/>
              <w:bottom w:val="single" w:sz="5" w:space="0" w:color="000000"/>
              <w:right w:val="single" w:sz="5" w:space="0" w:color="000000"/>
            </w:tcBorders>
            <w:vAlign w:val="center"/>
          </w:tcPr>
          <w:p w:rsidR="00795EEE" w:rsidRPr="008C5727" w:rsidRDefault="00EC4C55" w:rsidP="000A7ACA">
            <w:pPr>
              <w:pStyle w:val="TableParagraph"/>
              <w:overflowPunct w:val="0"/>
              <w:snapToGrid w:val="0"/>
              <w:spacing w:beforeLines="30" w:before="72" w:afterLines="30" w:after="72" w:line="276" w:lineRule="auto"/>
              <w:ind w:leftChars="20" w:left="44" w:rightChars="20" w:right="44"/>
              <w:jc w:val="center"/>
              <w:rPr>
                <w:rFonts w:ascii="Arial" w:eastAsia="宋体" w:hAnsi="Arial" w:cs="Arial"/>
                <w:sz w:val="21"/>
                <w:szCs w:val="21"/>
                <w:lang w:eastAsia="zh-CN"/>
              </w:rPr>
            </w:pPr>
            <w:r w:rsidRPr="008C5727">
              <w:rPr>
                <w:rFonts w:ascii="Arial" w:eastAsia="宋体" w:hAnsi="Arial" w:cs="Arial"/>
                <w:b/>
                <w:sz w:val="21"/>
                <w:szCs w:val="21"/>
                <w:lang w:eastAsia="zh-CN"/>
              </w:rPr>
              <w:t>软件文件</w:t>
            </w:r>
          </w:p>
        </w:tc>
        <w:tc>
          <w:tcPr>
            <w:tcW w:w="1371" w:type="pct"/>
            <w:tcBorders>
              <w:top w:val="single" w:sz="5" w:space="0" w:color="000000"/>
              <w:left w:val="single" w:sz="5" w:space="0" w:color="000000"/>
              <w:bottom w:val="single" w:sz="5" w:space="0" w:color="000000"/>
              <w:right w:val="single" w:sz="5" w:space="0" w:color="000000"/>
            </w:tcBorders>
            <w:vAlign w:val="center"/>
          </w:tcPr>
          <w:p w:rsidR="00795EEE" w:rsidRPr="008C5727" w:rsidRDefault="00EC4C55" w:rsidP="000A7ACA">
            <w:pPr>
              <w:pStyle w:val="TableParagraph"/>
              <w:overflowPunct w:val="0"/>
              <w:snapToGrid w:val="0"/>
              <w:spacing w:beforeLines="30" w:before="72" w:afterLines="30" w:after="72" w:line="276" w:lineRule="auto"/>
              <w:ind w:leftChars="20" w:left="44" w:rightChars="20" w:right="44"/>
              <w:jc w:val="center"/>
              <w:rPr>
                <w:rFonts w:ascii="Arial" w:eastAsia="宋体" w:hAnsi="Arial" w:cs="Arial"/>
                <w:sz w:val="21"/>
                <w:szCs w:val="21"/>
                <w:lang w:eastAsia="zh-CN"/>
              </w:rPr>
            </w:pPr>
            <w:proofErr w:type="gramStart"/>
            <w:r w:rsidRPr="008C5727">
              <w:rPr>
                <w:rFonts w:ascii="Arial" w:eastAsia="宋体" w:hAnsi="Arial" w:cs="Arial"/>
                <w:b/>
                <w:sz w:val="21"/>
                <w:szCs w:val="21"/>
                <w:lang w:eastAsia="zh-CN"/>
              </w:rPr>
              <w:t>轻微关注</w:t>
            </w:r>
            <w:proofErr w:type="gramEnd"/>
          </w:p>
        </w:tc>
        <w:tc>
          <w:tcPr>
            <w:tcW w:w="1111" w:type="pct"/>
            <w:tcBorders>
              <w:top w:val="single" w:sz="5" w:space="0" w:color="000000"/>
              <w:left w:val="single" w:sz="5" w:space="0" w:color="000000"/>
              <w:bottom w:val="single" w:sz="5" w:space="0" w:color="000000"/>
              <w:right w:val="single" w:sz="5" w:space="0" w:color="000000"/>
            </w:tcBorders>
            <w:vAlign w:val="center"/>
          </w:tcPr>
          <w:p w:rsidR="00795EEE" w:rsidRPr="008C5727" w:rsidRDefault="00EC4C55" w:rsidP="000A7ACA">
            <w:pPr>
              <w:pStyle w:val="TableParagraph"/>
              <w:overflowPunct w:val="0"/>
              <w:snapToGrid w:val="0"/>
              <w:spacing w:beforeLines="30" w:before="72" w:afterLines="30" w:after="72" w:line="276" w:lineRule="auto"/>
              <w:ind w:leftChars="20" w:left="44" w:rightChars="20" w:right="44"/>
              <w:jc w:val="center"/>
              <w:rPr>
                <w:rFonts w:ascii="Arial" w:eastAsia="宋体" w:hAnsi="Arial" w:cs="Arial"/>
                <w:sz w:val="21"/>
                <w:szCs w:val="21"/>
                <w:lang w:eastAsia="zh-CN"/>
              </w:rPr>
            </w:pPr>
            <w:r w:rsidRPr="008C5727">
              <w:rPr>
                <w:rFonts w:ascii="Arial" w:eastAsia="宋体" w:hAnsi="Arial" w:cs="Arial"/>
                <w:b/>
                <w:sz w:val="21"/>
                <w:szCs w:val="21"/>
                <w:lang w:eastAsia="zh-CN"/>
              </w:rPr>
              <w:t>中等关注</w:t>
            </w:r>
          </w:p>
        </w:tc>
        <w:tc>
          <w:tcPr>
            <w:tcW w:w="1286" w:type="pct"/>
            <w:tcBorders>
              <w:top w:val="single" w:sz="5" w:space="0" w:color="000000"/>
              <w:left w:val="single" w:sz="5" w:space="0" w:color="000000"/>
              <w:bottom w:val="single" w:sz="5" w:space="0" w:color="000000"/>
              <w:right w:val="single" w:sz="5" w:space="0" w:color="000000"/>
            </w:tcBorders>
            <w:vAlign w:val="center"/>
          </w:tcPr>
          <w:p w:rsidR="00795EEE" w:rsidRPr="008C5727" w:rsidRDefault="00EC4C55" w:rsidP="000A7ACA">
            <w:pPr>
              <w:pStyle w:val="TableParagraph"/>
              <w:overflowPunct w:val="0"/>
              <w:snapToGrid w:val="0"/>
              <w:spacing w:beforeLines="30" w:before="72" w:afterLines="30" w:after="72" w:line="276" w:lineRule="auto"/>
              <w:ind w:leftChars="20" w:left="44" w:rightChars="20" w:right="44"/>
              <w:jc w:val="center"/>
              <w:rPr>
                <w:rFonts w:ascii="Arial" w:eastAsia="宋体" w:hAnsi="Arial" w:cs="Arial"/>
                <w:sz w:val="21"/>
                <w:szCs w:val="21"/>
                <w:lang w:eastAsia="zh-CN"/>
              </w:rPr>
            </w:pPr>
            <w:r w:rsidRPr="008C5727">
              <w:rPr>
                <w:rFonts w:ascii="Arial" w:eastAsia="宋体" w:hAnsi="Arial" w:cs="Arial"/>
                <w:b/>
                <w:sz w:val="21"/>
                <w:szCs w:val="21"/>
                <w:lang w:eastAsia="zh-CN"/>
              </w:rPr>
              <w:t>严重关注</w:t>
            </w:r>
          </w:p>
        </w:tc>
      </w:tr>
      <w:tr w:rsidR="00795EEE" w:rsidRPr="008C5727" w:rsidTr="00CB380F">
        <w:tc>
          <w:tcPr>
            <w:tcW w:w="1233" w:type="pct"/>
            <w:tcBorders>
              <w:top w:val="single" w:sz="5" w:space="0" w:color="000000"/>
              <w:left w:val="single" w:sz="5" w:space="0" w:color="000000"/>
              <w:bottom w:val="single" w:sz="5" w:space="0" w:color="000000"/>
              <w:right w:val="single" w:sz="5" w:space="0" w:color="000000"/>
            </w:tcBorders>
            <w:vAlign w:val="center"/>
          </w:tcPr>
          <w:p w:rsidR="00795EEE" w:rsidRPr="008C5727" w:rsidRDefault="00AA5F6E" w:rsidP="000A7ACA">
            <w:pPr>
              <w:pStyle w:val="TableParagraph"/>
              <w:overflowPunct w:val="0"/>
              <w:snapToGrid w:val="0"/>
              <w:spacing w:beforeLines="30" w:before="72" w:afterLines="30" w:after="72" w:line="276" w:lineRule="auto"/>
              <w:ind w:leftChars="20" w:left="44" w:rightChars="20" w:right="44"/>
              <w:jc w:val="both"/>
              <w:rPr>
                <w:rFonts w:ascii="Arial" w:eastAsia="宋体" w:hAnsi="Arial" w:cs="Arial"/>
                <w:sz w:val="21"/>
                <w:szCs w:val="21"/>
              </w:rPr>
            </w:pPr>
            <w:hyperlink r:id="rId12">
              <w:r w:rsidR="00EC4C55" w:rsidRPr="008C5727">
                <w:rPr>
                  <w:rFonts w:ascii="Arial" w:eastAsia="宋体" w:hAnsi="Arial" w:cs="Arial"/>
                  <w:sz w:val="21"/>
                  <w:szCs w:val="21"/>
                  <w:u w:val="single" w:color="000000"/>
                  <w:lang w:eastAsia="zh-CN"/>
                </w:rPr>
                <w:t>关注程度</w:t>
              </w:r>
            </w:hyperlink>
          </w:p>
        </w:tc>
        <w:tc>
          <w:tcPr>
            <w:tcW w:w="3767" w:type="pct"/>
            <w:gridSpan w:val="3"/>
            <w:tcBorders>
              <w:top w:val="single" w:sz="5" w:space="0" w:color="000000"/>
              <w:left w:val="single" w:sz="5" w:space="0" w:color="000000"/>
              <w:bottom w:val="single" w:sz="5" w:space="0" w:color="000000"/>
              <w:right w:val="single" w:sz="5" w:space="0" w:color="000000"/>
            </w:tcBorders>
            <w:vAlign w:val="center"/>
          </w:tcPr>
          <w:p w:rsidR="00795EEE" w:rsidRPr="008C5727" w:rsidRDefault="00EC4C55" w:rsidP="000A7ACA">
            <w:pPr>
              <w:pStyle w:val="TableParagraph"/>
              <w:overflowPunct w:val="0"/>
              <w:snapToGrid w:val="0"/>
              <w:spacing w:beforeLines="30" w:before="72" w:afterLines="30" w:after="72" w:line="276" w:lineRule="auto"/>
              <w:ind w:leftChars="20" w:left="44" w:rightChars="20" w:right="44"/>
              <w:jc w:val="both"/>
              <w:rPr>
                <w:rFonts w:ascii="Arial" w:eastAsia="宋体" w:hAnsi="Arial" w:cs="Arial"/>
                <w:sz w:val="21"/>
                <w:szCs w:val="21"/>
                <w:lang w:eastAsia="zh-CN"/>
              </w:rPr>
            </w:pPr>
            <w:r w:rsidRPr="008C5727">
              <w:rPr>
                <w:rFonts w:ascii="Arial" w:eastAsia="宋体" w:hAnsi="Arial" w:cs="Arial"/>
                <w:sz w:val="21"/>
                <w:szCs w:val="21"/>
                <w:lang w:eastAsia="zh-CN"/>
              </w:rPr>
              <w:t>表明关注程度的声明和对判定关注程度的依据的描述。</w:t>
            </w:r>
          </w:p>
        </w:tc>
      </w:tr>
      <w:tr w:rsidR="00795EEE" w:rsidRPr="008C5727" w:rsidTr="00CB380F">
        <w:tc>
          <w:tcPr>
            <w:tcW w:w="1233" w:type="pct"/>
            <w:tcBorders>
              <w:top w:val="single" w:sz="5" w:space="0" w:color="000000"/>
              <w:left w:val="single" w:sz="5" w:space="0" w:color="000000"/>
              <w:bottom w:val="single" w:sz="5" w:space="0" w:color="000000"/>
              <w:right w:val="single" w:sz="5" w:space="0" w:color="000000"/>
            </w:tcBorders>
            <w:vAlign w:val="center"/>
          </w:tcPr>
          <w:p w:rsidR="00795EEE" w:rsidRPr="008C5727" w:rsidRDefault="00AA5F6E" w:rsidP="000A7ACA">
            <w:pPr>
              <w:pStyle w:val="TableParagraph"/>
              <w:overflowPunct w:val="0"/>
              <w:snapToGrid w:val="0"/>
              <w:spacing w:beforeLines="30" w:before="72" w:afterLines="30" w:after="72" w:line="276" w:lineRule="auto"/>
              <w:ind w:leftChars="20" w:left="44" w:rightChars="20" w:right="44"/>
              <w:jc w:val="both"/>
              <w:rPr>
                <w:rFonts w:ascii="Arial" w:eastAsia="宋体" w:hAnsi="Arial" w:cs="Arial"/>
                <w:sz w:val="21"/>
                <w:szCs w:val="21"/>
              </w:rPr>
            </w:pPr>
            <w:hyperlink r:id="rId13">
              <w:r w:rsidR="00EC4C55" w:rsidRPr="008C5727">
                <w:rPr>
                  <w:rFonts w:ascii="Arial" w:eastAsia="宋体" w:hAnsi="Arial" w:cs="Arial"/>
                  <w:sz w:val="21"/>
                  <w:szCs w:val="21"/>
                  <w:u w:val="single" w:color="000000"/>
                  <w:lang w:eastAsia="zh-CN"/>
                </w:rPr>
                <w:t>软件说明</w:t>
              </w:r>
            </w:hyperlink>
          </w:p>
        </w:tc>
        <w:tc>
          <w:tcPr>
            <w:tcW w:w="3767" w:type="pct"/>
            <w:gridSpan w:val="3"/>
            <w:tcBorders>
              <w:top w:val="single" w:sz="5" w:space="0" w:color="000000"/>
              <w:left w:val="single" w:sz="5" w:space="0" w:color="000000"/>
              <w:bottom w:val="single" w:sz="5" w:space="0" w:color="000000"/>
              <w:right w:val="single" w:sz="5" w:space="0" w:color="000000"/>
            </w:tcBorders>
            <w:vAlign w:val="center"/>
          </w:tcPr>
          <w:p w:rsidR="00795EEE" w:rsidRPr="008C5727" w:rsidRDefault="00EC4C55" w:rsidP="000A7ACA">
            <w:pPr>
              <w:pStyle w:val="TableParagraph"/>
              <w:overflowPunct w:val="0"/>
              <w:snapToGrid w:val="0"/>
              <w:spacing w:beforeLines="30" w:before="72" w:afterLines="30" w:after="72" w:line="276" w:lineRule="auto"/>
              <w:ind w:leftChars="20" w:left="44" w:rightChars="20" w:right="44"/>
              <w:jc w:val="both"/>
              <w:rPr>
                <w:rFonts w:ascii="Arial" w:eastAsia="宋体" w:hAnsi="Arial" w:cs="Arial"/>
                <w:sz w:val="21"/>
                <w:szCs w:val="21"/>
                <w:lang w:eastAsia="zh-CN"/>
              </w:rPr>
            </w:pPr>
            <w:r w:rsidRPr="008C5727">
              <w:rPr>
                <w:rFonts w:ascii="Arial" w:eastAsia="宋体" w:hAnsi="Arial" w:cs="Arial"/>
                <w:sz w:val="21"/>
                <w:szCs w:val="21"/>
                <w:lang w:eastAsia="zh-CN"/>
              </w:rPr>
              <w:t>对软件特点和操作环境的总结概述。</w:t>
            </w:r>
          </w:p>
        </w:tc>
      </w:tr>
      <w:tr w:rsidR="00795EEE" w:rsidRPr="008C5727" w:rsidTr="00CB380F">
        <w:tc>
          <w:tcPr>
            <w:tcW w:w="1233" w:type="pct"/>
            <w:tcBorders>
              <w:top w:val="single" w:sz="5" w:space="0" w:color="000000"/>
              <w:left w:val="single" w:sz="5" w:space="0" w:color="000000"/>
              <w:bottom w:val="single" w:sz="5" w:space="0" w:color="000000"/>
              <w:right w:val="single" w:sz="5" w:space="0" w:color="000000"/>
            </w:tcBorders>
            <w:vAlign w:val="center"/>
          </w:tcPr>
          <w:p w:rsidR="00795EEE" w:rsidRPr="008C5727" w:rsidRDefault="00EC4C55" w:rsidP="000A7ACA">
            <w:pPr>
              <w:pStyle w:val="TableParagraph"/>
              <w:overflowPunct w:val="0"/>
              <w:snapToGrid w:val="0"/>
              <w:spacing w:beforeLines="30" w:before="72" w:afterLines="30" w:after="72" w:line="276" w:lineRule="auto"/>
              <w:ind w:leftChars="20" w:left="44" w:rightChars="20" w:right="44"/>
              <w:jc w:val="both"/>
              <w:rPr>
                <w:rFonts w:ascii="Arial" w:eastAsia="宋体" w:hAnsi="Arial" w:cs="Arial"/>
                <w:sz w:val="21"/>
                <w:szCs w:val="21"/>
                <w:lang w:eastAsia="zh-CN"/>
              </w:rPr>
            </w:pPr>
            <w:r w:rsidRPr="008C5727">
              <w:rPr>
                <w:rFonts w:ascii="Arial" w:eastAsia="宋体" w:hAnsi="Arial" w:cs="Arial"/>
                <w:sz w:val="21"/>
                <w:szCs w:val="21"/>
                <w:u w:val="single" w:color="000000"/>
                <w:lang w:eastAsia="zh-CN"/>
              </w:rPr>
              <w:t>器械危险分析</w:t>
            </w:r>
          </w:p>
        </w:tc>
        <w:tc>
          <w:tcPr>
            <w:tcW w:w="3767" w:type="pct"/>
            <w:gridSpan w:val="3"/>
            <w:tcBorders>
              <w:top w:val="single" w:sz="5" w:space="0" w:color="000000"/>
              <w:left w:val="single" w:sz="5" w:space="0" w:color="000000"/>
              <w:bottom w:val="single" w:sz="5" w:space="0" w:color="000000"/>
              <w:right w:val="single" w:sz="5" w:space="0" w:color="000000"/>
            </w:tcBorders>
            <w:vAlign w:val="center"/>
          </w:tcPr>
          <w:p w:rsidR="00795EEE" w:rsidRPr="008C5727" w:rsidRDefault="00EC4C55" w:rsidP="000A7ACA">
            <w:pPr>
              <w:overflowPunct w:val="0"/>
              <w:snapToGrid w:val="0"/>
              <w:spacing w:beforeLines="30" w:before="72" w:afterLines="30" w:after="72" w:line="276" w:lineRule="auto"/>
              <w:ind w:leftChars="20" w:left="44" w:rightChars="20" w:right="44"/>
              <w:jc w:val="both"/>
              <w:rPr>
                <w:rFonts w:ascii="Arial" w:eastAsia="宋体" w:hAnsi="Arial" w:cs="Arial"/>
                <w:sz w:val="21"/>
                <w:szCs w:val="21"/>
                <w:lang w:eastAsia="zh-CN"/>
              </w:rPr>
            </w:pPr>
            <w:r w:rsidRPr="008C5727">
              <w:rPr>
                <w:rFonts w:ascii="Arial" w:eastAsia="宋体" w:hAnsi="Arial" w:cs="Arial"/>
                <w:sz w:val="21"/>
                <w:szCs w:val="21"/>
                <w:lang w:eastAsia="zh-CN"/>
              </w:rPr>
              <w:t>用表格说明已确定的硬件和软件危险，包括严重性评估和</w:t>
            </w:r>
            <w:r w:rsidR="00A91F5D">
              <w:rPr>
                <w:rFonts w:ascii="Arial" w:eastAsia="宋体" w:hAnsi="Arial" w:cs="Arial"/>
                <w:sz w:val="21"/>
                <w:szCs w:val="21"/>
                <w:lang w:eastAsia="zh-CN"/>
              </w:rPr>
              <w:t>缓解措施</w:t>
            </w:r>
            <w:r w:rsidRPr="008C5727">
              <w:rPr>
                <w:rFonts w:ascii="Arial" w:eastAsia="宋体" w:hAnsi="Arial" w:cs="Arial"/>
                <w:sz w:val="21"/>
                <w:szCs w:val="21"/>
                <w:lang w:eastAsia="zh-CN"/>
              </w:rPr>
              <w:t>。</w:t>
            </w:r>
          </w:p>
        </w:tc>
      </w:tr>
      <w:tr w:rsidR="00795EEE" w:rsidRPr="009F4F45" w:rsidTr="00CB380F">
        <w:tc>
          <w:tcPr>
            <w:tcW w:w="1233" w:type="pct"/>
            <w:tcBorders>
              <w:top w:val="single" w:sz="5" w:space="0" w:color="000000"/>
              <w:left w:val="single" w:sz="5" w:space="0" w:color="000000"/>
              <w:bottom w:val="single" w:sz="5" w:space="0" w:color="000000"/>
              <w:right w:val="single" w:sz="5" w:space="0" w:color="000000"/>
            </w:tcBorders>
          </w:tcPr>
          <w:p w:rsidR="00EC4C55" w:rsidRPr="009F4F45" w:rsidRDefault="00EC4C55" w:rsidP="00100D97">
            <w:pPr>
              <w:pStyle w:val="TableParagraph"/>
              <w:pageBreakBefore/>
              <w:overflowPunct w:val="0"/>
              <w:snapToGrid w:val="0"/>
              <w:spacing w:beforeLines="30" w:before="72" w:afterLines="30" w:after="72" w:line="276" w:lineRule="auto"/>
              <w:ind w:leftChars="20" w:left="44" w:rightChars="20" w:right="44"/>
              <w:rPr>
                <w:rFonts w:ascii="Arial" w:eastAsia="宋体" w:hAnsi="Arial" w:cs="Arial"/>
                <w:sz w:val="21"/>
                <w:szCs w:val="21"/>
                <w:lang w:eastAsia="zh-CN"/>
              </w:rPr>
            </w:pPr>
            <w:bookmarkStart w:id="29" w:name="OLE_LINK15"/>
            <w:bookmarkStart w:id="30" w:name="OLE_LINK16"/>
            <w:r w:rsidRPr="009F4F45">
              <w:rPr>
                <w:rFonts w:ascii="Arial" w:eastAsia="宋体" w:hAnsi="Arial" w:cs="Arial"/>
                <w:sz w:val="21"/>
                <w:szCs w:val="21"/>
                <w:u w:val="single"/>
                <w:lang w:eastAsia="zh-CN"/>
              </w:rPr>
              <w:lastRenderedPageBreak/>
              <w:t>软件</w:t>
            </w:r>
            <w:r w:rsidR="009A7782" w:rsidRPr="009F4F45">
              <w:rPr>
                <w:rFonts w:ascii="Arial" w:eastAsia="宋体" w:hAnsi="Arial" w:cs="Arial"/>
                <w:sz w:val="21"/>
                <w:szCs w:val="21"/>
                <w:u w:val="single"/>
                <w:lang w:eastAsia="zh-CN"/>
              </w:rPr>
              <w:t>需求</w:t>
            </w:r>
            <w:r w:rsidR="009A7782">
              <w:rPr>
                <w:rFonts w:ascii="Arial" w:eastAsia="宋体" w:hAnsi="Arial" w:cs="Arial" w:hint="eastAsia"/>
                <w:sz w:val="21"/>
                <w:szCs w:val="21"/>
                <w:u w:val="single"/>
                <w:lang w:eastAsia="zh-CN"/>
              </w:rPr>
              <w:t>规范</w:t>
            </w:r>
            <w:r w:rsidR="00B54887">
              <w:rPr>
                <w:rFonts w:ascii="Arial" w:eastAsia="宋体" w:hAnsi="Arial" w:cs="Arial"/>
                <w:sz w:val="21"/>
                <w:szCs w:val="21"/>
                <w:lang w:eastAsia="zh-CN"/>
              </w:rPr>
              <w:t>（</w:t>
            </w:r>
            <w:r w:rsidRPr="009F4F45">
              <w:rPr>
                <w:rFonts w:ascii="Arial" w:eastAsia="宋体" w:hAnsi="Arial" w:cs="Arial"/>
                <w:sz w:val="21"/>
                <w:szCs w:val="21"/>
                <w:lang w:eastAsia="zh-CN"/>
              </w:rPr>
              <w:t>SRS</w:t>
            </w:r>
            <w:r w:rsidR="00B54887">
              <w:rPr>
                <w:rFonts w:ascii="Arial" w:eastAsia="宋体" w:hAnsi="Arial" w:cs="Arial"/>
                <w:sz w:val="21"/>
                <w:szCs w:val="21"/>
                <w:lang w:eastAsia="zh-CN"/>
              </w:rPr>
              <w:t>）</w:t>
            </w:r>
            <w:bookmarkEnd w:id="29"/>
            <w:bookmarkEnd w:id="30"/>
          </w:p>
        </w:tc>
        <w:tc>
          <w:tcPr>
            <w:tcW w:w="1371" w:type="pct"/>
            <w:tcBorders>
              <w:top w:val="single" w:sz="5" w:space="0" w:color="000000"/>
              <w:left w:val="single" w:sz="5" w:space="0" w:color="000000"/>
              <w:bottom w:val="single" w:sz="5" w:space="0" w:color="000000"/>
              <w:right w:val="single" w:sz="5" w:space="0" w:color="000000"/>
            </w:tcBorders>
          </w:tcPr>
          <w:p w:rsidR="00795EEE" w:rsidRPr="009F4F45" w:rsidRDefault="003218BB" w:rsidP="000A7ACA">
            <w:pPr>
              <w:pStyle w:val="TableParagraph"/>
              <w:overflowPunct w:val="0"/>
              <w:snapToGrid w:val="0"/>
              <w:spacing w:beforeLines="30" w:before="72" w:afterLines="30" w:after="72" w:line="276" w:lineRule="auto"/>
              <w:ind w:leftChars="20" w:left="44" w:rightChars="20" w:right="44"/>
              <w:jc w:val="both"/>
              <w:rPr>
                <w:rFonts w:ascii="Arial" w:eastAsia="宋体" w:hAnsi="Arial" w:cs="Arial"/>
                <w:sz w:val="21"/>
                <w:szCs w:val="21"/>
                <w:lang w:eastAsia="zh-CN"/>
              </w:rPr>
            </w:pPr>
            <w:r w:rsidRPr="009F4F45">
              <w:rPr>
                <w:rFonts w:ascii="Arial" w:eastAsia="宋体" w:hAnsi="Arial" w:cs="Arial"/>
                <w:sz w:val="21"/>
                <w:szCs w:val="21"/>
                <w:lang w:eastAsia="zh-CN"/>
              </w:rPr>
              <w:t>总结</w:t>
            </w:r>
            <w:r w:rsidRPr="009F4F45">
              <w:rPr>
                <w:rFonts w:ascii="Arial" w:eastAsia="宋体" w:hAnsi="Arial" w:cs="Arial"/>
                <w:sz w:val="21"/>
                <w:szCs w:val="21"/>
                <w:lang w:eastAsia="zh-CN"/>
              </w:rPr>
              <w:t>SRS</w:t>
            </w:r>
            <w:r w:rsidRPr="009F4F45">
              <w:rPr>
                <w:rFonts w:ascii="Arial" w:eastAsia="宋体" w:hAnsi="Arial" w:cs="Arial"/>
                <w:sz w:val="21"/>
                <w:szCs w:val="21"/>
                <w:lang w:eastAsia="zh-CN"/>
              </w:rPr>
              <w:t>中的功能需求。</w:t>
            </w:r>
          </w:p>
        </w:tc>
        <w:tc>
          <w:tcPr>
            <w:tcW w:w="2397" w:type="pct"/>
            <w:gridSpan w:val="2"/>
            <w:tcBorders>
              <w:top w:val="single" w:sz="5" w:space="0" w:color="000000"/>
              <w:left w:val="single" w:sz="5" w:space="0" w:color="000000"/>
              <w:bottom w:val="single" w:sz="5" w:space="0" w:color="000000"/>
              <w:right w:val="single" w:sz="5" w:space="0" w:color="000000"/>
            </w:tcBorders>
          </w:tcPr>
          <w:p w:rsidR="00795EEE" w:rsidRPr="009F4F45" w:rsidRDefault="003218BB" w:rsidP="000A7ACA">
            <w:pPr>
              <w:pStyle w:val="TableParagraph"/>
              <w:overflowPunct w:val="0"/>
              <w:snapToGrid w:val="0"/>
              <w:spacing w:beforeLines="30" w:before="72" w:afterLines="30" w:after="72" w:line="276" w:lineRule="auto"/>
              <w:ind w:leftChars="20" w:left="44" w:rightChars="20" w:right="44"/>
              <w:jc w:val="both"/>
              <w:rPr>
                <w:rFonts w:ascii="Arial" w:eastAsia="宋体" w:hAnsi="Arial" w:cs="Arial"/>
                <w:sz w:val="21"/>
                <w:szCs w:val="21"/>
              </w:rPr>
            </w:pPr>
            <w:r w:rsidRPr="009F4F45">
              <w:rPr>
                <w:rFonts w:ascii="Arial" w:eastAsia="宋体" w:hAnsi="Arial" w:cs="Arial"/>
                <w:sz w:val="21"/>
                <w:szCs w:val="21"/>
                <w:lang w:eastAsia="zh-CN"/>
              </w:rPr>
              <w:t>完整的</w:t>
            </w:r>
            <w:r w:rsidRPr="009F4F45">
              <w:rPr>
                <w:rFonts w:ascii="Arial" w:eastAsia="宋体" w:hAnsi="Arial" w:cs="Arial"/>
                <w:sz w:val="21"/>
                <w:szCs w:val="21"/>
              </w:rPr>
              <w:t xml:space="preserve"> SRS </w:t>
            </w:r>
            <w:r w:rsidRPr="009F4F45">
              <w:rPr>
                <w:rFonts w:ascii="Arial" w:eastAsia="宋体" w:hAnsi="Arial" w:cs="Arial"/>
                <w:sz w:val="21"/>
                <w:szCs w:val="21"/>
                <w:lang w:eastAsia="zh-CN"/>
              </w:rPr>
              <w:t>文件。</w:t>
            </w:r>
          </w:p>
        </w:tc>
      </w:tr>
      <w:tr w:rsidR="00795EEE" w:rsidRPr="009F4F45" w:rsidTr="00CB380F">
        <w:tc>
          <w:tcPr>
            <w:tcW w:w="1233" w:type="pct"/>
            <w:tcBorders>
              <w:top w:val="single" w:sz="5" w:space="0" w:color="000000"/>
              <w:left w:val="single" w:sz="5" w:space="0" w:color="000000"/>
              <w:bottom w:val="single" w:sz="5" w:space="0" w:color="000000"/>
              <w:right w:val="single" w:sz="5" w:space="0" w:color="000000"/>
            </w:tcBorders>
          </w:tcPr>
          <w:p w:rsidR="00795EEE" w:rsidRPr="009F4F45" w:rsidRDefault="00EC4C55" w:rsidP="000A7ACA">
            <w:pPr>
              <w:pStyle w:val="TableParagraph"/>
              <w:overflowPunct w:val="0"/>
              <w:snapToGrid w:val="0"/>
              <w:spacing w:beforeLines="30" w:before="72" w:afterLines="30" w:after="72" w:line="276" w:lineRule="auto"/>
              <w:ind w:leftChars="20" w:left="44" w:rightChars="20" w:right="44"/>
              <w:jc w:val="both"/>
              <w:rPr>
                <w:rFonts w:ascii="Arial" w:eastAsia="宋体" w:hAnsi="Arial" w:cs="Arial"/>
                <w:sz w:val="21"/>
                <w:szCs w:val="21"/>
              </w:rPr>
            </w:pPr>
            <w:r w:rsidRPr="009F4F45">
              <w:rPr>
                <w:rFonts w:ascii="Arial" w:eastAsia="宋体" w:hAnsi="Arial" w:cs="Arial"/>
                <w:sz w:val="21"/>
                <w:szCs w:val="21"/>
                <w:u w:val="single"/>
                <w:lang w:eastAsia="zh-CN"/>
              </w:rPr>
              <w:t>设计架构图</w:t>
            </w:r>
          </w:p>
        </w:tc>
        <w:tc>
          <w:tcPr>
            <w:tcW w:w="1371" w:type="pct"/>
            <w:tcBorders>
              <w:top w:val="single" w:sz="5" w:space="0" w:color="000000"/>
              <w:left w:val="single" w:sz="5" w:space="0" w:color="000000"/>
              <w:bottom w:val="single" w:sz="5" w:space="0" w:color="000000"/>
              <w:right w:val="single" w:sz="5" w:space="0" w:color="000000"/>
            </w:tcBorders>
          </w:tcPr>
          <w:p w:rsidR="00795EEE" w:rsidRPr="009F4F45" w:rsidRDefault="00C302E9" w:rsidP="00100D97">
            <w:pPr>
              <w:pStyle w:val="TableParagraph"/>
              <w:overflowPunct w:val="0"/>
              <w:snapToGrid w:val="0"/>
              <w:spacing w:beforeLines="30" w:before="72" w:afterLines="30" w:after="72" w:line="276" w:lineRule="auto"/>
              <w:ind w:leftChars="20" w:left="44" w:rightChars="20" w:right="44"/>
              <w:jc w:val="both"/>
              <w:rPr>
                <w:rFonts w:ascii="Arial" w:eastAsia="宋体" w:hAnsi="Arial" w:cs="Arial"/>
                <w:sz w:val="21"/>
                <w:szCs w:val="21"/>
              </w:rPr>
            </w:pPr>
            <w:r w:rsidRPr="009F4F45">
              <w:rPr>
                <w:rFonts w:ascii="Arial" w:eastAsia="宋体" w:hAnsi="Arial" w:cs="Arial"/>
                <w:sz w:val="21"/>
                <w:szCs w:val="21"/>
                <w:lang w:eastAsia="zh-CN"/>
              </w:rPr>
              <w:t>无需</w:t>
            </w:r>
            <w:r w:rsidR="00F856E6">
              <w:rPr>
                <w:rFonts w:ascii="Arial" w:eastAsia="宋体" w:hAnsi="Arial" w:cs="Arial" w:hint="eastAsia"/>
                <w:sz w:val="21"/>
                <w:szCs w:val="21"/>
                <w:lang w:eastAsia="zh-CN"/>
              </w:rPr>
              <w:t>提交</w:t>
            </w:r>
            <w:r w:rsidRPr="009F4F45">
              <w:rPr>
                <w:rFonts w:ascii="Arial" w:eastAsia="宋体" w:hAnsi="Arial" w:cs="Arial"/>
                <w:sz w:val="21"/>
                <w:szCs w:val="21"/>
                <w:lang w:eastAsia="zh-CN"/>
              </w:rPr>
              <w:t>任何文件。</w:t>
            </w:r>
          </w:p>
        </w:tc>
        <w:tc>
          <w:tcPr>
            <w:tcW w:w="2397" w:type="pct"/>
            <w:gridSpan w:val="2"/>
            <w:tcBorders>
              <w:top w:val="single" w:sz="5" w:space="0" w:color="000000"/>
              <w:left w:val="single" w:sz="5" w:space="0" w:color="000000"/>
              <w:bottom w:val="single" w:sz="5" w:space="0" w:color="000000"/>
              <w:right w:val="single" w:sz="5" w:space="0" w:color="000000"/>
            </w:tcBorders>
          </w:tcPr>
          <w:p w:rsidR="00795EEE" w:rsidRPr="009F4F45" w:rsidRDefault="00216EA5" w:rsidP="0010544C">
            <w:pPr>
              <w:pStyle w:val="TableParagraph"/>
              <w:overflowPunct w:val="0"/>
              <w:snapToGrid w:val="0"/>
              <w:spacing w:beforeLines="30" w:before="72" w:afterLines="30" w:after="72" w:line="276" w:lineRule="auto"/>
              <w:ind w:leftChars="20" w:left="44" w:rightChars="20" w:right="44"/>
              <w:jc w:val="both"/>
              <w:rPr>
                <w:rFonts w:ascii="Arial" w:eastAsia="宋体" w:hAnsi="Arial" w:cs="Arial"/>
                <w:sz w:val="21"/>
                <w:szCs w:val="21"/>
                <w:lang w:eastAsia="zh-CN"/>
              </w:rPr>
            </w:pPr>
            <w:r w:rsidRPr="009F4F45">
              <w:rPr>
                <w:rFonts w:ascii="Arial" w:eastAsia="宋体" w:hAnsi="Arial" w:cs="Arial"/>
                <w:sz w:val="21"/>
                <w:szCs w:val="21"/>
                <w:lang w:eastAsia="zh-CN"/>
              </w:rPr>
              <w:t>详细描述功能</w:t>
            </w:r>
            <w:r w:rsidR="00F856E6">
              <w:rPr>
                <w:rFonts w:ascii="Arial" w:eastAsia="宋体" w:hAnsi="Arial" w:cs="Arial" w:hint="eastAsia"/>
                <w:sz w:val="21"/>
                <w:szCs w:val="21"/>
                <w:lang w:eastAsia="zh-CN"/>
              </w:rPr>
              <w:t>单元</w:t>
            </w:r>
            <w:r w:rsidRPr="009F4F45">
              <w:rPr>
                <w:rFonts w:ascii="Arial" w:eastAsia="宋体" w:hAnsi="Arial" w:cs="Arial"/>
                <w:sz w:val="21"/>
                <w:szCs w:val="21"/>
                <w:lang w:eastAsia="zh-CN"/>
              </w:rPr>
              <w:t>和软件模块。可能包括状态图及流程图。</w:t>
            </w:r>
          </w:p>
        </w:tc>
      </w:tr>
      <w:tr w:rsidR="00795EEE" w:rsidRPr="009F4F45" w:rsidTr="00CB380F">
        <w:tc>
          <w:tcPr>
            <w:tcW w:w="1233" w:type="pct"/>
            <w:tcBorders>
              <w:top w:val="single" w:sz="5" w:space="0" w:color="000000"/>
              <w:left w:val="single" w:sz="5" w:space="0" w:color="000000"/>
              <w:bottom w:val="single" w:sz="5" w:space="0" w:color="000000"/>
              <w:right w:val="single" w:sz="5" w:space="0" w:color="000000"/>
            </w:tcBorders>
          </w:tcPr>
          <w:p w:rsidR="00795EEE" w:rsidRPr="009F4F45" w:rsidRDefault="00EC4C55" w:rsidP="00100D97">
            <w:pPr>
              <w:pStyle w:val="TableParagraph"/>
              <w:overflowPunct w:val="0"/>
              <w:snapToGrid w:val="0"/>
              <w:spacing w:beforeLines="30" w:before="72" w:afterLines="30" w:after="72" w:line="276" w:lineRule="auto"/>
              <w:ind w:leftChars="20" w:left="44" w:rightChars="20" w:right="44"/>
              <w:jc w:val="both"/>
              <w:rPr>
                <w:rFonts w:ascii="Arial" w:eastAsia="宋体" w:hAnsi="Arial" w:cs="Arial"/>
                <w:sz w:val="21"/>
                <w:szCs w:val="21"/>
                <w:lang w:eastAsia="zh-CN"/>
              </w:rPr>
            </w:pPr>
            <w:r w:rsidRPr="009F4F45">
              <w:rPr>
                <w:rFonts w:ascii="Arial" w:eastAsia="宋体" w:hAnsi="Arial" w:cs="Arial"/>
                <w:sz w:val="21"/>
                <w:szCs w:val="21"/>
                <w:u w:val="single"/>
                <w:lang w:eastAsia="zh-CN"/>
              </w:rPr>
              <w:t>软件设计</w:t>
            </w:r>
            <w:r w:rsidR="009A7782">
              <w:rPr>
                <w:rFonts w:ascii="Arial" w:eastAsia="宋体" w:hAnsi="Arial" w:cs="Arial" w:hint="eastAsia"/>
                <w:sz w:val="21"/>
                <w:szCs w:val="21"/>
                <w:u w:val="single"/>
                <w:lang w:eastAsia="zh-CN"/>
              </w:rPr>
              <w:t>规范</w:t>
            </w:r>
            <w:r w:rsidRPr="009F4F45">
              <w:rPr>
                <w:rFonts w:ascii="Arial" w:eastAsia="宋体" w:hAnsi="Arial" w:cs="Arial"/>
                <w:sz w:val="21"/>
                <w:szCs w:val="21"/>
                <w:lang w:eastAsia="zh-CN"/>
              </w:rPr>
              <w:t xml:space="preserve"> </w:t>
            </w:r>
            <w:r w:rsidR="00B54887">
              <w:rPr>
                <w:rFonts w:ascii="Arial" w:eastAsia="宋体" w:hAnsi="Arial" w:cs="Arial"/>
                <w:sz w:val="21"/>
                <w:szCs w:val="21"/>
                <w:lang w:eastAsia="zh-CN"/>
              </w:rPr>
              <w:t>（</w:t>
            </w:r>
            <w:r w:rsidRPr="009F4F45">
              <w:rPr>
                <w:rFonts w:ascii="Arial" w:eastAsia="宋体" w:hAnsi="Arial" w:cs="Arial"/>
                <w:sz w:val="21"/>
                <w:szCs w:val="21"/>
                <w:lang w:eastAsia="zh-CN"/>
              </w:rPr>
              <w:t>SDS</w:t>
            </w:r>
            <w:r w:rsidR="00B54887">
              <w:rPr>
                <w:rFonts w:ascii="Arial" w:eastAsia="宋体" w:hAnsi="Arial" w:cs="Arial"/>
                <w:sz w:val="21"/>
                <w:szCs w:val="21"/>
                <w:lang w:eastAsia="zh-CN"/>
              </w:rPr>
              <w:t>）</w:t>
            </w:r>
          </w:p>
        </w:tc>
        <w:tc>
          <w:tcPr>
            <w:tcW w:w="1371" w:type="pct"/>
            <w:tcBorders>
              <w:top w:val="single" w:sz="5" w:space="0" w:color="000000"/>
              <w:left w:val="single" w:sz="5" w:space="0" w:color="000000"/>
              <w:bottom w:val="single" w:sz="5" w:space="0" w:color="000000"/>
              <w:right w:val="single" w:sz="5" w:space="0" w:color="000000"/>
            </w:tcBorders>
          </w:tcPr>
          <w:p w:rsidR="00795EEE" w:rsidRPr="009F4F45" w:rsidRDefault="003F4732" w:rsidP="0010544C">
            <w:pPr>
              <w:pStyle w:val="TableParagraph"/>
              <w:overflowPunct w:val="0"/>
              <w:snapToGrid w:val="0"/>
              <w:spacing w:beforeLines="30" w:before="72" w:afterLines="30" w:after="72" w:line="276" w:lineRule="auto"/>
              <w:ind w:leftChars="20" w:left="44" w:rightChars="20" w:right="44"/>
              <w:jc w:val="both"/>
              <w:rPr>
                <w:rFonts w:ascii="Arial" w:eastAsia="宋体" w:hAnsi="Arial" w:cs="Arial"/>
                <w:sz w:val="21"/>
                <w:szCs w:val="21"/>
              </w:rPr>
            </w:pPr>
            <w:r w:rsidRPr="009F4F45">
              <w:rPr>
                <w:rFonts w:ascii="Arial" w:eastAsia="宋体" w:hAnsi="Arial" w:cs="Arial"/>
                <w:sz w:val="21"/>
                <w:szCs w:val="21"/>
                <w:lang w:eastAsia="zh-CN"/>
              </w:rPr>
              <w:t>无需</w:t>
            </w:r>
            <w:r w:rsidR="00F856E6">
              <w:rPr>
                <w:rFonts w:ascii="Arial" w:eastAsia="宋体" w:hAnsi="Arial" w:cs="Arial" w:hint="eastAsia"/>
                <w:sz w:val="21"/>
                <w:szCs w:val="21"/>
                <w:lang w:eastAsia="zh-CN"/>
              </w:rPr>
              <w:t>提交</w:t>
            </w:r>
            <w:r w:rsidRPr="009F4F45">
              <w:rPr>
                <w:rFonts w:ascii="Arial" w:eastAsia="宋体" w:hAnsi="Arial" w:cs="Arial"/>
                <w:sz w:val="21"/>
                <w:szCs w:val="21"/>
                <w:lang w:eastAsia="zh-CN"/>
              </w:rPr>
              <w:t>任何文件。</w:t>
            </w:r>
          </w:p>
        </w:tc>
        <w:tc>
          <w:tcPr>
            <w:tcW w:w="2397" w:type="pct"/>
            <w:gridSpan w:val="2"/>
            <w:tcBorders>
              <w:top w:val="single" w:sz="5" w:space="0" w:color="000000"/>
              <w:left w:val="single" w:sz="5" w:space="0" w:color="000000"/>
              <w:bottom w:val="single" w:sz="5" w:space="0" w:color="000000"/>
              <w:right w:val="single" w:sz="5" w:space="0" w:color="000000"/>
            </w:tcBorders>
          </w:tcPr>
          <w:p w:rsidR="00795EEE" w:rsidRPr="009F4F45" w:rsidRDefault="00BB218F" w:rsidP="004E5EA5">
            <w:pPr>
              <w:pStyle w:val="TableParagraph"/>
              <w:overflowPunct w:val="0"/>
              <w:snapToGrid w:val="0"/>
              <w:spacing w:beforeLines="30" w:before="72" w:afterLines="30" w:after="72" w:line="276" w:lineRule="auto"/>
              <w:ind w:leftChars="20" w:left="44" w:rightChars="20" w:right="44"/>
              <w:jc w:val="both"/>
              <w:rPr>
                <w:rFonts w:ascii="Arial" w:eastAsia="宋体" w:hAnsi="Arial" w:cs="Arial"/>
                <w:sz w:val="21"/>
                <w:szCs w:val="21"/>
                <w:lang w:eastAsia="zh-CN"/>
              </w:rPr>
            </w:pPr>
            <w:r w:rsidRPr="009F4F45">
              <w:rPr>
                <w:rFonts w:ascii="Arial" w:eastAsia="宋体" w:hAnsi="Arial" w:cs="Arial"/>
                <w:sz w:val="21"/>
                <w:szCs w:val="21"/>
                <w:lang w:eastAsia="zh-CN"/>
              </w:rPr>
              <w:t>软件设计</w:t>
            </w:r>
            <w:r w:rsidR="009A7782">
              <w:rPr>
                <w:rFonts w:ascii="Arial" w:eastAsia="宋体" w:hAnsi="Arial" w:cs="Arial" w:hint="eastAsia"/>
                <w:sz w:val="21"/>
                <w:szCs w:val="21"/>
                <w:lang w:eastAsia="zh-CN"/>
              </w:rPr>
              <w:t>规范</w:t>
            </w:r>
            <w:r w:rsidRPr="009F4F45">
              <w:rPr>
                <w:rFonts w:ascii="Arial" w:eastAsia="宋体" w:hAnsi="Arial" w:cs="Arial"/>
                <w:sz w:val="21"/>
                <w:szCs w:val="21"/>
                <w:lang w:eastAsia="zh-CN"/>
              </w:rPr>
              <w:t>文件。</w:t>
            </w:r>
          </w:p>
        </w:tc>
      </w:tr>
      <w:tr w:rsidR="00795EEE" w:rsidRPr="009F4F45" w:rsidTr="00CB380F">
        <w:tc>
          <w:tcPr>
            <w:tcW w:w="1233" w:type="pct"/>
            <w:tcBorders>
              <w:top w:val="single" w:sz="5" w:space="0" w:color="000000"/>
              <w:left w:val="single" w:sz="5" w:space="0" w:color="000000"/>
              <w:bottom w:val="single" w:sz="5" w:space="0" w:color="000000"/>
              <w:right w:val="single" w:sz="5" w:space="0" w:color="000000"/>
            </w:tcBorders>
          </w:tcPr>
          <w:p w:rsidR="00795EEE" w:rsidRPr="009F4F45" w:rsidRDefault="00EC4C55" w:rsidP="000A7ACA">
            <w:pPr>
              <w:pStyle w:val="TableParagraph"/>
              <w:overflowPunct w:val="0"/>
              <w:snapToGrid w:val="0"/>
              <w:spacing w:beforeLines="30" w:before="72" w:afterLines="30" w:after="72" w:line="276" w:lineRule="auto"/>
              <w:ind w:leftChars="20" w:left="44" w:rightChars="20" w:right="44"/>
              <w:jc w:val="both"/>
              <w:rPr>
                <w:rFonts w:ascii="Arial" w:eastAsia="宋体" w:hAnsi="Arial" w:cs="Arial"/>
                <w:sz w:val="21"/>
                <w:szCs w:val="21"/>
                <w:u w:val="single"/>
              </w:rPr>
            </w:pPr>
            <w:r w:rsidRPr="009F4F45">
              <w:rPr>
                <w:rFonts w:ascii="Arial" w:eastAsia="宋体" w:hAnsi="Arial" w:cs="Arial"/>
                <w:sz w:val="21"/>
                <w:szCs w:val="21"/>
                <w:u w:val="single"/>
                <w:lang w:eastAsia="zh-CN"/>
              </w:rPr>
              <w:t>可追溯性分析</w:t>
            </w:r>
          </w:p>
        </w:tc>
        <w:tc>
          <w:tcPr>
            <w:tcW w:w="3767" w:type="pct"/>
            <w:gridSpan w:val="3"/>
            <w:tcBorders>
              <w:top w:val="single" w:sz="5" w:space="0" w:color="000000"/>
              <w:left w:val="single" w:sz="5" w:space="0" w:color="000000"/>
              <w:bottom w:val="single" w:sz="5" w:space="0" w:color="000000"/>
              <w:right w:val="single" w:sz="5" w:space="0" w:color="000000"/>
            </w:tcBorders>
          </w:tcPr>
          <w:p w:rsidR="00795EEE" w:rsidRPr="009F4F45" w:rsidRDefault="0081497D" w:rsidP="00100D97">
            <w:pPr>
              <w:pStyle w:val="TableParagraph"/>
              <w:overflowPunct w:val="0"/>
              <w:snapToGrid w:val="0"/>
              <w:spacing w:beforeLines="30" w:before="72" w:afterLines="30" w:after="72" w:line="276" w:lineRule="auto"/>
              <w:ind w:leftChars="20" w:left="44" w:rightChars="20" w:right="44"/>
              <w:jc w:val="both"/>
              <w:rPr>
                <w:rFonts w:ascii="Arial" w:eastAsia="宋体" w:hAnsi="Arial" w:cs="Arial"/>
                <w:sz w:val="21"/>
                <w:szCs w:val="21"/>
                <w:lang w:eastAsia="zh-CN"/>
              </w:rPr>
            </w:pPr>
            <w:r w:rsidRPr="009F4F45">
              <w:rPr>
                <w:rFonts w:ascii="Arial" w:eastAsia="宋体" w:hAnsi="Arial" w:cs="Arial"/>
                <w:sz w:val="21"/>
                <w:szCs w:val="21"/>
                <w:lang w:eastAsia="zh-CN"/>
              </w:rPr>
              <w:t>在</w:t>
            </w:r>
            <w:r w:rsidR="00F856E6">
              <w:rPr>
                <w:rFonts w:ascii="Arial" w:eastAsia="宋体" w:hAnsi="Arial" w:cs="Arial" w:hint="eastAsia"/>
                <w:sz w:val="21"/>
                <w:szCs w:val="21"/>
                <w:lang w:eastAsia="zh-CN"/>
              </w:rPr>
              <w:t>要求、规范、</w:t>
            </w:r>
            <w:r w:rsidRPr="009F4F45">
              <w:rPr>
                <w:rFonts w:ascii="Arial" w:eastAsia="宋体" w:hAnsi="Arial" w:cs="Arial"/>
                <w:sz w:val="21"/>
                <w:szCs w:val="21"/>
                <w:lang w:eastAsia="zh-CN"/>
              </w:rPr>
              <w:t>确定的危险和</w:t>
            </w:r>
            <w:r w:rsidR="00A91F5D">
              <w:rPr>
                <w:rFonts w:ascii="Arial" w:eastAsia="宋体" w:hAnsi="Arial" w:cs="Arial"/>
                <w:sz w:val="21"/>
                <w:szCs w:val="21"/>
                <w:lang w:eastAsia="zh-CN"/>
              </w:rPr>
              <w:t>缓解措施</w:t>
            </w:r>
            <w:r w:rsidR="00F856E6">
              <w:rPr>
                <w:rFonts w:ascii="Arial" w:eastAsia="宋体" w:hAnsi="Arial" w:cs="Arial" w:hint="eastAsia"/>
                <w:sz w:val="21"/>
                <w:szCs w:val="21"/>
                <w:lang w:eastAsia="zh-CN"/>
              </w:rPr>
              <w:t>以及</w:t>
            </w:r>
            <w:r w:rsidRPr="009F4F45">
              <w:rPr>
                <w:rFonts w:ascii="Arial" w:eastAsia="宋体" w:hAnsi="Arial" w:cs="Arial"/>
                <w:sz w:val="21"/>
                <w:szCs w:val="21"/>
                <w:lang w:eastAsia="zh-CN"/>
              </w:rPr>
              <w:t>验证和确认</w:t>
            </w:r>
            <w:r w:rsidR="00B54887">
              <w:rPr>
                <w:rFonts w:ascii="Arial" w:eastAsia="宋体" w:hAnsi="Arial" w:cs="Arial"/>
                <w:sz w:val="21"/>
                <w:szCs w:val="21"/>
                <w:lang w:eastAsia="zh-CN"/>
              </w:rPr>
              <w:t>（</w:t>
            </w:r>
            <w:r w:rsidRPr="009F4F45">
              <w:rPr>
                <w:rFonts w:ascii="Arial" w:eastAsia="宋体" w:hAnsi="Arial" w:cs="Arial"/>
                <w:sz w:val="21"/>
                <w:szCs w:val="21"/>
                <w:lang w:eastAsia="zh-CN"/>
              </w:rPr>
              <w:t>V&amp;V</w:t>
            </w:r>
            <w:r w:rsidR="00B54887">
              <w:rPr>
                <w:rFonts w:ascii="Arial" w:eastAsia="宋体" w:hAnsi="Arial" w:cs="Arial"/>
                <w:sz w:val="21"/>
                <w:szCs w:val="21"/>
                <w:lang w:eastAsia="zh-CN"/>
              </w:rPr>
              <w:t>）</w:t>
            </w:r>
            <w:r w:rsidRPr="009F4F45">
              <w:rPr>
                <w:rFonts w:ascii="Arial" w:eastAsia="宋体" w:hAnsi="Arial" w:cs="Arial"/>
                <w:sz w:val="21"/>
                <w:szCs w:val="21"/>
                <w:lang w:eastAsia="zh-CN"/>
              </w:rPr>
              <w:t>测试中的可追溯性。</w:t>
            </w:r>
          </w:p>
        </w:tc>
      </w:tr>
      <w:tr w:rsidR="00E6396D" w:rsidRPr="009F4F45" w:rsidTr="00CB380F">
        <w:trPr>
          <w:trHeight w:val="1987"/>
        </w:trPr>
        <w:tc>
          <w:tcPr>
            <w:tcW w:w="1233" w:type="pct"/>
            <w:tcBorders>
              <w:top w:val="single" w:sz="5" w:space="0" w:color="000000"/>
              <w:left w:val="single" w:sz="5" w:space="0" w:color="000000"/>
              <w:right w:val="single" w:sz="5" w:space="0" w:color="000000"/>
            </w:tcBorders>
          </w:tcPr>
          <w:p w:rsidR="00E6396D" w:rsidRPr="009F4F45" w:rsidRDefault="00E6396D" w:rsidP="000A7ACA">
            <w:pPr>
              <w:pStyle w:val="TableParagraph"/>
              <w:overflowPunct w:val="0"/>
              <w:snapToGrid w:val="0"/>
              <w:spacing w:beforeLines="30" w:before="72" w:afterLines="30" w:after="72" w:line="276" w:lineRule="auto"/>
              <w:ind w:leftChars="20" w:left="44" w:rightChars="20" w:right="44"/>
              <w:jc w:val="both"/>
              <w:rPr>
                <w:rFonts w:ascii="Arial" w:eastAsia="宋体" w:hAnsi="Arial" w:cs="Arial"/>
                <w:sz w:val="21"/>
                <w:szCs w:val="21"/>
                <w:u w:val="single"/>
              </w:rPr>
            </w:pPr>
            <w:r w:rsidRPr="009F4F45">
              <w:rPr>
                <w:rFonts w:ascii="Arial" w:eastAsia="宋体" w:hAnsi="Arial" w:cs="Arial"/>
                <w:sz w:val="21"/>
                <w:szCs w:val="21"/>
                <w:u w:val="single"/>
                <w:lang w:eastAsia="zh-CN"/>
              </w:rPr>
              <w:t>软件开发环境描述</w:t>
            </w:r>
          </w:p>
        </w:tc>
        <w:tc>
          <w:tcPr>
            <w:tcW w:w="1371" w:type="pct"/>
            <w:tcBorders>
              <w:top w:val="single" w:sz="5" w:space="0" w:color="000000"/>
              <w:left w:val="single" w:sz="5" w:space="0" w:color="000000"/>
              <w:right w:val="single" w:sz="5" w:space="0" w:color="000000"/>
            </w:tcBorders>
          </w:tcPr>
          <w:p w:rsidR="00E6396D" w:rsidRPr="009F4F45" w:rsidRDefault="00F856E6" w:rsidP="00100D97">
            <w:pPr>
              <w:pStyle w:val="TableParagraph"/>
              <w:overflowPunct w:val="0"/>
              <w:snapToGrid w:val="0"/>
              <w:spacing w:beforeLines="30" w:before="72" w:afterLines="30" w:after="72" w:line="276" w:lineRule="auto"/>
              <w:ind w:leftChars="20" w:left="44" w:rightChars="20" w:right="44"/>
              <w:jc w:val="both"/>
              <w:rPr>
                <w:rFonts w:ascii="Arial" w:eastAsia="宋体" w:hAnsi="Arial" w:cs="Arial"/>
                <w:sz w:val="21"/>
                <w:szCs w:val="21"/>
                <w:lang w:eastAsia="zh-CN"/>
              </w:rPr>
            </w:pPr>
            <w:r>
              <w:rPr>
                <w:rFonts w:ascii="Arial" w:eastAsia="宋体" w:hAnsi="Arial" w:cs="Arial" w:hint="eastAsia"/>
                <w:sz w:val="21"/>
                <w:szCs w:val="21"/>
                <w:lang w:eastAsia="zh-CN"/>
              </w:rPr>
              <w:t>无需提交任何文件</w:t>
            </w:r>
            <w:r w:rsidR="00E6396D" w:rsidRPr="009F4F45">
              <w:rPr>
                <w:rFonts w:ascii="Arial" w:eastAsia="宋体" w:hAnsi="Arial" w:cs="Arial"/>
                <w:sz w:val="21"/>
                <w:szCs w:val="21"/>
                <w:lang w:eastAsia="zh-CN"/>
              </w:rPr>
              <w:t>。</w:t>
            </w:r>
          </w:p>
        </w:tc>
        <w:tc>
          <w:tcPr>
            <w:tcW w:w="1111" w:type="pct"/>
            <w:tcBorders>
              <w:top w:val="single" w:sz="5" w:space="0" w:color="000000"/>
              <w:left w:val="single" w:sz="5" w:space="0" w:color="000000"/>
              <w:right w:val="single" w:sz="5" w:space="0" w:color="000000"/>
            </w:tcBorders>
          </w:tcPr>
          <w:p w:rsidR="00E6396D" w:rsidRPr="009F4F45" w:rsidRDefault="00E6396D" w:rsidP="000A7ACA">
            <w:pPr>
              <w:overflowPunct w:val="0"/>
              <w:snapToGrid w:val="0"/>
              <w:spacing w:beforeLines="30" w:before="72" w:afterLines="30" w:after="72" w:line="276" w:lineRule="auto"/>
              <w:ind w:leftChars="20" w:left="44" w:rightChars="20" w:right="44"/>
              <w:jc w:val="both"/>
              <w:rPr>
                <w:rFonts w:ascii="Arial" w:eastAsia="宋体" w:hAnsi="Arial" w:cs="Arial"/>
                <w:sz w:val="21"/>
                <w:szCs w:val="21"/>
                <w:lang w:eastAsia="zh-CN"/>
              </w:rPr>
            </w:pPr>
            <w:r w:rsidRPr="009F4F45">
              <w:rPr>
                <w:rFonts w:ascii="Arial" w:eastAsia="宋体" w:hAnsi="Arial" w:cs="Arial"/>
                <w:sz w:val="21"/>
                <w:szCs w:val="21"/>
                <w:lang w:eastAsia="zh-CN"/>
              </w:rPr>
              <w:t>总结软件生命周期开发计划，包括总结配置管理和维修活动。</w:t>
            </w:r>
          </w:p>
        </w:tc>
        <w:tc>
          <w:tcPr>
            <w:tcW w:w="1286" w:type="pct"/>
            <w:tcBorders>
              <w:top w:val="single" w:sz="5" w:space="0" w:color="000000"/>
              <w:left w:val="single" w:sz="5" w:space="0" w:color="000000"/>
              <w:right w:val="single" w:sz="5" w:space="0" w:color="000000"/>
            </w:tcBorders>
          </w:tcPr>
          <w:p w:rsidR="00E6396D" w:rsidRPr="009F4F45" w:rsidRDefault="00E6396D" w:rsidP="000A7ACA">
            <w:pPr>
              <w:pStyle w:val="TableParagraph"/>
              <w:overflowPunct w:val="0"/>
              <w:snapToGrid w:val="0"/>
              <w:spacing w:beforeLines="30" w:before="72" w:afterLines="30" w:after="72" w:line="276" w:lineRule="auto"/>
              <w:ind w:leftChars="20" w:left="44" w:rightChars="20" w:right="44"/>
              <w:jc w:val="both"/>
              <w:rPr>
                <w:rFonts w:ascii="Arial" w:eastAsia="宋体" w:hAnsi="Arial" w:cs="Arial"/>
                <w:sz w:val="21"/>
                <w:szCs w:val="21"/>
                <w:lang w:eastAsia="zh-CN"/>
              </w:rPr>
            </w:pPr>
            <w:r w:rsidRPr="009F4F45">
              <w:rPr>
                <w:rFonts w:ascii="Arial" w:eastAsia="宋体" w:hAnsi="Arial" w:cs="Arial"/>
                <w:sz w:val="21"/>
                <w:szCs w:val="21"/>
                <w:lang w:eastAsia="zh-CN"/>
              </w:rPr>
              <w:t>总结软件生命周期开发计划。开发过程中产生的控制文件的带注解清单。包括配置管理和维护计划文件。</w:t>
            </w:r>
          </w:p>
        </w:tc>
      </w:tr>
      <w:tr w:rsidR="00795EEE" w:rsidRPr="009F4F45" w:rsidTr="00CB380F">
        <w:tc>
          <w:tcPr>
            <w:tcW w:w="1233" w:type="pct"/>
            <w:tcBorders>
              <w:top w:val="single" w:sz="5" w:space="0" w:color="000000"/>
              <w:left w:val="single" w:sz="5" w:space="0" w:color="000000"/>
              <w:bottom w:val="single" w:sz="5" w:space="0" w:color="000000"/>
              <w:right w:val="single" w:sz="5" w:space="0" w:color="000000"/>
            </w:tcBorders>
          </w:tcPr>
          <w:p w:rsidR="00795EEE" w:rsidRPr="009F4F45" w:rsidRDefault="00EC4C55" w:rsidP="000A7ACA">
            <w:pPr>
              <w:pStyle w:val="TableParagraph"/>
              <w:overflowPunct w:val="0"/>
              <w:snapToGrid w:val="0"/>
              <w:spacing w:beforeLines="30" w:before="72" w:afterLines="30" w:after="72" w:line="276" w:lineRule="auto"/>
              <w:ind w:leftChars="20" w:left="44" w:rightChars="20" w:right="44"/>
              <w:jc w:val="both"/>
              <w:rPr>
                <w:rFonts w:ascii="Arial" w:eastAsia="宋体" w:hAnsi="Arial" w:cs="Arial"/>
                <w:sz w:val="21"/>
                <w:szCs w:val="21"/>
                <w:u w:val="single"/>
              </w:rPr>
            </w:pPr>
            <w:r w:rsidRPr="009F4F45">
              <w:rPr>
                <w:rFonts w:ascii="Arial" w:eastAsia="宋体" w:hAnsi="Arial" w:cs="Arial"/>
                <w:sz w:val="21"/>
                <w:szCs w:val="21"/>
                <w:u w:val="single"/>
                <w:lang w:eastAsia="zh-CN"/>
              </w:rPr>
              <w:t>验证和确认文件</w:t>
            </w:r>
          </w:p>
        </w:tc>
        <w:tc>
          <w:tcPr>
            <w:tcW w:w="1371" w:type="pct"/>
            <w:tcBorders>
              <w:top w:val="single" w:sz="5" w:space="0" w:color="000000"/>
              <w:left w:val="single" w:sz="5" w:space="0" w:color="000000"/>
              <w:bottom w:val="single" w:sz="5" w:space="0" w:color="000000"/>
              <w:right w:val="single" w:sz="5" w:space="0" w:color="000000"/>
            </w:tcBorders>
          </w:tcPr>
          <w:p w:rsidR="00795EEE" w:rsidRPr="009F4F45" w:rsidRDefault="007443A5" w:rsidP="00100D97">
            <w:pPr>
              <w:pStyle w:val="TableParagraph"/>
              <w:overflowPunct w:val="0"/>
              <w:snapToGrid w:val="0"/>
              <w:spacing w:beforeLines="30" w:before="72" w:afterLines="30" w:after="72" w:line="276" w:lineRule="auto"/>
              <w:ind w:leftChars="20" w:left="44" w:rightChars="20" w:right="44"/>
              <w:jc w:val="both"/>
              <w:rPr>
                <w:rFonts w:ascii="Arial" w:eastAsia="宋体" w:hAnsi="Arial" w:cs="Arial"/>
                <w:sz w:val="21"/>
                <w:szCs w:val="21"/>
                <w:lang w:eastAsia="zh-CN"/>
              </w:rPr>
            </w:pPr>
            <w:r w:rsidRPr="009F4F45">
              <w:rPr>
                <w:rFonts w:ascii="Arial" w:eastAsia="宋体" w:hAnsi="Arial" w:cs="Arial"/>
                <w:sz w:val="21"/>
                <w:szCs w:val="21"/>
                <w:lang w:eastAsia="zh-CN"/>
              </w:rPr>
              <w:t>软件功能测试计划</w:t>
            </w:r>
            <w:r w:rsidR="009A7782">
              <w:rPr>
                <w:rFonts w:ascii="Arial" w:eastAsia="宋体" w:hAnsi="Arial" w:cs="Arial" w:hint="eastAsia"/>
                <w:sz w:val="21"/>
                <w:szCs w:val="21"/>
                <w:lang w:eastAsia="zh-CN"/>
              </w:rPr>
              <w:t>、</w:t>
            </w:r>
            <w:r w:rsidRPr="009F4F45">
              <w:rPr>
                <w:rFonts w:ascii="Arial" w:eastAsia="宋体" w:hAnsi="Arial" w:cs="Arial"/>
                <w:sz w:val="21"/>
                <w:szCs w:val="21"/>
                <w:lang w:eastAsia="zh-CN"/>
              </w:rPr>
              <w:t>合格</w:t>
            </w:r>
            <w:r w:rsidRPr="009F4F45">
              <w:rPr>
                <w:rFonts w:ascii="Arial" w:eastAsia="宋体" w:hAnsi="Arial" w:cs="Arial"/>
                <w:sz w:val="21"/>
                <w:szCs w:val="21"/>
                <w:lang w:eastAsia="zh-CN"/>
              </w:rPr>
              <w:t xml:space="preserve"> / </w:t>
            </w:r>
            <w:r w:rsidRPr="009F4F45">
              <w:rPr>
                <w:rFonts w:ascii="Arial" w:eastAsia="宋体" w:hAnsi="Arial" w:cs="Arial"/>
                <w:sz w:val="21"/>
                <w:szCs w:val="21"/>
                <w:lang w:eastAsia="zh-CN"/>
              </w:rPr>
              <w:t>不合格标准和结果。</w:t>
            </w:r>
          </w:p>
        </w:tc>
        <w:tc>
          <w:tcPr>
            <w:tcW w:w="1111" w:type="pct"/>
            <w:tcBorders>
              <w:top w:val="single" w:sz="5" w:space="0" w:color="000000"/>
              <w:left w:val="single" w:sz="5" w:space="0" w:color="000000"/>
              <w:bottom w:val="single" w:sz="5" w:space="0" w:color="000000"/>
              <w:right w:val="single" w:sz="5" w:space="0" w:color="000000"/>
            </w:tcBorders>
          </w:tcPr>
          <w:p w:rsidR="00795EEE" w:rsidRPr="009F4F45" w:rsidRDefault="003A13A7" w:rsidP="000A7ACA">
            <w:pPr>
              <w:pStyle w:val="TableParagraph"/>
              <w:overflowPunct w:val="0"/>
              <w:snapToGrid w:val="0"/>
              <w:spacing w:beforeLines="30" w:before="72" w:afterLines="30" w:after="72" w:line="276" w:lineRule="auto"/>
              <w:ind w:leftChars="20" w:left="44" w:rightChars="20" w:right="44"/>
              <w:jc w:val="both"/>
              <w:rPr>
                <w:rFonts w:ascii="Arial" w:eastAsia="宋体" w:hAnsi="Arial" w:cs="Arial"/>
                <w:sz w:val="21"/>
                <w:szCs w:val="21"/>
                <w:lang w:eastAsia="zh-CN"/>
              </w:rPr>
            </w:pPr>
            <w:r w:rsidRPr="009F4F45">
              <w:rPr>
                <w:rFonts w:ascii="Arial" w:eastAsia="宋体" w:hAnsi="Arial" w:cs="Arial"/>
                <w:sz w:val="21"/>
                <w:szCs w:val="21"/>
                <w:lang w:eastAsia="zh-CN"/>
              </w:rPr>
              <w:t>单元、集成和系统层面的</w:t>
            </w:r>
            <w:r w:rsidRPr="009F4F45">
              <w:rPr>
                <w:rFonts w:ascii="Arial" w:eastAsia="宋体" w:hAnsi="Arial" w:cs="Arial"/>
                <w:sz w:val="21"/>
                <w:szCs w:val="21"/>
                <w:lang w:eastAsia="zh-CN"/>
              </w:rPr>
              <w:t>V&amp;V</w:t>
            </w:r>
            <w:r w:rsidRPr="009F4F45">
              <w:rPr>
                <w:rFonts w:ascii="Arial" w:eastAsia="宋体" w:hAnsi="Arial" w:cs="Arial"/>
                <w:sz w:val="21"/>
                <w:szCs w:val="21"/>
                <w:lang w:eastAsia="zh-CN"/>
              </w:rPr>
              <w:t>活动</w:t>
            </w:r>
            <w:r w:rsidR="00F856E6">
              <w:rPr>
                <w:rFonts w:ascii="Arial" w:eastAsia="宋体" w:hAnsi="Arial" w:cs="Arial" w:hint="eastAsia"/>
                <w:sz w:val="21"/>
                <w:szCs w:val="21"/>
                <w:lang w:eastAsia="zh-CN"/>
              </w:rPr>
              <w:t>的描述</w:t>
            </w:r>
            <w:r w:rsidRPr="009F4F45">
              <w:rPr>
                <w:rFonts w:ascii="Arial" w:eastAsia="宋体" w:hAnsi="Arial" w:cs="Arial"/>
                <w:sz w:val="21"/>
                <w:szCs w:val="21"/>
                <w:lang w:eastAsia="zh-CN"/>
              </w:rPr>
              <w:t>。系统层面测试方案，包括合格</w:t>
            </w:r>
            <w:r w:rsidRPr="009F4F45">
              <w:rPr>
                <w:rFonts w:ascii="Arial" w:eastAsia="宋体" w:hAnsi="Arial" w:cs="Arial"/>
                <w:sz w:val="21"/>
                <w:szCs w:val="21"/>
                <w:lang w:eastAsia="zh-CN"/>
              </w:rPr>
              <w:t>/</w:t>
            </w:r>
            <w:r w:rsidRPr="009F4F45">
              <w:rPr>
                <w:rFonts w:ascii="Arial" w:eastAsia="宋体" w:hAnsi="Arial" w:cs="Arial"/>
                <w:sz w:val="21"/>
                <w:szCs w:val="21"/>
                <w:lang w:eastAsia="zh-CN"/>
              </w:rPr>
              <w:t>不合格标准和测试结果。</w:t>
            </w:r>
          </w:p>
        </w:tc>
        <w:tc>
          <w:tcPr>
            <w:tcW w:w="1286" w:type="pct"/>
            <w:tcBorders>
              <w:top w:val="single" w:sz="5" w:space="0" w:color="000000"/>
              <w:left w:val="single" w:sz="5" w:space="0" w:color="000000"/>
              <w:bottom w:val="single" w:sz="5" w:space="0" w:color="000000"/>
              <w:right w:val="single" w:sz="5" w:space="0" w:color="000000"/>
            </w:tcBorders>
          </w:tcPr>
          <w:p w:rsidR="00795EEE" w:rsidRPr="009F4F45" w:rsidRDefault="00E673FB" w:rsidP="00100D97">
            <w:pPr>
              <w:pStyle w:val="TableParagraph"/>
              <w:overflowPunct w:val="0"/>
              <w:snapToGrid w:val="0"/>
              <w:spacing w:beforeLines="30" w:before="72" w:afterLines="30" w:after="72" w:line="276" w:lineRule="auto"/>
              <w:ind w:leftChars="20" w:left="44" w:rightChars="20" w:right="44"/>
              <w:jc w:val="both"/>
              <w:rPr>
                <w:rFonts w:ascii="Arial" w:eastAsia="宋体" w:hAnsi="Arial" w:cs="Arial"/>
                <w:sz w:val="21"/>
                <w:szCs w:val="21"/>
                <w:lang w:eastAsia="zh-CN"/>
              </w:rPr>
            </w:pPr>
            <w:r w:rsidRPr="009F4F45">
              <w:rPr>
                <w:rFonts w:ascii="Arial" w:eastAsia="宋体" w:hAnsi="Arial" w:cs="Arial"/>
                <w:sz w:val="21"/>
                <w:szCs w:val="21"/>
                <w:lang w:eastAsia="zh-CN"/>
              </w:rPr>
              <w:t>单元、集成和系统层面的</w:t>
            </w:r>
            <w:r w:rsidRPr="009F4F45">
              <w:rPr>
                <w:rFonts w:ascii="Arial" w:eastAsia="宋体" w:hAnsi="Arial" w:cs="Arial"/>
                <w:sz w:val="21"/>
                <w:szCs w:val="21"/>
                <w:lang w:eastAsia="zh-CN"/>
              </w:rPr>
              <w:t>V&amp;V</w:t>
            </w:r>
            <w:r w:rsidRPr="009F4F45">
              <w:rPr>
                <w:rFonts w:ascii="Arial" w:eastAsia="宋体" w:hAnsi="Arial" w:cs="Arial"/>
                <w:sz w:val="21"/>
                <w:szCs w:val="21"/>
                <w:lang w:eastAsia="zh-CN"/>
              </w:rPr>
              <w:t>活动</w:t>
            </w:r>
            <w:r w:rsidR="00F856E6">
              <w:rPr>
                <w:rFonts w:ascii="Arial" w:eastAsia="宋体" w:hAnsi="Arial" w:cs="Arial" w:hint="eastAsia"/>
                <w:sz w:val="21"/>
                <w:szCs w:val="21"/>
                <w:lang w:eastAsia="zh-CN"/>
              </w:rPr>
              <w:t>的描述</w:t>
            </w:r>
            <w:r w:rsidRPr="009F4F45">
              <w:rPr>
                <w:rFonts w:ascii="Arial" w:eastAsia="宋体" w:hAnsi="Arial" w:cs="Arial"/>
                <w:sz w:val="21"/>
                <w:szCs w:val="21"/>
                <w:lang w:eastAsia="zh-CN"/>
              </w:rPr>
              <w:t>。单元、集成和系统层面测试方案，包括合格</w:t>
            </w:r>
            <w:r w:rsidRPr="009F4F45">
              <w:rPr>
                <w:rFonts w:ascii="Arial" w:eastAsia="宋体" w:hAnsi="Arial" w:cs="Arial"/>
                <w:sz w:val="21"/>
                <w:szCs w:val="21"/>
                <w:lang w:eastAsia="zh-CN"/>
              </w:rPr>
              <w:t>/</w:t>
            </w:r>
            <w:r w:rsidRPr="009F4F45">
              <w:rPr>
                <w:rFonts w:ascii="Arial" w:eastAsia="宋体" w:hAnsi="Arial" w:cs="Arial"/>
                <w:sz w:val="21"/>
                <w:szCs w:val="21"/>
                <w:lang w:eastAsia="zh-CN"/>
              </w:rPr>
              <w:t>不合格标准</w:t>
            </w:r>
            <w:r w:rsidR="00F856E6">
              <w:rPr>
                <w:rFonts w:ascii="Arial" w:eastAsia="宋体" w:hAnsi="Arial" w:cs="Arial" w:hint="eastAsia"/>
                <w:sz w:val="21"/>
                <w:szCs w:val="21"/>
                <w:lang w:eastAsia="zh-CN"/>
              </w:rPr>
              <w:t>、</w:t>
            </w:r>
            <w:r w:rsidRPr="009F4F45">
              <w:rPr>
                <w:rFonts w:ascii="Arial" w:eastAsia="宋体" w:hAnsi="Arial" w:cs="Arial"/>
                <w:sz w:val="21"/>
                <w:szCs w:val="21"/>
                <w:lang w:eastAsia="zh-CN"/>
              </w:rPr>
              <w:t>测试报告</w:t>
            </w:r>
            <w:r w:rsidR="00F856E6">
              <w:rPr>
                <w:rFonts w:ascii="Arial" w:eastAsia="宋体" w:hAnsi="Arial" w:cs="Arial" w:hint="eastAsia"/>
                <w:sz w:val="21"/>
                <w:szCs w:val="21"/>
                <w:lang w:eastAsia="zh-CN"/>
              </w:rPr>
              <w:t>、</w:t>
            </w:r>
            <w:r w:rsidRPr="009F4F45">
              <w:rPr>
                <w:rFonts w:ascii="Arial" w:eastAsia="宋体" w:hAnsi="Arial" w:cs="Arial"/>
                <w:sz w:val="21"/>
                <w:szCs w:val="21"/>
                <w:lang w:eastAsia="zh-CN"/>
              </w:rPr>
              <w:t>总结和测试结果。</w:t>
            </w:r>
          </w:p>
        </w:tc>
      </w:tr>
      <w:tr w:rsidR="00795EEE" w:rsidRPr="009F4F45" w:rsidTr="00CB380F">
        <w:tc>
          <w:tcPr>
            <w:tcW w:w="1233" w:type="pct"/>
            <w:tcBorders>
              <w:top w:val="single" w:sz="5" w:space="0" w:color="000000"/>
              <w:left w:val="single" w:sz="5" w:space="0" w:color="000000"/>
              <w:bottom w:val="single" w:sz="5" w:space="0" w:color="000000"/>
              <w:right w:val="single" w:sz="5" w:space="0" w:color="000000"/>
            </w:tcBorders>
          </w:tcPr>
          <w:p w:rsidR="00795EEE" w:rsidRPr="009F4F45" w:rsidRDefault="0056752A" w:rsidP="000A7ACA">
            <w:pPr>
              <w:pStyle w:val="TableParagraph"/>
              <w:overflowPunct w:val="0"/>
              <w:snapToGrid w:val="0"/>
              <w:spacing w:beforeLines="30" w:before="72" w:afterLines="30" w:after="72" w:line="276" w:lineRule="auto"/>
              <w:ind w:leftChars="20" w:left="44" w:rightChars="20" w:right="44"/>
              <w:jc w:val="both"/>
              <w:rPr>
                <w:rFonts w:ascii="Arial" w:eastAsia="宋体" w:hAnsi="Arial" w:cs="Arial"/>
                <w:sz w:val="21"/>
                <w:szCs w:val="21"/>
                <w:u w:val="single"/>
              </w:rPr>
            </w:pPr>
            <w:r>
              <w:rPr>
                <w:rFonts w:ascii="Arial" w:eastAsia="宋体" w:hAnsi="Arial" w:cs="Arial"/>
                <w:sz w:val="21"/>
                <w:szCs w:val="21"/>
                <w:u w:val="single"/>
                <w:lang w:eastAsia="zh-CN"/>
              </w:rPr>
              <w:t>修订历史</w:t>
            </w:r>
          </w:p>
        </w:tc>
        <w:tc>
          <w:tcPr>
            <w:tcW w:w="3767" w:type="pct"/>
            <w:gridSpan w:val="3"/>
            <w:tcBorders>
              <w:top w:val="single" w:sz="5" w:space="0" w:color="000000"/>
              <w:left w:val="single" w:sz="5" w:space="0" w:color="000000"/>
              <w:bottom w:val="single" w:sz="5" w:space="0" w:color="000000"/>
              <w:right w:val="single" w:sz="5" w:space="0" w:color="000000"/>
            </w:tcBorders>
          </w:tcPr>
          <w:p w:rsidR="00795EEE" w:rsidRPr="009F4F45" w:rsidRDefault="0056752A" w:rsidP="000A7ACA">
            <w:pPr>
              <w:pStyle w:val="TableParagraph"/>
              <w:overflowPunct w:val="0"/>
              <w:snapToGrid w:val="0"/>
              <w:spacing w:beforeLines="30" w:before="72" w:afterLines="30" w:after="72" w:line="276" w:lineRule="auto"/>
              <w:ind w:leftChars="20" w:left="44" w:rightChars="20" w:right="44"/>
              <w:jc w:val="both"/>
              <w:rPr>
                <w:rFonts w:ascii="Arial" w:eastAsia="宋体" w:hAnsi="Arial" w:cs="Arial"/>
                <w:sz w:val="21"/>
                <w:szCs w:val="21"/>
                <w:lang w:eastAsia="zh-CN"/>
              </w:rPr>
            </w:pPr>
            <w:r>
              <w:rPr>
                <w:rFonts w:ascii="Arial" w:eastAsia="宋体" w:hAnsi="Arial" w:cs="Arial"/>
                <w:sz w:val="21"/>
                <w:szCs w:val="21"/>
                <w:lang w:eastAsia="zh-CN"/>
              </w:rPr>
              <w:t>修订历史</w:t>
            </w:r>
            <w:r w:rsidR="00FF242D" w:rsidRPr="009F4F45">
              <w:rPr>
                <w:rFonts w:ascii="Arial" w:eastAsia="宋体" w:hAnsi="Arial" w:cs="Arial"/>
                <w:sz w:val="21"/>
                <w:szCs w:val="21"/>
                <w:lang w:eastAsia="zh-CN"/>
              </w:rPr>
              <w:t>记录，包括发行版本号和日期。</w:t>
            </w:r>
          </w:p>
        </w:tc>
      </w:tr>
      <w:tr w:rsidR="00795EEE" w:rsidRPr="009F4F45" w:rsidTr="00CB380F">
        <w:tc>
          <w:tcPr>
            <w:tcW w:w="1233" w:type="pct"/>
            <w:tcBorders>
              <w:top w:val="single" w:sz="5" w:space="0" w:color="000000"/>
              <w:left w:val="single" w:sz="5" w:space="0" w:color="000000"/>
              <w:bottom w:val="single" w:sz="5" w:space="0" w:color="000000"/>
              <w:right w:val="single" w:sz="5" w:space="0" w:color="000000"/>
            </w:tcBorders>
          </w:tcPr>
          <w:p w:rsidR="00795EEE" w:rsidRPr="009F4F45" w:rsidRDefault="00EC4C55" w:rsidP="00A8163C">
            <w:pPr>
              <w:pStyle w:val="TableParagraph"/>
              <w:overflowPunct w:val="0"/>
              <w:snapToGrid w:val="0"/>
              <w:spacing w:beforeLines="30" w:before="72" w:afterLines="30" w:after="72" w:line="276" w:lineRule="auto"/>
              <w:ind w:leftChars="20" w:left="44" w:rightChars="20" w:right="44"/>
              <w:jc w:val="both"/>
              <w:rPr>
                <w:rFonts w:ascii="Arial" w:eastAsia="宋体" w:hAnsi="Arial" w:cs="Arial"/>
                <w:sz w:val="21"/>
                <w:szCs w:val="21"/>
                <w:u w:val="single"/>
                <w:lang w:eastAsia="zh-CN"/>
              </w:rPr>
            </w:pPr>
            <w:r w:rsidRPr="009F4F45">
              <w:rPr>
                <w:rFonts w:ascii="Arial" w:eastAsia="宋体" w:hAnsi="Arial" w:cs="Arial"/>
                <w:sz w:val="21"/>
                <w:szCs w:val="21"/>
                <w:u w:val="single"/>
                <w:lang w:eastAsia="zh-CN"/>
              </w:rPr>
              <w:t>未解决的异常</w:t>
            </w:r>
            <w:r w:rsidR="00B54887">
              <w:rPr>
                <w:rFonts w:ascii="Arial" w:eastAsia="宋体" w:hAnsi="Arial" w:cs="Arial"/>
                <w:sz w:val="21"/>
                <w:szCs w:val="21"/>
                <w:u w:val="single"/>
                <w:lang w:eastAsia="zh-CN"/>
              </w:rPr>
              <w:t>（</w:t>
            </w:r>
            <w:r w:rsidRPr="009F4F45">
              <w:rPr>
                <w:rFonts w:ascii="Arial" w:eastAsia="宋体" w:hAnsi="Arial" w:cs="Arial"/>
                <w:sz w:val="21"/>
                <w:szCs w:val="21"/>
                <w:u w:val="single"/>
                <w:lang w:eastAsia="zh-CN"/>
              </w:rPr>
              <w:t>漏洞或缺陷</w:t>
            </w:r>
            <w:r w:rsidR="00B54887">
              <w:rPr>
                <w:rFonts w:ascii="Arial" w:eastAsia="宋体" w:hAnsi="Arial" w:cs="Arial"/>
                <w:sz w:val="21"/>
                <w:szCs w:val="21"/>
                <w:u w:val="single"/>
                <w:lang w:eastAsia="zh-CN"/>
              </w:rPr>
              <w:t>）</w:t>
            </w:r>
          </w:p>
        </w:tc>
        <w:tc>
          <w:tcPr>
            <w:tcW w:w="1371" w:type="pct"/>
            <w:tcBorders>
              <w:top w:val="single" w:sz="5" w:space="0" w:color="000000"/>
              <w:left w:val="single" w:sz="5" w:space="0" w:color="000000"/>
              <w:bottom w:val="single" w:sz="5" w:space="0" w:color="000000"/>
              <w:right w:val="single" w:sz="5" w:space="0" w:color="000000"/>
            </w:tcBorders>
          </w:tcPr>
          <w:p w:rsidR="00795EEE" w:rsidRPr="009F4F45" w:rsidRDefault="0015290A" w:rsidP="00100D97">
            <w:pPr>
              <w:pStyle w:val="TableParagraph"/>
              <w:overflowPunct w:val="0"/>
              <w:snapToGrid w:val="0"/>
              <w:spacing w:beforeLines="30" w:before="72" w:afterLines="30" w:after="72" w:line="276" w:lineRule="auto"/>
              <w:ind w:leftChars="20" w:left="44" w:rightChars="20" w:right="44"/>
              <w:jc w:val="both"/>
              <w:rPr>
                <w:rFonts w:ascii="Arial" w:eastAsia="宋体" w:hAnsi="Arial" w:cs="Arial"/>
                <w:sz w:val="21"/>
                <w:szCs w:val="21"/>
                <w:lang w:eastAsia="zh-CN"/>
              </w:rPr>
            </w:pPr>
            <w:r w:rsidRPr="009F4F45">
              <w:rPr>
                <w:rFonts w:ascii="Arial" w:eastAsia="宋体" w:hAnsi="Arial" w:cs="Arial"/>
                <w:sz w:val="21"/>
                <w:szCs w:val="21"/>
                <w:lang w:eastAsia="zh-CN"/>
              </w:rPr>
              <w:t>无需</w:t>
            </w:r>
            <w:r w:rsidR="00F856E6">
              <w:rPr>
                <w:rFonts w:ascii="Arial" w:eastAsia="宋体" w:hAnsi="Arial" w:cs="Arial" w:hint="eastAsia"/>
                <w:sz w:val="21"/>
                <w:szCs w:val="21"/>
                <w:lang w:eastAsia="zh-CN"/>
              </w:rPr>
              <w:t>提交</w:t>
            </w:r>
            <w:r w:rsidRPr="009F4F45">
              <w:rPr>
                <w:rFonts w:ascii="Arial" w:eastAsia="宋体" w:hAnsi="Arial" w:cs="Arial"/>
                <w:sz w:val="21"/>
                <w:szCs w:val="21"/>
                <w:lang w:eastAsia="zh-CN"/>
              </w:rPr>
              <w:t>任何文件。</w:t>
            </w:r>
          </w:p>
        </w:tc>
        <w:tc>
          <w:tcPr>
            <w:tcW w:w="2397" w:type="pct"/>
            <w:gridSpan w:val="2"/>
            <w:tcBorders>
              <w:top w:val="single" w:sz="5" w:space="0" w:color="000000"/>
              <w:left w:val="single" w:sz="5" w:space="0" w:color="000000"/>
              <w:bottom w:val="single" w:sz="5" w:space="0" w:color="000000"/>
              <w:right w:val="single" w:sz="5" w:space="0" w:color="000000"/>
            </w:tcBorders>
          </w:tcPr>
          <w:p w:rsidR="00795EEE" w:rsidRPr="009F4F45" w:rsidRDefault="00A34CCD" w:rsidP="000A7ACA">
            <w:pPr>
              <w:overflowPunct w:val="0"/>
              <w:snapToGrid w:val="0"/>
              <w:spacing w:beforeLines="30" w:before="72" w:afterLines="30" w:after="72" w:line="276" w:lineRule="auto"/>
              <w:ind w:leftChars="20" w:left="44" w:rightChars="20" w:right="44"/>
              <w:jc w:val="both"/>
              <w:rPr>
                <w:rFonts w:ascii="Arial" w:eastAsia="宋体" w:hAnsi="Arial" w:cs="Arial"/>
                <w:sz w:val="21"/>
                <w:szCs w:val="21"/>
                <w:lang w:eastAsia="zh-CN"/>
              </w:rPr>
            </w:pPr>
            <w:r w:rsidRPr="009F4F45">
              <w:rPr>
                <w:rFonts w:ascii="Arial" w:eastAsia="宋体" w:hAnsi="Arial" w:cs="Arial"/>
                <w:sz w:val="21"/>
                <w:szCs w:val="21"/>
                <w:lang w:eastAsia="zh-CN"/>
              </w:rPr>
              <w:t>剩余软件异常的清单，并注明其对安全性或有效性的影响，包括操作者使用和人为因素。</w:t>
            </w:r>
          </w:p>
        </w:tc>
      </w:tr>
    </w:tbl>
    <w:p w:rsidR="00795EEE" w:rsidRPr="00111DC4" w:rsidRDefault="00D27466" w:rsidP="00B154ED">
      <w:pPr>
        <w:pStyle w:val="a3"/>
        <w:numPr>
          <w:ilvl w:val="1"/>
          <w:numId w:val="14"/>
        </w:numPr>
        <w:tabs>
          <w:tab w:val="left" w:pos="828"/>
        </w:tabs>
        <w:overflowPunct w:val="0"/>
        <w:snapToGrid w:val="0"/>
        <w:spacing w:afterLines="50" w:after="120" w:line="300" w:lineRule="auto"/>
        <w:ind w:left="448" w:hanging="448"/>
        <w:jc w:val="both"/>
        <w:rPr>
          <w:rFonts w:ascii="Arial" w:eastAsia="宋体" w:hAnsi="Arial" w:cs="Arial"/>
          <w:lang w:eastAsia="zh-CN"/>
        </w:rPr>
      </w:pPr>
      <w:r w:rsidRPr="00111DC4">
        <w:rPr>
          <w:rFonts w:ascii="Arial" w:eastAsia="宋体" w:hAnsi="Arial" w:cs="Arial"/>
          <w:lang w:eastAsia="zh-CN"/>
        </w:rPr>
        <w:br w:type="page"/>
      </w:r>
      <w:r w:rsidR="00E2723D" w:rsidRPr="00111DC4">
        <w:rPr>
          <w:rFonts w:ascii="Arial" w:eastAsia="宋体" w:hAnsi="Arial" w:cs="Arial"/>
          <w:lang w:eastAsia="zh-CN"/>
        </w:rPr>
        <w:lastRenderedPageBreak/>
        <w:t>开始临床研究前，硬件和软件组件配置必须与器械最终版本的预期配置非常相似或完全相同。完成临床研究后，但在器械</w:t>
      </w:r>
      <w:r w:rsidR="00F856E6">
        <w:rPr>
          <w:rFonts w:ascii="Arial" w:eastAsia="宋体" w:hAnsi="Arial" w:cs="Arial" w:hint="eastAsia"/>
          <w:lang w:eastAsia="zh-CN"/>
        </w:rPr>
        <w:t>获得</w:t>
      </w:r>
      <w:r w:rsidR="00E2723D" w:rsidRPr="00111DC4">
        <w:rPr>
          <w:rFonts w:ascii="Arial" w:eastAsia="宋体" w:hAnsi="Arial" w:cs="Arial"/>
          <w:lang w:eastAsia="zh-CN"/>
        </w:rPr>
        <w:t>批准和分销前，如果对硬件或软件做出任何重大</w:t>
      </w:r>
      <w:r w:rsidR="00F856E6">
        <w:rPr>
          <w:rFonts w:ascii="Arial" w:eastAsia="宋体" w:hAnsi="Arial" w:cs="Arial" w:hint="eastAsia"/>
          <w:lang w:eastAsia="zh-CN"/>
        </w:rPr>
        <w:t>变更</w:t>
      </w:r>
      <w:r w:rsidR="00E2723D" w:rsidRPr="00111DC4">
        <w:rPr>
          <w:rFonts w:ascii="Arial" w:eastAsia="宋体" w:hAnsi="Arial" w:cs="Arial"/>
          <w:lang w:eastAsia="zh-CN"/>
        </w:rPr>
        <w:t>，</w:t>
      </w:r>
      <w:r w:rsidR="00F856E6">
        <w:rPr>
          <w:rFonts w:ascii="Arial" w:eastAsia="宋体" w:hAnsi="Arial" w:cs="Arial" w:hint="eastAsia"/>
          <w:lang w:eastAsia="zh-CN"/>
        </w:rPr>
        <w:t>则</w:t>
      </w:r>
      <w:r w:rsidR="00E2723D" w:rsidRPr="00111DC4">
        <w:rPr>
          <w:rFonts w:ascii="Arial" w:eastAsia="宋体" w:hAnsi="Arial" w:cs="Arial"/>
          <w:lang w:eastAsia="zh-CN"/>
        </w:rPr>
        <w:t>必须实施风险评估并纳入</w:t>
      </w:r>
      <w:r w:rsidR="00E2723D" w:rsidRPr="00111DC4">
        <w:rPr>
          <w:rFonts w:ascii="Arial" w:eastAsia="宋体" w:hAnsi="Arial" w:cs="Arial"/>
          <w:lang w:eastAsia="zh-CN"/>
        </w:rPr>
        <w:t>510</w:t>
      </w:r>
      <w:r w:rsidR="00B54887">
        <w:rPr>
          <w:rFonts w:ascii="Arial" w:eastAsia="宋体" w:hAnsi="Arial" w:cs="Arial"/>
          <w:lang w:eastAsia="zh-CN"/>
        </w:rPr>
        <w:t>（</w:t>
      </w:r>
      <w:r w:rsidR="00E2723D" w:rsidRPr="00111DC4">
        <w:rPr>
          <w:rFonts w:ascii="Arial" w:eastAsia="宋体" w:hAnsi="Arial" w:cs="Arial"/>
          <w:lang w:eastAsia="zh-CN"/>
        </w:rPr>
        <w:t>k</w:t>
      </w:r>
      <w:r w:rsidR="00B54887">
        <w:rPr>
          <w:rFonts w:ascii="Arial" w:eastAsia="宋体" w:hAnsi="Arial" w:cs="Arial"/>
          <w:lang w:eastAsia="zh-CN"/>
        </w:rPr>
        <w:t>）</w:t>
      </w:r>
      <w:r w:rsidR="00E2723D" w:rsidRPr="00111DC4">
        <w:rPr>
          <w:rFonts w:ascii="Arial" w:eastAsia="宋体" w:hAnsi="Arial" w:cs="Arial"/>
          <w:lang w:eastAsia="zh-CN"/>
        </w:rPr>
        <w:t>提交</w:t>
      </w:r>
      <w:r w:rsidR="00F856E6">
        <w:rPr>
          <w:rFonts w:ascii="Arial" w:eastAsia="宋体" w:hAnsi="Arial" w:cs="Arial" w:hint="eastAsia"/>
          <w:lang w:eastAsia="zh-CN"/>
        </w:rPr>
        <w:t>中</w:t>
      </w:r>
      <w:r w:rsidR="00E2723D" w:rsidRPr="00111DC4">
        <w:rPr>
          <w:rFonts w:ascii="Arial" w:eastAsia="宋体" w:hAnsi="Arial" w:cs="Arial"/>
          <w:lang w:eastAsia="zh-CN"/>
        </w:rPr>
        <w:t>。</w:t>
      </w:r>
    </w:p>
    <w:p w:rsidR="00795EEE" w:rsidRPr="00111DC4" w:rsidRDefault="00691BC5" w:rsidP="002A74B7">
      <w:pPr>
        <w:pStyle w:val="a3"/>
        <w:overflowPunct w:val="0"/>
        <w:snapToGrid w:val="0"/>
        <w:spacing w:afterLines="50" w:after="120" w:line="300" w:lineRule="auto"/>
        <w:ind w:left="0"/>
        <w:rPr>
          <w:rFonts w:ascii="Arial" w:eastAsia="宋体" w:hAnsi="Arial" w:cs="Arial"/>
          <w:lang w:eastAsia="zh-CN"/>
        </w:rPr>
      </w:pPr>
      <w:r w:rsidRPr="00111DC4">
        <w:rPr>
          <w:rFonts w:ascii="Arial" w:eastAsia="宋体" w:hAnsi="Arial" w:cs="Arial"/>
          <w:lang w:eastAsia="zh-CN"/>
        </w:rPr>
        <w:t>关于</w:t>
      </w:r>
      <w:r w:rsidRPr="00111DC4">
        <w:rPr>
          <w:rFonts w:ascii="Arial" w:eastAsia="宋体" w:hAnsi="Arial" w:cs="Arial"/>
          <w:lang w:eastAsia="zh-CN"/>
        </w:rPr>
        <w:t>FDA</w:t>
      </w:r>
      <w:r w:rsidRPr="00111DC4">
        <w:rPr>
          <w:rFonts w:ascii="Arial" w:eastAsia="宋体" w:hAnsi="Arial" w:cs="Arial"/>
          <w:lang w:eastAsia="zh-CN"/>
        </w:rPr>
        <w:t>认为应如何确定关注水平</w:t>
      </w:r>
      <w:r w:rsidR="00100D97">
        <w:rPr>
          <w:rFonts w:ascii="Arial" w:eastAsia="宋体" w:hAnsi="Arial" w:cs="Arial" w:hint="eastAsia"/>
          <w:lang w:eastAsia="zh-CN"/>
        </w:rPr>
        <w:t>以及</w:t>
      </w:r>
      <w:r w:rsidRPr="00111DC4">
        <w:rPr>
          <w:rFonts w:ascii="Arial" w:eastAsia="宋体" w:hAnsi="Arial" w:cs="Arial"/>
          <w:lang w:eastAsia="zh-CN"/>
        </w:rPr>
        <w:t>软件文件的</w:t>
      </w:r>
      <w:r w:rsidR="00100D97">
        <w:rPr>
          <w:rFonts w:ascii="Arial" w:eastAsia="宋体" w:hAnsi="Arial" w:cs="Arial" w:hint="eastAsia"/>
          <w:lang w:eastAsia="zh-CN"/>
        </w:rPr>
        <w:t>其他说明的更多信息，请参</w:t>
      </w:r>
      <w:r w:rsidRPr="00111DC4">
        <w:rPr>
          <w:rFonts w:ascii="Arial" w:eastAsia="宋体" w:hAnsi="Arial" w:cs="Arial"/>
          <w:lang w:eastAsia="zh-CN"/>
        </w:rPr>
        <w:t>见</w:t>
      </w:r>
      <w:r w:rsidR="00100D97">
        <w:rPr>
          <w:rFonts w:ascii="Arial" w:eastAsia="宋体" w:hAnsi="Arial" w:cs="Arial" w:hint="eastAsia"/>
          <w:lang w:eastAsia="zh-CN"/>
        </w:rPr>
        <w:t>标题</w:t>
      </w:r>
      <w:r w:rsidRPr="00111DC4">
        <w:rPr>
          <w:rFonts w:ascii="Arial" w:eastAsia="宋体" w:hAnsi="Arial" w:cs="Arial"/>
          <w:lang w:eastAsia="zh-CN"/>
        </w:rPr>
        <w:t>为</w:t>
      </w:r>
      <w:r w:rsidR="00100D97">
        <w:rPr>
          <w:rFonts w:ascii="Arial" w:eastAsia="宋体" w:hAnsi="Arial" w:cs="Arial" w:hint="eastAsia"/>
          <w:lang w:eastAsia="zh-CN"/>
        </w:rPr>
        <w:t>“</w:t>
      </w:r>
      <w:r w:rsidRPr="00111DC4">
        <w:rPr>
          <w:rFonts w:ascii="Arial" w:eastAsia="宋体" w:hAnsi="Arial" w:cs="Arial"/>
          <w:lang w:eastAsia="zh-CN"/>
        </w:rPr>
        <w:t>医疗器械</w:t>
      </w:r>
      <w:r w:rsidR="00100D97">
        <w:rPr>
          <w:rFonts w:ascii="Arial" w:eastAsia="宋体" w:hAnsi="Arial" w:cs="Arial" w:hint="eastAsia"/>
          <w:lang w:eastAsia="zh-CN"/>
        </w:rPr>
        <w:t>中</w:t>
      </w:r>
      <w:r w:rsidRPr="00111DC4">
        <w:rPr>
          <w:rFonts w:ascii="Arial" w:eastAsia="宋体" w:hAnsi="Arial" w:cs="Arial"/>
          <w:lang w:eastAsia="zh-CN"/>
        </w:rPr>
        <w:t>包含软件的上市前提交内容</w:t>
      </w:r>
      <w:r w:rsidR="00100D97">
        <w:rPr>
          <w:rFonts w:ascii="Arial" w:eastAsia="宋体" w:hAnsi="Arial" w:cs="Arial" w:hint="eastAsia"/>
          <w:lang w:eastAsia="zh-CN"/>
        </w:rPr>
        <w:t>”</w:t>
      </w:r>
      <w:r w:rsidRPr="00111DC4">
        <w:rPr>
          <w:rFonts w:ascii="Arial" w:eastAsia="宋体" w:hAnsi="Arial" w:cs="Arial"/>
          <w:lang w:eastAsia="zh-CN"/>
        </w:rPr>
        <w:t>的</w:t>
      </w:r>
      <w:r w:rsidRPr="00111DC4">
        <w:rPr>
          <w:rFonts w:ascii="Arial" w:eastAsia="宋体" w:hAnsi="Arial" w:cs="Arial"/>
          <w:lang w:eastAsia="zh-CN"/>
        </w:rPr>
        <w:t>FDA</w:t>
      </w:r>
      <w:r w:rsidRPr="00111DC4">
        <w:rPr>
          <w:rFonts w:ascii="Arial" w:eastAsia="宋体" w:hAnsi="Arial" w:cs="Arial"/>
          <w:lang w:eastAsia="zh-CN"/>
        </w:rPr>
        <w:t>指南</w:t>
      </w:r>
      <w:r w:rsidR="00B54887">
        <w:rPr>
          <w:rFonts w:ascii="Arial" w:eastAsia="宋体" w:hAnsi="Arial" w:cs="Arial"/>
        </w:rPr>
        <w:t>（</w:t>
      </w:r>
      <w:hyperlink r:id="rId14">
        <w:r w:rsidRPr="00111DC4">
          <w:rPr>
            <w:rFonts w:ascii="Arial" w:eastAsia="宋体" w:hAnsi="Arial" w:cs="Arial"/>
            <w:u w:val="single" w:color="000000"/>
          </w:rPr>
          <w:t>http://www.fda.gov/MedicalDevices/DeviceRegulationandGuidance/GuidanceDocuments</w:t>
        </w:r>
      </w:hyperlink>
      <w:hyperlink r:id="rId15">
        <w:r w:rsidRPr="00111DC4">
          <w:rPr>
            <w:rFonts w:ascii="Arial" w:eastAsia="宋体" w:hAnsi="Arial" w:cs="Arial"/>
            <w:u w:val="single" w:color="000000"/>
            <w:lang w:eastAsia="zh-CN"/>
          </w:rPr>
          <w:t>/ucm089543.htm</w:t>
        </w:r>
        <w:r w:rsidR="00B54887">
          <w:rPr>
            <w:rFonts w:ascii="Arial" w:eastAsia="宋体" w:hAnsi="Arial" w:cs="Arial"/>
            <w:lang w:eastAsia="zh-CN"/>
          </w:rPr>
          <w:t>）</w:t>
        </w:r>
        <w:r w:rsidRPr="00111DC4">
          <w:rPr>
            <w:rFonts w:ascii="Arial" w:eastAsia="宋体" w:hAnsi="Arial" w:cs="Arial"/>
            <w:lang w:eastAsia="zh-CN"/>
          </w:rPr>
          <w:t>。</w:t>
        </w:r>
      </w:hyperlink>
    </w:p>
    <w:p w:rsidR="00D043E5" w:rsidRPr="00111DC4" w:rsidRDefault="00100D97"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以下参考文件</w:t>
      </w:r>
      <w:r>
        <w:rPr>
          <w:rFonts w:ascii="Arial" w:eastAsia="宋体" w:hAnsi="Arial" w:cs="Arial" w:hint="eastAsia"/>
          <w:lang w:eastAsia="zh-CN"/>
        </w:rPr>
        <w:t>可能有助于在符合</w:t>
      </w:r>
      <w:r w:rsidR="00D043E5" w:rsidRPr="00111DC4">
        <w:rPr>
          <w:rFonts w:ascii="Arial" w:eastAsia="宋体" w:hAnsi="Arial" w:cs="Arial"/>
          <w:lang w:eastAsia="zh-CN"/>
        </w:rPr>
        <w:t>FDA</w:t>
      </w:r>
      <w:r>
        <w:rPr>
          <w:rFonts w:ascii="Arial" w:eastAsia="宋体" w:hAnsi="Arial" w:cs="Arial" w:hint="eastAsia"/>
          <w:lang w:eastAsia="zh-CN"/>
        </w:rPr>
        <w:t>规定</w:t>
      </w:r>
      <w:r w:rsidR="00D043E5" w:rsidRPr="00111DC4">
        <w:rPr>
          <w:rFonts w:ascii="Arial" w:eastAsia="宋体" w:hAnsi="Arial" w:cs="Arial"/>
          <w:lang w:eastAsia="zh-CN"/>
        </w:rPr>
        <w:t>的良好软件生命周期</w:t>
      </w:r>
      <w:r>
        <w:rPr>
          <w:rFonts w:ascii="Arial" w:eastAsia="宋体" w:hAnsi="Arial" w:cs="Arial" w:hint="eastAsia"/>
          <w:lang w:eastAsia="zh-CN"/>
        </w:rPr>
        <w:t>实践中</w:t>
      </w:r>
      <w:r w:rsidR="00D043E5" w:rsidRPr="00111DC4">
        <w:rPr>
          <w:rFonts w:ascii="Arial" w:eastAsia="宋体" w:hAnsi="Arial" w:cs="Arial"/>
          <w:lang w:eastAsia="zh-CN"/>
        </w:rPr>
        <w:t>开发和维护新器械：</w:t>
      </w:r>
    </w:p>
    <w:p w:rsidR="00795EEE" w:rsidRPr="00111DC4" w:rsidRDefault="00100D97" w:rsidP="008A04C2">
      <w:pPr>
        <w:pStyle w:val="a3"/>
        <w:numPr>
          <w:ilvl w:val="0"/>
          <w:numId w:val="17"/>
        </w:numPr>
        <w:tabs>
          <w:tab w:val="left" w:pos="468"/>
        </w:tabs>
        <w:overflowPunct w:val="0"/>
        <w:snapToGrid w:val="0"/>
        <w:spacing w:afterLines="50" w:after="120" w:line="300" w:lineRule="auto"/>
        <w:ind w:left="420"/>
        <w:jc w:val="both"/>
        <w:rPr>
          <w:rFonts w:ascii="Arial" w:eastAsia="宋体" w:hAnsi="Arial" w:cs="Arial"/>
          <w:lang w:eastAsia="zh-CN"/>
        </w:rPr>
      </w:pPr>
      <w:r>
        <w:rPr>
          <w:rFonts w:ascii="Arial" w:eastAsia="宋体" w:hAnsi="Arial" w:cs="Arial" w:hint="eastAsia"/>
          <w:lang w:eastAsia="zh-CN"/>
        </w:rPr>
        <w:t>标题</w:t>
      </w:r>
      <w:r w:rsidR="00D043E5" w:rsidRPr="00111DC4">
        <w:rPr>
          <w:rFonts w:ascii="Arial" w:eastAsia="宋体" w:hAnsi="Arial" w:cs="Arial"/>
          <w:lang w:eastAsia="zh-CN"/>
        </w:rPr>
        <w:t>为</w:t>
      </w:r>
      <w:bookmarkStart w:id="31" w:name="OLE_LINK29"/>
      <w:r>
        <w:rPr>
          <w:rFonts w:ascii="Arial" w:eastAsia="宋体" w:hAnsi="Arial" w:cs="Arial" w:hint="eastAsia"/>
          <w:lang w:eastAsia="zh-CN"/>
        </w:rPr>
        <w:t>“</w:t>
      </w:r>
      <w:r w:rsidR="00D043E5" w:rsidRPr="00111DC4">
        <w:rPr>
          <w:rFonts w:ascii="Arial" w:eastAsia="宋体" w:hAnsi="Arial" w:cs="Arial"/>
          <w:lang w:eastAsia="zh-CN"/>
        </w:rPr>
        <w:t>软件确认的通用原则；行业和</w:t>
      </w:r>
      <w:r w:rsidR="00D043E5" w:rsidRPr="00111DC4">
        <w:rPr>
          <w:rFonts w:ascii="Arial" w:eastAsia="宋体" w:hAnsi="Arial" w:cs="Arial"/>
          <w:lang w:eastAsia="zh-CN"/>
        </w:rPr>
        <w:t>FDA</w:t>
      </w:r>
      <w:r w:rsidR="00D043E5" w:rsidRPr="00111DC4">
        <w:rPr>
          <w:rFonts w:ascii="Arial" w:eastAsia="宋体" w:hAnsi="Arial" w:cs="Arial"/>
          <w:lang w:eastAsia="zh-CN"/>
        </w:rPr>
        <w:t>工作人员最终指南</w:t>
      </w:r>
      <w:bookmarkEnd w:id="31"/>
      <w:r>
        <w:rPr>
          <w:rFonts w:ascii="Arial" w:eastAsia="宋体" w:hAnsi="Arial" w:cs="Arial" w:hint="eastAsia"/>
          <w:lang w:eastAsia="zh-CN"/>
        </w:rPr>
        <w:t>”</w:t>
      </w:r>
      <w:r w:rsidR="00D043E5" w:rsidRPr="00111DC4">
        <w:rPr>
          <w:rFonts w:ascii="Arial" w:eastAsia="宋体" w:hAnsi="Arial" w:cs="Arial"/>
          <w:lang w:eastAsia="zh-CN"/>
        </w:rPr>
        <w:t>的</w:t>
      </w:r>
      <w:r>
        <w:rPr>
          <w:rFonts w:ascii="Arial" w:eastAsia="宋体" w:hAnsi="Arial" w:cs="Arial" w:hint="eastAsia"/>
          <w:lang w:eastAsia="zh-CN"/>
        </w:rPr>
        <w:t>指南</w:t>
      </w:r>
      <w:r w:rsidR="000915AF">
        <w:rPr>
          <w:rFonts w:ascii="Arial" w:eastAsia="宋体" w:hAnsi="Arial" w:cs="Arial"/>
          <w:lang w:eastAsia="zh-CN"/>
        </w:rPr>
        <w:t>，</w:t>
      </w:r>
      <w:r w:rsidR="00B54887">
        <w:rPr>
          <w:rFonts w:ascii="Arial" w:eastAsia="宋体" w:hAnsi="Arial" w:cs="Arial"/>
          <w:lang w:eastAsia="zh-CN"/>
        </w:rPr>
        <w:t>（</w:t>
      </w:r>
      <w:hyperlink r:id="rId16">
        <w:r w:rsidR="00D043E5" w:rsidRPr="00111DC4">
          <w:rPr>
            <w:rFonts w:ascii="Arial" w:eastAsia="宋体" w:hAnsi="Arial" w:cs="Arial"/>
            <w:u w:val="single" w:color="000000"/>
            <w:lang w:eastAsia="zh-CN"/>
          </w:rPr>
          <w:t>http://www.fda.gov/MedicalDevices/DeviceRegulationandGuidance/GuidanceDocum</w:t>
        </w:r>
      </w:hyperlink>
      <w:r w:rsidR="00D043E5" w:rsidRPr="00111DC4">
        <w:rPr>
          <w:rFonts w:ascii="Arial" w:eastAsia="宋体" w:hAnsi="Arial" w:cs="Arial"/>
          <w:lang w:eastAsia="zh-CN"/>
        </w:rPr>
        <w:t xml:space="preserve"> </w:t>
      </w:r>
      <w:hyperlink r:id="rId17">
        <w:r w:rsidR="00D043E5" w:rsidRPr="00111DC4">
          <w:rPr>
            <w:rFonts w:ascii="Arial" w:eastAsia="宋体" w:hAnsi="Arial" w:cs="Arial"/>
            <w:lang w:eastAsia="zh-CN"/>
          </w:rPr>
          <w:t xml:space="preserve"> </w:t>
        </w:r>
        <w:r w:rsidR="00D043E5" w:rsidRPr="00111DC4">
          <w:rPr>
            <w:rFonts w:ascii="Arial" w:eastAsia="宋体" w:hAnsi="Arial" w:cs="Arial"/>
            <w:u w:val="single" w:color="000000"/>
            <w:lang w:eastAsia="zh-CN"/>
          </w:rPr>
          <w:t>ents/ucm085281.htm</w:t>
        </w:r>
        <w:r w:rsidR="00B54887">
          <w:rPr>
            <w:rFonts w:ascii="Arial" w:eastAsia="宋体" w:hAnsi="Arial" w:cs="Arial"/>
            <w:lang w:eastAsia="zh-CN"/>
          </w:rPr>
          <w:t>）</w:t>
        </w:r>
        <w:r w:rsidR="00D043E5" w:rsidRPr="00111DC4">
          <w:rPr>
            <w:rFonts w:ascii="Arial" w:eastAsia="宋体" w:hAnsi="Arial" w:cs="Arial"/>
            <w:lang w:eastAsia="zh-CN"/>
          </w:rPr>
          <w:t>。</w:t>
        </w:r>
      </w:hyperlink>
    </w:p>
    <w:p w:rsidR="00795EEE" w:rsidRPr="00111DC4" w:rsidRDefault="00100D97" w:rsidP="007131D8">
      <w:pPr>
        <w:pStyle w:val="a3"/>
        <w:numPr>
          <w:ilvl w:val="0"/>
          <w:numId w:val="17"/>
        </w:numPr>
        <w:tabs>
          <w:tab w:val="left" w:pos="468"/>
        </w:tabs>
        <w:overflowPunct w:val="0"/>
        <w:snapToGrid w:val="0"/>
        <w:spacing w:afterLines="50" w:after="120" w:line="300" w:lineRule="auto"/>
        <w:ind w:left="420"/>
        <w:rPr>
          <w:rFonts w:ascii="Arial" w:eastAsia="宋体" w:hAnsi="Arial" w:cs="Arial"/>
        </w:rPr>
      </w:pPr>
      <w:r>
        <w:rPr>
          <w:rFonts w:ascii="Arial" w:eastAsia="宋体" w:hAnsi="Arial" w:cs="Arial" w:hint="eastAsia"/>
          <w:lang w:eastAsia="zh-CN"/>
        </w:rPr>
        <w:t>标题</w:t>
      </w:r>
      <w:r w:rsidR="00D043E5" w:rsidRPr="00111DC4">
        <w:rPr>
          <w:rFonts w:ascii="Arial" w:eastAsia="宋体" w:hAnsi="Arial" w:cs="Arial"/>
          <w:lang w:eastAsia="zh-CN"/>
        </w:rPr>
        <w:t>为</w:t>
      </w:r>
      <w:r>
        <w:rPr>
          <w:rFonts w:ascii="Arial" w:eastAsia="宋体" w:hAnsi="Arial" w:cs="Arial" w:hint="eastAsia"/>
          <w:lang w:eastAsia="zh-CN"/>
        </w:rPr>
        <w:t>“</w:t>
      </w:r>
      <w:r w:rsidR="00D043E5" w:rsidRPr="00111DC4">
        <w:rPr>
          <w:rFonts w:ascii="Arial" w:eastAsia="宋体" w:hAnsi="Arial" w:cs="Arial"/>
          <w:lang w:eastAsia="zh-CN"/>
        </w:rPr>
        <w:t>医疗器械使用现成软件</w:t>
      </w:r>
      <w:r>
        <w:rPr>
          <w:rFonts w:ascii="Arial" w:eastAsia="宋体" w:hAnsi="Arial" w:cs="Arial" w:hint="eastAsia"/>
          <w:lang w:eastAsia="zh-CN"/>
        </w:rPr>
        <w:t>”</w:t>
      </w:r>
      <w:r w:rsidR="00D043E5" w:rsidRPr="00111DC4">
        <w:rPr>
          <w:rFonts w:ascii="Arial" w:eastAsia="宋体" w:hAnsi="Arial" w:cs="Arial"/>
          <w:lang w:eastAsia="zh-CN"/>
        </w:rPr>
        <w:t>的</w:t>
      </w:r>
      <w:r>
        <w:rPr>
          <w:rFonts w:ascii="Arial" w:eastAsia="宋体" w:hAnsi="Arial" w:cs="Arial" w:hint="eastAsia"/>
          <w:lang w:eastAsia="zh-CN"/>
        </w:rPr>
        <w:t>指南</w:t>
      </w:r>
      <w:r w:rsidR="00B54887">
        <w:rPr>
          <w:rFonts w:ascii="Arial" w:eastAsia="宋体" w:hAnsi="Arial" w:cs="Arial"/>
        </w:rPr>
        <w:t>（</w:t>
      </w:r>
      <w:hyperlink r:id="rId18">
        <w:r w:rsidR="00D043E5" w:rsidRPr="00111DC4">
          <w:rPr>
            <w:rFonts w:ascii="Arial" w:eastAsia="宋体" w:hAnsi="Arial" w:cs="Arial"/>
          </w:rPr>
          <w:t>http://www.fda.gov/downloads/MedicalDevices/DeviceRegulationandGuidance/Guida</w:t>
        </w:r>
      </w:hyperlink>
      <w:r w:rsidR="00D043E5" w:rsidRPr="00111DC4">
        <w:rPr>
          <w:rFonts w:ascii="Arial" w:eastAsia="宋体" w:hAnsi="Arial" w:cs="Arial"/>
        </w:rPr>
        <w:t xml:space="preserve"> </w:t>
      </w:r>
      <w:hyperlink r:id="rId19">
        <w:r w:rsidR="00D043E5" w:rsidRPr="00111DC4">
          <w:rPr>
            <w:rFonts w:ascii="Arial" w:eastAsia="宋体" w:hAnsi="Arial" w:cs="Arial"/>
          </w:rPr>
          <w:t>nceDocuments/ucm073779.pdf</w:t>
        </w:r>
        <w:r w:rsidR="00B54887">
          <w:rPr>
            <w:rFonts w:ascii="Arial" w:eastAsia="宋体" w:hAnsi="Arial" w:cs="Arial"/>
          </w:rPr>
          <w:t>）</w:t>
        </w:r>
        <w:r w:rsidR="00D043E5" w:rsidRPr="00111DC4">
          <w:rPr>
            <w:rFonts w:ascii="Arial" w:eastAsia="宋体" w:hAnsi="Arial" w:cs="Arial"/>
            <w:lang w:eastAsia="zh-CN"/>
          </w:rPr>
          <w:t>。</w:t>
        </w:r>
      </w:hyperlink>
    </w:p>
    <w:p w:rsidR="00795EEE" w:rsidRPr="00111DC4" w:rsidRDefault="00100D97" w:rsidP="008A04C2">
      <w:pPr>
        <w:pStyle w:val="a3"/>
        <w:numPr>
          <w:ilvl w:val="0"/>
          <w:numId w:val="17"/>
        </w:numPr>
        <w:tabs>
          <w:tab w:val="left" w:pos="468"/>
        </w:tabs>
        <w:overflowPunct w:val="0"/>
        <w:snapToGrid w:val="0"/>
        <w:spacing w:afterLines="50" w:after="120" w:line="300" w:lineRule="auto"/>
        <w:ind w:left="420"/>
        <w:jc w:val="both"/>
        <w:rPr>
          <w:rFonts w:ascii="Arial" w:eastAsia="宋体" w:hAnsi="Arial" w:cs="Arial"/>
          <w:lang w:eastAsia="zh-CN"/>
        </w:rPr>
      </w:pPr>
      <w:r>
        <w:rPr>
          <w:rFonts w:ascii="Arial" w:eastAsia="宋体" w:hAnsi="Arial" w:cs="Arial" w:hint="eastAsia"/>
          <w:lang w:eastAsia="zh-CN"/>
        </w:rPr>
        <w:t>标题</w:t>
      </w:r>
      <w:r w:rsidR="000A5EC9" w:rsidRPr="00111DC4">
        <w:rPr>
          <w:rFonts w:ascii="Arial" w:eastAsia="宋体" w:hAnsi="Arial" w:cs="Arial"/>
          <w:lang w:eastAsia="zh-CN"/>
        </w:rPr>
        <w:t>为</w:t>
      </w:r>
      <w:r>
        <w:rPr>
          <w:rFonts w:ascii="Arial" w:eastAsia="宋体" w:hAnsi="Arial" w:cs="Arial" w:hint="eastAsia"/>
          <w:lang w:eastAsia="zh-CN"/>
        </w:rPr>
        <w:t>“</w:t>
      </w:r>
      <w:hyperlink r:id="rId20">
        <w:bookmarkStart w:id="32" w:name="OLE_LINK30"/>
        <w:r w:rsidR="000A5EC9" w:rsidRPr="00111DC4">
          <w:rPr>
            <w:rFonts w:ascii="Arial" w:eastAsia="宋体" w:hAnsi="Arial" w:cs="Arial"/>
            <w:lang w:eastAsia="zh-CN"/>
          </w:rPr>
          <w:t>医疗器械包含软件的</w:t>
        </w:r>
        <w:bookmarkStart w:id="33" w:name="OLE_LINK169"/>
        <w:bookmarkStart w:id="34" w:name="OLE_LINK170"/>
        <w:r w:rsidR="000A5EC9" w:rsidRPr="00111DC4">
          <w:rPr>
            <w:rFonts w:ascii="Arial" w:eastAsia="宋体" w:hAnsi="Arial" w:cs="Arial"/>
            <w:lang w:eastAsia="zh-CN"/>
          </w:rPr>
          <w:t>上市前提交资料内容指南</w:t>
        </w:r>
        <w:bookmarkEnd w:id="32"/>
        <w:bookmarkEnd w:id="33"/>
        <w:bookmarkEnd w:id="34"/>
      </w:hyperlink>
      <w:r>
        <w:rPr>
          <w:rFonts w:ascii="Arial" w:eastAsia="宋体" w:hAnsi="Arial" w:cs="Arial" w:hint="eastAsia"/>
          <w:lang w:eastAsia="zh-CN"/>
        </w:rPr>
        <w:t>”</w:t>
      </w:r>
      <w:r w:rsidR="000A5EC9" w:rsidRPr="00111DC4">
        <w:rPr>
          <w:rFonts w:ascii="Arial" w:eastAsia="宋体" w:hAnsi="Arial" w:cs="Arial"/>
          <w:lang w:eastAsia="zh-CN"/>
        </w:rPr>
        <w:t>的</w:t>
      </w:r>
      <w:r>
        <w:rPr>
          <w:rFonts w:ascii="Arial" w:eastAsia="宋体" w:hAnsi="Arial" w:cs="Arial" w:hint="eastAsia"/>
          <w:lang w:eastAsia="zh-CN"/>
        </w:rPr>
        <w:t>指南</w:t>
      </w:r>
      <w:hyperlink r:id="rId21">
        <w:r w:rsidR="000A5EC9" w:rsidRPr="00111DC4">
          <w:rPr>
            <w:rFonts w:ascii="Arial" w:eastAsia="宋体" w:hAnsi="Arial" w:cs="Arial"/>
            <w:u w:val="single" w:color="000000"/>
            <w:lang w:eastAsia="zh-CN"/>
          </w:rPr>
          <w:t>http://www.fda.gov/MedicalDevices/DeviceRegulationandGuidance/GuidanceDocum</w:t>
        </w:r>
      </w:hyperlink>
      <w:r w:rsidR="000A5EC9" w:rsidRPr="00111DC4">
        <w:rPr>
          <w:rFonts w:ascii="Arial" w:eastAsia="宋体" w:hAnsi="Arial" w:cs="Arial"/>
          <w:lang w:eastAsia="zh-CN"/>
        </w:rPr>
        <w:t xml:space="preserve"> </w:t>
      </w:r>
      <w:hyperlink r:id="rId22">
        <w:r w:rsidR="000A5EC9" w:rsidRPr="00111DC4">
          <w:rPr>
            <w:rFonts w:ascii="Arial" w:eastAsia="宋体" w:hAnsi="Arial" w:cs="Arial"/>
            <w:lang w:eastAsia="zh-CN"/>
          </w:rPr>
          <w:t xml:space="preserve"> </w:t>
        </w:r>
        <w:r w:rsidR="000A5EC9" w:rsidRPr="00111DC4">
          <w:rPr>
            <w:rFonts w:ascii="Arial" w:eastAsia="宋体" w:hAnsi="Arial" w:cs="Arial"/>
            <w:u w:val="single" w:color="000000"/>
            <w:lang w:eastAsia="zh-CN"/>
          </w:rPr>
          <w:t>ents/ucm089543.htm</w:t>
        </w:r>
        <w:r w:rsidR="00B54887">
          <w:rPr>
            <w:rFonts w:ascii="Arial" w:eastAsia="宋体" w:hAnsi="Arial" w:cs="Arial"/>
            <w:lang w:eastAsia="zh-CN"/>
          </w:rPr>
          <w:t>）</w:t>
        </w:r>
        <w:r w:rsidR="000A5EC9" w:rsidRPr="00111DC4">
          <w:rPr>
            <w:rFonts w:ascii="Arial" w:eastAsia="宋体" w:hAnsi="Arial" w:cs="Arial"/>
            <w:lang w:eastAsia="zh-CN"/>
          </w:rPr>
          <w:t>。</w:t>
        </w:r>
      </w:hyperlink>
    </w:p>
    <w:p w:rsidR="00795EEE" w:rsidRPr="00111DC4" w:rsidRDefault="00B3121B" w:rsidP="008A04C2">
      <w:pPr>
        <w:pStyle w:val="a3"/>
        <w:numPr>
          <w:ilvl w:val="0"/>
          <w:numId w:val="17"/>
        </w:numPr>
        <w:tabs>
          <w:tab w:val="left" w:pos="468"/>
        </w:tabs>
        <w:overflowPunct w:val="0"/>
        <w:snapToGrid w:val="0"/>
        <w:spacing w:afterLines="50" w:after="120" w:line="300" w:lineRule="auto"/>
        <w:ind w:left="420"/>
        <w:jc w:val="both"/>
        <w:rPr>
          <w:rFonts w:ascii="Arial" w:eastAsia="宋体" w:hAnsi="Arial" w:cs="Arial"/>
          <w:lang w:eastAsia="zh-CN"/>
        </w:rPr>
      </w:pPr>
      <w:hyperlink r:id="rId23">
        <w:r w:rsidR="00C34063" w:rsidRPr="00111DC4">
          <w:rPr>
            <w:rFonts w:ascii="Arial" w:eastAsia="宋体" w:hAnsi="Arial" w:cs="Arial"/>
            <w:lang w:eastAsia="zh-CN"/>
          </w:rPr>
          <w:t xml:space="preserve">21 CFR 820.30 </w:t>
        </w:r>
        <w:r w:rsidR="003E5522" w:rsidRPr="00111DC4">
          <w:rPr>
            <w:rFonts w:ascii="Arial" w:eastAsia="宋体" w:hAnsi="Arial" w:cs="Arial"/>
            <w:lang w:eastAsia="zh-CN"/>
          </w:rPr>
          <w:t>子部分</w:t>
        </w:r>
        <w:r w:rsidR="00C34063" w:rsidRPr="00111DC4">
          <w:rPr>
            <w:rFonts w:ascii="Arial" w:eastAsia="宋体" w:hAnsi="Arial" w:cs="Arial"/>
            <w:lang w:eastAsia="zh-CN"/>
          </w:rPr>
          <w:t xml:space="preserve"> C –</w:t>
        </w:r>
        <w:r w:rsidR="003E5522" w:rsidRPr="00111DC4">
          <w:rPr>
            <w:rFonts w:ascii="Arial" w:eastAsia="宋体" w:hAnsi="Arial" w:cs="Arial"/>
            <w:lang w:eastAsia="zh-CN"/>
          </w:rPr>
          <w:t>质量体系法规设计控制</w:t>
        </w:r>
      </w:hyperlink>
    </w:p>
    <w:p w:rsidR="00795EEE" w:rsidRPr="00111DC4" w:rsidRDefault="00C34063" w:rsidP="008A04C2">
      <w:pPr>
        <w:pStyle w:val="a3"/>
        <w:numPr>
          <w:ilvl w:val="0"/>
          <w:numId w:val="17"/>
        </w:numPr>
        <w:tabs>
          <w:tab w:val="left" w:pos="468"/>
        </w:tabs>
        <w:overflowPunct w:val="0"/>
        <w:snapToGrid w:val="0"/>
        <w:spacing w:afterLines="50" w:after="120" w:line="300" w:lineRule="auto"/>
        <w:ind w:left="420"/>
        <w:jc w:val="both"/>
        <w:rPr>
          <w:rFonts w:ascii="Arial" w:eastAsia="宋体" w:hAnsi="Arial" w:cs="Arial"/>
          <w:lang w:eastAsia="zh-CN"/>
        </w:rPr>
      </w:pPr>
      <w:r w:rsidRPr="00111DC4">
        <w:rPr>
          <w:rFonts w:ascii="Arial" w:eastAsia="宋体" w:hAnsi="Arial" w:cs="Arial"/>
          <w:lang w:eastAsia="zh-CN"/>
        </w:rPr>
        <w:t>ISO 14971-1</w:t>
      </w:r>
      <w:r w:rsidR="002340BB" w:rsidRPr="00111DC4">
        <w:rPr>
          <w:rFonts w:ascii="Arial" w:eastAsia="宋体" w:hAnsi="Arial" w:cs="Arial"/>
          <w:lang w:eastAsia="zh-CN"/>
        </w:rPr>
        <w:t>；医疗器械</w:t>
      </w:r>
      <w:r w:rsidRPr="00111DC4">
        <w:rPr>
          <w:rFonts w:ascii="Arial" w:eastAsia="宋体" w:hAnsi="Arial" w:cs="Arial"/>
          <w:lang w:eastAsia="zh-CN"/>
        </w:rPr>
        <w:t xml:space="preserve"> </w:t>
      </w:r>
      <w:r w:rsidR="002340BB" w:rsidRPr="00111DC4">
        <w:rPr>
          <w:rFonts w:ascii="Arial" w:eastAsia="宋体" w:hAnsi="Arial" w:cs="Arial"/>
          <w:lang w:eastAsia="zh-CN"/>
        </w:rPr>
        <w:t>–</w:t>
      </w:r>
      <w:r w:rsidRPr="00111DC4">
        <w:rPr>
          <w:rFonts w:ascii="Arial" w:eastAsia="宋体" w:hAnsi="Arial" w:cs="Arial"/>
          <w:lang w:eastAsia="zh-CN"/>
        </w:rPr>
        <w:t xml:space="preserve"> </w:t>
      </w:r>
      <w:r w:rsidR="002340BB" w:rsidRPr="00111DC4">
        <w:rPr>
          <w:rFonts w:ascii="Arial" w:eastAsia="宋体" w:hAnsi="Arial" w:cs="Arial"/>
          <w:lang w:eastAsia="zh-CN"/>
        </w:rPr>
        <w:t>风险管理</w:t>
      </w:r>
      <w:r w:rsidRPr="00111DC4">
        <w:rPr>
          <w:rFonts w:ascii="Arial" w:eastAsia="宋体" w:hAnsi="Arial" w:cs="Arial"/>
          <w:lang w:eastAsia="zh-CN"/>
        </w:rPr>
        <w:t xml:space="preserve"> </w:t>
      </w:r>
      <w:r w:rsidR="002340BB" w:rsidRPr="00111DC4">
        <w:rPr>
          <w:rFonts w:ascii="Arial" w:eastAsia="宋体" w:hAnsi="Arial" w:cs="Arial"/>
          <w:lang w:eastAsia="zh-CN"/>
        </w:rPr>
        <w:t>–</w:t>
      </w:r>
      <w:r w:rsidRPr="00111DC4">
        <w:rPr>
          <w:rFonts w:ascii="Arial" w:eastAsia="宋体" w:hAnsi="Arial" w:cs="Arial"/>
          <w:lang w:eastAsia="zh-CN"/>
        </w:rPr>
        <w:t xml:space="preserve"> </w:t>
      </w:r>
      <w:r w:rsidR="002340BB" w:rsidRPr="00111DC4">
        <w:rPr>
          <w:rFonts w:ascii="Arial" w:eastAsia="宋体" w:hAnsi="Arial" w:cs="Arial"/>
          <w:lang w:eastAsia="zh-CN"/>
        </w:rPr>
        <w:t>第</w:t>
      </w:r>
      <w:r w:rsidRPr="00111DC4">
        <w:rPr>
          <w:rFonts w:ascii="Arial" w:eastAsia="宋体" w:hAnsi="Arial" w:cs="Arial"/>
          <w:lang w:eastAsia="zh-CN"/>
        </w:rPr>
        <w:t>1</w:t>
      </w:r>
      <w:r w:rsidR="002340BB" w:rsidRPr="00111DC4">
        <w:rPr>
          <w:rFonts w:ascii="Arial" w:eastAsia="宋体" w:hAnsi="Arial" w:cs="Arial"/>
          <w:lang w:eastAsia="zh-CN"/>
        </w:rPr>
        <w:t>部分：风险分析应用</w:t>
      </w:r>
    </w:p>
    <w:p w:rsidR="00795EEE" w:rsidRPr="00111DC4" w:rsidRDefault="00C34063" w:rsidP="008A04C2">
      <w:pPr>
        <w:pStyle w:val="a3"/>
        <w:numPr>
          <w:ilvl w:val="0"/>
          <w:numId w:val="17"/>
        </w:numPr>
        <w:tabs>
          <w:tab w:val="left" w:pos="468"/>
        </w:tabs>
        <w:overflowPunct w:val="0"/>
        <w:snapToGrid w:val="0"/>
        <w:spacing w:afterLines="50" w:after="120" w:line="300" w:lineRule="auto"/>
        <w:ind w:left="420"/>
        <w:jc w:val="both"/>
        <w:rPr>
          <w:rFonts w:ascii="Arial" w:eastAsia="宋体" w:hAnsi="Arial" w:cs="Arial"/>
          <w:lang w:eastAsia="zh-CN"/>
        </w:rPr>
      </w:pPr>
      <w:r w:rsidRPr="00111DC4">
        <w:rPr>
          <w:rFonts w:ascii="Arial" w:eastAsia="宋体" w:hAnsi="Arial" w:cs="Arial"/>
          <w:lang w:eastAsia="zh-CN"/>
        </w:rPr>
        <w:t>AAMI SW68:2001</w:t>
      </w:r>
      <w:r w:rsidR="002340BB" w:rsidRPr="00111DC4">
        <w:rPr>
          <w:rFonts w:ascii="Arial" w:eastAsia="宋体" w:hAnsi="Arial" w:cs="Arial"/>
          <w:lang w:eastAsia="zh-CN"/>
        </w:rPr>
        <w:t>；医疗器械用软件</w:t>
      </w:r>
      <w:r w:rsidR="002340BB" w:rsidRPr="00111DC4">
        <w:rPr>
          <w:rFonts w:ascii="Arial" w:eastAsia="宋体" w:hAnsi="Arial" w:cs="Arial"/>
          <w:lang w:eastAsia="zh-CN"/>
        </w:rPr>
        <w:t>-</w:t>
      </w:r>
      <w:r w:rsidR="002340BB" w:rsidRPr="00111DC4">
        <w:rPr>
          <w:rFonts w:ascii="Arial" w:eastAsia="宋体" w:hAnsi="Arial" w:cs="Arial"/>
          <w:lang w:eastAsia="zh-CN"/>
        </w:rPr>
        <w:t>软件生命周期过程</w:t>
      </w:r>
    </w:p>
    <w:p w:rsidR="00795EEE" w:rsidRPr="00111DC4" w:rsidRDefault="00404348"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对于测量多重信号的工具和系统及</w:t>
      </w:r>
      <w:r w:rsidR="00CB0231">
        <w:rPr>
          <w:rFonts w:ascii="Arial" w:eastAsia="宋体" w:hAnsi="Arial" w:cs="Arial"/>
          <w:lang w:eastAsia="zh-CN"/>
        </w:rPr>
        <w:t>其他</w:t>
      </w:r>
      <w:r w:rsidRPr="00111DC4">
        <w:rPr>
          <w:rFonts w:ascii="Arial" w:eastAsia="宋体" w:hAnsi="Arial" w:cs="Arial"/>
          <w:lang w:eastAsia="zh-CN"/>
        </w:rPr>
        <w:t>复杂实验室工具，请咨询体外诊断学和放射卫生办公室</w:t>
      </w:r>
      <w:r w:rsidR="00B54887">
        <w:rPr>
          <w:rFonts w:ascii="Arial" w:eastAsia="宋体" w:hAnsi="Arial" w:cs="Arial"/>
          <w:lang w:eastAsia="zh-CN"/>
        </w:rPr>
        <w:t>（</w:t>
      </w:r>
      <w:r w:rsidR="00EB7C7D" w:rsidRPr="00111DC4">
        <w:rPr>
          <w:rFonts w:ascii="Arial" w:eastAsia="宋体" w:hAnsi="Arial" w:cs="Arial"/>
          <w:lang w:eastAsia="zh-CN"/>
        </w:rPr>
        <w:t>OIR</w:t>
      </w:r>
      <w:r w:rsidR="00B54887">
        <w:rPr>
          <w:rFonts w:ascii="Arial" w:eastAsia="宋体" w:hAnsi="Arial" w:cs="Arial"/>
          <w:lang w:eastAsia="zh-CN"/>
        </w:rPr>
        <w:t>）</w:t>
      </w:r>
      <w:r w:rsidRPr="00111DC4">
        <w:rPr>
          <w:rFonts w:ascii="Arial" w:eastAsia="宋体" w:hAnsi="Arial" w:cs="Arial"/>
          <w:lang w:eastAsia="zh-CN"/>
        </w:rPr>
        <w:t>的微生物学器械科。</w:t>
      </w:r>
    </w:p>
    <w:p w:rsidR="00795EEE" w:rsidRPr="002A74B7" w:rsidRDefault="00C34063" w:rsidP="002A74B7">
      <w:pPr>
        <w:pStyle w:val="210"/>
        <w:tabs>
          <w:tab w:val="left" w:pos="1548"/>
        </w:tabs>
        <w:overflowPunct w:val="0"/>
        <w:snapToGrid w:val="0"/>
        <w:spacing w:afterLines="50" w:after="120" w:line="300" w:lineRule="auto"/>
        <w:ind w:left="0" w:firstLineChars="232" w:firstLine="652"/>
        <w:jc w:val="both"/>
        <w:rPr>
          <w:rFonts w:ascii="Arial" w:eastAsia="宋体" w:hAnsi="Arial" w:cs="Arial"/>
          <w:sz w:val="28"/>
          <w:szCs w:val="28"/>
          <w:lang w:eastAsia="zh-CN"/>
        </w:rPr>
      </w:pPr>
      <w:bookmarkStart w:id="35" w:name="_Toc497125093"/>
      <w:r w:rsidRPr="002A74B7">
        <w:rPr>
          <w:rFonts w:ascii="Arial" w:eastAsia="宋体" w:hAnsi="Arial" w:cs="Arial"/>
          <w:sz w:val="28"/>
          <w:szCs w:val="28"/>
          <w:lang w:eastAsia="zh-CN"/>
        </w:rPr>
        <w:t>VI</w:t>
      </w:r>
      <w:r w:rsidR="00B54887">
        <w:rPr>
          <w:rFonts w:ascii="Arial" w:eastAsia="宋体" w:hAnsi="Arial" w:cs="Arial"/>
          <w:sz w:val="28"/>
          <w:szCs w:val="28"/>
          <w:lang w:eastAsia="zh-CN"/>
        </w:rPr>
        <w:t>（</w:t>
      </w:r>
      <w:r w:rsidRPr="002A74B7">
        <w:rPr>
          <w:rFonts w:ascii="Arial" w:eastAsia="宋体" w:hAnsi="Arial" w:cs="Arial"/>
          <w:sz w:val="28"/>
          <w:szCs w:val="28"/>
          <w:lang w:eastAsia="zh-CN"/>
        </w:rPr>
        <w:t>D</w:t>
      </w:r>
      <w:r w:rsidR="00B54887">
        <w:rPr>
          <w:rFonts w:ascii="Arial" w:eastAsia="宋体" w:hAnsi="Arial" w:cs="Arial"/>
          <w:sz w:val="28"/>
          <w:szCs w:val="28"/>
          <w:lang w:eastAsia="zh-CN"/>
        </w:rPr>
        <w:t>）</w:t>
      </w:r>
      <w:r w:rsidRPr="002A74B7">
        <w:rPr>
          <w:rFonts w:ascii="Arial" w:eastAsia="宋体" w:hAnsi="Arial" w:cs="Arial"/>
          <w:sz w:val="28"/>
          <w:szCs w:val="28"/>
          <w:lang w:eastAsia="zh-CN"/>
        </w:rPr>
        <w:t>.</w:t>
      </w:r>
      <w:r w:rsidRPr="002A74B7">
        <w:rPr>
          <w:rFonts w:ascii="Arial" w:eastAsia="宋体" w:hAnsi="Arial" w:cs="Arial"/>
          <w:sz w:val="28"/>
          <w:szCs w:val="28"/>
          <w:lang w:eastAsia="zh-CN"/>
        </w:rPr>
        <w:tab/>
      </w:r>
      <w:bookmarkStart w:id="36" w:name="_bookmark12"/>
      <w:bookmarkEnd w:id="36"/>
      <w:r w:rsidR="00EB7C7D" w:rsidRPr="002A74B7">
        <w:rPr>
          <w:rFonts w:ascii="Arial" w:eastAsia="宋体" w:hAnsi="Arial" w:cs="Arial"/>
          <w:sz w:val="28"/>
          <w:szCs w:val="28"/>
          <w:lang w:eastAsia="zh-CN"/>
        </w:rPr>
        <w:t>辅助试剂</w:t>
      </w:r>
      <w:bookmarkEnd w:id="35"/>
    </w:p>
    <w:p w:rsidR="00287567" w:rsidRPr="004E5EA5" w:rsidRDefault="00DC2CF8"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辅助试剂是指</w:t>
      </w:r>
      <w:r w:rsidR="000474FA" w:rsidRPr="00111DC4">
        <w:rPr>
          <w:rFonts w:ascii="Arial" w:eastAsia="宋体" w:hAnsi="Arial" w:cs="Arial"/>
          <w:lang w:eastAsia="zh-CN"/>
        </w:rPr>
        <w:t>制造商在器械标签中指定的</w:t>
      </w:r>
      <w:r w:rsidR="0010544C">
        <w:rPr>
          <w:rFonts w:ascii="Arial" w:eastAsia="宋体" w:hAnsi="Arial" w:cs="Arial" w:hint="eastAsia"/>
          <w:lang w:eastAsia="zh-CN"/>
        </w:rPr>
        <w:t>“</w:t>
      </w:r>
      <w:r w:rsidR="000474FA" w:rsidRPr="00111DC4">
        <w:rPr>
          <w:rFonts w:ascii="Arial" w:eastAsia="宋体" w:hAnsi="Arial" w:cs="Arial"/>
          <w:lang w:eastAsia="zh-CN"/>
        </w:rPr>
        <w:t>需要但未提供</w:t>
      </w:r>
      <w:r w:rsidR="0010544C">
        <w:rPr>
          <w:rFonts w:ascii="Arial" w:eastAsia="宋体" w:hAnsi="Arial" w:cs="Arial" w:hint="eastAsia"/>
          <w:lang w:eastAsia="zh-CN"/>
        </w:rPr>
        <w:t>”</w:t>
      </w:r>
      <w:r w:rsidR="000474FA" w:rsidRPr="00111DC4">
        <w:rPr>
          <w:rFonts w:ascii="Arial" w:eastAsia="宋体" w:hAnsi="Arial" w:cs="Arial"/>
          <w:lang w:eastAsia="zh-CN"/>
        </w:rPr>
        <w:t>的试剂，</w:t>
      </w:r>
      <w:r w:rsidR="0010544C" w:rsidRPr="0010544C">
        <w:rPr>
          <w:rFonts w:ascii="Arial" w:eastAsia="宋体" w:hAnsi="Arial" w:cs="Arial" w:hint="eastAsia"/>
          <w:lang w:eastAsia="zh-CN"/>
        </w:rPr>
        <w:t>按照说明书中所指示的使用方法进行</w:t>
      </w:r>
      <w:r w:rsidR="000474FA" w:rsidRPr="00111DC4">
        <w:rPr>
          <w:rFonts w:ascii="Arial" w:eastAsia="宋体" w:hAnsi="Arial" w:cs="Arial"/>
          <w:lang w:eastAsia="zh-CN"/>
        </w:rPr>
        <w:t>测定</w:t>
      </w:r>
      <w:r w:rsidR="0053408C" w:rsidRPr="00111DC4">
        <w:rPr>
          <w:rFonts w:ascii="Arial" w:eastAsia="宋体" w:hAnsi="Arial" w:cs="Arial"/>
          <w:lang w:eastAsia="zh-CN"/>
        </w:rPr>
        <w:t>并达到标签中声称的试验性能</w:t>
      </w:r>
      <w:r w:rsidR="000474FA" w:rsidRPr="00111DC4">
        <w:rPr>
          <w:rFonts w:ascii="Arial" w:eastAsia="宋体" w:hAnsi="Arial" w:cs="Arial"/>
          <w:lang w:eastAsia="zh-CN"/>
        </w:rPr>
        <w:t>。</w:t>
      </w:r>
      <w:r w:rsidR="0053408C" w:rsidRPr="00111DC4">
        <w:rPr>
          <w:rFonts w:ascii="Arial" w:eastAsia="宋体" w:hAnsi="Arial" w:cs="Arial"/>
          <w:lang w:eastAsia="zh-CN"/>
        </w:rPr>
        <w:t>在本文件中，</w:t>
      </w:r>
      <w:r w:rsidR="000474FA" w:rsidRPr="00111DC4">
        <w:rPr>
          <w:rFonts w:ascii="Arial" w:eastAsia="宋体" w:hAnsi="Arial" w:cs="Arial"/>
          <w:lang w:eastAsia="zh-CN"/>
        </w:rPr>
        <w:t>需关注的辅助试剂是指</w:t>
      </w:r>
      <w:r w:rsidR="0053408C" w:rsidRPr="00111DC4">
        <w:rPr>
          <w:rFonts w:ascii="Arial" w:eastAsia="宋体" w:hAnsi="Arial" w:cs="Arial"/>
          <w:lang w:eastAsia="zh-CN"/>
        </w:rPr>
        <w:t>必须</w:t>
      </w:r>
      <w:r w:rsidR="00650586" w:rsidRPr="00111DC4">
        <w:rPr>
          <w:rFonts w:ascii="Arial" w:eastAsia="宋体" w:hAnsi="Arial" w:cs="Arial"/>
          <w:lang w:eastAsia="zh-CN"/>
        </w:rPr>
        <w:t>指出</w:t>
      </w:r>
      <w:r w:rsidR="0053408C" w:rsidRPr="00111DC4">
        <w:rPr>
          <w:rFonts w:ascii="Arial" w:eastAsia="宋体" w:hAnsi="Arial" w:cs="Arial"/>
          <w:lang w:eastAsia="zh-CN"/>
        </w:rPr>
        <w:t>制造商和</w:t>
      </w:r>
      <w:r w:rsidR="000474FA" w:rsidRPr="00111DC4">
        <w:rPr>
          <w:rFonts w:ascii="Arial" w:eastAsia="宋体" w:hAnsi="Arial" w:cs="Arial"/>
          <w:lang w:eastAsia="zh-CN"/>
        </w:rPr>
        <w:t>产品目录或产品编号，或</w:t>
      </w:r>
      <w:r w:rsidR="00CB0231">
        <w:rPr>
          <w:rFonts w:ascii="Arial" w:eastAsia="宋体" w:hAnsi="Arial" w:cs="Arial"/>
          <w:lang w:eastAsia="zh-CN"/>
        </w:rPr>
        <w:t>其他</w:t>
      </w:r>
      <w:r w:rsidR="000474FA" w:rsidRPr="00111DC4">
        <w:rPr>
          <w:rFonts w:ascii="Arial" w:eastAsia="宋体" w:hAnsi="Arial" w:cs="Arial"/>
          <w:lang w:eastAsia="zh-CN"/>
        </w:rPr>
        <w:t>特定名称，能够使器械达到其标签上性能特点的试剂。例如，如果器械标签指定使用某品牌</w:t>
      </w:r>
      <w:r w:rsidR="00D27466" w:rsidRPr="00111DC4">
        <w:rPr>
          <w:rFonts w:ascii="Arial" w:eastAsia="宋体" w:hAnsi="Arial" w:cs="Arial"/>
          <w:lang w:eastAsia="zh-CN"/>
        </w:rPr>
        <w:br w:type="page"/>
      </w:r>
      <w:bookmarkStart w:id="37" w:name="OLE_LINK35"/>
      <w:bookmarkStart w:id="38" w:name="OLE_LINK36"/>
      <w:r w:rsidR="00287567" w:rsidRPr="00111DC4">
        <w:rPr>
          <w:rFonts w:ascii="Arial" w:eastAsia="宋体" w:hAnsi="Arial" w:cs="Arial"/>
          <w:lang w:eastAsia="zh-CN"/>
        </w:rPr>
        <w:lastRenderedPageBreak/>
        <w:t>核酸扩增酶</w:t>
      </w:r>
      <w:bookmarkEnd w:id="37"/>
      <w:bookmarkEnd w:id="38"/>
      <w:r w:rsidR="00287567" w:rsidRPr="00111DC4">
        <w:rPr>
          <w:rFonts w:ascii="Arial" w:eastAsia="宋体" w:hAnsi="Arial" w:cs="Arial"/>
          <w:lang w:eastAsia="zh-CN"/>
        </w:rPr>
        <w:t>，且使用任何</w:t>
      </w:r>
      <w:r w:rsidR="00CB0231">
        <w:rPr>
          <w:rFonts w:ascii="Arial" w:eastAsia="宋体" w:hAnsi="Arial" w:cs="Arial"/>
          <w:lang w:eastAsia="zh-CN"/>
        </w:rPr>
        <w:t>其他</w:t>
      </w:r>
      <w:r w:rsidR="00287567" w:rsidRPr="00111DC4">
        <w:rPr>
          <w:rFonts w:ascii="Arial" w:eastAsia="宋体" w:hAnsi="Arial" w:cs="Arial"/>
          <w:lang w:eastAsia="zh-CN"/>
        </w:rPr>
        <w:t>核酸扩增酶可能改变器械的性能特点，使其不同于标签中报告的性能特点，</w:t>
      </w:r>
      <w:r w:rsidR="0010544C">
        <w:rPr>
          <w:rFonts w:ascii="Arial" w:eastAsia="宋体" w:hAnsi="Arial" w:cs="Arial" w:hint="eastAsia"/>
          <w:lang w:eastAsia="zh-CN"/>
        </w:rPr>
        <w:t>则</w:t>
      </w:r>
      <w:r w:rsidR="00287567" w:rsidRPr="00111DC4">
        <w:rPr>
          <w:rFonts w:ascii="Arial" w:eastAsia="宋体" w:hAnsi="Arial" w:cs="Arial"/>
          <w:lang w:eastAsia="zh-CN"/>
        </w:rPr>
        <w:t>某品牌核酸扩增</w:t>
      </w:r>
      <w:proofErr w:type="gramStart"/>
      <w:r w:rsidR="00287567" w:rsidRPr="00111DC4">
        <w:rPr>
          <w:rFonts w:ascii="Arial" w:eastAsia="宋体" w:hAnsi="Arial" w:cs="Arial"/>
          <w:lang w:eastAsia="zh-CN"/>
        </w:rPr>
        <w:t>酶就是</w:t>
      </w:r>
      <w:proofErr w:type="gramEnd"/>
      <w:r w:rsidR="00287567" w:rsidRPr="00111DC4">
        <w:rPr>
          <w:rFonts w:ascii="Arial" w:eastAsia="宋体" w:hAnsi="Arial" w:cs="Arial"/>
          <w:lang w:eastAsia="zh-CN"/>
        </w:rPr>
        <w:t>本文件所指的一种需关注辅助试剂。</w:t>
      </w:r>
      <w:r w:rsidR="003062D2">
        <w:rPr>
          <w:rStyle w:val="aa"/>
          <w:rFonts w:ascii="Arial" w:eastAsia="宋体" w:hAnsi="Arial" w:cs="Arial"/>
          <w:lang w:eastAsia="zh-CN"/>
        </w:rPr>
        <w:footnoteReference w:id="4"/>
      </w:r>
    </w:p>
    <w:p w:rsidR="00795EEE" w:rsidRPr="00111DC4" w:rsidRDefault="00760282"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相比之下，如果器械需要使用</w:t>
      </w:r>
      <w:r w:rsidRPr="00111DC4">
        <w:rPr>
          <w:rFonts w:ascii="Arial" w:eastAsia="宋体" w:hAnsi="Arial" w:cs="Arial"/>
          <w:lang w:eastAsia="zh-CN"/>
        </w:rPr>
        <w:t>95%</w:t>
      </w:r>
      <w:r w:rsidRPr="00111DC4">
        <w:rPr>
          <w:rFonts w:ascii="Arial" w:eastAsia="宋体" w:hAnsi="Arial" w:cs="Arial"/>
          <w:lang w:eastAsia="zh-CN"/>
        </w:rPr>
        <w:t>乙醇且任何品牌的</w:t>
      </w:r>
      <w:r w:rsidRPr="00111DC4">
        <w:rPr>
          <w:rFonts w:ascii="Arial" w:eastAsia="宋体" w:hAnsi="Arial" w:cs="Arial"/>
          <w:lang w:eastAsia="zh-CN"/>
        </w:rPr>
        <w:t>95%</w:t>
      </w:r>
      <w:r w:rsidRPr="00111DC4">
        <w:rPr>
          <w:rFonts w:ascii="Arial" w:eastAsia="宋体" w:hAnsi="Arial" w:cs="Arial"/>
          <w:lang w:eastAsia="zh-CN"/>
        </w:rPr>
        <w:t>乙醇都能使器械达到标签中提供的性能特点，</w:t>
      </w:r>
      <w:r w:rsidR="0010544C">
        <w:rPr>
          <w:rFonts w:ascii="Arial" w:eastAsia="宋体" w:hAnsi="Arial" w:cs="Arial" w:hint="eastAsia"/>
          <w:lang w:eastAsia="zh-CN"/>
        </w:rPr>
        <w:t>则</w:t>
      </w:r>
      <w:r w:rsidRPr="00111DC4">
        <w:rPr>
          <w:rFonts w:ascii="Arial" w:eastAsia="宋体" w:hAnsi="Arial" w:cs="Arial"/>
          <w:lang w:eastAsia="zh-CN"/>
        </w:rPr>
        <w:t>95%</w:t>
      </w:r>
      <w:r w:rsidRPr="00111DC4">
        <w:rPr>
          <w:rFonts w:ascii="Arial" w:eastAsia="宋体" w:hAnsi="Arial" w:cs="Arial"/>
          <w:lang w:eastAsia="zh-CN"/>
        </w:rPr>
        <w:t>乙醇不是本文件所指的需关注辅助试剂。</w:t>
      </w:r>
    </w:p>
    <w:p w:rsidR="00E87771" w:rsidRPr="00111DC4" w:rsidRDefault="00E87771"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如果器械的使用说明书指定需关注辅助试剂，贵公司的提交中必须说明贵公司如何确保用器械和这些辅助试剂得到的检测结果与上市前提交中描述的性能一致。应仅推荐使用</w:t>
      </w:r>
      <w:proofErr w:type="gramStart"/>
      <w:r w:rsidRPr="00111DC4">
        <w:rPr>
          <w:rFonts w:ascii="Arial" w:eastAsia="宋体" w:hAnsi="Arial" w:cs="Arial"/>
          <w:lang w:eastAsia="zh-CN"/>
        </w:rPr>
        <w:t>经决定</w:t>
      </w:r>
      <w:proofErr w:type="gramEnd"/>
      <w:r w:rsidRPr="00111DC4">
        <w:rPr>
          <w:rFonts w:ascii="Arial" w:eastAsia="宋体" w:hAnsi="Arial" w:cs="Arial"/>
          <w:lang w:eastAsia="zh-CN"/>
        </w:rPr>
        <w:t>符合贵公司检测质量标准的辅助试剂且必须尽一切努力</w:t>
      </w:r>
      <w:r w:rsidR="0010544C">
        <w:rPr>
          <w:rFonts w:ascii="Arial" w:eastAsia="宋体" w:hAnsi="Arial" w:cs="Arial" w:hint="eastAsia"/>
          <w:lang w:eastAsia="zh-CN"/>
        </w:rPr>
        <w:t>将</w:t>
      </w:r>
      <w:r w:rsidRPr="00111DC4">
        <w:rPr>
          <w:rFonts w:ascii="Arial" w:eastAsia="宋体" w:hAnsi="Arial" w:cs="Arial"/>
          <w:lang w:eastAsia="zh-CN"/>
        </w:rPr>
        <w:t>辅助试剂纳入贵公司质量体系。这可能包括应用质量体系方法</w:t>
      </w:r>
      <w:r w:rsidR="0010544C">
        <w:rPr>
          <w:rFonts w:ascii="Arial" w:eastAsia="宋体" w:hAnsi="Arial" w:cs="Arial" w:hint="eastAsia"/>
          <w:lang w:eastAsia="zh-CN"/>
        </w:rPr>
        <w:t>、</w:t>
      </w:r>
      <w:r w:rsidRPr="00111DC4">
        <w:rPr>
          <w:rFonts w:ascii="Arial" w:eastAsia="宋体" w:hAnsi="Arial" w:cs="Arial"/>
          <w:lang w:eastAsia="zh-CN"/>
        </w:rPr>
        <w:t>产品标签和</w:t>
      </w:r>
      <w:r w:rsidR="00CB0231">
        <w:rPr>
          <w:rFonts w:ascii="Arial" w:eastAsia="宋体" w:hAnsi="Arial" w:cs="Arial"/>
          <w:lang w:eastAsia="zh-CN"/>
        </w:rPr>
        <w:t>其他</w:t>
      </w:r>
      <w:r w:rsidRPr="00111DC4">
        <w:rPr>
          <w:rFonts w:ascii="Arial" w:eastAsia="宋体" w:hAnsi="Arial" w:cs="Arial"/>
          <w:lang w:eastAsia="zh-CN"/>
        </w:rPr>
        <w:t>适当措施。</w:t>
      </w:r>
    </w:p>
    <w:p w:rsidR="00795EEE" w:rsidRPr="00111DC4" w:rsidRDefault="00294CC6"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为解决这方面的特殊控制，贵公司的</w:t>
      </w:r>
      <w:r w:rsidRPr="00111DC4">
        <w:rPr>
          <w:rFonts w:ascii="Arial" w:eastAsia="宋体" w:hAnsi="Arial" w:cs="Arial"/>
          <w:lang w:eastAsia="zh-CN"/>
        </w:rPr>
        <w:t>510</w:t>
      </w:r>
      <w:r w:rsidR="00B54887">
        <w:rPr>
          <w:rFonts w:ascii="Arial" w:eastAsia="宋体" w:hAnsi="Arial" w:cs="Arial"/>
          <w:lang w:eastAsia="zh-CN"/>
        </w:rPr>
        <w:t>（</w:t>
      </w:r>
      <w:r w:rsidRPr="00111DC4">
        <w:rPr>
          <w:rFonts w:ascii="Arial" w:eastAsia="宋体" w:hAnsi="Arial" w:cs="Arial"/>
          <w:lang w:eastAsia="zh-CN"/>
        </w:rPr>
        <w:t>k</w:t>
      </w:r>
      <w:r w:rsidR="00B54887">
        <w:rPr>
          <w:rFonts w:ascii="Arial" w:eastAsia="宋体" w:hAnsi="Arial" w:cs="Arial"/>
          <w:lang w:eastAsia="zh-CN"/>
        </w:rPr>
        <w:t>）</w:t>
      </w:r>
      <w:r w:rsidRPr="00111DC4">
        <w:rPr>
          <w:rFonts w:ascii="Arial" w:eastAsia="宋体" w:hAnsi="Arial" w:cs="Arial"/>
          <w:lang w:eastAsia="zh-CN"/>
        </w:rPr>
        <w:t>提交</w:t>
      </w:r>
      <w:r w:rsidR="0010544C">
        <w:rPr>
          <w:rFonts w:ascii="Arial" w:eastAsia="宋体" w:hAnsi="Arial" w:cs="Arial" w:hint="eastAsia"/>
          <w:lang w:eastAsia="zh-CN"/>
        </w:rPr>
        <w:t>中</w:t>
      </w:r>
      <w:r w:rsidRPr="00111DC4">
        <w:rPr>
          <w:rFonts w:ascii="Arial" w:eastAsia="宋体" w:hAnsi="Arial" w:cs="Arial"/>
          <w:lang w:eastAsia="zh-CN"/>
        </w:rPr>
        <w:t>必须包含</w:t>
      </w:r>
      <w:r w:rsidR="0010544C">
        <w:rPr>
          <w:rFonts w:ascii="Arial" w:eastAsia="宋体" w:hAnsi="Arial" w:cs="Arial" w:hint="eastAsia"/>
          <w:lang w:eastAsia="zh-CN"/>
        </w:rPr>
        <w:t>以下</w:t>
      </w:r>
      <w:r w:rsidRPr="00111DC4">
        <w:rPr>
          <w:rFonts w:ascii="Arial" w:eastAsia="宋体" w:hAnsi="Arial" w:cs="Arial"/>
          <w:lang w:eastAsia="zh-CN"/>
        </w:rPr>
        <w:t>描述的信息。</w:t>
      </w:r>
      <w:r w:rsidR="00560F4C" w:rsidRPr="00111DC4">
        <w:rPr>
          <w:rFonts w:ascii="Arial" w:eastAsia="宋体" w:hAnsi="Arial" w:cs="Arial"/>
          <w:lang w:eastAsia="zh-CN"/>
        </w:rPr>
        <w:t>FDA</w:t>
      </w:r>
      <w:r w:rsidR="00560F4C" w:rsidRPr="00111DC4">
        <w:rPr>
          <w:rFonts w:ascii="Arial" w:eastAsia="宋体" w:hAnsi="Arial" w:cs="Arial"/>
          <w:lang w:eastAsia="zh-CN"/>
        </w:rPr>
        <w:t>将评价提交的信息</w:t>
      </w:r>
      <w:r w:rsidR="00D13D62" w:rsidRPr="00111DC4">
        <w:rPr>
          <w:rFonts w:ascii="Arial" w:eastAsia="宋体" w:hAnsi="Arial" w:cs="Arial"/>
          <w:lang w:eastAsia="zh-CN"/>
        </w:rPr>
        <w:t>是否</w:t>
      </w:r>
      <w:r w:rsidR="00560F4C" w:rsidRPr="00111DC4">
        <w:rPr>
          <w:rFonts w:ascii="Arial" w:eastAsia="宋体" w:hAnsi="Arial" w:cs="Arial"/>
          <w:lang w:eastAsia="zh-CN"/>
        </w:rPr>
        <w:t>足以</w:t>
      </w:r>
      <w:r w:rsidR="00071878" w:rsidRPr="00111DC4">
        <w:rPr>
          <w:rFonts w:ascii="Arial" w:eastAsia="宋体" w:hAnsi="Arial" w:cs="Arial"/>
          <w:lang w:eastAsia="zh-CN"/>
        </w:rPr>
        <w:t>证明贵公司器械至少安全且</w:t>
      </w:r>
      <w:r w:rsidR="00B35174" w:rsidRPr="00111DC4">
        <w:rPr>
          <w:rFonts w:ascii="Arial" w:eastAsia="宋体" w:hAnsi="Arial" w:cs="Arial"/>
          <w:lang w:eastAsia="zh-CN"/>
        </w:rPr>
        <w:t>有效，即</w:t>
      </w:r>
      <w:r w:rsidR="008400C9" w:rsidRPr="00111DC4">
        <w:rPr>
          <w:rFonts w:ascii="Arial" w:eastAsia="宋体" w:hAnsi="Arial" w:cs="Arial"/>
          <w:lang w:eastAsia="zh-CN"/>
        </w:rPr>
        <w:t>与合法</w:t>
      </w:r>
      <w:r w:rsidR="0010544C">
        <w:rPr>
          <w:rFonts w:ascii="Arial" w:eastAsia="宋体" w:hAnsi="Arial" w:cs="Arial" w:hint="eastAsia"/>
          <w:lang w:eastAsia="zh-CN"/>
        </w:rPr>
        <w:t>上市</w:t>
      </w:r>
      <w:r w:rsidR="008400C9" w:rsidRPr="00111DC4">
        <w:rPr>
          <w:rFonts w:ascii="Arial" w:eastAsia="宋体" w:hAnsi="Arial" w:cs="Arial"/>
          <w:lang w:eastAsia="zh-CN"/>
        </w:rPr>
        <w:t>器械</w:t>
      </w:r>
      <w:r w:rsidR="00B35174" w:rsidRPr="00111DC4">
        <w:rPr>
          <w:rFonts w:ascii="Arial" w:eastAsia="宋体" w:hAnsi="Arial" w:cs="Arial"/>
          <w:lang w:eastAsia="zh-CN"/>
        </w:rPr>
        <w:t>实质等同</w:t>
      </w:r>
      <w:r w:rsidR="009E6522">
        <w:rPr>
          <w:rFonts w:ascii="Arial" w:eastAsia="宋体" w:hAnsi="Arial" w:cs="Arial"/>
          <w:lang w:eastAsia="zh-CN"/>
        </w:rPr>
        <w:t>。</w:t>
      </w:r>
    </w:p>
    <w:p w:rsidR="00795EEE" w:rsidRPr="00111DC4" w:rsidRDefault="00264A71" w:rsidP="00673C4E">
      <w:pPr>
        <w:pStyle w:val="a3"/>
        <w:numPr>
          <w:ilvl w:val="0"/>
          <w:numId w:val="4"/>
        </w:numPr>
        <w:tabs>
          <w:tab w:val="left" w:pos="1008"/>
        </w:tabs>
        <w:overflowPunct w:val="0"/>
        <w:snapToGrid w:val="0"/>
        <w:spacing w:afterLines="50" w:after="120" w:line="300" w:lineRule="auto"/>
        <w:jc w:val="both"/>
        <w:rPr>
          <w:rFonts w:ascii="Arial" w:eastAsia="宋体" w:hAnsi="Arial" w:cs="Arial"/>
          <w:lang w:eastAsia="zh-CN"/>
        </w:rPr>
      </w:pPr>
      <w:r w:rsidRPr="00111DC4">
        <w:rPr>
          <w:rFonts w:ascii="Arial" w:eastAsia="宋体" w:hAnsi="Arial" w:cs="Arial"/>
          <w:lang w:eastAsia="zh-CN"/>
        </w:rPr>
        <w:t>贵公司的</w:t>
      </w:r>
      <w:r w:rsidRPr="00111DC4">
        <w:rPr>
          <w:rFonts w:ascii="Arial" w:eastAsia="宋体" w:hAnsi="Arial" w:cs="Arial"/>
          <w:lang w:eastAsia="zh-CN"/>
        </w:rPr>
        <w:t>510</w:t>
      </w:r>
      <w:r w:rsidR="00B54887">
        <w:rPr>
          <w:rFonts w:ascii="Arial" w:eastAsia="宋体" w:hAnsi="Arial" w:cs="Arial"/>
          <w:lang w:eastAsia="zh-CN"/>
        </w:rPr>
        <w:t>（</w:t>
      </w:r>
      <w:r w:rsidRPr="00111DC4">
        <w:rPr>
          <w:rFonts w:ascii="Arial" w:eastAsia="宋体" w:hAnsi="Arial" w:cs="Arial"/>
          <w:lang w:eastAsia="zh-CN"/>
        </w:rPr>
        <w:t>k</w:t>
      </w:r>
      <w:r w:rsidR="00B54887">
        <w:rPr>
          <w:rFonts w:ascii="Arial" w:eastAsia="宋体" w:hAnsi="Arial" w:cs="Arial"/>
          <w:lang w:eastAsia="zh-CN"/>
        </w:rPr>
        <w:t>）</w:t>
      </w:r>
      <w:r w:rsidRPr="00111DC4">
        <w:rPr>
          <w:rFonts w:ascii="Arial" w:eastAsia="宋体" w:hAnsi="Arial" w:cs="Arial"/>
          <w:lang w:eastAsia="zh-CN"/>
        </w:rPr>
        <w:t>必须包含解决辅助试剂使用的风险评估，包括与试剂质量和可变性管理相关的风险。评估中必须包含与</w:t>
      </w:r>
      <w:proofErr w:type="gramStart"/>
      <w:r w:rsidR="00673C4E" w:rsidRPr="00673C4E">
        <w:rPr>
          <w:rFonts w:ascii="Arial" w:eastAsia="宋体" w:hAnsi="Arial" w:cs="Arial" w:hint="eastAsia"/>
          <w:lang w:eastAsia="zh-CN"/>
        </w:rPr>
        <w:t>与</w:t>
      </w:r>
      <w:proofErr w:type="gramEnd"/>
      <w:r w:rsidR="00673C4E" w:rsidRPr="00673C4E">
        <w:rPr>
          <w:rFonts w:ascii="Arial" w:eastAsia="宋体" w:hAnsi="Arial" w:cs="Arial" w:hint="eastAsia"/>
          <w:lang w:eastAsia="zh-CN"/>
        </w:rPr>
        <w:t>辅助试剂直接一同提供的使用说明书与</w:t>
      </w:r>
      <w:r w:rsidR="00673C4E">
        <w:rPr>
          <w:rFonts w:ascii="Arial" w:eastAsia="宋体" w:hAnsi="Arial" w:cs="Arial" w:hint="eastAsia"/>
          <w:lang w:eastAsia="zh-CN"/>
        </w:rPr>
        <w:t>贵公司检测试剂</w:t>
      </w:r>
      <w:proofErr w:type="gramStart"/>
      <w:r w:rsidR="00673C4E">
        <w:rPr>
          <w:rFonts w:ascii="Arial" w:eastAsia="宋体" w:hAnsi="Arial" w:cs="Arial" w:hint="eastAsia"/>
          <w:lang w:eastAsia="zh-CN"/>
        </w:rPr>
        <w:t>盒</w:t>
      </w:r>
      <w:r w:rsidR="00673C4E" w:rsidRPr="00673C4E">
        <w:rPr>
          <w:rFonts w:ascii="Arial" w:eastAsia="宋体" w:hAnsi="Arial" w:cs="Arial" w:hint="eastAsia"/>
          <w:lang w:eastAsia="zh-CN"/>
        </w:rPr>
        <w:t>提供</w:t>
      </w:r>
      <w:proofErr w:type="gramEnd"/>
      <w:r w:rsidR="00673C4E" w:rsidRPr="00673C4E">
        <w:rPr>
          <w:rFonts w:ascii="Arial" w:eastAsia="宋体" w:hAnsi="Arial" w:cs="Arial" w:hint="eastAsia"/>
          <w:lang w:eastAsia="zh-CN"/>
        </w:rPr>
        <w:t>的使用说明书之间存在不一致的相关风险</w:t>
      </w:r>
      <w:r w:rsidR="00673C4E">
        <w:rPr>
          <w:rFonts w:ascii="Arial" w:eastAsia="宋体" w:hAnsi="Arial" w:cs="Arial" w:hint="eastAsia"/>
          <w:lang w:eastAsia="zh-CN"/>
        </w:rPr>
        <w:t>以及</w:t>
      </w:r>
      <w:r w:rsidR="00486DA5" w:rsidRPr="00111DC4">
        <w:rPr>
          <w:rFonts w:ascii="Arial" w:eastAsia="宋体" w:hAnsi="Arial" w:cs="Arial"/>
          <w:lang w:eastAsia="zh-CN"/>
        </w:rPr>
        <w:t>可能导致用贵公司</w:t>
      </w:r>
      <w:r w:rsidRPr="00111DC4">
        <w:rPr>
          <w:rFonts w:ascii="Arial" w:eastAsia="宋体" w:hAnsi="Arial" w:cs="Arial"/>
          <w:lang w:eastAsia="zh-CN"/>
        </w:rPr>
        <w:t>检测试剂盒获得错误结果</w:t>
      </w:r>
      <w:r w:rsidR="00673C4E">
        <w:rPr>
          <w:rFonts w:ascii="Arial" w:eastAsia="宋体" w:hAnsi="Arial" w:cs="Arial" w:hint="eastAsia"/>
          <w:lang w:eastAsia="zh-CN"/>
        </w:rPr>
        <w:t>的风险</w:t>
      </w:r>
      <w:r w:rsidRPr="00111DC4">
        <w:rPr>
          <w:rFonts w:ascii="Arial" w:eastAsia="宋体" w:hAnsi="Arial" w:cs="Arial"/>
          <w:lang w:eastAsia="zh-CN"/>
        </w:rPr>
        <w:t>的</w:t>
      </w:r>
      <w:r w:rsidR="00673C4E" w:rsidRPr="00111DC4">
        <w:rPr>
          <w:rFonts w:ascii="Arial" w:eastAsia="宋体" w:hAnsi="Arial" w:cs="Arial"/>
          <w:lang w:eastAsia="zh-CN"/>
        </w:rPr>
        <w:t>任何</w:t>
      </w:r>
      <w:r w:rsidR="00CB0231">
        <w:rPr>
          <w:rFonts w:ascii="Arial" w:eastAsia="宋体" w:hAnsi="Arial" w:cs="Arial"/>
          <w:lang w:eastAsia="zh-CN"/>
        </w:rPr>
        <w:t>其他</w:t>
      </w:r>
      <w:r w:rsidRPr="00111DC4">
        <w:rPr>
          <w:rFonts w:ascii="Arial" w:eastAsia="宋体" w:hAnsi="Arial" w:cs="Arial"/>
          <w:lang w:eastAsia="zh-CN"/>
        </w:rPr>
        <w:t>问题。</w:t>
      </w:r>
    </w:p>
    <w:p w:rsidR="00795EEE" w:rsidRPr="00111DC4" w:rsidRDefault="00BC1CF9" w:rsidP="00CB380F">
      <w:pPr>
        <w:pStyle w:val="a3"/>
        <w:numPr>
          <w:ilvl w:val="0"/>
          <w:numId w:val="4"/>
        </w:numPr>
        <w:tabs>
          <w:tab w:val="left" w:pos="1008"/>
        </w:tabs>
        <w:overflowPunct w:val="0"/>
        <w:snapToGrid w:val="0"/>
        <w:spacing w:afterLines="50" w:after="120" w:line="300" w:lineRule="auto"/>
        <w:jc w:val="both"/>
        <w:rPr>
          <w:rFonts w:ascii="Arial" w:eastAsia="宋体" w:hAnsi="Arial" w:cs="Arial"/>
          <w:lang w:eastAsia="zh-CN"/>
        </w:rPr>
      </w:pPr>
      <w:r w:rsidRPr="00111DC4">
        <w:rPr>
          <w:rFonts w:ascii="Arial" w:eastAsia="宋体" w:hAnsi="Arial" w:cs="Arial"/>
          <w:lang w:eastAsia="zh-CN"/>
        </w:rPr>
        <w:t>把风险评估作为适用</w:t>
      </w:r>
      <w:r w:rsidR="002A51E9" w:rsidRPr="00111DC4">
        <w:rPr>
          <w:rFonts w:ascii="Arial" w:eastAsia="宋体" w:hAnsi="Arial" w:cs="Arial"/>
          <w:lang w:eastAsia="zh-CN"/>
        </w:rPr>
        <w:t>性</w:t>
      </w:r>
      <w:r w:rsidRPr="00111DC4">
        <w:rPr>
          <w:rFonts w:ascii="Arial" w:eastAsia="宋体" w:hAnsi="Arial" w:cs="Arial"/>
          <w:lang w:eastAsia="zh-CN"/>
        </w:rPr>
        <w:t>的基础，贵公司的</w:t>
      </w:r>
      <w:r w:rsidRPr="00111DC4">
        <w:rPr>
          <w:rFonts w:ascii="Arial" w:eastAsia="宋体" w:hAnsi="Arial" w:cs="Arial"/>
          <w:lang w:eastAsia="zh-CN"/>
        </w:rPr>
        <w:t>510</w:t>
      </w:r>
      <w:r w:rsidR="00B54887">
        <w:rPr>
          <w:rFonts w:ascii="Arial" w:eastAsia="宋体" w:hAnsi="Arial" w:cs="Arial"/>
          <w:lang w:eastAsia="zh-CN"/>
        </w:rPr>
        <w:t>（</w:t>
      </w:r>
      <w:r w:rsidRPr="00111DC4">
        <w:rPr>
          <w:rFonts w:ascii="Arial" w:eastAsia="宋体" w:hAnsi="Arial" w:cs="Arial"/>
          <w:lang w:eastAsia="zh-CN"/>
        </w:rPr>
        <w:t>k</w:t>
      </w:r>
      <w:r w:rsidR="00B54887">
        <w:rPr>
          <w:rFonts w:ascii="Arial" w:eastAsia="宋体" w:hAnsi="Arial" w:cs="Arial"/>
          <w:lang w:eastAsia="zh-CN"/>
        </w:rPr>
        <w:t>）</w:t>
      </w:r>
      <w:r w:rsidRPr="00111DC4">
        <w:rPr>
          <w:rFonts w:ascii="Arial" w:eastAsia="宋体" w:hAnsi="Arial" w:cs="Arial"/>
          <w:lang w:eastAsia="zh-CN"/>
        </w:rPr>
        <w:t>中必须</w:t>
      </w:r>
      <w:r w:rsidR="00DF0B9F" w:rsidRPr="00111DC4">
        <w:rPr>
          <w:rFonts w:ascii="Arial" w:eastAsia="宋体" w:hAnsi="Arial" w:cs="Arial"/>
          <w:lang w:eastAsia="zh-CN"/>
        </w:rPr>
        <w:t>着重</w:t>
      </w:r>
      <w:r w:rsidRPr="00111DC4">
        <w:rPr>
          <w:rFonts w:ascii="Arial" w:eastAsia="宋体" w:hAnsi="Arial" w:cs="Arial"/>
          <w:lang w:eastAsia="zh-CN"/>
        </w:rPr>
        <w:t>描述预期如何通</w:t>
      </w:r>
      <w:r w:rsidR="002F7AB4" w:rsidRPr="00111DC4">
        <w:rPr>
          <w:rFonts w:ascii="Arial" w:eastAsia="宋体" w:hAnsi="Arial" w:cs="Arial"/>
          <w:lang w:eastAsia="zh-CN"/>
        </w:rPr>
        <w:t>过对辅助试剂执行任何必要的控制措施</w:t>
      </w:r>
      <w:r w:rsidR="002A51E9" w:rsidRPr="00111DC4">
        <w:rPr>
          <w:rFonts w:ascii="Arial" w:eastAsia="宋体" w:hAnsi="Arial" w:cs="Arial"/>
          <w:lang w:eastAsia="zh-CN"/>
        </w:rPr>
        <w:t>以</w:t>
      </w:r>
      <w:r w:rsidR="002F7AB4" w:rsidRPr="00111DC4">
        <w:rPr>
          <w:rFonts w:ascii="Arial" w:eastAsia="宋体" w:hAnsi="Arial" w:cs="Arial"/>
          <w:lang w:eastAsia="zh-CN"/>
        </w:rPr>
        <w:t>减轻风险。适用情况下，这些措施</w:t>
      </w:r>
      <w:r w:rsidRPr="00111DC4">
        <w:rPr>
          <w:rFonts w:ascii="Arial" w:eastAsia="宋体" w:hAnsi="Arial" w:cs="Arial"/>
          <w:lang w:eastAsia="zh-CN"/>
        </w:rPr>
        <w:t>包括：</w:t>
      </w:r>
    </w:p>
    <w:p w:rsidR="00795EEE" w:rsidRPr="00111DC4" w:rsidRDefault="002A51E9" w:rsidP="00872206">
      <w:pPr>
        <w:pStyle w:val="a3"/>
        <w:numPr>
          <w:ilvl w:val="1"/>
          <w:numId w:val="4"/>
        </w:numPr>
        <w:tabs>
          <w:tab w:val="left" w:pos="1908"/>
        </w:tabs>
        <w:overflowPunct w:val="0"/>
        <w:snapToGrid w:val="0"/>
        <w:spacing w:line="300" w:lineRule="auto"/>
        <w:ind w:left="1274" w:hanging="476"/>
        <w:jc w:val="both"/>
        <w:rPr>
          <w:rFonts w:ascii="Arial" w:eastAsia="宋体" w:hAnsi="Arial" w:cs="Arial"/>
          <w:lang w:eastAsia="zh-CN"/>
        </w:rPr>
      </w:pPr>
      <w:r w:rsidRPr="00111DC4">
        <w:rPr>
          <w:rFonts w:ascii="Arial" w:eastAsia="宋体" w:hAnsi="Arial" w:cs="Arial"/>
          <w:lang w:eastAsia="zh-CN"/>
        </w:rPr>
        <w:t>保证恰当使用辅助试剂的用户标签（</w:t>
      </w:r>
      <w:r w:rsidR="0044397A" w:rsidRPr="00111DC4">
        <w:rPr>
          <w:rFonts w:ascii="Arial" w:eastAsia="宋体" w:hAnsi="Arial" w:cs="Arial"/>
          <w:lang w:eastAsia="zh-CN"/>
        </w:rPr>
        <w:t>进一步讨论</w:t>
      </w:r>
      <w:r w:rsidRPr="00111DC4">
        <w:rPr>
          <w:rFonts w:ascii="Arial" w:eastAsia="宋体" w:hAnsi="Arial" w:cs="Arial"/>
          <w:lang w:eastAsia="zh-CN"/>
        </w:rPr>
        <w:t>见</w:t>
      </w:r>
      <w:r w:rsidR="00C57235">
        <w:rPr>
          <w:rFonts w:ascii="Arial" w:eastAsia="宋体" w:hAnsi="Arial" w:cs="Arial" w:hint="eastAsia"/>
          <w:lang w:eastAsia="zh-CN"/>
        </w:rPr>
        <w:t>第</w:t>
      </w:r>
      <w:r w:rsidR="0044397A" w:rsidRPr="00111DC4">
        <w:rPr>
          <w:rFonts w:ascii="Arial" w:eastAsia="宋体" w:hAnsi="Arial" w:cs="Arial"/>
          <w:lang w:eastAsia="zh-CN"/>
        </w:rPr>
        <w:t>VIII</w:t>
      </w:r>
      <w:r w:rsidR="00C57235">
        <w:rPr>
          <w:rFonts w:ascii="Arial" w:eastAsia="宋体" w:hAnsi="Arial" w:cs="Arial" w:hint="eastAsia"/>
          <w:lang w:eastAsia="zh-CN"/>
        </w:rPr>
        <w:t>章</w:t>
      </w:r>
      <w:r w:rsidR="0044397A" w:rsidRPr="00111DC4">
        <w:rPr>
          <w:rFonts w:ascii="Arial" w:eastAsia="宋体" w:hAnsi="Arial" w:cs="Arial"/>
          <w:lang w:eastAsia="zh-CN"/>
        </w:rPr>
        <w:t>节</w:t>
      </w:r>
      <w:r w:rsidRPr="00111DC4">
        <w:rPr>
          <w:rFonts w:ascii="Arial" w:eastAsia="宋体" w:hAnsi="Arial" w:cs="Arial"/>
          <w:lang w:eastAsia="zh-CN"/>
        </w:rPr>
        <w:t xml:space="preserve"> –</w:t>
      </w:r>
      <w:r w:rsidR="0044397A" w:rsidRPr="00111DC4">
        <w:rPr>
          <w:rFonts w:ascii="Arial" w:eastAsia="宋体" w:hAnsi="Arial" w:cs="Arial"/>
          <w:lang w:eastAsia="zh-CN"/>
        </w:rPr>
        <w:t>标签</w:t>
      </w:r>
      <w:r w:rsidRPr="00111DC4">
        <w:rPr>
          <w:rFonts w:ascii="Arial" w:eastAsia="宋体" w:hAnsi="Arial" w:cs="Arial"/>
          <w:lang w:eastAsia="zh-CN"/>
        </w:rPr>
        <w:t>）</w:t>
      </w:r>
      <w:r w:rsidR="0044397A" w:rsidRPr="00111DC4">
        <w:rPr>
          <w:rFonts w:ascii="Arial" w:eastAsia="宋体" w:hAnsi="Arial" w:cs="Arial"/>
          <w:lang w:eastAsia="zh-CN"/>
        </w:rPr>
        <w:t>。</w:t>
      </w:r>
    </w:p>
    <w:p w:rsidR="00795EEE" w:rsidRPr="00111DC4" w:rsidRDefault="0044397A" w:rsidP="00872206">
      <w:pPr>
        <w:pStyle w:val="a3"/>
        <w:numPr>
          <w:ilvl w:val="1"/>
          <w:numId w:val="4"/>
        </w:numPr>
        <w:tabs>
          <w:tab w:val="left" w:pos="1908"/>
        </w:tabs>
        <w:overflowPunct w:val="0"/>
        <w:snapToGrid w:val="0"/>
        <w:spacing w:line="300" w:lineRule="auto"/>
        <w:ind w:left="1274" w:hanging="476"/>
        <w:jc w:val="both"/>
        <w:rPr>
          <w:rFonts w:ascii="Arial" w:eastAsia="宋体" w:hAnsi="Arial" w:cs="Arial"/>
          <w:lang w:eastAsia="zh-CN"/>
        </w:rPr>
      </w:pPr>
      <w:r w:rsidRPr="00111DC4">
        <w:rPr>
          <w:rFonts w:ascii="Arial" w:eastAsia="宋体" w:hAnsi="Arial" w:cs="Arial"/>
          <w:lang w:eastAsia="zh-CN"/>
        </w:rPr>
        <w:t>评估用户对标签上关于辅助试剂使用说明遵守情况的计划。</w:t>
      </w:r>
    </w:p>
    <w:p w:rsidR="00795EEE" w:rsidRPr="00111DC4" w:rsidRDefault="0044397A" w:rsidP="00872206">
      <w:pPr>
        <w:pStyle w:val="a3"/>
        <w:numPr>
          <w:ilvl w:val="1"/>
          <w:numId w:val="4"/>
        </w:numPr>
        <w:tabs>
          <w:tab w:val="left" w:pos="1908"/>
        </w:tabs>
        <w:overflowPunct w:val="0"/>
        <w:snapToGrid w:val="0"/>
        <w:spacing w:line="300" w:lineRule="auto"/>
        <w:ind w:left="1274" w:hanging="476"/>
        <w:jc w:val="both"/>
        <w:rPr>
          <w:rFonts w:ascii="Arial" w:eastAsia="宋体" w:hAnsi="Arial" w:cs="Arial"/>
          <w:lang w:eastAsia="zh-CN"/>
        </w:rPr>
      </w:pPr>
      <w:r w:rsidRPr="00111DC4">
        <w:rPr>
          <w:rFonts w:ascii="Arial" w:eastAsia="宋体" w:hAnsi="Arial" w:cs="Arial"/>
          <w:lang w:eastAsia="zh-CN"/>
        </w:rPr>
        <w:t>辅助试剂的材料</w:t>
      </w:r>
      <w:r w:rsidR="001A2D3D">
        <w:rPr>
          <w:rFonts w:ascii="Arial" w:eastAsia="宋体" w:hAnsi="Arial" w:cs="Arial" w:hint="eastAsia"/>
          <w:lang w:eastAsia="zh-CN"/>
        </w:rPr>
        <w:t>质量标准</w:t>
      </w:r>
      <w:r w:rsidRPr="00111DC4">
        <w:rPr>
          <w:rFonts w:ascii="Arial" w:eastAsia="宋体" w:hAnsi="Arial" w:cs="Arial"/>
          <w:lang w:eastAsia="zh-CN"/>
        </w:rPr>
        <w:t>。</w:t>
      </w:r>
    </w:p>
    <w:p w:rsidR="00795EEE" w:rsidRPr="00111DC4" w:rsidRDefault="002A3F16" w:rsidP="00872206">
      <w:pPr>
        <w:pStyle w:val="a3"/>
        <w:numPr>
          <w:ilvl w:val="1"/>
          <w:numId w:val="4"/>
        </w:numPr>
        <w:tabs>
          <w:tab w:val="left" w:pos="1908"/>
        </w:tabs>
        <w:overflowPunct w:val="0"/>
        <w:snapToGrid w:val="0"/>
        <w:spacing w:line="300" w:lineRule="auto"/>
        <w:ind w:left="1274" w:hanging="476"/>
        <w:jc w:val="both"/>
        <w:rPr>
          <w:rFonts w:ascii="Arial" w:eastAsia="宋体" w:hAnsi="Arial" w:cs="Arial"/>
          <w:lang w:eastAsia="zh-CN"/>
        </w:rPr>
      </w:pPr>
      <w:r w:rsidRPr="00111DC4">
        <w:rPr>
          <w:rFonts w:ascii="Arial" w:eastAsia="宋体" w:hAnsi="Arial" w:cs="Arial"/>
          <w:lang w:eastAsia="zh-CN"/>
        </w:rPr>
        <w:t>指出能使贵公司器械恰当表现的试剂批次。</w:t>
      </w:r>
    </w:p>
    <w:p w:rsidR="00795EEE" w:rsidRPr="00111DC4" w:rsidRDefault="002A3F16" w:rsidP="00137309">
      <w:pPr>
        <w:pStyle w:val="a3"/>
        <w:numPr>
          <w:ilvl w:val="1"/>
          <w:numId w:val="4"/>
        </w:numPr>
        <w:tabs>
          <w:tab w:val="left" w:pos="1908"/>
        </w:tabs>
        <w:overflowPunct w:val="0"/>
        <w:snapToGrid w:val="0"/>
        <w:spacing w:line="300" w:lineRule="auto"/>
        <w:ind w:left="1275" w:hanging="476"/>
        <w:jc w:val="both"/>
        <w:rPr>
          <w:rFonts w:ascii="Arial" w:eastAsia="宋体" w:hAnsi="Arial" w:cs="Arial"/>
        </w:rPr>
      </w:pPr>
      <w:r w:rsidRPr="00111DC4">
        <w:rPr>
          <w:rFonts w:ascii="Arial" w:eastAsia="宋体" w:hAnsi="Arial" w:cs="Arial"/>
          <w:lang w:eastAsia="zh-CN"/>
        </w:rPr>
        <w:t>稳定性测试。</w:t>
      </w:r>
    </w:p>
    <w:p w:rsidR="00795EEE" w:rsidRPr="00111DC4" w:rsidRDefault="00E37137" w:rsidP="00A56144">
      <w:pPr>
        <w:pStyle w:val="a3"/>
        <w:numPr>
          <w:ilvl w:val="1"/>
          <w:numId w:val="4"/>
        </w:numPr>
        <w:tabs>
          <w:tab w:val="left" w:pos="1908"/>
        </w:tabs>
        <w:overflowPunct w:val="0"/>
        <w:snapToGrid w:val="0"/>
        <w:spacing w:line="300" w:lineRule="auto"/>
        <w:ind w:left="1274" w:hanging="476"/>
        <w:jc w:val="both"/>
        <w:rPr>
          <w:rFonts w:ascii="Arial" w:eastAsia="宋体" w:hAnsi="Arial" w:cs="Arial"/>
          <w:lang w:eastAsia="zh-CN"/>
        </w:rPr>
      </w:pPr>
      <w:bookmarkStart w:id="39" w:name="_bookmark13"/>
      <w:bookmarkEnd w:id="39"/>
      <w:r w:rsidRPr="00111DC4">
        <w:rPr>
          <w:rFonts w:ascii="Arial" w:eastAsia="宋体" w:hAnsi="Arial" w:cs="Arial"/>
          <w:lang w:eastAsia="zh-CN"/>
        </w:rPr>
        <w:t>投诉处理。</w:t>
      </w:r>
    </w:p>
    <w:p w:rsidR="00795EEE" w:rsidRPr="00111DC4" w:rsidRDefault="00E37137" w:rsidP="00A56144">
      <w:pPr>
        <w:pStyle w:val="a3"/>
        <w:numPr>
          <w:ilvl w:val="1"/>
          <w:numId w:val="4"/>
        </w:numPr>
        <w:tabs>
          <w:tab w:val="left" w:pos="1908"/>
        </w:tabs>
        <w:overflowPunct w:val="0"/>
        <w:snapToGrid w:val="0"/>
        <w:spacing w:line="300" w:lineRule="auto"/>
        <w:ind w:left="1274" w:hanging="476"/>
        <w:jc w:val="both"/>
        <w:rPr>
          <w:rFonts w:ascii="Arial" w:eastAsia="宋体" w:hAnsi="Arial" w:cs="Arial"/>
          <w:lang w:eastAsia="zh-CN"/>
        </w:rPr>
      </w:pPr>
      <w:r w:rsidRPr="00111DC4">
        <w:rPr>
          <w:rFonts w:ascii="Arial" w:eastAsia="宋体" w:hAnsi="Arial" w:cs="Arial"/>
          <w:lang w:eastAsia="zh-CN"/>
        </w:rPr>
        <w:t>纠正预防措施。</w:t>
      </w:r>
    </w:p>
    <w:p w:rsidR="00795EEE" w:rsidRPr="00111DC4" w:rsidRDefault="00C41686" w:rsidP="00A56144">
      <w:pPr>
        <w:pStyle w:val="a3"/>
        <w:numPr>
          <w:ilvl w:val="1"/>
          <w:numId w:val="4"/>
        </w:numPr>
        <w:tabs>
          <w:tab w:val="left" w:pos="1908"/>
        </w:tabs>
        <w:overflowPunct w:val="0"/>
        <w:snapToGrid w:val="0"/>
        <w:spacing w:line="300" w:lineRule="auto"/>
        <w:ind w:left="1274" w:hanging="476"/>
        <w:jc w:val="both"/>
        <w:rPr>
          <w:rFonts w:ascii="Arial" w:eastAsia="宋体" w:hAnsi="Arial" w:cs="Arial"/>
          <w:lang w:eastAsia="zh-CN"/>
        </w:rPr>
      </w:pPr>
      <w:r w:rsidRPr="00111DC4">
        <w:rPr>
          <w:rFonts w:ascii="Arial" w:eastAsia="宋体" w:hAnsi="Arial" w:cs="Arial"/>
          <w:lang w:eastAsia="zh-CN"/>
        </w:rPr>
        <w:t>涉及辅助试剂的将影响器械性能的问题发生时，用于警告用户的计</w:t>
      </w:r>
      <w:r w:rsidRPr="00111DC4">
        <w:rPr>
          <w:rFonts w:ascii="Arial" w:eastAsia="宋体" w:hAnsi="Arial" w:cs="Arial"/>
          <w:lang w:eastAsia="zh-CN"/>
        </w:rPr>
        <w:lastRenderedPageBreak/>
        <w:t>划。</w:t>
      </w:r>
    </w:p>
    <w:p w:rsidR="00795EEE" w:rsidRPr="00111DC4" w:rsidRDefault="006914A2" w:rsidP="000F3B85">
      <w:pPr>
        <w:pStyle w:val="a3"/>
        <w:numPr>
          <w:ilvl w:val="1"/>
          <w:numId w:val="4"/>
        </w:numPr>
        <w:tabs>
          <w:tab w:val="left" w:pos="1908"/>
        </w:tabs>
        <w:overflowPunct w:val="0"/>
        <w:snapToGrid w:val="0"/>
        <w:spacing w:afterLines="100" w:after="240" w:line="300" w:lineRule="auto"/>
        <w:ind w:left="1274" w:hanging="476"/>
        <w:jc w:val="both"/>
        <w:rPr>
          <w:rFonts w:ascii="Arial" w:eastAsia="宋体" w:hAnsi="Arial" w:cs="Arial"/>
          <w:lang w:eastAsia="zh-CN"/>
        </w:rPr>
      </w:pPr>
      <w:r w:rsidRPr="00111DC4">
        <w:rPr>
          <w:rFonts w:ascii="Arial" w:eastAsia="宋体" w:hAnsi="Arial" w:cs="Arial"/>
          <w:lang w:eastAsia="zh-CN"/>
        </w:rPr>
        <w:t>为保证按照器械的使用说明书，结合指名的辅助试剂，安全并有效运用贵公司的测试，必须解决的任何</w:t>
      </w:r>
      <w:r w:rsidR="00CB0231">
        <w:rPr>
          <w:rFonts w:ascii="Arial" w:eastAsia="宋体" w:hAnsi="Arial" w:cs="Arial"/>
          <w:lang w:eastAsia="zh-CN"/>
        </w:rPr>
        <w:t>其他</w:t>
      </w:r>
      <w:r w:rsidRPr="00111DC4">
        <w:rPr>
          <w:rFonts w:ascii="Arial" w:eastAsia="宋体" w:hAnsi="Arial" w:cs="Arial"/>
          <w:lang w:eastAsia="zh-CN"/>
        </w:rPr>
        <w:t>问题。</w:t>
      </w:r>
    </w:p>
    <w:p w:rsidR="00D74303" w:rsidRPr="00111DC4" w:rsidRDefault="00D74303" w:rsidP="000F3B85">
      <w:pPr>
        <w:overflowPunct w:val="0"/>
        <w:snapToGrid w:val="0"/>
        <w:spacing w:afterLines="100" w:after="240" w:line="300" w:lineRule="auto"/>
        <w:jc w:val="both"/>
        <w:rPr>
          <w:rFonts w:ascii="Arial" w:eastAsia="宋体" w:hAnsi="Arial" w:cs="Arial"/>
          <w:sz w:val="24"/>
          <w:szCs w:val="24"/>
          <w:lang w:eastAsia="zh-CN"/>
        </w:rPr>
      </w:pPr>
      <w:r w:rsidRPr="00111DC4">
        <w:rPr>
          <w:rFonts w:ascii="Arial" w:eastAsia="宋体" w:hAnsi="Arial" w:cs="Arial"/>
          <w:sz w:val="24"/>
          <w:szCs w:val="24"/>
          <w:lang w:eastAsia="zh-CN"/>
        </w:rPr>
        <w:t>另外，贵公司必须提供测试数据，证实贵公司提供或推荐的质量控制足以检测辅助试剂的性能或稳定性问题。</w:t>
      </w:r>
    </w:p>
    <w:p w:rsidR="006907B6" w:rsidRPr="00111DC4" w:rsidRDefault="006907B6" w:rsidP="000F3B85">
      <w:pPr>
        <w:pStyle w:val="a3"/>
        <w:overflowPunct w:val="0"/>
        <w:snapToGrid w:val="0"/>
        <w:spacing w:afterLines="100" w:after="240" w:line="300" w:lineRule="auto"/>
        <w:ind w:left="0"/>
        <w:jc w:val="both"/>
        <w:rPr>
          <w:rFonts w:ascii="Arial" w:eastAsia="宋体" w:hAnsi="Arial" w:cs="Arial"/>
          <w:lang w:eastAsia="zh-CN"/>
        </w:rPr>
      </w:pPr>
      <w:r w:rsidRPr="00111DC4">
        <w:rPr>
          <w:rFonts w:ascii="Arial" w:eastAsia="宋体" w:hAnsi="Arial" w:cs="Arial"/>
          <w:lang w:eastAsia="zh-CN"/>
        </w:rPr>
        <w:t>如果有关于辅助试剂的鉴定，使用或控制方面的问题，可联系</w:t>
      </w:r>
      <w:r w:rsidRPr="00111DC4">
        <w:rPr>
          <w:rFonts w:ascii="Arial" w:eastAsia="宋体" w:hAnsi="Arial" w:cs="Arial"/>
          <w:lang w:eastAsia="zh-CN"/>
        </w:rPr>
        <w:t>OIR</w:t>
      </w:r>
      <w:r w:rsidRPr="00111DC4">
        <w:rPr>
          <w:rFonts w:ascii="Arial" w:eastAsia="宋体" w:hAnsi="Arial" w:cs="Arial"/>
          <w:lang w:eastAsia="zh-CN"/>
        </w:rPr>
        <w:t>的微生物学器械科以获得关于贵公司计划研究的建议或信息。</w:t>
      </w:r>
    </w:p>
    <w:p w:rsidR="00795EEE" w:rsidRPr="00DB7C57" w:rsidRDefault="00C34063" w:rsidP="00DB7C57">
      <w:pPr>
        <w:pStyle w:val="210"/>
        <w:tabs>
          <w:tab w:val="left" w:pos="1547"/>
        </w:tabs>
        <w:overflowPunct w:val="0"/>
        <w:snapToGrid w:val="0"/>
        <w:spacing w:afterLines="50" w:after="120" w:line="300" w:lineRule="auto"/>
        <w:ind w:left="0" w:firstLineChars="232" w:firstLine="652"/>
        <w:jc w:val="both"/>
        <w:rPr>
          <w:rFonts w:ascii="Arial" w:eastAsia="宋体" w:hAnsi="Arial" w:cs="Arial"/>
          <w:sz w:val="28"/>
          <w:szCs w:val="28"/>
          <w:lang w:eastAsia="zh-CN"/>
        </w:rPr>
      </w:pPr>
      <w:bookmarkStart w:id="40" w:name="_Toc497125094"/>
      <w:r w:rsidRPr="00DB7C57">
        <w:rPr>
          <w:rFonts w:ascii="Arial" w:eastAsia="宋体" w:hAnsi="Arial" w:cs="Arial"/>
          <w:sz w:val="28"/>
          <w:szCs w:val="28"/>
          <w:lang w:eastAsia="zh-CN"/>
        </w:rPr>
        <w:t>VI</w:t>
      </w:r>
      <w:r w:rsidR="00B54887">
        <w:rPr>
          <w:rFonts w:ascii="Arial" w:eastAsia="宋体" w:hAnsi="Arial" w:cs="Arial"/>
          <w:sz w:val="28"/>
          <w:szCs w:val="28"/>
          <w:lang w:eastAsia="zh-CN"/>
        </w:rPr>
        <w:t>（</w:t>
      </w:r>
      <w:r w:rsidRPr="00DB7C57">
        <w:rPr>
          <w:rFonts w:ascii="Arial" w:eastAsia="宋体" w:hAnsi="Arial" w:cs="Arial"/>
          <w:sz w:val="28"/>
          <w:szCs w:val="28"/>
          <w:lang w:eastAsia="zh-CN"/>
        </w:rPr>
        <w:t>E</w:t>
      </w:r>
      <w:r w:rsidR="00B54887">
        <w:rPr>
          <w:rFonts w:ascii="Arial" w:eastAsia="宋体" w:hAnsi="Arial" w:cs="Arial"/>
          <w:sz w:val="28"/>
          <w:szCs w:val="28"/>
          <w:lang w:eastAsia="zh-CN"/>
        </w:rPr>
        <w:t>）</w:t>
      </w:r>
      <w:r w:rsidRPr="00DB7C57">
        <w:rPr>
          <w:rFonts w:ascii="Arial" w:eastAsia="宋体" w:hAnsi="Arial" w:cs="Arial"/>
          <w:sz w:val="28"/>
          <w:szCs w:val="28"/>
          <w:lang w:eastAsia="zh-CN"/>
        </w:rPr>
        <w:t>.</w:t>
      </w:r>
      <w:r w:rsidRPr="00DB7C57">
        <w:rPr>
          <w:rFonts w:ascii="Arial" w:eastAsia="宋体" w:hAnsi="Arial" w:cs="Arial"/>
          <w:sz w:val="28"/>
          <w:szCs w:val="28"/>
          <w:lang w:eastAsia="zh-CN"/>
        </w:rPr>
        <w:tab/>
      </w:r>
      <w:bookmarkStart w:id="41" w:name="_bookmark14"/>
      <w:bookmarkEnd w:id="41"/>
      <w:r w:rsidR="00F37BF7">
        <w:rPr>
          <w:rFonts w:ascii="Arial" w:eastAsia="宋体" w:hAnsi="Arial" w:cs="Arial"/>
          <w:sz w:val="28"/>
          <w:szCs w:val="28"/>
          <w:lang w:eastAsia="zh-CN"/>
        </w:rPr>
        <w:t>样本</w:t>
      </w:r>
      <w:r w:rsidR="006907B6" w:rsidRPr="00DB7C57">
        <w:rPr>
          <w:rFonts w:ascii="Arial" w:eastAsia="宋体" w:hAnsi="Arial" w:cs="Arial"/>
          <w:sz w:val="28"/>
          <w:szCs w:val="28"/>
          <w:lang w:eastAsia="zh-CN"/>
        </w:rPr>
        <w:t>收集和处理</w:t>
      </w:r>
      <w:bookmarkEnd w:id="40"/>
    </w:p>
    <w:p w:rsidR="00795EEE" w:rsidRPr="00111DC4" w:rsidRDefault="004B3D85" w:rsidP="008D4B9B">
      <w:pPr>
        <w:pStyle w:val="a3"/>
        <w:overflowPunct w:val="0"/>
        <w:snapToGrid w:val="0"/>
        <w:spacing w:afterLines="100" w:after="240" w:line="300" w:lineRule="auto"/>
        <w:ind w:left="0"/>
        <w:jc w:val="both"/>
        <w:rPr>
          <w:rFonts w:ascii="Arial" w:eastAsia="宋体" w:hAnsi="Arial" w:cs="Arial"/>
          <w:lang w:eastAsia="zh-CN"/>
        </w:rPr>
      </w:pPr>
      <w:r w:rsidRPr="00111DC4">
        <w:rPr>
          <w:rFonts w:ascii="Arial" w:eastAsia="宋体" w:hAnsi="Arial" w:cs="Arial"/>
          <w:lang w:eastAsia="zh-CN"/>
        </w:rPr>
        <w:t>贵公司的</w:t>
      </w:r>
      <w:r w:rsidRPr="00111DC4">
        <w:rPr>
          <w:rFonts w:ascii="Arial" w:eastAsia="宋体" w:hAnsi="Arial" w:cs="Arial"/>
          <w:lang w:eastAsia="zh-CN"/>
        </w:rPr>
        <w:t>510</w:t>
      </w:r>
      <w:r w:rsidR="00B54887">
        <w:rPr>
          <w:rFonts w:ascii="Arial" w:eastAsia="宋体" w:hAnsi="Arial" w:cs="Arial"/>
          <w:lang w:eastAsia="zh-CN"/>
        </w:rPr>
        <w:t>（</w:t>
      </w:r>
      <w:r w:rsidRPr="00111DC4">
        <w:rPr>
          <w:rFonts w:ascii="Arial" w:eastAsia="宋体" w:hAnsi="Arial" w:cs="Arial"/>
          <w:lang w:eastAsia="zh-CN"/>
        </w:rPr>
        <w:t>k</w:t>
      </w:r>
      <w:r w:rsidR="00B54887">
        <w:rPr>
          <w:rFonts w:ascii="Arial" w:eastAsia="宋体" w:hAnsi="Arial" w:cs="Arial"/>
          <w:lang w:eastAsia="zh-CN"/>
        </w:rPr>
        <w:t>）</w:t>
      </w:r>
      <w:r w:rsidRPr="00111DC4">
        <w:rPr>
          <w:rFonts w:ascii="Arial" w:eastAsia="宋体" w:hAnsi="Arial" w:cs="Arial"/>
          <w:lang w:eastAsia="zh-CN"/>
        </w:rPr>
        <w:t>中必须指定</w:t>
      </w:r>
      <w:r w:rsidR="003E206F" w:rsidRPr="00111DC4">
        <w:rPr>
          <w:rFonts w:ascii="Arial" w:eastAsia="宋体" w:hAnsi="Arial" w:cs="Arial"/>
          <w:lang w:eastAsia="zh-CN"/>
        </w:rPr>
        <w:t>与器械一同</w:t>
      </w:r>
      <w:r w:rsidRPr="00111DC4">
        <w:rPr>
          <w:rFonts w:ascii="Arial" w:eastAsia="宋体" w:hAnsi="Arial" w:cs="Arial"/>
          <w:lang w:eastAsia="zh-CN"/>
        </w:rPr>
        <w:t>使用</w:t>
      </w:r>
      <w:r w:rsidR="003E206F" w:rsidRPr="00111DC4">
        <w:rPr>
          <w:rFonts w:ascii="Arial" w:eastAsia="宋体" w:hAnsi="Arial" w:cs="Arial"/>
          <w:lang w:eastAsia="zh-CN"/>
        </w:rPr>
        <w:t>的</w:t>
      </w:r>
      <w:r w:rsidR="00F37BF7">
        <w:rPr>
          <w:rFonts w:ascii="Arial" w:eastAsia="宋体" w:hAnsi="Arial" w:cs="Arial"/>
          <w:lang w:eastAsia="zh-CN"/>
        </w:rPr>
        <w:t>样本</w:t>
      </w:r>
      <w:r w:rsidR="003E206F" w:rsidRPr="00111DC4">
        <w:rPr>
          <w:rFonts w:ascii="Arial" w:eastAsia="宋体" w:hAnsi="Arial" w:cs="Arial"/>
          <w:lang w:eastAsia="zh-CN"/>
        </w:rPr>
        <w:t>类型</w:t>
      </w:r>
      <w:r w:rsidRPr="00111DC4">
        <w:rPr>
          <w:rFonts w:ascii="Arial" w:eastAsia="宋体" w:hAnsi="Arial" w:cs="Arial"/>
          <w:lang w:eastAsia="zh-CN"/>
        </w:rPr>
        <w:t>。必须</w:t>
      </w:r>
      <w:r w:rsidR="00763035" w:rsidRPr="00111DC4">
        <w:rPr>
          <w:rFonts w:ascii="Arial" w:eastAsia="宋体" w:hAnsi="Arial" w:cs="Arial"/>
          <w:lang w:eastAsia="zh-CN"/>
        </w:rPr>
        <w:t>用推荐的</w:t>
      </w:r>
      <w:r w:rsidR="00F37BF7">
        <w:rPr>
          <w:rFonts w:ascii="Arial" w:eastAsia="宋体" w:hAnsi="Arial" w:cs="Arial"/>
          <w:lang w:eastAsia="zh-CN"/>
        </w:rPr>
        <w:t>样本</w:t>
      </w:r>
      <w:r w:rsidR="00763035" w:rsidRPr="00111DC4">
        <w:rPr>
          <w:rFonts w:ascii="Arial" w:eastAsia="宋体" w:hAnsi="Arial" w:cs="Arial"/>
          <w:lang w:eastAsia="zh-CN"/>
        </w:rPr>
        <w:t>收集程序</w:t>
      </w:r>
      <w:r w:rsidRPr="00111DC4">
        <w:rPr>
          <w:rFonts w:ascii="Arial" w:eastAsia="宋体" w:hAnsi="Arial" w:cs="Arial"/>
          <w:lang w:eastAsia="zh-CN"/>
        </w:rPr>
        <w:t>从适当的解剖部位或来源</w:t>
      </w:r>
      <w:r w:rsidR="00763035" w:rsidRPr="00111DC4">
        <w:rPr>
          <w:rFonts w:ascii="Arial" w:eastAsia="宋体" w:hAnsi="Arial" w:cs="Arial"/>
          <w:lang w:eastAsia="zh-CN"/>
        </w:rPr>
        <w:t>收集</w:t>
      </w:r>
      <w:r w:rsidR="00F37BF7">
        <w:rPr>
          <w:rFonts w:ascii="Arial" w:eastAsia="宋体" w:hAnsi="Arial" w:cs="Arial"/>
          <w:lang w:eastAsia="zh-CN"/>
        </w:rPr>
        <w:t>样本</w:t>
      </w:r>
      <w:r w:rsidRPr="00111DC4">
        <w:rPr>
          <w:rFonts w:ascii="Arial" w:eastAsia="宋体" w:hAnsi="Arial" w:cs="Arial"/>
          <w:lang w:eastAsia="zh-CN"/>
        </w:rPr>
        <w:t>。</w:t>
      </w:r>
      <w:r w:rsidR="00A73CEE" w:rsidRPr="00111DC4">
        <w:rPr>
          <w:rFonts w:ascii="Arial" w:eastAsia="宋体" w:hAnsi="Arial" w:cs="Arial"/>
          <w:lang w:eastAsia="zh-CN"/>
        </w:rPr>
        <w:t>靶分析物的</w:t>
      </w:r>
      <w:r w:rsidRPr="00111DC4">
        <w:rPr>
          <w:rFonts w:ascii="Arial" w:eastAsia="宋体" w:hAnsi="Arial" w:cs="Arial"/>
          <w:lang w:eastAsia="zh-CN"/>
        </w:rPr>
        <w:t>质量和数量很大程度上取决于</w:t>
      </w:r>
      <w:r w:rsidR="00F37BF7">
        <w:rPr>
          <w:rFonts w:ascii="Arial" w:eastAsia="宋体" w:hAnsi="Arial" w:cs="Arial"/>
          <w:lang w:eastAsia="zh-CN"/>
        </w:rPr>
        <w:t>样本</w:t>
      </w:r>
      <w:r w:rsidR="00A73CEE" w:rsidRPr="00111DC4">
        <w:rPr>
          <w:rFonts w:ascii="Arial" w:eastAsia="宋体" w:hAnsi="Arial" w:cs="Arial"/>
          <w:lang w:eastAsia="zh-CN"/>
        </w:rPr>
        <w:t>来源</w:t>
      </w:r>
      <w:r w:rsidR="003D4F13">
        <w:rPr>
          <w:rFonts w:ascii="Arial" w:eastAsia="宋体" w:hAnsi="Arial" w:cs="Arial" w:hint="eastAsia"/>
          <w:lang w:eastAsia="zh-CN"/>
        </w:rPr>
        <w:t>、</w:t>
      </w:r>
      <w:r w:rsidR="00A73CEE" w:rsidRPr="00111DC4">
        <w:rPr>
          <w:rFonts w:ascii="Arial" w:eastAsia="宋体" w:hAnsi="Arial" w:cs="Arial"/>
          <w:lang w:eastAsia="zh-CN"/>
        </w:rPr>
        <w:t>收集方法和处理（例如运输和储存时间及温度）等</w:t>
      </w:r>
      <w:r w:rsidRPr="00111DC4">
        <w:rPr>
          <w:rFonts w:ascii="Arial" w:eastAsia="宋体" w:hAnsi="Arial" w:cs="Arial"/>
          <w:lang w:eastAsia="zh-CN"/>
        </w:rPr>
        <w:t>因素。贵公司</w:t>
      </w:r>
      <w:r w:rsidR="003D4F13">
        <w:rPr>
          <w:rFonts w:ascii="Arial" w:eastAsia="宋体" w:hAnsi="Arial" w:cs="Arial" w:hint="eastAsia"/>
          <w:lang w:eastAsia="zh-CN"/>
        </w:rPr>
        <w:t>的</w:t>
      </w:r>
      <w:r w:rsidRPr="00111DC4">
        <w:rPr>
          <w:rFonts w:ascii="Arial" w:eastAsia="宋体" w:hAnsi="Arial" w:cs="Arial"/>
          <w:lang w:eastAsia="zh-CN"/>
        </w:rPr>
        <w:t>510</w:t>
      </w:r>
      <w:r w:rsidR="00B54887">
        <w:rPr>
          <w:rFonts w:ascii="Arial" w:eastAsia="宋体" w:hAnsi="Arial" w:cs="Arial"/>
          <w:lang w:eastAsia="zh-CN"/>
        </w:rPr>
        <w:t>（</w:t>
      </w:r>
      <w:r w:rsidRPr="00111DC4">
        <w:rPr>
          <w:rFonts w:ascii="Arial" w:eastAsia="宋体" w:hAnsi="Arial" w:cs="Arial"/>
          <w:lang w:eastAsia="zh-CN"/>
        </w:rPr>
        <w:t>k</w:t>
      </w:r>
      <w:r w:rsidR="00B54887">
        <w:rPr>
          <w:rFonts w:ascii="Arial" w:eastAsia="宋体" w:hAnsi="Arial" w:cs="Arial"/>
          <w:lang w:eastAsia="zh-CN"/>
        </w:rPr>
        <w:t>）</w:t>
      </w:r>
      <w:r w:rsidRPr="00111DC4">
        <w:rPr>
          <w:rFonts w:ascii="Arial" w:eastAsia="宋体" w:hAnsi="Arial" w:cs="Arial"/>
          <w:lang w:eastAsia="zh-CN"/>
        </w:rPr>
        <w:t>中提供的测试结果必须证实</w:t>
      </w:r>
      <w:r w:rsidR="00014EF2" w:rsidRPr="00111DC4">
        <w:rPr>
          <w:rFonts w:ascii="Arial" w:eastAsia="宋体" w:hAnsi="Arial" w:cs="Arial"/>
          <w:lang w:eastAsia="zh-CN"/>
        </w:rPr>
        <w:t>在标签推荐</w:t>
      </w:r>
      <w:r w:rsidR="000F377D" w:rsidRPr="00111DC4">
        <w:rPr>
          <w:rFonts w:ascii="Arial" w:eastAsia="宋体" w:hAnsi="Arial" w:cs="Arial"/>
          <w:lang w:eastAsia="zh-CN"/>
        </w:rPr>
        <w:t>的所有条件下</w:t>
      </w:r>
      <w:r w:rsidRPr="00111DC4">
        <w:rPr>
          <w:rFonts w:ascii="Arial" w:eastAsia="宋体" w:hAnsi="Arial" w:cs="Arial"/>
          <w:lang w:eastAsia="zh-CN"/>
        </w:rPr>
        <w:t>器械保持可接受性能（例如</w:t>
      </w:r>
      <w:r w:rsidR="007C29CE" w:rsidRPr="00111DC4">
        <w:rPr>
          <w:rFonts w:ascii="Arial" w:eastAsia="宋体" w:hAnsi="Arial" w:cs="Arial"/>
          <w:lang w:eastAsia="zh-CN"/>
        </w:rPr>
        <w:t>准确性</w:t>
      </w:r>
      <w:r w:rsidR="003D4F13">
        <w:rPr>
          <w:rFonts w:ascii="Arial" w:eastAsia="宋体" w:hAnsi="Arial" w:cs="Arial" w:hint="eastAsia"/>
          <w:lang w:eastAsia="zh-CN"/>
        </w:rPr>
        <w:t>、</w:t>
      </w:r>
      <w:r w:rsidR="007C29CE" w:rsidRPr="00111DC4">
        <w:rPr>
          <w:rFonts w:ascii="Arial" w:eastAsia="宋体" w:hAnsi="Arial" w:cs="Arial"/>
          <w:lang w:eastAsia="zh-CN"/>
        </w:rPr>
        <w:t>再现性</w:t>
      </w:r>
      <w:r w:rsidRPr="00111DC4">
        <w:rPr>
          <w:rFonts w:ascii="Arial" w:eastAsia="宋体" w:hAnsi="Arial" w:cs="Arial"/>
          <w:lang w:eastAsia="zh-CN"/>
        </w:rPr>
        <w:t>）</w:t>
      </w:r>
      <w:r w:rsidR="009F12CD" w:rsidRPr="00111DC4">
        <w:rPr>
          <w:rFonts w:ascii="Arial" w:eastAsia="宋体" w:hAnsi="Arial" w:cs="Arial"/>
          <w:lang w:eastAsia="zh-CN"/>
        </w:rPr>
        <w:t>。必须陈述</w:t>
      </w:r>
      <w:r w:rsidR="006A49B7" w:rsidRPr="00111DC4">
        <w:rPr>
          <w:rFonts w:ascii="Arial" w:eastAsia="宋体" w:hAnsi="Arial" w:cs="Arial"/>
          <w:lang w:eastAsia="zh-CN"/>
        </w:rPr>
        <w:t>对</w:t>
      </w:r>
      <w:r w:rsidR="009F12CD" w:rsidRPr="00111DC4">
        <w:rPr>
          <w:rFonts w:ascii="Arial" w:eastAsia="宋体" w:hAnsi="Arial" w:cs="Arial"/>
          <w:lang w:eastAsia="zh-CN"/>
        </w:rPr>
        <w:t>所有</w:t>
      </w:r>
      <w:r w:rsidR="00F37BF7">
        <w:rPr>
          <w:rFonts w:ascii="Arial" w:eastAsia="宋体" w:hAnsi="Arial" w:cs="Arial"/>
          <w:lang w:eastAsia="zh-CN"/>
        </w:rPr>
        <w:t>样本</w:t>
      </w:r>
      <w:r w:rsidR="009F12CD" w:rsidRPr="00111DC4">
        <w:rPr>
          <w:rFonts w:ascii="Arial" w:eastAsia="宋体" w:hAnsi="Arial" w:cs="Arial"/>
          <w:lang w:eastAsia="zh-CN"/>
        </w:rPr>
        <w:t>收集和处理条件</w:t>
      </w:r>
      <w:r w:rsidR="00204135" w:rsidRPr="00111DC4">
        <w:rPr>
          <w:rFonts w:ascii="Arial" w:eastAsia="宋体" w:hAnsi="Arial" w:cs="Arial"/>
          <w:lang w:eastAsia="zh-CN"/>
        </w:rPr>
        <w:t>及</w:t>
      </w:r>
      <w:r w:rsidR="009F12CD" w:rsidRPr="00111DC4">
        <w:rPr>
          <w:rFonts w:ascii="Arial" w:eastAsia="宋体" w:hAnsi="Arial" w:cs="Arial"/>
          <w:lang w:eastAsia="zh-CN"/>
        </w:rPr>
        <w:t>稳定性参数</w:t>
      </w:r>
      <w:r w:rsidR="00204135" w:rsidRPr="00111DC4">
        <w:rPr>
          <w:rFonts w:ascii="Arial" w:eastAsia="宋体" w:hAnsi="Arial" w:cs="Arial"/>
          <w:lang w:eastAsia="zh-CN"/>
        </w:rPr>
        <w:t>的验收标准</w:t>
      </w:r>
      <w:r w:rsidR="009F12CD" w:rsidRPr="00111DC4">
        <w:rPr>
          <w:rFonts w:ascii="Arial" w:eastAsia="宋体" w:hAnsi="Arial" w:cs="Arial"/>
          <w:lang w:eastAsia="zh-CN"/>
        </w:rPr>
        <w:t>。</w:t>
      </w:r>
    </w:p>
    <w:p w:rsidR="00795EEE" w:rsidRPr="00111DC4" w:rsidRDefault="00D55E76" w:rsidP="008D4B9B">
      <w:pPr>
        <w:pStyle w:val="a3"/>
        <w:overflowPunct w:val="0"/>
        <w:snapToGrid w:val="0"/>
        <w:spacing w:afterLines="100" w:after="240" w:line="300" w:lineRule="auto"/>
        <w:ind w:left="0"/>
        <w:jc w:val="both"/>
        <w:rPr>
          <w:rFonts w:ascii="Arial" w:eastAsia="宋体" w:hAnsi="Arial" w:cs="Arial"/>
          <w:lang w:eastAsia="zh-CN"/>
        </w:rPr>
      </w:pPr>
      <w:r w:rsidRPr="00111DC4">
        <w:rPr>
          <w:rFonts w:ascii="Arial" w:eastAsia="宋体" w:hAnsi="Arial" w:cs="Arial"/>
          <w:lang w:eastAsia="zh-CN"/>
        </w:rPr>
        <w:t>如果器械</w:t>
      </w:r>
      <w:r w:rsidR="00121195" w:rsidRPr="00111DC4">
        <w:rPr>
          <w:rFonts w:ascii="Arial" w:eastAsia="宋体" w:hAnsi="Arial" w:cs="Arial"/>
          <w:lang w:eastAsia="zh-CN"/>
        </w:rPr>
        <w:t>需使用</w:t>
      </w:r>
      <w:r w:rsidRPr="00111DC4">
        <w:rPr>
          <w:rFonts w:ascii="Arial" w:eastAsia="宋体" w:hAnsi="Arial" w:cs="Arial"/>
          <w:lang w:eastAsia="zh-CN"/>
        </w:rPr>
        <w:t>专门的收集工具包，必须</w:t>
      </w:r>
      <w:r w:rsidR="00121195" w:rsidRPr="00111DC4">
        <w:rPr>
          <w:rFonts w:ascii="Arial" w:eastAsia="宋体" w:hAnsi="Arial" w:cs="Arial"/>
          <w:lang w:eastAsia="zh-CN"/>
        </w:rPr>
        <w:t>提供</w:t>
      </w:r>
      <w:r w:rsidR="00E8196C" w:rsidRPr="00111DC4">
        <w:rPr>
          <w:rFonts w:ascii="Arial" w:eastAsia="宋体" w:hAnsi="Arial" w:cs="Arial"/>
          <w:lang w:eastAsia="zh-CN"/>
        </w:rPr>
        <w:t>关于</w:t>
      </w:r>
      <w:r w:rsidR="00121195" w:rsidRPr="00111DC4">
        <w:rPr>
          <w:rFonts w:ascii="Arial" w:eastAsia="宋体" w:hAnsi="Arial" w:cs="Arial"/>
          <w:lang w:eastAsia="zh-CN"/>
        </w:rPr>
        <w:t>该</w:t>
      </w:r>
      <w:r w:rsidR="00E8196C" w:rsidRPr="00111DC4">
        <w:rPr>
          <w:rFonts w:ascii="Arial" w:eastAsia="宋体" w:hAnsi="Arial" w:cs="Arial"/>
          <w:lang w:eastAsia="zh-CN"/>
        </w:rPr>
        <w:t>工具包</w:t>
      </w:r>
      <w:r w:rsidR="00121195" w:rsidRPr="00111DC4">
        <w:rPr>
          <w:rFonts w:ascii="Arial" w:eastAsia="宋体" w:hAnsi="Arial" w:cs="Arial"/>
          <w:lang w:eastAsia="zh-CN"/>
        </w:rPr>
        <w:t>的</w:t>
      </w:r>
      <w:r w:rsidRPr="00111DC4">
        <w:rPr>
          <w:rFonts w:ascii="Arial" w:eastAsia="宋体" w:hAnsi="Arial" w:cs="Arial"/>
          <w:lang w:eastAsia="zh-CN"/>
        </w:rPr>
        <w:t>详细信息。此外，</w:t>
      </w:r>
      <w:r w:rsidR="00EE3534" w:rsidRPr="00111DC4">
        <w:rPr>
          <w:rFonts w:ascii="Arial" w:eastAsia="宋体" w:hAnsi="Arial" w:cs="Arial"/>
          <w:lang w:eastAsia="zh-CN"/>
        </w:rPr>
        <w:t>泌尿生殖道</w:t>
      </w:r>
      <w:r w:rsidR="00F37BF7">
        <w:rPr>
          <w:rFonts w:ascii="Arial" w:eastAsia="宋体" w:hAnsi="Arial" w:cs="Arial"/>
          <w:lang w:eastAsia="zh-CN"/>
        </w:rPr>
        <w:t>样本</w:t>
      </w:r>
      <w:r w:rsidRPr="00111DC4">
        <w:rPr>
          <w:rFonts w:ascii="Arial" w:eastAsia="宋体" w:hAnsi="Arial" w:cs="Arial"/>
          <w:lang w:eastAsia="zh-CN"/>
        </w:rPr>
        <w:t>收集工具包必须</w:t>
      </w:r>
      <w:proofErr w:type="gramStart"/>
      <w:r w:rsidRPr="00111DC4">
        <w:rPr>
          <w:rFonts w:ascii="Arial" w:eastAsia="宋体" w:hAnsi="Arial" w:cs="Arial"/>
          <w:lang w:eastAsia="zh-CN"/>
        </w:rPr>
        <w:t>含</w:t>
      </w:r>
      <w:r w:rsidR="004F75FB" w:rsidRPr="00111DC4">
        <w:rPr>
          <w:rFonts w:ascii="Arial" w:eastAsia="宋体" w:hAnsi="Arial" w:cs="Arial"/>
          <w:lang w:eastAsia="zh-CN"/>
        </w:rPr>
        <w:t>关于</w:t>
      </w:r>
      <w:proofErr w:type="gramEnd"/>
      <w:r w:rsidR="004F75FB" w:rsidRPr="00111DC4">
        <w:rPr>
          <w:rFonts w:ascii="Arial" w:eastAsia="宋体" w:hAnsi="Arial" w:cs="Arial"/>
          <w:lang w:eastAsia="zh-CN"/>
        </w:rPr>
        <w:t>如何</w:t>
      </w:r>
      <w:r w:rsidR="00E8196C" w:rsidRPr="00111DC4">
        <w:rPr>
          <w:rFonts w:ascii="Arial" w:eastAsia="宋体" w:hAnsi="Arial" w:cs="Arial"/>
          <w:lang w:eastAsia="zh-CN"/>
        </w:rPr>
        <w:t>进行</w:t>
      </w:r>
      <w:r w:rsidR="004F75FB" w:rsidRPr="00111DC4">
        <w:rPr>
          <w:rFonts w:ascii="Arial" w:eastAsia="宋体" w:hAnsi="Arial" w:cs="Arial"/>
          <w:lang w:eastAsia="zh-CN"/>
        </w:rPr>
        <w:t>收集的</w:t>
      </w:r>
      <w:r w:rsidRPr="00111DC4">
        <w:rPr>
          <w:rFonts w:ascii="Arial" w:eastAsia="宋体" w:hAnsi="Arial" w:cs="Arial"/>
          <w:lang w:eastAsia="zh-CN"/>
        </w:rPr>
        <w:t>详细说明。如果由患者进行收集（自收集），</w:t>
      </w:r>
      <w:r w:rsidR="00D168CC" w:rsidRPr="00111DC4">
        <w:rPr>
          <w:rFonts w:ascii="Arial" w:eastAsia="宋体" w:hAnsi="Arial" w:cs="Arial"/>
          <w:lang w:eastAsia="zh-CN"/>
        </w:rPr>
        <w:t>必须提供</w:t>
      </w:r>
      <w:bookmarkStart w:id="42" w:name="OLE_LINK3"/>
      <w:bookmarkStart w:id="43" w:name="OLE_LINK4"/>
      <w:r w:rsidR="000A5CE2" w:rsidRPr="00111DC4">
        <w:rPr>
          <w:rFonts w:ascii="Arial" w:eastAsia="宋体" w:hAnsi="Arial" w:cs="Arial"/>
          <w:lang w:eastAsia="zh-CN"/>
        </w:rPr>
        <w:t>用</w:t>
      </w:r>
      <w:r w:rsidR="00D168CC" w:rsidRPr="00111DC4">
        <w:rPr>
          <w:rFonts w:ascii="Arial" w:eastAsia="宋体" w:hAnsi="Arial" w:cs="Arial"/>
          <w:lang w:eastAsia="zh-CN"/>
        </w:rPr>
        <w:t>简单易懂</w:t>
      </w:r>
      <w:r w:rsidR="000A5CE2" w:rsidRPr="00111DC4">
        <w:rPr>
          <w:rFonts w:ascii="Arial" w:eastAsia="宋体" w:hAnsi="Arial" w:cs="Arial"/>
          <w:lang w:eastAsia="zh-CN"/>
        </w:rPr>
        <w:t>语言书写</w:t>
      </w:r>
      <w:bookmarkEnd w:id="42"/>
      <w:bookmarkEnd w:id="43"/>
      <w:r w:rsidR="00D168CC" w:rsidRPr="00111DC4">
        <w:rPr>
          <w:rFonts w:ascii="Arial" w:eastAsia="宋体" w:hAnsi="Arial" w:cs="Arial"/>
          <w:lang w:eastAsia="zh-CN"/>
        </w:rPr>
        <w:t>的</w:t>
      </w:r>
      <w:r w:rsidR="00CB0231">
        <w:rPr>
          <w:rFonts w:ascii="Arial" w:eastAsia="宋体" w:hAnsi="Arial" w:cs="Arial"/>
          <w:lang w:eastAsia="zh-CN"/>
        </w:rPr>
        <w:t>其他</w:t>
      </w:r>
      <w:r w:rsidRPr="00111DC4">
        <w:rPr>
          <w:rFonts w:ascii="Arial" w:eastAsia="宋体" w:hAnsi="Arial" w:cs="Arial"/>
          <w:lang w:eastAsia="zh-CN"/>
        </w:rPr>
        <w:t>使用说明，</w:t>
      </w:r>
      <w:proofErr w:type="gramStart"/>
      <w:r w:rsidR="000A5CE2" w:rsidRPr="00111DC4">
        <w:rPr>
          <w:rFonts w:ascii="Arial" w:eastAsia="宋体" w:hAnsi="Arial" w:cs="Arial"/>
          <w:lang w:eastAsia="zh-CN"/>
        </w:rPr>
        <w:t>并</w:t>
      </w:r>
      <w:r w:rsidRPr="00111DC4">
        <w:rPr>
          <w:rFonts w:ascii="Arial" w:eastAsia="宋体" w:hAnsi="Arial" w:cs="Arial"/>
          <w:lang w:eastAsia="zh-CN"/>
        </w:rPr>
        <w:t>附图</w:t>
      </w:r>
      <w:proofErr w:type="gramEnd"/>
      <w:r w:rsidRPr="00111DC4">
        <w:rPr>
          <w:rFonts w:ascii="Arial" w:eastAsia="宋体" w:hAnsi="Arial" w:cs="Arial"/>
          <w:lang w:eastAsia="zh-CN"/>
        </w:rPr>
        <w:t>表。</w:t>
      </w:r>
    </w:p>
    <w:p w:rsidR="00795EEE" w:rsidRPr="00111DC4" w:rsidRDefault="00876738" w:rsidP="008D4B9B">
      <w:pPr>
        <w:pStyle w:val="a3"/>
        <w:overflowPunct w:val="0"/>
        <w:snapToGrid w:val="0"/>
        <w:spacing w:afterLines="100" w:after="240" w:line="300" w:lineRule="auto"/>
        <w:ind w:left="0"/>
        <w:jc w:val="both"/>
        <w:rPr>
          <w:rFonts w:ascii="Arial" w:eastAsia="宋体" w:hAnsi="Arial" w:cs="Arial"/>
          <w:lang w:eastAsia="zh-CN"/>
        </w:rPr>
      </w:pPr>
      <w:r w:rsidRPr="00111DC4">
        <w:rPr>
          <w:rFonts w:ascii="Arial" w:eastAsia="宋体" w:hAnsi="Arial" w:cs="Arial"/>
          <w:lang w:eastAsia="zh-CN"/>
        </w:rPr>
        <w:t>遵守所有适用的</w:t>
      </w:r>
      <w:r w:rsidR="007D60E2" w:rsidRPr="00111DC4">
        <w:rPr>
          <w:rFonts w:ascii="Arial" w:eastAsia="宋体" w:hAnsi="Arial" w:cs="Arial"/>
          <w:lang w:eastAsia="zh-CN"/>
        </w:rPr>
        <w:t>针对</w:t>
      </w:r>
      <w:r w:rsidR="005E097F" w:rsidRPr="00111DC4">
        <w:rPr>
          <w:rFonts w:ascii="Arial" w:eastAsia="宋体" w:hAnsi="Arial" w:cs="Arial"/>
          <w:lang w:eastAsia="zh-CN"/>
        </w:rPr>
        <w:t>鉴定</w:t>
      </w:r>
      <w:r w:rsidR="003F6DAF" w:rsidRPr="00111DC4">
        <w:rPr>
          <w:rFonts w:ascii="Arial" w:eastAsia="宋体" w:hAnsi="Arial" w:cs="Arial"/>
          <w:lang w:eastAsia="zh-CN"/>
        </w:rPr>
        <w:t>病原体</w:t>
      </w:r>
      <w:r w:rsidR="00F37BF7">
        <w:rPr>
          <w:rFonts w:ascii="Arial" w:eastAsia="宋体" w:hAnsi="Arial" w:cs="Arial"/>
          <w:lang w:eastAsia="zh-CN"/>
        </w:rPr>
        <w:t>样本</w:t>
      </w:r>
      <w:r w:rsidRPr="00111DC4">
        <w:rPr>
          <w:rFonts w:ascii="Arial" w:eastAsia="宋体" w:hAnsi="Arial" w:cs="Arial"/>
          <w:lang w:eastAsia="zh-CN"/>
        </w:rPr>
        <w:t>收集和处理</w:t>
      </w:r>
      <w:r w:rsidR="003F6DAF" w:rsidRPr="00111DC4">
        <w:rPr>
          <w:rFonts w:ascii="Arial" w:eastAsia="宋体" w:hAnsi="Arial" w:cs="Arial"/>
          <w:lang w:eastAsia="zh-CN"/>
        </w:rPr>
        <w:t>的</w:t>
      </w:r>
      <w:r w:rsidR="007D60E2" w:rsidRPr="00111DC4">
        <w:rPr>
          <w:rFonts w:ascii="Arial" w:eastAsia="宋体" w:hAnsi="Arial" w:cs="Arial"/>
          <w:lang w:eastAsia="zh-CN"/>
        </w:rPr>
        <w:t>州和联邦生物安全</w:t>
      </w:r>
      <w:r w:rsidR="00AA5F6E">
        <w:rPr>
          <w:rFonts w:ascii="Arial" w:eastAsia="宋体" w:hAnsi="Arial" w:cs="Arial"/>
          <w:lang w:eastAsia="zh-CN"/>
        </w:rPr>
        <w:t>指南</w:t>
      </w:r>
      <w:r w:rsidRPr="00111DC4">
        <w:rPr>
          <w:rFonts w:ascii="Arial" w:eastAsia="宋体" w:hAnsi="Arial" w:cs="Arial"/>
          <w:lang w:eastAsia="zh-CN"/>
        </w:rPr>
        <w:t>。</w:t>
      </w:r>
      <w:r w:rsidR="005263FC" w:rsidRPr="00111DC4">
        <w:rPr>
          <w:rFonts w:ascii="Arial" w:eastAsia="宋体" w:hAnsi="Arial" w:cs="Arial"/>
          <w:lang w:eastAsia="zh-CN"/>
        </w:rPr>
        <w:t>关于处理</w:t>
      </w:r>
      <w:r w:rsidR="00F37BF7">
        <w:rPr>
          <w:rFonts w:ascii="Arial" w:eastAsia="宋体" w:hAnsi="Arial" w:cs="Arial"/>
          <w:lang w:eastAsia="zh-CN"/>
        </w:rPr>
        <w:t>样本</w:t>
      </w:r>
      <w:r w:rsidR="005263FC" w:rsidRPr="00111DC4">
        <w:rPr>
          <w:rFonts w:ascii="Arial" w:eastAsia="宋体" w:hAnsi="Arial" w:cs="Arial"/>
          <w:lang w:eastAsia="zh-CN"/>
        </w:rPr>
        <w:t>的</w:t>
      </w:r>
      <w:r w:rsidRPr="00111DC4">
        <w:rPr>
          <w:rFonts w:ascii="Arial" w:eastAsia="宋体" w:hAnsi="Arial" w:cs="Arial"/>
          <w:lang w:eastAsia="zh-CN"/>
        </w:rPr>
        <w:t>标准预防措施，参考最新</w:t>
      </w:r>
      <w:r w:rsidR="0074396D" w:rsidRPr="00111DC4">
        <w:rPr>
          <w:rFonts w:ascii="Arial" w:eastAsia="宋体" w:hAnsi="Arial" w:cs="Arial"/>
          <w:lang w:eastAsia="zh-CN"/>
        </w:rPr>
        <w:t>版本</w:t>
      </w:r>
      <w:r w:rsidR="005263FC" w:rsidRPr="00111DC4">
        <w:rPr>
          <w:rFonts w:ascii="Arial" w:eastAsia="宋体" w:hAnsi="Arial" w:cs="Arial"/>
          <w:lang w:eastAsia="zh-CN"/>
        </w:rPr>
        <w:t>的</w:t>
      </w:r>
      <w:r w:rsidRPr="00111DC4">
        <w:rPr>
          <w:rFonts w:ascii="Arial" w:eastAsia="宋体" w:hAnsi="Arial" w:cs="Arial"/>
          <w:lang w:eastAsia="zh-CN"/>
        </w:rPr>
        <w:t>临床和实验室标准协会</w:t>
      </w:r>
      <w:r w:rsidR="00B54887">
        <w:rPr>
          <w:rFonts w:ascii="Arial" w:eastAsia="宋体" w:hAnsi="Arial" w:cs="Arial"/>
          <w:lang w:eastAsia="zh-CN"/>
        </w:rPr>
        <w:t>（</w:t>
      </w:r>
      <w:r w:rsidRPr="00111DC4">
        <w:rPr>
          <w:rFonts w:ascii="Arial" w:eastAsia="宋体" w:hAnsi="Arial" w:cs="Arial"/>
          <w:lang w:eastAsia="zh-CN"/>
        </w:rPr>
        <w:t>CLSI</w:t>
      </w:r>
      <w:r w:rsidR="00B54887">
        <w:rPr>
          <w:rFonts w:ascii="Arial" w:eastAsia="宋体" w:hAnsi="Arial" w:cs="Arial"/>
          <w:lang w:eastAsia="zh-CN"/>
        </w:rPr>
        <w:t>）</w:t>
      </w:r>
      <w:r w:rsidR="005263FC" w:rsidRPr="00111DC4">
        <w:rPr>
          <w:rFonts w:ascii="Arial" w:eastAsia="宋体" w:hAnsi="Arial" w:cs="Arial"/>
          <w:lang w:eastAsia="zh-CN"/>
        </w:rPr>
        <w:t>相关</w:t>
      </w:r>
      <w:r w:rsidRPr="00111DC4">
        <w:rPr>
          <w:rFonts w:ascii="Arial" w:eastAsia="宋体" w:hAnsi="Arial" w:cs="Arial"/>
          <w:lang w:eastAsia="zh-CN"/>
        </w:rPr>
        <w:t>文件</w:t>
      </w:r>
      <w:r w:rsidR="00A96860">
        <w:rPr>
          <w:rFonts w:ascii="Arial" w:eastAsia="宋体" w:hAnsi="Arial" w:cs="Arial"/>
          <w:lang w:eastAsia="zh-CN"/>
        </w:rPr>
        <w:t>【</w:t>
      </w:r>
      <w:r w:rsidRPr="00111DC4">
        <w:rPr>
          <w:rFonts w:ascii="Arial" w:eastAsia="宋体" w:hAnsi="Arial" w:cs="Arial"/>
          <w:lang w:eastAsia="zh-CN"/>
        </w:rPr>
        <w:t>参考文件</w:t>
      </w:r>
      <w:r w:rsidRPr="00111DC4">
        <w:rPr>
          <w:rFonts w:ascii="Arial" w:eastAsia="宋体" w:hAnsi="Arial" w:cs="Arial"/>
          <w:lang w:eastAsia="zh-CN"/>
        </w:rPr>
        <w:t xml:space="preserve"> 2</w:t>
      </w:r>
      <w:r w:rsidR="00A96860">
        <w:rPr>
          <w:rFonts w:ascii="Arial" w:eastAsia="宋体" w:hAnsi="Arial" w:cs="Arial"/>
          <w:lang w:eastAsia="zh-CN"/>
        </w:rPr>
        <w:t>】</w:t>
      </w:r>
      <w:r w:rsidRPr="00111DC4">
        <w:rPr>
          <w:rFonts w:ascii="Arial" w:eastAsia="宋体" w:hAnsi="Arial" w:cs="Arial"/>
          <w:lang w:eastAsia="zh-CN"/>
        </w:rPr>
        <w:t>。</w:t>
      </w:r>
    </w:p>
    <w:p w:rsidR="00795EEE" w:rsidRPr="00AA4382" w:rsidRDefault="00C34063" w:rsidP="00AA4382">
      <w:pPr>
        <w:pStyle w:val="210"/>
        <w:tabs>
          <w:tab w:val="left" w:pos="1547"/>
        </w:tabs>
        <w:overflowPunct w:val="0"/>
        <w:snapToGrid w:val="0"/>
        <w:spacing w:afterLines="50" w:after="120" w:line="300" w:lineRule="auto"/>
        <w:ind w:left="0" w:firstLineChars="232" w:firstLine="652"/>
        <w:jc w:val="both"/>
        <w:rPr>
          <w:rFonts w:ascii="Arial" w:eastAsia="宋体" w:hAnsi="Arial" w:cs="Arial"/>
          <w:sz w:val="28"/>
          <w:szCs w:val="28"/>
          <w:lang w:eastAsia="zh-CN"/>
        </w:rPr>
      </w:pPr>
      <w:bookmarkStart w:id="44" w:name="_Toc497125095"/>
      <w:r w:rsidRPr="00AA4382">
        <w:rPr>
          <w:rFonts w:ascii="Arial" w:eastAsia="宋体" w:hAnsi="Arial" w:cs="Arial"/>
          <w:sz w:val="28"/>
          <w:szCs w:val="28"/>
          <w:lang w:eastAsia="zh-CN"/>
        </w:rPr>
        <w:t>VI</w:t>
      </w:r>
      <w:r w:rsidR="00B54887">
        <w:rPr>
          <w:rFonts w:ascii="Arial" w:eastAsia="宋体" w:hAnsi="Arial" w:cs="Arial"/>
          <w:sz w:val="28"/>
          <w:szCs w:val="28"/>
          <w:lang w:eastAsia="zh-CN"/>
        </w:rPr>
        <w:t>（</w:t>
      </w:r>
      <w:r w:rsidRPr="00AA4382">
        <w:rPr>
          <w:rFonts w:ascii="Arial" w:eastAsia="宋体" w:hAnsi="Arial" w:cs="Arial"/>
          <w:sz w:val="28"/>
          <w:szCs w:val="28"/>
          <w:lang w:eastAsia="zh-CN"/>
        </w:rPr>
        <w:t>F</w:t>
      </w:r>
      <w:r w:rsidR="00B54887">
        <w:rPr>
          <w:rFonts w:ascii="Arial" w:eastAsia="宋体" w:hAnsi="Arial" w:cs="Arial"/>
          <w:sz w:val="28"/>
          <w:szCs w:val="28"/>
          <w:lang w:eastAsia="zh-CN"/>
        </w:rPr>
        <w:t>）</w:t>
      </w:r>
      <w:r w:rsidRPr="00AA4382">
        <w:rPr>
          <w:rFonts w:ascii="Arial" w:eastAsia="宋体" w:hAnsi="Arial" w:cs="Arial"/>
          <w:sz w:val="28"/>
          <w:szCs w:val="28"/>
          <w:lang w:eastAsia="zh-CN"/>
        </w:rPr>
        <w:t>.</w:t>
      </w:r>
      <w:r w:rsidRPr="00AA4382">
        <w:rPr>
          <w:rFonts w:ascii="Arial" w:eastAsia="宋体" w:hAnsi="Arial" w:cs="Arial"/>
          <w:sz w:val="28"/>
          <w:szCs w:val="28"/>
          <w:lang w:eastAsia="zh-CN"/>
        </w:rPr>
        <w:tab/>
      </w:r>
      <w:bookmarkStart w:id="45" w:name="_bookmark15"/>
      <w:bookmarkEnd w:id="45"/>
      <w:r w:rsidR="00876738" w:rsidRPr="00AA4382">
        <w:rPr>
          <w:rFonts w:ascii="Arial" w:eastAsia="宋体" w:hAnsi="Arial" w:cs="Arial"/>
          <w:sz w:val="28"/>
          <w:szCs w:val="28"/>
          <w:lang w:eastAsia="zh-CN"/>
        </w:rPr>
        <w:t>解释试验结果</w:t>
      </w:r>
      <w:r w:rsidRPr="00AA4382">
        <w:rPr>
          <w:rFonts w:ascii="Arial" w:eastAsia="宋体" w:hAnsi="Arial" w:cs="Arial"/>
          <w:sz w:val="28"/>
          <w:szCs w:val="28"/>
          <w:lang w:eastAsia="zh-CN"/>
        </w:rPr>
        <w:t>/</w:t>
      </w:r>
      <w:r w:rsidR="00876738" w:rsidRPr="00AA4382">
        <w:rPr>
          <w:rFonts w:ascii="Arial" w:eastAsia="宋体" w:hAnsi="Arial" w:cs="Arial"/>
          <w:sz w:val="28"/>
          <w:szCs w:val="28"/>
          <w:lang w:eastAsia="zh-CN"/>
        </w:rPr>
        <w:t>报告</w:t>
      </w:r>
      <w:bookmarkEnd w:id="44"/>
    </w:p>
    <w:p w:rsidR="00795EEE" w:rsidRPr="00111DC4" w:rsidRDefault="00B76AC6"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贵公司的</w:t>
      </w:r>
      <w:r w:rsidRPr="00111DC4">
        <w:rPr>
          <w:rFonts w:ascii="Arial" w:eastAsia="宋体" w:hAnsi="Arial" w:cs="Arial"/>
          <w:lang w:eastAsia="zh-CN"/>
        </w:rPr>
        <w:t>510</w:t>
      </w:r>
      <w:r w:rsidR="00B54887">
        <w:rPr>
          <w:rFonts w:ascii="Arial" w:eastAsia="宋体" w:hAnsi="Arial" w:cs="Arial"/>
          <w:lang w:eastAsia="zh-CN"/>
        </w:rPr>
        <w:t>（</w:t>
      </w:r>
      <w:r w:rsidRPr="00111DC4">
        <w:rPr>
          <w:rFonts w:ascii="Arial" w:eastAsia="宋体" w:hAnsi="Arial" w:cs="Arial"/>
          <w:lang w:eastAsia="zh-CN"/>
        </w:rPr>
        <w:t>k</w:t>
      </w:r>
      <w:r w:rsidR="00B54887">
        <w:rPr>
          <w:rFonts w:ascii="Arial" w:eastAsia="宋体" w:hAnsi="Arial" w:cs="Arial"/>
          <w:lang w:eastAsia="zh-CN"/>
        </w:rPr>
        <w:t>）</w:t>
      </w:r>
      <w:r w:rsidRPr="00111DC4">
        <w:rPr>
          <w:rFonts w:ascii="Arial" w:eastAsia="宋体" w:hAnsi="Arial" w:cs="Arial"/>
          <w:lang w:eastAsia="zh-CN"/>
        </w:rPr>
        <w:t>提交必须指出测定过程所有输出结果的</w:t>
      </w:r>
      <w:r w:rsidRPr="00111DC4">
        <w:rPr>
          <w:rFonts w:ascii="Arial" w:eastAsia="宋体" w:hAnsi="Arial" w:cs="Arial"/>
          <w:lang w:eastAsia="zh-CN"/>
        </w:rPr>
        <w:t>cut-off</w:t>
      </w:r>
      <w:r w:rsidRPr="00111DC4">
        <w:rPr>
          <w:rFonts w:ascii="Arial" w:eastAsia="宋体" w:hAnsi="Arial" w:cs="Arial"/>
          <w:lang w:eastAsia="zh-CN"/>
        </w:rPr>
        <w:t>值并</w:t>
      </w:r>
      <w:r w:rsidR="003D4F13">
        <w:rPr>
          <w:rFonts w:ascii="Arial" w:eastAsia="宋体" w:hAnsi="Arial" w:cs="Arial" w:hint="eastAsia"/>
          <w:lang w:eastAsia="zh-CN"/>
        </w:rPr>
        <w:t>重点</w:t>
      </w:r>
      <w:r w:rsidRPr="00111DC4">
        <w:rPr>
          <w:rFonts w:ascii="Arial" w:eastAsia="宋体" w:hAnsi="Arial" w:cs="Arial"/>
          <w:lang w:eastAsia="zh-CN"/>
        </w:rPr>
        <w:t>描述如何确定阳性</w:t>
      </w:r>
      <w:r w:rsidR="003D4F13">
        <w:rPr>
          <w:rFonts w:ascii="Arial" w:eastAsia="宋体" w:hAnsi="Arial" w:cs="Arial" w:hint="eastAsia"/>
          <w:lang w:eastAsia="zh-CN"/>
        </w:rPr>
        <w:t>、</w:t>
      </w:r>
      <w:r w:rsidRPr="00111DC4">
        <w:rPr>
          <w:rFonts w:ascii="Arial" w:eastAsia="宋体" w:hAnsi="Arial" w:cs="Arial"/>
          <w:lang w:eastAsia="zh-CN"/>
        </w:rPr>
        <w:t>阴性</w:t>
      </w:r>
      <w:r w:rsidR="003D4F13">
        <w:rPr>
          <w:rFonts w:ascii="Arial" w:eastAsia="宋体" w:hAnsi="Arial" w:cs="Arial" w:hint="eastAsia"/>
          <w:lang w:eastAsia="zh-CN"/>
        </w:rPr>
        <w:t>、</w:t>
      </w:r>
      <w:r w:rsidRPr="00111DC4">
        <w:rPr>
          <w:rFonts w:ascii="Arial" w:eastAsia="宋体" w:hAnsi="Arial" w:cs="Arial"/>
          <w:lang w:eastAsia="zh-CN"/>
        </w:rPr>
        <w:t>模棱两可（如果适用）或无效结果和</w:t>
      </w:r>
      <w:r w:rsidR="0030554D" w:rsidRPr="00111DC4">
        <w:rPr>
          <w:rFonts w:ascii="Arial" w:eastAsia="宋体" w:hAnsi="Arial" w:cs="Arial"/>
          <w:lang w:eastAsia="zh-CN"/>
        </w:rPr>
        <w:t>最终用户应</w:t>
      </w:r>
      <w:r w:rsidRPr="00111DC4">
        <w:rPr>
          <w:rFonts w:ascii="Arial" w:eastAsia="宋体" w:hAnsi="Arial" w:cs="Arial"/>
          <w:lang w:eastAsia="zh-CN"/>
        </w:rPr>
        <w:t>如何解释这些结果。</w:t>
      </w:r>
    </w:p>
    <w:p w:rsidR="00795EEE" w:rsidRPr="00111DC4" w:rsidRDefault="00D27466" w:rsidP="009C77D8">
      <w:pPr>
        <w:pStyle w:val="a3"/>
        <w:overflowPunct w:val="0"/>
        <w:snapToGrid w:val="0"/>
        <w:spacing w:afterLines="100" w:after="240" w:line="300" w:lineRule="auto"/>
        <w:ind w:left="0"/>
        <w:jc w:val="both"/>
        <w:rPr>
          <w:rFonts w:ascii="Arial" w:eastAsia="宋体" w:hAnsi="Arial" w:cs="Arial"/>
          <w:lang w:eastAsia="zh-CN"/>
        </w:rPr>
      </w:pPr>
      <w:r w:rsidRPr="00111DC4">
        <w:rPr>
          <w:rFonts w:ascii="Arial" w:eastAsia="宋体" w:hAnsi="Arial" w:cs="Arial"/>
          <w:lang w:eastAsia="zh-CN"/>
        </w:rPr>
        <w:br w:type="page"/>
      </w:r>
      <w:r w:rsidR="00A164FD" w:rsidRPr="00111DC4">
        <w:rPr>
          <w:rFonts w:ascii="Arial" w:eastAsia="宋体" w:hAnsi="Arial" w:cs="Arial"/>
          <w:lang w:eastAsia="zh-CN"/>
        </w:rPr>
        <w:lastRenderedPageBreak/>
        <w:t>必须提供</w:t>
      </w:r>
      <w:r w:rsidR="002E450E" w:rsidRPr="00111DC4">
        <w:rPr>
          <w:rFonts w:ascii="Arial" w:eastAsia="宋体" w:hAnsi="Arial" w:cs="Arial"/>
          <w:lang w:eastAsia="zh-CN"/>
        </w:rPr>
        <w:t>确定测定阴性结果</w:t>
      </w:r>
      <w:r w:rsidR="00486682" w:rsidRPr="00111DC4">
        <w:rPr>
          <w:rFonts w:ascii="Arial" w:eastAsia="宋体" w:hAnsi="Arial" w:cs="Arial"/>
          <w:lang w:eastAsia="zh-CN"/>
        </w:rPr>
        <w:t>的</w:t>
      </w:r>
      <w:r w:rsidR="00A164FD" w:rsidRPr="00111DC4">
        <w:rPr>
          <w:rFonts w:ascii="Arial" w:eastAsia="宋体" w:hAnsi="Arial" w:cs="Arial"/>
          <w:lang w:eastAsia="zh-CN"/>
        </w:rPr>
        <w:t>具体</w:t>
      </w:r>
      <w:r w:rsidR="00A164FD" w:rsidRPr="00111DC4">
        <w:rPr>
          <w:rFonts w:ascii="Arial" w:eastAsia="宋体" w:hAnsi="Arial" w:cs="Arial"/>
          <w:lang w:eastAsia="zh-CN"/>
        </w:rPr>
        <w:t>cut-off</w:t>
      </w:r>
      <w:r w:rsidR="00A164FD" w:rsidRPr="00111DC4">
        <w:rPr>
          <w:rFonts w:ascii="Arial" w:eastAsia="宋体" w:hAnsi="Arial" w:cs="Arial"/>
          <w:lang w:eastAsia="zh-CN"/>
        </w:rPr>
        <w:t>值（例如信号强度水平）。如果测定仅有两种可能的输出结果（例如阳性和阴性），</w:t>
      </w:r>
      <w:r w:rsidR="00E744C9">
        <w:rPr>
          <w:rFonts w:ascii="Arial" w:eastAsia="宋体" w:hAnsi="Arial" w:cs="Arial" w:hint="eastAsia"/>
          <w:lang w:eastAsia="zh-CN"/>
        </w:rPr>
        <w:t>则</w:t>
      </w:r>
      <w:r w:rsidR="00A164FD" w:rsidRPr="00111DC4">
        <w:rPr>
          <w:rFonts w:ascii="Arial" w:eastAsia="宋体" w:hAnsi="Arial" w:cs="Arial"/>
          <w:lang w:eastAsia="zh-CN"/>
        </w:rPr>
        <w:t>此</w:t>
      </w:r>
      <w:r w:rsidR="00A164FD" w:rsidRPr="00111DC4">
        <w:rPr>
          <w:rFonts w:ascii="Arial" w:eastAsia="宋体" w:hAnsi="Arial" w:cs="Arial"/>
          <w:lang w:eastAsia="zh-CN"/>
        </w:rPr>
        <w:t>cut-off</w:t>
      </w:r>
      <w:r w:rsidR="00A164FD" w:rsidRPr="00111DC4">
        <w:rPr>
          <w:rFonts w:ascii="Arial" w:eastAsia="宋体" w:hAnsi="Arial" w:cs="Arial"/>
          <w:lang w:eastAsia="zh-CN"/>
        </w:rPr>
        <w:t>值也界定测定的阳性结果。</w:t>
      </w:r>
    </w:p>
    <w:p w:rsidR="00795EEE" w:rsidRPr="00111DC4" w:rsidRDefault="00E21767" w:rsidP="009C77D8">
      <w:pPr>
        <w:pStyle w:val="a3"/>
        <w:overflowPunct w:val="0"/>
        <w:snapToGrid w:val="0"/>
        <w:spacing w:afterLines="100" w:after="240" w:line="300" w:lineRule="auto"/>
        <w:ind w:left="0"/>
        <w:jc w:val="both"/>
        <w:rPr>
          <w:rFonts w:ascii="Arial" w:eastAsia="宋体" w:hAnsi="Arial" w:cs="Arial"/>
          <w:lang w:eastAsia="zh-CN"/>
        </w:rPr>
      </w:pPr>
      <w:r w:rsidRPr="00111DC4">
        <w:rPr>
          <w:rFonts w:ascii="Arial" w:eastAsia="宋体" w:hAnsi="Arial" w:cs="Arial"/>
          <w:lang w:eastAsia="zh-CN"/>
        </w:rPr>
        <w:t>如果测定存在模棱两可区</w:t>
      </w:r>
      <w:r w:rsidR="00E744C9">
        <w:rPr>
          <w:rFonts w:ascii="Arial" w:eastAsia="宋体" w:hAnsi="Arial" w:cs="Arial" w:hint="eastAsia"/>
          <w:lang w:eastAsia="zh-CN"/>
        </w:rPr>
        <w:t>域</w:t>
      </w:r>
      <w:r w:rsidRPr="00111DC4">
        <w:rPr>
          <w:rFonts w:ascii="Arial" w:eastAsia="宋体" w:hAnsi="Arial" w:cs="Arial"/>
          <w:lang w:eastAsia="zh-CN"/>
        </w:rPr>
        <w:t>，</w:t>
      </w:r>
      <w:r w:rsidR="00E744C9">
        <w:rPr>
          <w:rFonts w:ascii="Arial" w:eastAsia="宋体" w:hAnsi="Arial" w:cs="Arial" w:hint="eastAsia"/>
          <w:lang w:eastAsia="zh-CN"/>
        </w:rPr>
        <w:t>则</w:t>
      </w:r>
      <w:r w:rsidRPr="00111DC4">
        <w:rPr>
          <w:rFonts w:ascii="Arial" w:eastAsia="宋体" w:hAnsi="Arial" w:cs="Arial"/>
          <w:lang w:eastAsia="zh-CN"/>
        </w:rPr>
        <w:t>必须提供模棱两可区</w:t>
      </w:r>
      <w:r w:rsidR="00E744C9">
        <w:rPr>
          <w:rFonts w:ascii="Arial" w:eastAsia="宋体" w:hAnsi="Arial" w:cs="Arial" w:hint="eastAsia"/>
          <w:lang w:eastAsia="zh-CN"/>
        </w:rPr>
        <w:t>域</w:t>
      </w:r>
      <w:r w:rsidRPr="00111DC4">
        <w:rPr>
          <w:rFonts w:ascii="Arial" w:eastAsia="宋体" w:hAnsi="Arial" w:cs="Arial"/>
          <w:lang w:eastAsia="zh-CN"/>
        </w:rPr>
        <w:t>的范围（限值）和</w:t>
      </w:r>
      <w:r w:rsidR="004E03FB" w:rsidRPr="00111DC4">
        <w:rPr>
          <w:rFonts w:ascii="Arial" w:eastAsia="宋体" w:hAnsi="Arial" w:cs="Arial"/>
          <w:lang w:eastAsia="zh-CN"/>
        </w:rPr>
        <w:t>对</w:t>
      </w:r>
      <w:r w:rsidRPr="00111DC4">
        <w:rPr>
          <w:rFonts w:ascii="Arial" w:eastAsia="宋体" w:hAnsi="Arial" w:cs="Arial"/>
          <w:lang w:eastAsia="zh-CN"/>
        </w:rPr>
        <w:t>出现模棱两可结果后用户如何继续操作</w:t>
      </w:r>
      <w:r w:rsidR="004E03FB" w:rsidRPr="00111DC4">
        <w:rPr>
          <w:rFonts w:ascii="Arial" w:eastAsia="宋体" w:hAnsi="Arial" w:cs="Arial"/>
          <w:lang w:eastAsia="zh-CN"/>
        </w:rPr>
        <w:t>的建议</w:t>
      </w:r>
      <w:r w:rsidRPr="00111DC4">
        <w:rPr>
          <w:rFonts w:ascii="Arial" w:eastAsia="宋体" w:hAnsi="Arial" w:cs="Arial"/>
          <w:lang w:eastAsia="zh-CN"/>
        </w:rPr>
        <w:t>。</w:t>
      </w:r>
      <w:r w:rsidR="00834CF0" w:rsidRPr="00111DC4">
        <w:rPr>
          <w:rFonts w:ascii="Arial" w:eastAsia="宋体" w:hAnsi="Arial" w:cs="Arial"/>
          <w:lang w:eastAsia="zh-CN"/>
        </w:rPr>
        <w:t>如果初次</w:t>
      </w:r>
      <w:r w:rsidR="00B86023" w:rsidRPr="00111DC4">
        <w:rPr>
          <w:rFonts w:ascii="Arial" w:eastAsia="宋体" w:hAnsi="Arial" w:cs="Arial"/>
          <w:lang w:eastAsia="zh-CN"/>
        </w:rPr>
        <w:t>出现</w:t>
      </w:r>
      <w:r w:rsidR="00834CF0" w:rsidRPr="00111DC4">
        <w:rPr>
          <w:rFonts w:ascii="Arial" w:eastAsia="宋体" w:hAnsi="Arial" w:cs="Arial"/>
          <w:lang w:eastAsia="zh-CN"/>
        </w:rPr>
        <w:t>模棱两可结果</w:t>
      </w:r>
      <w:r w:rsidR="00B86023" w:rsidRPr="00111DC4">
        <w:rPr>
          <w:rFonts w:ascii="Arial" w:eastAsia="宋体" w:hAnsi="Arial" w:cs="Arial"/>
          <w:lang w:eastAsia="zh-CN"/>
        </w:rPr>
        <w:t>需</w:t>
      </w:r>
      <w:r w:rsidR="00A16479" w:rsidRPr="00111DC4">
        <w:rPr>
          <w:rFonts w:ascii="Arial" w:eastAsia="宋体" w:hAnsi="Arial" w:cs="Arial"/>
          <w:lang w:eastAsia="zh-CN"/>
        </w:rPr>
        <w:t>进行</w:t>
      </w:r>
      <w:r w:rsidR="00834CF0" w:rsidRPr="00111DC4">
        <w:rPr>
          <w:rFonts w:ascii="Arial" w:eastAsia="宋体" w:hAnsi="Arial" w:cs="Arial"/>
          <w:lang w:eastAsia="zh-CN"/>
        </w:rPr>
        <w:t>重新测试，</w:t>
      </w:r>
      <w:r w:rsidR="00B86023" w:rsidRPr="00111DC4">
        <w:rPr>
          <w:rFonts w:ascii="Arial" w:eastAsia="宋体" w:hAnsi="Arial" w:cs="Arial"/>
          <w:lang w:eastAsia="zh-CN"/>
        </w:rPr>
        <w:t>则</w:t>
      </w:r>
      <w:r w:rsidR="00834CF0" w:rsidRPr="00111DC4">
        <w:rPr>
          <w:rFonts w:ascii="Arial" w:eastAsia="宋体" w:hAnsi="Arial" w:cs="Arial"/>
          <w:lang w:eastAsia="zh-CN"/>
        </w:rPr>
        <w:t>510</w:t>
      </w:r>
      <w:r w:rsidR="00B54887">
        <w:rPr>
          <w:rFonts w:ascii="Arial" w:eastAsia="宋体" w:hAnsi="Arial" w:cs="Arial"/>
          <w:lang w:eastAsia="zh-CN"/>
        </w:rPr>
        <w:t>（</w:t>
      </w:r>
      <w:r w:rsidR="00834CF0" w:rsidRPr="00111DC4">
        <w:rPr>
          <w:rFonts w:ascii="Arial" w:eastAsia="宋体" w:hAnsi="Arial" w:cs="Arial"/>
          <w:lang w:eastAsia="zh-CN"/>
        </w:rPr>
        <w:t>k</w:t>
      </w:r>
      <w:r w:rsidR="00B54887">
        <w:rPr>
          <w:rFonts w:ascii="Arial" w:eastAsia="宋体" w:hAnsi="Arial" w:cs="Arial"/>
          <w:lang w:eastAsia="zh-CN"/>
        </w:rPr>
        <w:t>）</w:t>
      </w:r>
      <w:r w:rsidR="00834CF0" w:rsidRPr="00111DC4">
        <w:rPr>
          <w:rFonts w:ascii="Arial" w:eastAsia="宋体" w:hAnsi="Arial" w:cs="Arial"/>
          <w:lang w:eastAsia="zh-CN"/>
        </w:rPr>
        <w:t>必须</w:t>
      </w:r>
      <w:r w:rsidR="003F12AC" w:rsidRPr="00111DC4">
        <w:rPr>
          <w:rFonts w:ascii="Arial" w:eastAsia="宋体" w:hAnsi="Arial" w:cs="Arial"/>
          <w:lang w:eastAsia="zh-CN"/>
        </w:rPr>
        <w:t>提供</w:t>
      </w:r>
      <w:r w:rsidR="00834CF0" w:rsidRPr="00111DC4">
        <w:rPr>
          <w:rFonts w:ascii="Arial" w:eastAsia="宋体" w:hAnsi="Arial" w:cs="Arial"/>
          <w:lang w:eastAsia="zh-CN"/>
        </w:rPr>
        <w:t>：</w:t>
      </w:r>
    </w:p>
    <w:p w:rsidR="00795EEE" w:rsidRPr="00111DC4" w:rsidRDefault="000B0FE4" w:rsidP="00D82716">
      <w:pPr>
        <w:pStyle w:val="a3"/>
        <w:numPr>
          <w:ilvl w:val="1"/>
          <w:numId w:val="5"/>
        </w:numPr>
        <w:tabs>
          <w:tab w:val="left" w:pos="1008"/>
        </w:tabs>
        <w:overflowPunct w:val="0"/>
        <w:snapToGrid w:val="0"/>
        <w:spacing w:line="300" w:lineRule="auto"/>
        <w:ind w:left="357" w:hanging="357"/>
        <w:jc w:val="both"/>
        <w:rPr>
          <w:rFonts w:ascii="Arial" w:eastAsia="宋体" w:hAnsi="Arial" w:cs="Arial"/>
          <w:lang w:eastAsia="zh-CN"/>
        </w:rPr>
      </w:pPr>
      <w:r w:rsidRPr="00111DC4">
        <w:rPr>
          <w:rFonts w:ascii="Arial" w:eastAsia="宋体" w:hAnsi="Arial" w:cs="Arial"/>
          <w:lang w:eastAsia="zh-CN"/>
        </w:rPr>
        <w:t>是否</w:t>
      </w:r>
      <w:r w:rsidR="00D96DD8" w:rsidRPr="00111DC4">
        <w:rPr>
          <w:rFonts w:ascii="Arial" w:eastAsia="宋体" w:hAnsi="Arial" w:cs="Arial"/>
          <w:lang w:eastAsia="zh-CN"/>
        </w:rPr>
        <w:t>必须用相同检测试剂盒或不同方法完成</w:t>
      </w:r>
      <w:r w:rsidRPr="00111DC4">
        <w:rPr>
          <w:rFonts w:ascii="Arial" w:eastAsia="宋体" w:hAnsi="Arial" w:cs="Arial"/>
          <w:lang w:eastAsia="zh-CN"/>
        </w:rPr>
        <w:t>重新测试</w:t>
      </w:r>
      <w:r w:rsidR="003F12AC" w:rsidRPr="00111DC4">
        <w:rPr>
          <w:rFonts w:ascii="Arial" w:eastAsia="宋体" w:hAnsi="Arial" w:cs="Arial"/>
          <w:lang w:eastAsia="zh-CN"/>
        </w:rPr>
        <w:t>的建议</w:t>
      </w:r>
      <w:r w:rsidRPr="00111DC4">
        <w:rPr>
          <w:rFonts w:ascii="Arial" w:eastAsia="宋体" w:hAnsi="Arial" w:cs="Arial"/>
          <w:lang w:eastAsia="zh-CN"/>
        </w:rPr>
        <w:t>。</w:t>
      </w:r>
    </w:p>
    <w:p w:rsidR="00795EEE" w:rsidRPr="00111DC4" w:rsidRDefault="003F12AC" w:rsidP="00D82716">
      <w:pPr>
        <w:pStyle w:val="a3"/>
        <w:numPr>
          <w:ilvl w:val="1"/>
          <w:numId w:val="5"/>
        </w:numPr>
        <w:tabs>
          <w:tab w:val="left" w:pos="1008"/>
        </w:tabs>
        <w:overflowPunct w:val="0"/>
        <w:snapToGrid w:val="0"/>
        <w:spacing w:line="300" w:lineRule="auto"/>
        <w:ind w:left="357" w:hanging="357"/>
        <w:jc w:val="both"/>
        <w:rPr>
          <w:rFonts w:ascii="Arial" w:eastAsia="宋体" w:hAnsi="Arial" w:cs="Arial"/>
          <w:lang w:eastAsia="zh-CN"/>
        </w:rPr>
      </w:pPr>
      <w:r w:rsidRPr="00111DC4">
        <w:rPr>
          <w:rFonts w:ascii="Arial" w:eastAsia="宋体" w:hAnsi="Arial" w:cs="Arial"/>
          <w:lang w:eastAsia="zh-CN"/>
        </w:rPr>
        <w:t>重新测试是否必须</w:t>
      </w:r>
      <w:r w:rsidR="000B0FE4" w:rsidRPr="00111DC4">
        <w:rPr>
          <w:rFonts w:ascii="Arial" w:eastAsia="宋体" w:hAnsi="Arial" w:cs="Arial"/>
          <w:lang w:eastAsia="zh-CN"/>
        </w:rPr>
        <w:t>从</w:t>
      </w:r>
      <w:r w:rsidR="00E744C9">
        <w:rPr>
          <w:rFonts w:ascii="Arial" w:eastAsia="宋体" w:hAnsi="Arial" w:cs="Arial" w:hint="eastAsia"/>
          <w:lang w:eastAsia="zh-CN"/>
        </w:rPr>
        <w:t>制备</w:t>
      </w:r>
      <w:r w:rsidR="000B0FE4" w:rsidRPr="00111DC4">
        <w:rPr>
          <w:rFonts w:ascii="Arial" w:eastAsia="宋体" w:hAnsi="Arial" w:cs="Arial"/>
          <w:lang w:eastAsia="zh-CN"/>
        </w:rPr>
        <w:t>相同核酸</w:t>
      </w:r>
      <w:r w:rsidR="00E744C9">
        <w:rPr>
          <w:rFonts w:ascii="Arial" w:eastAsia="宋体" w:hAnsi="Arial" w:cs="Arial" w:hint="eastAsia"/>
          <w:lang w:eastAsia="zh-CN"/>
        </w:rPr>
        <w:t>、</w:t>
      </w:r>
      <w:r w:rsidR="000B0FE4" w:rsidRPr="00111DC4">
        <w:rPr>
          <w:rFonts w:ascii="Arial" w:eastAsia="宋体" w:hAnsi="Arial" w:cs="Arial"/>
          <w:lang w:eastAsia="zh-CN"/>
        </w:rPr>
        <w:t>重新提取或收集新的患者</w:t>
      </w:r>
      <w:r w:rsidR="00F37BF7">
        <w:rPr>
          <w:rFonts w:ascii="Arial" w:eastAsia="宋体" w:hAnsi="Arial" w:cs="Arial"/>
          <w:lang w:eastAsia="zh-CN"/>
        </w:rPr>
        <w:t>样本</w:t>
      </w:r>
      <w:r w:rsidR="000B0FE4" w:rsidRPr="00111DC4">
        <w:rPr>
          <w:rFonts w:ascii="Arial" w:eastAsia="宋体" w:hAnsi="Arial" w:cs="Arial"/>
          <w:lang w:eastAsia="zh-CN"/>
        </w:rPr>
        <w:t>开始</w:t>
      </w:r>
      <w:r w:rsidRPr="00111DC4">
        <w:rPr>
          <w:rFonts w:ascii="Arial" w:eastAsia="宋体" w:hAnsi="Arial" w:cs="Arial"/>
          <w:lang w:eastAsia="zh-CN"/>
        </w:rPr>
        <w:t>的建议</w:t>
      </w:r>
      <w:r w:rsidR="000B0FE4" w:rsidRPr="00111DC4">
        <w:rPr>
          <w:rFonts w:ascii="Arial" w:eastAsia="宋体" w:hAnsi="Arial" w:cs="Arial"/>
          <w:lang w:eastAsia="zh-CN"/>
        </w:rPr>
        <w:t>。</w:t>
      </w:r>
    </w:p>
    <w:p w:rsidR="00795EEE" w:rsidRPr="00111DC4" w:rsidRDefault="00FE4751" w:rsidP="009C77D8">
      <w:pPr>
        <w:pStyle w:val="a3"/>
        <w:numPr>
          <w:ilvl w:val="1"/>
          <w:numId w:val="5"/>
        </w:numPr>
        <w:tabs>
          <w:tab w:val="left" w:pos="1008"/>
        </w:tabs>
        <w:overflowPunct w:val="0"/>
        <w:snapToGrid w:val="0"/>
        <w:spacing w:afterLines="100" w:after="240" w:line="300" w:lineRule="auto"/>
        <w:ind w:left="357" w:hanging="357"/>
        <w:jc w:val="both"/>
        <w:rPr>
          <w:rFonts w:ascii="Arial" w:eastAsia="宋体" w:hAnsi="Arial" w:cs="Arial"/>
          <w:lang w:eastAsia="zh-CN"/>
        </w:rPr>
      </w:pPr>
      <w:r w:rsidRPr="00111DC4">
        <w:rPr>
          <w:rFonts w:ascii="Arial" w:eastAsia="宋体" w:hAnsi="Arial" w:cs="Arial"/>
          <w:lang w:eastAsia="zh-CN"/>
        </w:rPr>
        <w:t>通过结合初始模棱两可结果和重新测试结果确定最终结果的算法。必须在评价测定临床性能的关键临床研究开始前制定该算法。</w:t>
      </w:r>
    </w:p>
    <w:p w:rsidR="00795EEE" w:rsidRPr="00111DC4" w:rsidRDefault="004F005F" w:rsidP="009C77D8">
      <w:pPr>
        <w:pStyle w:val="a3"/>
        <w:overflowPunct w:val="0"/>
        <w:snapToGrid w:val="0"/>
        <w:spacing w:afterLines="100" w:after="240" w:line="300" w:lineRule="auto"/>
        <w:ind w:left="0"/>
        <w:jc w:val="both"/>
        <w:rPr>
          <w:rFonts w:ascii="Arial" w:eastAsia="宋体" w:hAnsi="Arial" w:cs="Arial"/>
          <w:lang w:eastAsia="zh-CN"/>
        </w:rPr>
      </w:pPr>
      <w:r w:rsidRPr="00111DC4">
        <w:rPr>
          <w:rFonts w:ascii="Arial" w:eastAsia="宋体" w:hAnsi="Arial" w:cs="Arial"/>
          <w:lang w:eastAsia="zh-CN"/>
        </w:rPr>
        <w:t>如果测定结果无效，</w:t>
      </w:r>
      <w:r w:rsidR="00E744C9">
        <w:rPr>
          <w:rFonts w:ascii="Arial" w:eastAsia="宋体" w:hAnsi="Arial" w:cs="Arial" w:hint="eastAsia"/>
          <w:lang w:eastAsia="zh-CN"/>
        </w:rPr>
        <w:t>则</w:t>
      </w:r>
      <w:r w:rsidRPr="00111DC4">
        <w:rPr>
          <w:rFonts w:ascii="Arial" w:eastAsia="宋体" w:hAnsi="Arial" w:cs="Arial"/>
          <w:lang w:eastAsia="zh-CN"/>
        </w:rPr>
        <w:t>必须描述如何定义无效结果。如果内部对照是确定无效结果的一部分，</w:t>
      </w:r>
      <w:r w:rsidR="00E744C9">
        <w:rPr>
          <w:rFonts w:ascii="Arial" w:eastAsia="宋体" w:hAnsi="Arial" w:cs="Arial" w:hint="eastAsia"/>
          <w:lang w:eastAsia="zh-CN"/>
        </w:rPr>
        <w:t>则</w:t>
      </w:r>
      <w:r w:rsidRPr="00111DC4">
        <w:rPr>
          <w:rFonts w:ascii="Arial" w:eastAsia="宋体" w:hAnsi="Arial" w:cs="Arial"/>
          <w:lang w:eastAsia="zh-CN"/>
        </w:rPr>
        <w:t>必须</w:t>
      </w:r>
      <w:r w:rsidR="00A93B5B" w:rsidRPr="00111DC4">
        <w:rPr>
          <w:rFonts w:ascii="Arial" w:eastAsia="宋体" w:hAnsi="Arial" w:cs="Arial"/>
          <w:lang w:eastAsia="zh-CN"/>
        </w:rPr>
        <w:t>提供关于</w:t>
      </w:r>
      <w:r w:rsidRPr="00111DC4">
        <w:rPr>
          <w:rFonts w:ascii="Arial" w:eastAsia="宋体" w:hAnsi="Arial" w:cs="Arial"/>
          <w:lang w:eastAsia="zh-CN"/>
        </w:rPr>
        <w:t>解释定义无效结果的每种可能的对照结果组合</w:t>
      </w:r>
      <w:r w:rsidR="00A93B5B" w:rsidRPr="00111DC4">
        <w:rPr>
          <w:rFonts w:ascii="Arial" w:eastAsia="宋体" w:hAnsi="Arial" w:cs="Arial"/>
          <w:lang w:eastAsia="zh-CN"/>
        </w:rPr>
        <w:t>的建议</w:t>
      </w:r>
      <w:r w:rsidRPr="00111DC4">
        <w:rPr>
          <w:rFonts w:ascii="Arial" w:eastAsia="宋体" w:hAnsi="Arial" w:cs="Arial"/>
          <w:lang w:eastAsia="zh-CN"/>
        </w:rPr>
        <w:t>。贵公司必须提供建议说明出现无效结果后如何继续操作（即报告结果为无效还是</w:t>
      </w:r>
      <w:r w:rsidR="000026D5" w:rsidRPr="00111DC4">
        <w:rPr>
          <w:rFonts w:ascii="Arial" w:eastAsia="宋体" w:hAnsi="Arial" w:cs="Arial"/>
          <w:lang w:eastAsia="zh-CN"/>
        </w:rPr>
        <w:t>推荐重新测试）。如果推荐重新测试，</w:t>
      </w:r>
      <w:r w:rsidR="00E744C9">
        <w:rPr>
          <w:rFonts w:ascii="Arial" w:eastAsia="宋体" w:hAnsi="Arial" w:cs="Arial" w:hint="eastAsia"/>
          <w:lang w:eastAsia="zh-CN"/>
        </w:rPr>
        <w:t>则</w:t>
      </w:r>
      <w:r w:rsidRPr="00111DC4">
        <w:rPr>
          <w:rFonts w:ascii="Arial" w:eastAsia="宋体" w:hAnsi="Arial" w:cs="Arial"/>
          <w:lang w:eastAsia="zh-CN"/>
        </w:rPr>
        <w:t>必须提供与模棱两可结果重新测试信息类似的信息（即重新测试是否必须从相同</w:t>
      </w:r>
      <w:r w:rsidR="00B76235" w:rsidRPr="00111DC4">
        <w:rPr>
          <w:rFonts w:ascii="Arial" w:eastAsia="宋体" w:hAnsi="Arial" w:cs="Arial"/>
          <w:lang w:eastAsia="zh-CN"/>
        </w:rPr>
        <w:t>样本</w:t>
      </w:r>
      <w:r w:rsidRPr="00111DC4">
        <w:rPr>
          <w:rFonts w:ascii="Arial" w:eastAsia="宋体" w:hAnsi="Arial" w:cs="Arial"/>
          <w:lang w:eastAsia="zh-CN"/>
        </w:rPr>
        <w:t>或</w:t>
      </w:r>
      <w:r w:rsidR="000026D5" w:rsidRPr="00111DC4">
        <w:rPr>
          <w:rFonts w:ascii="Arial" w:eastAsia="宋体" w:hAnsi="Arial" w:cs="Arial"/>
          <w:lang w:eastAsia="zh-CN"/>
        </w:rPr>
        <w:t>收</w:t>
      </w:r>
      <w:r w:rsidRPr="00111DC4">
        <w:rPr>
          <w:rFonts w:ascii="Arial" w:eastAsia="宋体" w:hAnsi="Arial" w:cs="Arial"/>
          <w:lang w:eastAsia="zh-CN"/>
        </w:rPr>
        <w:t>集新的患者</w:t>
      </w:r>
      <w:r w:rsidR="00F37BF7">
        <w:rPr>
          <w:rFonts w:ascii="Arial" w:eastAsia="宋体" w:hAnsi="Arial" w:cs="Arial"/>
          <w:lang w:eastAsia="zh-CN"/>
        </w:rPr>
        <w:t>样本</w:t>
      </w:r>
      <w:r w:rsidR="00E744C9">
        <w:rPr>
          <w:rFonts w:ascii="Arial" w:eastAsia="宋体" w:hAnsi="Arial" w:cs="Arial" w:hint="eastAsia"/>
          <w:lang w:eastAsia="zh-CN"/>
        </w:rPr>
        <w:t>的新等份中</w:t>
      </w:r>
      <w:r w:rsidR="0091591E" w:rsidRPr="00111DC4">
        <w:rPr>
          <w:rFonts w:ascii="Arial" w:eastAsia="宋体" w:hAnsi="Arial" w:cs="Arial"/>
          <w:lang w:eastAsia="zh-CN"/>
        </w:rPr>
        <w:t>开始</w:t>
      </w:r>
      <w:r w:rsidRPr="00111DC4">
        <w:rPr>
          <w:rFonts w:ascii="Arial" w:eastAsia="宋体" w:hAnsi="Arial" w:cs="Arial"/>
          <w:lang w:eastAsia="zh-CN"/>
        </w:rPr>
        <w:t>）。</w:t>
      </w:r>
    </w:p>
    <w:p w:rsidR="00795EEE" w:rsidRPr="008E3EC7" w:rsidRDefault="00D9272C" w:rsidP="008E3EC7">
      <w:pPr>
        <w:pStyle w:val="110"/>
        <w:numPr>
          <w:ilvl w:val="0"/>
          <w:numId w:val="14"/>
        </w:numPr>
        <w:tabs>
          <w:tab w:val="left" w:pos="508"/>
        </w:tabs>
        <w:overflowPunct w:val="0"/>
        <w:snapToGrid w:val="0"/>
        <w:spacing w:afterLines="100" w:after="240" w:line="300" w:lineRule="auto"/>
        <w:ind w:left="357" w:hanging="357"/>
        <w:jc w:val="both"/>
        <w:outlineLvl w:val="0"/>
        <w:rPr>
          <w:rFonts w:ascii="Arial" w:eastAsia="宋体" w:hAnsi="Arial" w:cs="Arial"/>
          <w:lang w:eastAsia="zh-CN"/>
        </w:rPr>
      </w:pPr>
      <w:bookmarkStart w:id="46" w:name="_bookmark16"/>
      <w:bookmarkStart w:id="47" w:name="_Toc497125096"/>
      <w:bookmarkEnd w:id="46"/>
      <w:r w:rsidRPr="008E3EC7">
        <w:rPr>
          <w:rFonts w:ascii="Arial" w:eastAsia="宋体" w:hAnsi="Arial" w:cs="Arial"/>
          <w:lang w:eastAsia="zh-CN"/>
        </w:rPr>
        <w:t>性能特点</w:t>
      </w:r>
      <w:bookmarkEnd w:id="47"/>
    </w:p>
    <w:p w:rsidR="00795EEE" w:rsidRPr="00AF1581" w:rsidRDefault="00C34063" w:rsidP="00AF1581">
      <w:pPr>
        <w:pStyle w:val="210"/>
        <w:tabs>
          <w:tab w:val="left" w:pos="1547"/>
        </w:tabs>
        <w:overflowPunct w:val="0"/>
        <w:snapToGrid w:val="0"/>
        <w:spacing w:afterLines="50" w:after="120" w:line="300" w:lineRule="auto"/>
        <w:ind w:left="0" w:firstLineChars="232" w:firstLine="652"/>
        <w:jc w:val="both"/>
        <w:rPr>
          <w:rFonts w:ascii="Arial" w:eastAsia="宋体" w:hAnsi="Arial" w:cs="Arial"/>
          <w:sz w:val="28"/>
          <w:szCs w:val="28"/>
          <w:lang w:eastAsia="zh-CN"/>
        </w:rPr>
      </w:pPr>
      <w:bookmarkStart w:id="48" w:name="_Toc497125097"/>
      <w:r w:rsidRPr="00AF1581">
        <w:rPr>
          <w:rFonts w:ascii="Arial" w:eastAsia="宋体" w:hAnsi="Arial" w:cs="Arial"/>
          <w:sz w:val="28"/>
          <w:szCs w:val="28"/>
          <w:lang w:eastAsia="zh-CN"/>
        </w:rPr>
        <w:t>VII</w:t>
      </w:r>
      <w:r w:rsidR="00B54887">
        <w:rPr>
          <w:rFonts w:ascii="Arial" w:eastAsia="宋体" w:hAnsi="Arial" w:cs="Arial"/>
          <w:sz w:val="28"/>
          <w:szCs w:val="28"/>
          <w:lang w:eastAsia="zh-CN"/>
        </w:rPr>
        <w:t>（</w:t>
      </w:r>
      <w:r w:rsidRPr="00AF1581">
        <w:rPr>
          <w:rFonts w:ascii="Arial" w:eastAsia="宋体" w:hAnsi="Arial" w:cs="Arial"/>
          <w:sz w:val="28"/>
          <w:szCs w:val="28"/>
          <w:lang w:eastAsia="zh-CN"/>
        </w:rPr>
        <w:t>A</w:t>
      </w:r>
      <w:r w:rsidR="00B54887">
        <w:rPr>
          <w:rFonts w:ascii="Arial" w:eastAsia="宋体" w:hAnsi="Arial" w:cs="Arial"/>
          <w:sz w:val="28"/>
          <w:szCs w:val="28"/>
          <w:lang w:eastAsia="zh-CN"/>
        </w:rPr>
        <w:t>）</w:t>
      </w:r>
      <w:r w:rsidRPr="00AF1581">
        <w:rPr>
          <w:rFonts w:ascii="Arial" w:eastAsia="宋体" w:hAnsi="Arial" w:cs="Arial"/>
          <w:sz w:val="28"/>
          <w:szCs w:val="28"/>
          <w:lang w:eastAsia="zh-CN"/>
        </w:rPr>
        <w:t>.</w:t>
      </w:r>
      <w:bookmarkStart w:id="49" w:name="_bookmark17"/>
      <w:bookmarkEnd w:id="49"/>
      <w:r w:rsidR="00686C2E">
        <w:rPr>
          <w:rFonts w:ascii="Arial" w:eastAsia="宋体" w:hAnsi="Arial" w:cs="Arial" w:hint="eastAsia"/>
          <w:sz w:val="28"/>
          <w:szCs w:val="28"/>
          <w:lang w:eastAsia="zh-CN"/>
        </w:rPr>
        <w:tab/>
      </w:r>
      <w:r w:rsidR="00D9272C" w:rsidRPr="00AF1581">
        <w:rPr>
          <w:rFonts w:ascii="Arial" w:eastAsia="宋体" w:hAnsi="Arial" w:cs="Arial"/>
          <w:sz w:val="28"/>
          <w:szCs w:val="28"/>
          <w:lang w:eastAsia="zh-CN"/>
        </w:rPr>
        <w:t>通用研究原则</w:t>
      </w:r>
      <w:bookmarkEnd w:id="48"/>
    </w:p>
    <w:p w:rsidR="00D86597" w:rsidRPr="00111DC4" w:rsidRDefault="00D86597"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贵公司的</w:t>
      </w:r>
      <w:r w:rsidRPr="00111DC4">
        <w:rPr>
          <w:rFonts w:ascii="Arial" w:eastAsia="宋体" w:hAnsi="Arial" w:cs="Arial"/>
          <w:lang w:eastAsia="zh-CN"/>
        </w:rPr>
        <w:t>510</w:t>
      </w:r>
      <w:r w:rsidR="00B54887">
        <w:rPr>
          <w:rFonts w:ascii="Arial" w:eastAsia="宋体" w:hAnsi="Arial" w:cs="Arial"/>
          <w:lang w:eastAsia="zh-CN"/>
        </w:rPr>
        <w:t>（</w:t>
      </w:r>
      <w:r w:rsidRPr="00111DC4">
        <w:rPr>
          <w:rFonts w:ascii="Arial" w:eastAsia="宋体" w:hAnsi="Arial" w:cs="Arial"/>
          <w:lang w:eastAsia="zh-CN"/>
        </w:rPr>
        <w:t>k</w:t>
      </w:r>
      <w:r w:rsidR="00B54887">
        <w:rPr>
          <w:rFonts w:ascii="Arial" w:eastAsia="宋体" w:hAnsi="Arial" w:cs="Arial"/>
          <w:lang w:eastAsia="zh-CN"/>
        </w:rPr>
        <w:t>）</w:t>
      </w:r>
      <w:r w:rsidRPr="00111DC4">
        <w:rPr>
          <w:rFonts w:ascii="Arial" w:eastAsia="宋体" w:hAnsi="Arial" w:cs="Arial"/>
          <w:lang w:eastAsia="zh-CN"/>
        </w:rPr>
        <w:t>提交必须包含贵公司为证实</w:t>
      </w:r>
      <w:r w:rsidR="00E744C9">
        <w:rPr>
          <w:rFonts w:ascii="Arial" w:eastAsia="宋体" w:hAnsi="Arial" w:cs="Arial" w:hint="eastAsia"/>
          <w:lang w:eastAsia="zh-CN"/>
        </w:rPr>
        <w:t>以下</w:t>
      </w:r>
      <w:r w:rsidRPr="00111DC4">
        <w:rPr>
          <w:rFonts w:ascii="Arial" w:eastAsia="宋体" w:hAnsi="Arial" w:cs="Arial"/>
          <w:lang w:eastAsia="zh-CN"/>
        </w:rPr>
        <w:t>列出的每项性能特点所实施研究的详细描述性信息。</w:t>
      </w:r>
    </w:p>
    <w:p w:rsidR="00795EEE" w:rsidRPr="00111DC4" w:rsidRDefault="00E05D5E"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必须评价贵公司试剂</w:t>
      </w:r>
      <w:proofErr w:type="gramStart"/>
      <w:r w:rsidRPr="00111DC4">
        <w:rPr>
          <w:rFonts w:ascii="Arial" w:eastAsia="宋体" w:hAnsi="Arial" w:cs="Arial"/>
          <w:lang w:eastAsia="zh-CN"/>
        </w:rPr>
        <w:t>盒对于</w:t>
      </w:r>
      <w:proofErr w:type="gramEnd"/>
      <w:r w:rsidRPr="00111DC4">
        <w:rPr>
          <w:rFonts w:ascii="Arial" w:eastAsia="宋体" w:hAnsi="Arial" w:cs="Arial"/>
          <w:lang w:eastAsia="zh-CN"/>
        </w:rPr>
        <w:t>预期与其一同使用的每种</w:t>
      </w:r>
      <w:r w:rsidR="00F37BF7">
        <w:rPr>
          <w:rFonts w:ascii="Arial" w:eastAsia="宋体" w:hAnsi="Arial" w:cs="Arial"/>
          <w:lang w:eastAsia="zh-CN"/>
        </w:rPr>
        <w:t>样本</w:t>
      </w:r>
      <w:r w:rsidRPr="00111DC4">
        <w:rPr>
          <w:rFonts w:ascii="Arial" w:eastAsia="宋体" w:hAnsi="Arial" w:cs="Arial"/>
          <w:lang w:eastAsia="zh-CN"/>
        </w:rPr>
        <w:t>类型的性能。</w:t>
      </w:r>
    </w:p>
    <w:p w:rsidR="00795EEE" w:rsidRPr="00111DC4" w:rsidRDefault="00977FD3" w:rsidP="00B81257">
      <w:pPr>
        <w:pStyle w:val="a3"/>
        <w:overflowPunct w:val="0"/>
        <w:snapToGrid w:val="0"/>
        <w:spacing w:afterLines="50" w:after="120" w:line="300" w:lineRule="auto"/>
        <w:ind w:left="0"/>
        <w:jc w:val="both"/>
        <w:rPr>
          <w:rFonts w:ascii="Arial" w:eastAsia="宋体" w:hAnsi="Arial" w:cs="Arial"/>
          <w:lang w:eastAsia="zh-CN"/>
        </w:rPr>
      </w:pPr>
      <w:r>
        <w:rPr>
          <w:rFonts w:ascii="Arial" w:eastAsia="宋体" w:hAnsi="Arial" w:cs="Arial" w:hint="eastAsia"/>
          <w:lang w:eastAsia="zh-CN"/>
        </w:rPr>
        <w:t>贵公司的</w:t>
      </w:r>
      <w:r w:rsidR="00605C6E" w:rsidRPr="00111DC4">
        <w:rPr>
          <w:rFonts w:ascii="Arial" w:eastAsia="宋体" w:hAnsi="Arial" w:cs="Arial"/>
          <w:lang w:eastAsia="zh-CN"/>
        </w:rPr>
        <w:t>510</w:t>
      </w:r>
      <w:r w:rsidR="00B54887">
        <w:rPr>
          <w:rFonts w:ascii="Arial" w:eastAsia="宋体" w:hAnsi="Arial" w:cs="Arial"/>
          <w:lang w:eastAsia="zh-CN"/>
        </w:rPr>
        <w:t>（</w:t>
      </w:r>
      <w:r w:rsidR="00605C6E" w:rsidRPr="00111DC4">
        <w:rPr>
          <w:rFonts w:ascii="Arial" w:eastAsia="宋体" w:hAnsi="Arial" w:cs="Arial"/>
          <w:lang w:eastAsia="zh-CN"/>
        </w:rPr>
        <w:t>k</w:t>
      </w:r>
      <w:r w:rsidR="00B54887">
        <w:rPr>
          <w:rFonts w:ascii="Arial" w:eastAsia="宋体" w:hAnsi="Arial" w:cs="Arial"/>
          <w:lang w:eastAsia="zh-CN"/>
        </w:rPr>
        <w:t>）</w:t>
      </w:r>
      <w:r w:rsidR="00605C6E" w:rsidRPr="00111DC4">
        <w:rPr>
          <w:rFonts w:ascii="Arial" w:eastAsia="宋体" w:hAnsi="Arial" w:cs="Arial"/>
          <w:lang w:eastAsia="zh-CN"/>
        </w:rPr>
        <w:t>提交必须</w:t>
      </w:r>
      <w:r w:rsidR="00441D04" w:rsidRPr="00111DC4">
        <w:rPr>
          <w:rFonts w:ascii="Arial" w:eastAsia="宋体" w:hAnsi="Arial" w:cs="Arial"/>
          <w:lang w:eastAsia="zh-CN"/>
        </w:rPr>
        <w:t>提供</w:t>
      </w:r>
      <w:r w:rsidR="004258D5" w:rsidRPr="00111DC4">
        <w:rPr>
          <w:rFonts w:ascii="Arial" w:eastAsia="宋体" w:hAnsi="Arial" w:cs="Arial"/>
          <w:lang w:eastAsia="zh-CN"/>
        </w:rPr>
        <w:t>关于</w:t>
      </w:r>
      <w:r w:rsidR="00441D04" w:rsidRPr="00111DC4">
        <w:rPr>
          <w:rFonts w:ascii="Arial" w:eastAsia="宋体" w:hAnsi="Arial" w:cs="Arial"/>
          <w:lang w:eastAsia="zh-CN"/>
        </w:rPr>
        <w:t>试剂</w:t>
      </w:r>
      <w:proofErr w:type="gramStart"/>
      <w:r w:rsidR="00441D04" w:rsidRPr="00111DC4">
        <w:rPr>
          <w:rFonts w:ascii="Arial" w:eastAsia="宋体" w:hAnsi="Arial" w:cs="Arial"/>
          <w:lang w:eastAsia="zh-CN"/>
        </w:rPr>
        <w:t>盒</w:t>
      </w:r>
      <w:r w:rsidR="00605C6E" w:rsidRPr="00111DC4">
        <w:rPr>
          <w:rFonts w:ascii="Arial" w:eastAsia="宋体" w:hAnsi="Arial" w:cs="Arial"/>
          <w:lang w:eastAsia="zh-CN"/>
        </w:rPr>
        <w:t>开发</w:t>
      </w:r>
      <w:proofErr w:type="gramEnd"/>
      <w:r w:rsidR="00605C6E" w:rsidRPr="00111DC4">
        <w:rPr>
          <w:rFonts w:ascii="Arial" w:eastAsia="宋体" w:hAnsi="Arial" w:cs="Arial"/>
          <w:lang w:eastAsia="zh-CN"/>
        </w:rPr>
        <w:t>期间所用方案的</w:t>
      </w:r>
      <w:r w:rsidR="00441D04" w:rsidRPr="00111DC4">
        <w:rPr>
          <w:rFonts w:ascii="Arial" w:eastAsia="宋体" w:hAnsi="Arial" w:cs="Arial"/>
          <w:lang w:eastAsia="zh-CN"/>
        </w:rPr>
        <w:t>适当具体信息</w:t>
      </w:r>
      <w:r w:rsidR="00605C6E" w:rsidRPr="00111DC4">
        <w:rPr>
          <w:rFonts w:ascii="Arial" w:eastAsia="宋体" w:hAnsi="Arial" w:cs="Arial"/>
          <w:lang w:eastAsia="zh-CN"/>
        </w:rPr>
        <w:t>，以便</w:t>
      </w:r>
      <w:r w:rsidR="00F74444" w:rsidRPr="00111DC4">
        <w:rPr>
          <w:rFonts w:ascii="Arial" w:eastAsia="宋体" w:hAnsi="Arial" w:cs="Arial"/>
          <w:lang w:eastAsia="zh-CN"/>
        </w:rPr>
        <w:t>审核时</w:t>
      </w:r>
      <w:r w:rsidR="00605C6E" w:rsidRPr="00111DC4">
        <w:rPr>
          <w:rFonts w:ascii="Arial" w:eastAsia="宋体" w:hAnsi="Arial" w:cs="Arial"/>
          <w:lang w:eastAsia="zh-CN"/>
        </w:rPr>
        <w:t>FDA</w:t>
      </w:r>
      <w:r w:rsidR="00F74444" w:rsidRPr="00111DC4">
        <w:rPr>
          <w:rFonts w:ascii="Arial" w:eastAsia="宋体" w:hAnsi="Arial" w:cs="Arial"/>
          <w:lang w:eastAsia="zh-CN"/>
        </w:rPr>
        <w:t>能</w:t>
      </w:r>
      <w:r w:rsidR="000D2FFC" w:rsidRPr="00111DC4">
        <w:rPr>
          <w:rFonts w:ascii="Arial" w:eastAsia="宋体" w:hAnsi="Arial" w:cs="Arial"/>
          <w:lang w:eastAsia="zh-CN"/>
        </w:rPr>
        <w:t>准确解释贵公司申请内包含的验收标准和数据总结</w:t>
      </w:r>
      <w:r w:rsidR="00605C6E" w:rsidRPr="00111DC4">
        <w:rPr>
          <w:rFonts w:ascii="Arial" w:eastAsia="宋体" w:hAnsi="Arial" w:cs="Arial"/>
          <w:lang w:eastAsia="zh-CN"/>
        </w:rPr>
        <w:t>。如果参考临床和实验室标准协会（</w:t>
      </w:r>
      <w:r w:rsidR="00605C6E" w:rsidRPr="00111DC4">
        <w:rPr>
          <w:rFonts w:ascii="Arial" w:eastAsia="宋体" w:hAnsi="Arial" w:cs="Arial"/>
          <w:lang w:eastAsia="zh-CN"/>
        </w:rPr>
        <w:t>CLSI</w:t>
      </w:r>
      <w:r w:rsidR="00605C6E" w:rsidRPr="00111DC4">
        <w:rPr>
          <w:rFonts w:ascii="Arial" w:eastAsia="宋体" w:hAnsi="Arial" w:cs="Arial"/>
          <w:lang w:eastAsia="zh-CN"/>
        </w:rPr>
        <w:t>）</w:t>
      </w:r>
      <w:r w:rsidR="00605C6E" w:rsidRPr="00111DC4">
        <w:rPr>
          <w:rFonts w:ascii="Arial" w:eastAsia="宋体" w:hAnsi="Arial" w:cs="Arial"/>
          <w:lang w:eastAsia="zh-CN"/>
        </w:rPr>
        <w:t xml:space="preserve"> </w:t>
      </w:r>
      <w:r w:rsidR="00605C6E" w:rsidRPr="00111DC4">
        <w:rPr>
          <w:rFonts w:ascii="Arial" w:eastAsia="宋体" w:hAnsi="Arial" w:cs="Arial"/>
          <w:lang w:eastAsia="zh-CN"/>
        </w:rPr>
        <w:t>方案或</w:t>
      </w:r>
      <w:r w:rsidR="00AA5F6E">
        <w:rPr>
          <w:rFonts w:ascii="Arial" w:eastAsia="宋体" w:hAnsi="Arial" w:cs="Arial"/>
          <w:lang w:eastAsia="zh-CN"/>
        </w:rPr>
        <w:t>指南</w:t>
      </w:r>
      <w:r w:rsidR="00605C6E" w:rsidRPr="00111DC4">
        <w:rPr>
          <w:rFonts w:ascii="Arial" w:eastAsia="宋体" w:hAnsi="Arial" w:cs="Arial"/>
          <w:lang w:eastAsia="zh-CN"/>
        </w:rPr>
        <w:t>，</w:t>
      </w:r>
      <w:r>
        <w:rPr>
          <w:rFonts w:ascii="Arial" w:eastAsia="宋体" w:hAnsi="Arial" w:cs="Arial" w:hint="eastAsia"/>
          <w:lang w:eastAsia="zh-CN"/>
        </w:rPr>
        <w:t>则</w:t>
      </w:r>
      <w:r w:rsidR="00605C6E" w:rsidRPr="00111DC4">
        <w:rPr>
          <w:rFonts w:ascii="Arial" w:eastAsia="宋体" w:hAnsi="Arial" w:cs="Arial"/>
          <w:lang w:eastAsia="zh-CN"/>
        </w:rPr>
        <w:t>必须说明遵守了方案或</w:t>
      </w:r>
      <w:r w:rsidR="00AA5F6E">
        <w:rPr>
          <w:rFonts w:ascii="Arial" w:eastAsia="宋体" w:hAnsi="Arial" w:cs="Arial"/>
          <w:lang w:eastAsia="zh-CN"/>
        </w:rPr>
        <w:t>指南</w:t>
      </w:r>
      <w:r w:rsidR="00605C6E" w:rsidRPr="00111DC4">
        <w:rPr>
          <w:rFonts w:ascii="Arial" w:eastAsia="宋体" w:hAnsi="Arial" w:cs="Arial"/>
          <w:lang w:eastAsia="zh-CN"/>
        </w:rPr>
        <w:t>的哪些具体方面。也可以引用已发表文献中的相关</w:t>
      </w:r>
      <w:r>
        <w:rPr>
          <w:rFonts w:ascii="Arial" w:eastAsia="宋体" w:hAnsi="Arial" w:cs="Arial" w:hint="eastAsia"/>
          <w:lang w:eastAsia="zh-CN"/>
        </w:rPr>
        <w:t>结果</w:t>
      </w:r>
      <w:r w:rsidR="00605C6E" w:rsidRPr="00111DC4">
        <w:rPr>
          <w:rFonts w:ascii="Arial" w:eastAsia="宋体" w:hAnsi="Arial" w:cs="Arial"/>
          <w:lang w:eastAsia="zh-CN"/>
        </w:rPr>
        <w:t>。</w:t>
      </w:r>
    </w:p>
    <w:p w:rsidR="00795EEE" w:rsidRPr="00111DC4" w:rsidRDefault="00BA1258"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开始临床研究前</w:t>
      </w:r>
      <w:r w:rsidR="001E5B05" w:rsidRPr="00111DC4">
        <w:rPr>
          <w:rFonts w:ascii="Arial" w:eastAsia="宋体" w:hAnsi="Arial" w:cs="Arial"/>
          <w:lang w:eastAsia="zh-CN"/>
        </w:rPr>
        <w:t>请联系</w:t>
      </w:r>
      <w:r w:rsidR="001E5B05" w:rsidRPr="00111DC4">
        <w:rPr>
          <w:rFonts w:ascii="Arial" w:eastAsia="宋体" w:hAnsi="Arial" w:cs="Arial"/>
          <w:lang w:eastAsia="zh-CN"/>
        </w:rPr>
        <w:t>OIR</w:t>
      </w:r>
      <w:r w:rsidR="001E5B05" w:rsidRPr="00111DC4">
        <w:rPr>
          <w:rFonts w:ascii="Arial" w:eastAsia="宋体" w:hAnsi="Arial" w:cs="Arial"/>
          <w:lang w:eastAsia="zh-CN"/>
        </w:rPr>
        <w:t>的微生物学器械科以获得关于</w:t>
      </w:r>
      <w:r w:rsidR="0080307E" w:rsidRPr="00111DC4">
        <w:rPr>
          <w:rFonts w:ascii="Arial" w:eastAsia="宋体" w:hAnsi="Arial" w:cs="Arial"/>
          <w:lang w:eastAsia="zh-CN"/>
        </w:rPr>
        <w:t>贵公司</w:t>
      </w:r>
      <w:r w:rsidR="001E5B05" w:rsidRPr="00111DC4">
        <w:rPr>
          <w:rFonts w:ascii="Arial" w:eastAsia="宋体" w:hAnsi="Arial" w:cs="Arial"/>
          <w:lang w:eastAsia="zh-CN"/>
        </w:rPr>
        <w:t>计划研究的反馈并确认这些研究将支持</w:t>
      </w:r>
      <w:r w:rsidR="006325E3" w:rsidRPr="00111DC4">
        <w:rPr>
          <w:rFonts w:ascii="Arial" w:eastAsia="宋体" w:hAnsi="Arial" w:cs="Arial"/>
          <w:lang w:eastAsia="zh-CN"/>
        </w:rPr>
        <w:t>器械的提议预期用途。</w:t>
      </w:r>
    </w:p>
    <w:p w:rsidR="00795EEE" w:rsidRPr="00DF659F" w:rsidRDefault="00D27466" w:rsidP="00DF659F">
      <w:pPr>
        <w:pStyle w:val="210"/>
        <w:tabs>
          <w:tab w:val="left" w:pos="1547"/>
        </w:tabs>
        <w:overflowPunct w:val="0"/>
        <w:snapToGrid w:val="0"/>
        <w:spacing w:afterLines="50" w:after="120" w:line="300" w:lineRule="auto"/>
        <w:ind w:left="0" w:firstLineChars="232" w:firstLine="559"/>
        <w:jc w:val="both"/>
        <w:rPr>
          <w:rFonts w:ascii="Arial" w:eastAsia="宋体" w:hAnsi="Arial" w:cs="Arial"/>
          <w:sz w:val="28"/>
          <w:szCs w:val="28"/>
          <w:lang w:eastAsia="zh-CN"/>
        </w:rPr>
      </w:pPr>
      <w:r w:rsidRPr="00111DC4">
        <w:rPr>
          <w:rFonts w:ascii="Arial" w:eastAsia="宋体" w:hAnsi="Arial" w:cs="Arial"/>
          <w:sz w:val="24"/>
          <w:szCs w:val="24"/>
          <w:lang w:eastAsia="zh-CN"/>
        </w:rPr>
        <w:br w:type="page"/>
      </w:r>
      <w:bookmarkStart w:id="50" w:name="_Toc497125098"/>
      <w:r w:rsidR="00C34063" w:rsidRPr="00DF659F">
        <w:rPr>
          <w:rFonts w:ascii="Arial" w:eastAsia="宋体" w:hAnsi="Arial" w:cs="Arial"/>
          <w:sz w:val="28"/>
          <w:szCs w:val="28"/>
          <w:lang w:eastAsia="zh-CN"/>
        </w:rPr>
        <w:lastRenderedPageBreak/>
        <w:t>VII</w:t>
      </w:r>
      <w:r w:rsidR="00B54887">
        <w:rPr>
          <w:rFonts w:ascii="Arial" w:eastAsia="宋体" w:hAnsi="Arial" w:cs="Arial"/>
          <w:sz w:val="28"/>
          <w:szCs w:val="28"/>
          <w:lang w:eastAsia="zh-CN"/>
        </w:rPr>
        <w:t>（</w:t>
      </w:r>
      <w:r w:rsidR="00C34063" w:rsidRPr="00DF659F">
        <w:rPr>
          <w:rFonts w:ascii="Arial" w:eastAsia="宋体" w:hAnsi="Arial" w:cs="Arial"/>
          <w:sz w:val="28"/>
          <w:szCs w:val="28"/>
          <w:lang w:eastAsia="zh-CN"/>
        </w:rPr>
        <w:t>B</w:t>
      </w:r>
      <w:r w:rsidR="00B54887">
        <w:rPr>
          <w:rFonts w:ascii="Arial" w:eastAsia="宋体" w:hAnsi="Arial" w:cs="Arial"/>
          <w:sz w:val="28"/>
          <w:szCs w:val="28"/>
          <w:lang w:eastAsia="zh-CN"/>
        </w:rPr>
        <w:t>）</w:t>
      </w:r>
      <w:r w:rsidR="00C34063" w:rsidRPr="00DF659F">
        <w:rPr>
          <w:rFonts w:ascii="Arial" w:eastAsia="宋体" w:hAnsi="Arial" w:cs="Arial"/>
          <w:sz w:val="28"/>
          <w:szCs w:val="28"/>
          <w:lang w:eastAsia="zh-CN"/>
        </w:rPr>
        <w:t>.</w:t>
      </w:r>
      <w:bookmarkStart w:id="51" w:name="_bookmark18"/>
      <w:bookmarkEnd w:id="51"/>
      <w:r w:rsidR="007A25FE">
        <w:rPr>
          <w:rFonts w:ascii="Arial" w:eastAsia="宋体" w:hAnsi="Arial" w:cs="Arial" w:hint="eastAsia"/>
          <w:sz w:val="28"/>
          <w:szCs w:val="28"/>
          <w:lang w:eastAsia="zh-CN"/>
        </w:rPr>
        <w:tab/>
      </w:r>
      <w:r w:rsidR="0080307E" w:rsidRPr="00DF659F">
        <w:rPr>
          <w:rFonts w:ascii="Arial" w:eastAsia="宋体" w:hAnsi="Arial" w:cs="Arial"/>
          <w:sz w:val="28"/>
          <w:szCs w:val="28"/>
          <w:lang w:eastAsia="zh-CN"/>
        </w:rPr>
        <w:t>对照品</w:t>
      </w:r>
      <w:bookmarkEnd w:id="50"/>
    </w:p>
    <w:p w:rsidR="00795EEE" w:rsidRPr="00111DC4" w:rsidRDefault="0080307E"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实施</w:t>
      </w:r>
      <w:r w:rsidR="00A06A1D">
        <w:rPr>
          <w:rFonts w:ascii="Arial" w:eastAsia="宋体" w:hAnsi="Arial" w:cs="Arial" w:hint="eastAsia"/>
          <w:lang w:eastAsia="zh-CN"/>
        </w:rPr>
        <w:t>以下</w:t>
      </w:r>
      <w:r w:rsidRPr="00111DC4">
        <w:rPr>
          <w:rFonts w:ascii="Arial" w:eastAsia="宋体" w:hAnsi="Arial" w:cs="Arial"/>
          <w:lang w:eastAsia="zh-CN"/>
        </w:rPr>
        <w:t>描述的性能研究时，</w:t>
      </w:r>
      <w:r w:rsidR="000A3D67" w:rsidRPr="00111DC4">
        <w:rPr>
          <w:rFonts w:ascii="Arial" w:eastAsia="宋体" w:hAnsi="Arial" w:cs="Arial"/>
          <w:lang w:eastAsia="zh-CN"/>
        </w:rPr>
        <w:t>在分析性研究和临床研究整个持续期间，</w:t>
      </w:r>
      <w:r w:rsidR="00971EF7" w:rsidRPr="00111DC4">
        <w:rPr>
          <w:rFonts w:ascii="Arial" w:eastAsia="宋体" w:hAnsi="Arial" w:cs="Arial"/>
          <w:lang w:eastAsia="zh-CN"/>
        </w:rPr>
        <w:t>只要</w:t>
      </w:r>
      <w:r w:rsidR="000A3D67" w:rsidRPr="00111DC4">
        <w:rPr>
          <w:rFonts w:ascii="Arial" w:eastAsia="宋体" w:hAnsi="Arial" w:cs="Arial"/>
          <w:lang w:eastAsia="zh-CN"/>
        </w:rPr>
        <w:t>有测试，</w:t>
      </w:r>
      <w:r w:rsidRPr="00111DC4">
        <w:rPr>
          <w:rFonts w:ascii="Arial" w:eastAsia="宋体" w:hAnsi="Arial" w:cs="Arial"/>
          <w:lang w:eastAsia="zh-CN"/>
        </w:rPr>
        <w:t>贵公司必须</w:t>
      </w:r>
      <w:r w:rsidR="00971EF7" w:rsidRPr="00111DC4">
        <w:rPr>
          <w:rFonts w:ascii="Arial" w:eastAsia="宋体" w:hAnsi="Arial" w:cs="Arial"/>
          <w:lang w:eastAsia="zh-CN"/>
        </w:rPr>
        <w:t>实施</w:t>
      </w:r>
      <w:r w:rsidRPr="00111DC4">
        <w:rPr>
          <w:rFonts w:ascii="Arial" w:eastAsia="宋体" w:hAnsi="Arial" w:cs="Arial"/>
          <w:lang w:eastAsia="zh-CN"/>
        </w:rPr>
        <w:t>适当的对照</w:t>
      </w:r>
      <w:r w:rsidR="001A7BDB" w:rsidRPr="00111DC4">
        <w:rPr>
          <w:rFonts w:ascii="Arial" w:eastAsia="宋体" w:hAnsi="Arial" w:cs="Arial"/>
          <w:lang w:eastAsia="zh-CN"/>
        </w:rPr>
        <w:t>。</w:t>
      </w:r>
      <w:r w:rsidR="00971EF7" w:rsidRPr="00111DC4">
        <w:rPr>
          <w:rFonts w:ascii="Arial" w:eastAsia="宋体" w:hAnsi="Arial" w:cs="Arial"/>
          <w:lang w:eastAsia="zh-CN"/>
        </w:rPr>
        <w:t>如果适用于器械，</w:t>
      </w:r>
      <w:r w:rsidRPr="00111DC4">
        <w:rPr>
          <w:rFonts w:ascii="Arial" w:eastAsia="宋体" w:hAnsi="Arial" w:cs="Arial"/>
          <w:lang w:eastAsia="zh-CN"/>
        </w:rPr>
        <w:t>必须</w:t>
      </w:r>
      <w:r w:rsidR="001A7BDB" w:rsidRPr="00111DC4">
        <w:rPr>
          <w:rFonts w:ascii="Arial" w:eastAsia="宋体" w:hAnsi="Arial" w:cs="Arial"/>
          <w:lang w:eastAsia="zh-CN"/>
        </w:rPr>
        <w:t>测试</w:t>
      </w:r>
      <w:r w:rsidR="00A06A1D">
        <w:rPr>
          <w:rFonts w:ascii="Arial" w:eastAsia="宋体" w:hAnsi="Arial" w:cs="Arial" w:hint="eastAsia"/>
          <w:lang w:eastAsia="zh-CN"/>
        </w:rPr>
        <w:t>以下</w:t>
      </w:r>
      <w:r w:rsidR="0002664D" w:rsidRPr="00111DC4">
        <w:rPr>
          <w:rFonts w:ascii="Arial" w:eastAsia="宋体" w:hAnsi="Arial" w:cs="Arial"/>
          <w:lang w:eastAsia="zh-CN"/>
        </w:rPr>
        <w:t>描述的</w:t>
      </w:r>
      <w:r w:rsidR="001A7BDB" w:rsidRPr="00111DC4">
        <w:rPr>
          <w:rFonts w:ascii="Arial" w:eastAsia="宋体" w:hAnsi="Arial" w:cs="Arial"/>
          <w:lang w:eastAsia="zh-CN"/>
        </w:rPr>
        <w:t>对照品</w:t>
      </w:r>
      <w:r w:rsidR="0002664D" w:rsidRPr="00111DC4">
        <w:rPr>
          <w:rFonts w:ascii="Arial" w:eastAsia="宋体" w:hAnsi="Arial" w:cs="Arial"/>
          <w:lang w:eastAsia="zh-CN"/>
        </w:rPr>
        <w:t>并将结果</w:t>
      </w:r>
      <w:r w:rsidR="00D646C8" w:rsidRPr="00111DC4">
        <w:rPr>
          <w:rFonts w:ascii="Arial" w:eastAsia="宋体" w:hAnsi="Arial" w:cs="Arial"/>
          <w:lang w:eastAsia="zh-CN"/>
        </w:rPr>
        <w:t>纳入</w:t>
      </w:r>
      <w:r w:rsidR="0002664D" w:rsidRPr="00111DC4">
        <w:rPr>
          <w:rFonts w:ascii="Arial" w:eastAsia="宋体" w:hAnsi="Arial" w:cs="Arial"/>
          <w:lang w:eastAsia="zh-CN"/>
        </w:rPr>
        <w:t>510</w:t>
      </w:r>
      <w:r w:rsidR="00B54887">
        <w:rPr>
          <w:rFonts w:ascii="Arial" w:eastAsia="宋体" w:hAnsi="Arial" w:cs="Arial"/>
          <w:lang w:eastAsia="zh-CN"/>
        </w:rPr>
        <w:t>（</w:t>
      </w:r>
      <w:r w:rsidR="0002664D" w:rsidRPr="00111DC4">
        <w:rPr>
          <w:rFonts w:ascii="Arial" w:eastAsia="宋体" w:hAnsi="Arial" w:cs="Arial"/>
          <w:lang w:eastAsia="zh-CN"/>
        </w:rPr>
        <w:t>k</w:t>
      </w:r>
      <w:r w:rsidR="00B54887">
        <w:rPr>
          <w:rFonts w:ascii="Arial" w:eastAsia="宋体" w:hAnsi="Arial" w:cs="Arial"/>
          <w:lang w:eastAsia="zh-CN"/>
        </w:rPr>
        <w:t>）</w:t>
      </w:r>
      <w:r w:rsidR="0002664D" w:rsidRPr="00111DC4">
        <w:rPr>
          <w:rFonts w:ascii="Arial" w:eastAsia="宋体" w:hAnsi="Arial" w:cs="Arial"/>
          <w:lang w:eastAsia="zh-CN"/>
        </w:rPr>
        <w:t>。</w:t>
      </w:r>
      <w:r w:rsidR="006F6751" w:rsidRPr="00111DC4">
        <w:rPr>
          <w:rFonts w:ascii="Arial" w:eastAsia="宋体" w:hAnsi="Arial" w:cs="Arial"/>
          <w:lang w:eastAsia="zh-CN"/>
        </w:rPr>
        <w:t>必须</w:t>
      </w:r>
      <w:r w:rsidRPr="00111DC4">
        <w:rPr>
          <w:rFonts w:ascii="Arial" w:eastAsia="宋体" w:hAnsi="Arial" w:cs="Arial"/>
          <w:lang w:eastAsia="zh-CN"/>
        </w:rPr>
        <w:t>规定对照品的供应商并制定计划</w:t>
      </w:r>
      <w:r w:rsidR="00A06A1D">
        <w:rPr>
          <w:rFonts w:ascii="Arial" w:eastAsia="宋体" w:hAnsi="Arial" w:cs="Arial" w:hint="eastAsia"/>
          <w:lang w:eastAsia="zh-CN"/>
        </w:rPr>
        <w:t>为</w:t>
      </w:r>
      <w:r w:rsidRPr="00111DC4">
        <w:rPr>
          <w:rFonts w:ascii="Arial" w:eastAsia="宋体" w:hAnsi="Arial" w:cs="Arial"/>
          <w:lang w:eastAsia="zh-CN"/>
        </w:rPr>
        <w:t>对照品</w:t>
      </w:r>
      <w:r w:rsidR="00A06A1D">
        <w:rPr>
          <w:rFonts w:ascii="Arial" w:eastAsia="宋体" w:hAnsi="Arial" w:cs="Arial" w:hint="eastAsia"/>
          <w:lang w:eastAsia="zh-CN"/>
        </w:rPr>
        <w:t>提供</w:t>
      </w:r>
      <w:r w:rsidRPr="00111DC4">
        <w:rPr>
          <w:rFonts w:ascii="Arial" w:eastAsia="宋体" w:hAnsi="Arial" w:cs="Arial"/>
          <w:lang w:eastAsia="zh-CN"/>
        </w:rPr>
        <w:t>持续</w:t>
      </w:r>
      <w:r w:rsidR="00A06A1D">
        <w:rPr>
          <w:rFonts w:ascii="Arial" w:eastAsia="宋体" w:hAnsi="Arial" w:cs="Arial" w:hint="eastAsia"/>
          <w:lang w:eastAsia="zh-CN"/>
        </w:rPr>
        <w:t>可用性</w:t>
      </w:r>
      <w:r w:rsidRPr="00111DC4">
        <w:rPr>
          <w:rFonts w:ascii="Arial" w:eastAsia="宋体" w:hAnsi="Arial" w:cs="Arial"/>
          <w:lang w:eastAsia="zh-CN"/>
        </w:rPr>
        <w:t>。</w:t>
      </w:r>
      <w:r w:rsidR="006F6751" w:rsidRPr="00111DC4">
        <w:rPr>
          <w:rFonts w:ascii="Arial" w:eastAsia="宋体" w:hAnsi="Arial" w:cs="Arial"/>
          <w:lang w:eastAsia="zh-CN"/>
        </w:rPr>
        <w:t>关于适当对照品的进一步信息，可联系</w:t>
      </w:r>
      <w:r w:rsidR="006F6751" w:rsidRPr="00111DC4">
        <w:rPr>
          <w:rFonts w:ascii="Arial" w:eastAsia="宋体" w:hAnsi="Arial" w:cs="Arial"/>
          <w:lang w:eastAsia="zh-CN"/>
        </w:rPr>
        <w:t>OIR</w:t>
      </w:r>
      <w:r w:rsidR="006F6751" w:rsidRPr="00111DC4">
        <w:rPr>
          <w:rFonts w:ascii="Arial" w:eastAsia="宋体" w:hAnsi="Arial" w:cs="Arial"/>
          <w:lang w:eastAsia="zh-CN"/>
        </w:rPr>
        <w:t>的微生物学器械科。</w:t>
      </w:r>
    </w:p>
    <w:p w:rsidR="00795EEE" w:rsidRPr="004B0D70" w:rsidRDefault="00C34063" w:rsidP="004B0D70">
      <w:pPr>
        <w:pStyle w:val="310"/>
        <w:tabs>
          <w:tab w:val="left" w:pos="2267"/>
        </w:tabs>
        <w:overflowPunct w:val="0"/>
        <w:snapToGrid w:val="0"/>
        <w:spacing w:afterLines="50" w:after="120" w:line="300" w:lineRule="auto"/>
        <w:ind w:left="0" w:firstLineChars="400" w:firstLine="964"/>
        <w:jc w:val="both"/>
        <w:rPr>
          <w:rFonts w:ascii="Arial" w:eastAsia="宋体" w:hAnsi="Arial" w:cs="Arial"/>
          <w:b w:val="0"/>
          <w:bCs w:val="0"/>
          <w:sz w:val="24"/>
          <w:szCs w:val="24"/>
          <w:lang w:eastAsia="zh-CN"/>
        </w:rPr>
      </w:pPr>
      <w:bookmarkStart w:id="52" w:name="_Toc497125099"/>
      <w:r w:rsidRPr="004B0D70">
        <w:rPr>
          <w:rFonts w:ascii="Arial" w:eastAsia="宋体" w:hAnsi="Arial" w:cs="Arial"/>
          <w:sz w:val="24"/>
          <w:szCs w:val="24"/>
          <w:lang w:eastAsia="zh-CN"/>
        </w:rPr>
        <w:t>VII</w:t>
      </w:r>
      <w:r w:rsidR="00B54887">
        <w:rPr>
          <w:rFonts w:ascii="Arial" w:eastAsia="宋体" w:hAnsi="Arial" w:cs="Arial"/>
          <w:sz w:val="24"/>
          <w:szCs w:val="24"/>
          <w:lang w:eastAsia="zh-CN"/>
        </w:rPr>
        <w:t>（</w:t>
      </w:r>
      <w:r w:rsidRPr="004B0D70">
        <w:rPr>
          <w:rFonts w:ascii="Arial" w:eastAsia="宋体" w:hAnsi="Arial" w:cs="Arial"/>
          <w:sz w:val="24"/>
          <w:szCs w:val="24"/>
          <w:lang w:eastAsia="zh-CN"/>
        </w:rPr>
        <w:t>B</w:t>
      </w:r>
      <w:r w:rsidR="00B54887">
        <w:rPr>
          <w:rFonts w:ascii="Arial" w:eastAsia="宋体" w:hAnsi="Arial" w:cs="Arial"/>
          <w:sz w:val="24"/>
          <w:szCs w:val="24"/>
          <w:lang w:eastAsia="zh-CN"/>
        </w:rPr>
        <w:t>）（</w:t>
      </w:r>
      <w:r w:rsidRPr="004B0D70">
        <w:rPr>
          <w:rFonts w:ascii="Arial" w:eastAsia="宋体" w:hAnsi="Arial" w:cs="Arial"/>
          <w:sz w:val="24"/>
          <w:szCs w:val="24"/>
          <w:lang w:eastAsia="zh-CN"/>
        </w:rPr>
        <w:t>1</w:t>
      </w:r>
      <w:r w:rsidR="00B54887">
        <w:rPr>
          <w:rFonts w:ascii="Arial" w:eastAsia="宋体" w:hAnsi="Arial" w:cs="Arial"/>
          <w:sz w:val="24"/>
          <w:szCs w:val="24"/>
          <w:lang w:eastAsia="zh-CN"/>
        </w:rPr>
        <w:t>）</w:t>
      </w:r>
      <w:r w:rsidRPr="004B0D70">
        <w:rPr>
          <w:rFonts w:ascii="Arial" w:eastAsia="宋体" w:hAnsi="Arial" w:cs="Arial"/>
          <w:sz w:val="24"/>
          <w:szCs w:val="24"/>
          <w:lang w:eastAsia="zh-CN"/>
        </w:rPr>
        <w:t>.</w:t>
      </w:r>
      <w:r w:rsidRPr="004B0D70">
        <w:rPr>
          <w:rFonts w:ascii="Arial" w:eastAsia="宋体" w:hAnsi="Arial" w:cs="Arial"/>
          <w:sz w:val="24"/>
          <w:szCs w:val="24"/>
          <w:lang w:eastAsia="zh-CN"/>
        </w:rPr>
        <w:tab/>
      </w:r>
      <w:bookmarkStart w:id="53" w:name="_bookmark19"/>
      <w:bookmarkEnd w:id="53"/>
      <w:r w:rsidR="00DE38CF" w:rsidRPr="004B0D70">
        <w:rPr>
          <w:rFonts w:ascii="Arial" w:eastAsia="宋体" w:hAnsi="Arial" w:cs="Arial"/>
          <w:sz w:val="24"/>
          <w:szCs w:val="24"/>
          <w:lang w:eastAsia="zh-CN"/>
        </w:rPr>
        <w:t>阴性对照</w:t>
      </w:r>
      <w:bookmarkEnd w:id="52"/>
    </w:p>
    <w:p w:rsidR="00DE38CF" w:rsidRPr="00111DC4" w:rsidRDefault="00DE38CF" w:rsidP="00B81257">
      <w:pPr>
        <w:overflowPunct w:val="0"/>
        <w:snapToGrid w:val="0"/>
        <w:spacing w:afterLines="50" w:after="120" w:line="300" w:lineRule="auto"/>
        <w:jc w:val="both"/>
        <w:rPr>
          <w:rFonts w:ascii="Arial" w:eastAsia="宋体" w:hAnsi="Arial" w:cs="Arial"/>
          <w:bCs/>
          <w:i/>
          <w:sz w:val="24"/>
          <w:szCs w:val="24"/>
          <w:lang w:eastAsia="zh-CN"/>
        </w:rPr>
      </w:pPr>
      <w:r w:rsidRPr="00111DC4">
        <w:rPr>
          <w:rFonts w:ascii="Arial" w:eastAsia="宋体" w:hAnsi="Arial" w:cs="Arial"/>
          <w:bCs/>
          <w:i/>
          <w:sz w:val="24"/>
          <w:szCs w:val="24"/>
          <w:lang w:eastAsia="zh-CN"/>
        </w:rPr>
        <w:t>空白或无模板对照</w:t>
      </w:r>
    </w:p>
    <w:p w:rsidR="00DE38CF" w:rsidRPr="00111DC4" w:rsidRDefault="00DE38CF"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空白，或</w:t>
      </w:r>
      <w:r w:rsidR="00A06A1D">
        <w:rPr>
          <w:rFonts w:ascii="Arial" w:eastAsia="宋体" w:hAnsi="Arial" w:cs="Arial" w:hint="eastAsia"/>
          <w:lang w:eastAsia="zh-CN"/>
        </w:rPr>
        <w:t>“</w:t>
      </w:r>
      <w:r w:rsidRPr="00111DC4">
        <w:rPr>
          <w:rFonts w:ascii="Arial" w:eastAsia="宋体" w:hAnsi="Arial" w:cs="Arial"/>
          <w:lang w:eastAsia="zh-CN"/>
        </w:rPr>
        <w:t>无模板</w:t>
      </w:r>
      <w:r w:rsidR="00A06A1D">
        <w:rPr>
          <w:rFonts w:ascii="Arial" w:eastAsia="宋体" w:hAnsi="Arial" w:cs="Arial" w:hint="eastAsia"/>
          <w:lang w:eastAsia="zh-CN"/>
        </w:rPr>
        <w:t>”</w:t>
      </w:r>
      <w:r w:rsidRPr="00111DC4">
        <w:rPr>
          <w:rFonts w:ascii="Arial" w:eastAsia="宋体" w:hAnsi="Arial" w:cs="Arial"/>
          <w:lang w:eastAsia="zh-CN"/>
        </w:rPr>
        <w:t>对照，包含缓冲剂或</w:t>
      </w:r>
      <w:bookmarkStart w:id="54" w:name="OLE_LINK7"/>
      <w:bookmarkStart w:id="55" w:name="OLE_LINK8"/>
      <w:r w:rsidRPr="00111DC4">
        <w:rPr>
          <w:rFonts w:ascii="Arial" w:eastAsia="宋体" w:hAnsi="Arial" w:cs="Arial"/>
          <w:lang w:eastAsia="zh-CN"/>
        </w:rPr>
        <w:t>样本运输培养基</w:t>
      </w:r>
      <w:bookmarkEnd w:id="54"/>
      <w:bookmarkEnd w:id="55"/>
      <w:r w:rsidRPr="00111DC4">
        <w:rPr>
          <w:rFonts w:ascii="Arial" w:eastAsia="宋体" w:hAnsi="Arial" w:cs="Arial"/>
          <w:lang w:eastAsia="zh-CN"/>
        </w:rPr>
        <w:t>和所有试剂盒组分，核酸除外。</w:t>
      </w:r>
      <w:r w:rsidR="00A06A1D">
        <w:rPr>
          <w:rFonts w:ascii="Arial" w:eastAsia="宋体" w:hAnsi="Arial" w:cs="Arial" w:hint="eastAsia"/>
          <w:lang w:eastAsia="zh-CN"/>
        </w:rPr>
        <w:t>该</w:t>
      </w:r>
      <w:r w:rsidRPr="00111DC4">
        <w:rPr>
          <w:rFonts w:ascii="Arial" w:eastAsia="宋体" w:hAnsi="Arial" w:cs="Arial"/>
          <w:lang w:eastAsia="zh-CN"/>
        </w:rPr>
        <w:t>对照用于排除靶核</w:t>
      </w:r>
      <w:proofErr w:type="gramStart"/>
      <w:r w:rsidRPr="00111DC4">
        <w:rPr>
          <w:rFonts w:ascii="Arial" w:eastAsia="宋体" w:hAnsi="Arial" w:cs="Arial"/>
          <w:lang w:eastAsia="zh-CN"/>
        </w:rPr>
        <w:t>酸污染</w:t>
      </w:r>
      <w:proofErr w:type="gramEnd"/>
      <w:r w:rsidRPr="00111DC4">
        <w:rPr>
          <w:rFonts w:ascii="Arial" w:eastAsia="宋体" w:hAnsi="Arial" w:cs="Arial"/>
          <w:lang w:eastAsia="zh-CN"/>
        </w:rPr>
        <w:t>或扩增反应中背景增加的情况。对于在</w:t>
      </w:r>
      <w:bookmarkStart w:id="56" w:name="OLE_LINK9"/>
      <w:bookmarkStart w:id="57" w:name="OLE_LINK10"/>
      <w:r w:rsidRPr="00CB380F">
        <w:rPr>
          <w:rFonts w:ascii="Arial" w:eastAsia="宋体" w:hAnsi="Arial" w:cs="Arial" w:hint="eastAsia"/>
          <w:lang w:eastAsia="zh-CN"/>
        </w:rPr>
        <w:t>单项检测一次性</w:t>
      </w:r>
      <w:bookmarkEnd w:id="56"/>
      <w:bookmarkEnd w:id="57"/>
      <w:r w:rsidR="00A06A1D">
        <w:rPr>
          <w:rFonts w:ascii="Arial" w:eastAsia="宋体" w:hAnsi="Arial" w:cs="Arial" w:hint="eastAsia"/>
          <w:lang w:eastAsia="zh-CN"/>
        </w:rPr>
        <w:t>试剂盒</w:t>
      </w:r>
      <w:r w:rsidRPr="00111DC4">
        <w:rPr>
          <w:rFonts w:ascii="Arial" w:eastAsia="宋体" w:hAnsi="Arial" w:cs="Arial"/>
          <w:lang w:eastAsia="zh-CN"/>
        </w:rPr>
        <w:t>或试管中实施的测定，可能无需进行这种对照。</w:t>
      </w:r>
    </w:p>
    <w:p w:rsidR="00795EEE" w:rsidRPr="00111DC4" w:rsidRDefault="00247792" w:rsidP="00B81257">
      <w:pPr>
        <w:overflowPunct w:val="0"/>
        <w:snapToGrid w:val="0"/>
        <w:spacing w:afterLines="50" w:after="120" w:line="300" w:lineRule="auto"/>
        <w:jc w:val="both"/>
        <w:rPr>
          <w:rFonts w:ascii="Arial" w:eastAsia="宋体" w:hAnsi="Arial" w:cs="Arial"/>
          <w:sz w:val="24"/>
          <w:szCs w:val="24"/>
          <w:lang w:eastAsia="zh-CN"/>
        </w:rPr>
      </w:pPr>
      <w:r w:rsidRPr="00111DC4">
        <w:rPr>
          <w:rFonts w:ascii="Arial" w:eastAsia="宋体" w:hAnsi="Arial" w:cs="Arial"/>
          <w:i/>
          <w:sz w:val="24"/>
          <w:szCs w:val="24"/>
          <w:lang w:eastAsia="zh-CN"/>
        </w:rPr>
        <w:t>阴性样本对照</w:t>
      </w:r>
    </w:p>
    <w:p w:rsidR="00085014" w:rsidRPr="00111DC4" w:rsidRDefault="00085014"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阴性样本对照用于评价完整的测定程序，包括提取。</w:t>
      </w:r>
      <w:r w:rsidR="00A06A1D">
        <w:rPr>
          <w:rFonts w:ascii="Arial" w:eastAsia="宋体" w:hAnsi="Arial" w:cs="Arial" w:hint="eastAsia"/>
          <w:lang w:eastAsia="zh-CN"/>
        </w:rPr>
        <w:t>贵</w:t>
      </w:r>
      <w:r w:rsidRPr="00111DC4">
        <w:rPr>
          <w:rFonts w:ascii="Arial" w:eastAsia="宋体" w:hAnsi="Arial" w:cs="Arial"/>
          <w:lang w:eastAsia="zh-CN"/>
        </w:rPr>
        <w:t>对照的阴性结果</w:t>
      </w:r>
      <w:proofErr w:type="gramStart"/>
      <w:r w:rsidRPr="00111DC4">
        <w:rPr>
          <w:rFonts w:ascii="Arial" w:eastAsia="宋体" w:hAnsi="Arial" w:cs="Arial"/>
          <w:lang w:eastAsia="zh-CN"/>
        </w:rPr>
        <w:t>证实无靶序列</w:t>
      </w:r>
      <w:proofErr w:type="gramEnd"/>
      <w:r w:rsidRPr="00111DC4">
        <w:rPr>
          <w:rFonts w:ascii="Arial" w:eastAsia="宋体" w:hAnsi="Arial" w:cs="Arial"/>
          <w:lang w:eastAsia="zh-CN"/>
        </w:rPr>
        <w:t>时不获得信号（例如由于非特异性引发或检测）。可接受的阴性样本对照品</w:t>
      </w:r>
      <w:r w:rsidR="00BB5E00" w:rsidRPr="00111DC4">
        <w:rPr>
          <w:rFonts w:ascii="Arial" w:eastAsia="宋体" w:hAnsi="Arial" w:cs="Arial"/>
          <w:lang w:eastAsia="zh-CN"/>
        </w:rPr>
        <w:t>有</w:t>
      </w:r>
      <w:r w:rsidRPr="00111DC4">
        <w:rPr>
          <w:rFonts w:ascii="Arial" w:eastAsia="宋体" w:hAnsi="Arial" w:cs="Arial"/>
          <w:lang w:eastAsia="zh-CN"/>
        </w:rPr>
        <w:t>：</w:t>
      </w:r>
    </w:p>
    <w:p w:rsidR="00795EEE" w:rsidRPr="00111DC4" w:rsidRDefault="00BC408B" w:rsidP="00CF313E">
      <w:pPr>
        <w:numPr>
          <w:ilvl w:val="1"/>
          <w:numId w:val="14"/>
        </w:numPr>
        <w:tabs>
          <w:tab w:val="left" w:pos="828"/>
        </w:tabs>
        <w:overflowPunct w:val="0"/>
        <w:snapToGrid w:val="0"/>
        <w:spacing w:afterLines="50" w:after="120" w:line="300" w:lineRule="auto"/>
        <w:ind w:left="840" w:hanging="308"/>
        <w:jc w:val="both"/>
        <w:rPr>
          <w:rFonts w:ascii="Arial" w:eastAsia="宋体" w:hAnsi="Arial" w:cs="Arial"/>
          <w:sz w:val="24"/>
          <w:szCs w:val="24"/>
          <w:lang w:eastAsia="zh-CN"/>
        </w:rPr>
      </w:pPr>
      <w:r w:rsidRPr="00111DC4">
        <w:rPr>
          <w:rFonts w:ascii="Arial" w:eastAsia="宋体" w:hAnsi="Arial" w:cs="Arial"/>
          <w:sz w:val="24"/>
          <w:szCs w:val="24"/>
          <w:lang w:eastAsia="zh-CN"/>
        </w:rPr>
        <w:t>来自非</w:t>
      </w:r>
      <w:r w:rsidRPr="00111DC4">
        <w:rPr>
          <w:rFonts w:ascii="Arial" w:eastAsia="宋体" w:hAnsi="Arial" w:cs="Arial"/>
          <w:i/>
          <w:sz w:val="24"/>
          <w:szCs w:val="24"/>
          <w:lang w:eastAsia="zh-CN"/>
        </w:rPr>
        <w:t>阴道毛滴虫</w:t>
      </w:r>
      <w:r w:rsidRPr="00111DC4">
        <w:rPr>
          <w:rFonts w:ascii="Arial" w:eastAsia="宋体" w:hAnsi="Arial" w:cs="Arial"/>
          <w:sz w:val="24"/>
          <w:szCs w:val="24"/>
          <w:lang w:eastAsia="zh-CN"/>
        </w:rPr>
        <w:t>感染患者的</w:t>
      </w:r>
      <w:r w:rsidR="00F37BF7">
        <w:rPr>
          <w:rFonts w:ascii="Arial" w:eastAsia="宋体" w:hAnsi="Arial" w:cs="Arial"/>
          <w:sz w:val="24"/>
          <w:szCs w:val="24"/>
          <w:lang w:eastAsia="zh-CN"/>
        </w:rPr>
        <w:t>样本</w:t>
      </w:r>
    </w:p>
    <w:p w:rsidR="00795EEE" w:rsidRPr="00111DC4" w:rsidRDefault="007972F0" w:rsidP="00CF313E">
      <w:pPr>
        <w:pStyle w:val="a3"/>
        <w:numPr>
          <w:ilvl w:val="1"/>
          <w:numId w:val="14"/>
        </w:numPr>
        <w:tabs>
          <w:tab w:val="left" w:pos="828"/>
        </w:tabs>
        <w:overflowPunct w:val="0"/>
        <w:snapToGrid w:val="0"/>
        <w:spacing w:afterLines="50" w:after="120" w:line="300" w:lineRule="auto"/>
        <w:ind w:left="840" w:hanging="308"/>
        <w:jc w:val="both"/>
        <w:rPr>
          <w:rFonts w:ascii="Arial" w:eastAsia="宋体" w:hAnsi="Arial" w:cs="Arial"/>
          <w:lang w:eastAsia="zh-CN"/>
        </w:rPr>
      </w:pPr>
      <w:r w:rsidRPr="00111DC4">
        <w:rPr>
          <w:rFonts w:ascii="Arial" w:eastAsia="宋体" w:hAnsi="Arial" w:cs="Arial"/>
          <w:lang w:eastAsia="zh-CN"/>
        </w:rPr>
        <w:t>含非靶标生物体的样本（例如受非</w:t>
      </w:r>
      <w:r w:rsidRPr="00111DC4">
        <w:rPr>
          <w:rFonts w:ascii="Arial" w:eastAsia="宋体" w:hAnsi="Arial" w:cs="Arial"/>
          <w:i/>
          <w:lang w:eastAsia="zh-CN"/>
        </w:rPr>
        <w:t>阴道毛滴虫</w:t>
      </w:r>
      <w:r w:rsidRPr="00111DC4">
        <w:rPr>
          <w:rFonts w:ascii="Arial" w:eastAsia="宋体" w:hAnsi="Arial" w:cs="Arial"/>
          <w:lang w:eastAsia="zh-CN"/>
        </w:rPr>
        <w:t>原生动物感染的细胞系）</w:t>
      </w:r>
    </w:p>
    <w:p w:rsidR="00795EEE" w:rsidRPr="004B0D70" w:rsidRDefault="00C34063" w:rsidP="004B0D70">
      <w:pPr>
        <w:pStyle w:val="310"/>
        <w:tabs>
          <w:tab w:val="left" w:pos="2267"/>
        </w:tabs>
        <w:overflowPunct w:val="0"/>
        <w:snapToGrid w:val="0"/>
        <w:spacing w:afterLines="50" w:after="120" w:line="300" w:lineRule="auto"/>
        <w:ind w:left="0" w:firstLineChars="400" w:firstLine="964"/>
        <w:jc w:val="both"/>
        <w:rPr>
          <w:rFonts w:ascii="Arial" w:eastAsia="宋体" w:hAnsi="Arial" w:cs="Arial"/>
          <w:sz w:val="24"/>
          <w:szCs w:val="24"/>
          <w:lang w:eastAsia="zh-CN"/>
        </w:rPr>
      </w:pPr>
      <w:bookmarkStart w:id="58" w:name="_Toc497125100"/>
      <w:r w:rsidRPr="00111DC4">
        <w:rPr>
          <w:rFonts w:ascii="Arial" w:eastAsia="宋体" w:hAnsi="Arial" w:cs="Arial"/>
          <w:sz w:val="24"/>
          <w:szCs w:val="24"/>
          <w:lang w:eastAsia="zh-CN"/>
        </w:rPr>
        <w:t>VII</w:t>
      </w:r>
      <w:r w:rsidR="00B54887">
        <w:rPr>
          <w:rFonts w:ascii="Arial" w:eastAsia="宋体" w:hAnsi="Arial" w:cs="Arial"/>
          <w:sz w:val="24"/>
          <w:szCs w:val="24"/>
          <w:lang w:eastAsia="zh-CN"/>
        </w:rPr>
        <w:t>（</w:t>
      </w:r>
      <w:r w:rsidRPr="00111DC4">
        <w:rPr>
          <w:rFonts w:ascii="Arial" w:eastAsia="宋体" w:hAnsi="Arial" w:cs="Arial"/>
          <w:sz w:val="24"/>
          <w:szCs w:val="24"/>
          <w:lang w:eastAsia="zh-CN"/>
        </w:rPr>
        <w:t>B</w:t>
      </w:r>
      <w:r w:rsidR="00B54887">
        <w:rPr>
          <w:rFonts w:ascii="Arial" w:eastAsia="宋体" w:hAnsi="Arial" w:cs="Arial"/>
          <w:sz w:val="24"/>
          <w:szCs w:val="24"/>
          <w:lang w:eastAsia="zh-CN"/>
        </w:rPr>
        <w:t>）（</w:t>
      </w:r>
      <w:r w:rsidRPr="00111DC4">
        <w:rPr>
          <w:rFonts w:ascii="Arial" w:eastAsia="宋体" w:hAnsi="Arial" w:cs="Arial"/>
          <w:sz w:val="24"/>
          <w:szCs w:val="24"/>
          <w:lang w:eastAsia="zh-CN"/>
        </w:rPr>
        <w:t>2</w:t>
      </w:r>
      <w:r w:rsidR="00B54887">
        <w:rPr>
          <w:rFonts w:ascii="Arial" w:eastAsia="宋体" w:hAnsi="Arial" w:cs="Arial"/>
          <w:sz w:val="24"/>
          <w:szCs w:val="24"/>
          <w:lang w:eastAsia="zh-CN"/>
        </w:rPr>
        <w:t>）</w:t>
      </w:r>
      <w:r w:rsidRPr="00111DC4">
        <w:rPr>
          <w:rFonts w:ascii="Arial" w:eastAsia="宋体" w:hAnsi="Arial" w:cs="Arial"/>
          <w:sz w:val="24"/>
          <w:szCs w:val="24"/>
          <w:lang w:eastAsia="zh-CN"/>
        </w:rPr>
        <w:t>.</w:t>
      </w:r>
      <w:r w:rsidRPr="00111DC4">
        <w:rPr>
          <w:rFonts w:ascii="Arial" w:eastAsia="宋体" w:hAnsi="Arial" w:cs="Arial"/>
          <w:sz w:val="24"/>
          <w:szCs w:val="24"/>
          <w:lang w:eastAsia="zh-CN"/>
        </w:rPr>
        <w:tab/>
      </w:r>
      <w:bookmarkStart w:id="59" w:name="_bookmark20"/>
      <w:bookmarkEnd w:id="59"/>
      <w:r w:rsidR="009259C6" w:rsidRPr="00111DC4">
        <w:rPr>
          <w:rFonts w:ascii="Arial" w:eastAsia="宋体" w:hAnsi="Arial" w:cs="Arial"/>
          <w:sz w:val="24"/>
          <w:szCs w:val="24"/>
          <w:lang w:eastAsia="zh-CN"/>
        </w:rPr>
        <w:t>阳性对照</w:t>
      </w:r>
      <w:bookmarkEnd w:id="58"/>
    </w:p>
    <w:p w:rsidR="009259C6" w:rsidRPr="00111DC4" w:rsidRDefault="009259C6" w:rsidP="00B81257">
      <w:pPr>
        <w:overflowPunct w:val="0"/>
        <w:snapToGrid w:val="0"/>
        <w:spacing w:afterLines="50" w:after="120" w:line="300" w:lineRule="auto"/>
        <w:jc w:val="both"/>
        <w:rPr>
          <w:rFonts w:ascii="Arial" w:eastAsia="宋体" w:hAnsi="Arial" w:cs="Arial"/>
          <w:sz w:val="24"/>
          <w:szCs w:val="24"/>
          <w:lang w:eastAsia="zh-CN"/>
        </w:rPr>
      </w:pPr>
      <w:r w:rsidRPr="00111DC4">
        <w:rPr>
          <w:rFonts w:ascii="Arial" w:eastAsia="宋体" w:hAnsi="Arial" w:cs="Arial"/>
          <w:i/>
          <w:sz w:val="24"/>
          <w:szCs w:val="24"/>
          <w:lang w:eastAsia="zh-CN"/>
        </w:rPr>
        <w:t>完整测定的阳性对照</w:t>
      </w:r>
    </w:p>
    <w:p w:rsidR="00795EEE" w:rsidRPr="00111DC4" w:rsidRDefault="009259C6"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阳性对照含靶核酸，并用于对照整个测定过程，包括核酸提取</w:t>
      </w:r>
      <w:r w:rsidR="00A06A1D">
        <w:rPr>
          <w:rFonts w:ascii="Arial" w:eastAsia="宋体" w:hAnsi="Arial" w:cs="Arial" w:hint="eastAsia"/>
          <w:lang w:eastAsia="zh-CN"/>
        </w:rPr>
        <w:t>、</w:t>
      </w:r>
      <w:r w:rsidRPr="00111DC4">
        <w:rPr>
          <w:rFonts w:ascii="Arial" w:eastAsia="宋体" w:hAnsi="Arial" w:cs="Arial"/>
          <w:lang w:eastAsia="zh-CN"/>
        </w:rPr>
        <w:t>扩增和检测。设计</w:t>
      </w:r>
      <w:r w:rsidR="00A06A1D">
        <w:rPr>
          <w:rFonts w:ascii="Arial" w:eastAsia="宋体" w:hAnsi="Arial" w:cs="Arial" w:hint="eastAsia"/>
          <w:lang w:eastAsia="zh-CN"/>
        </w:rPr>
        <w:t>该</w:t>
      </w:r>
      <w:r w:rsidRPr="00111DC4">
        <w:rPr>
          <w:rFonts w:ascii="Arial" w:eastAsia="宋体" w:hAnsi="Arial" w:cs="Arial"/>
          <w:lang w:eastAsia="zh-CN"/>
        </w:rPr>
        <w:t>对照的目的是模仿患者</w:t>
      </w:r>
      <w:r w:rsidR="00F37BF7">
        <w:rPr>
          <w:rFonts w:ascii="Arial" w:eastAsia="宋体" w:hAnsi="Arial" w:cs="Arial"/>
          <w:lang w:eastAsia="zh-CN"/>
        </w:rPr>
        <w:t>样本</w:t>
      </w:r>
      <w:r w:rsidRPr="00111DC4">
        <w:rPr>
          <w:rFonts w:ascii="Arial" w:eastAsia="宋体" w:hAnsi="Arial" w:cs="Arial"/>
          <w:lang w:eastAsia="zh-CN"/>
        </w:rPr>
        <w:t>并作为独立样本</w:t>
      </w:r>
      <w:r w:rsidR="00542EEA" w:rsidRPr="00111DC4">
        <w:rPr>
          <w:rFonts w:ascii="Arial" w:eastAsia="宋体" w:hAnsi="Arial" w:cs="Arial"/>
          <w:lang w:eastAsia="zh-CN"/>
        </w:rPr>
        <w:t>测试</w:t>
      </w:r>
      <w:r w:rsidRPr="00111DC4">
        <w:rPr>
          <w:rFonts w:ascii="Arial" w:eastAsia="宋体" w:hAnsi="Arial" w:cs="Arial"/>
          <w:lang w:eastAsia="zh-CN"/>
        </w:rPr>
        <w:t>，与患者</w:t>
      </w:r>
      <w:r w:rsidR="00F37BF7">
        <w:rPr>
          <w:rFonts w:ascii="Arial" w:eastAsia="宋体" w:hAnsi="Arial" w:cs="Arial"/>
          <w:lang w:eastAsia="zh-CN"/>
        </w:rPr>
        <w:t>样本</w:t>
      </w:r>
      <w:r w:rsidRPr="00111DC4">
        <w:rPr>
          <w:rFonts w:ascii="Arial" w:eastAsia="宋体" w:hAnsi="Arial" w:cs="Arial"/>
          <w:lang w:eastAsia="zh-CN"/>
        </w:rPr>
        <w:t>同时进行，</w:t>
      </w:r>
      <w:r w:rsidR="00AB3BF6" w:rsidRPr="00111DC4">
        <w:rPr>
          <w:rFonts w:ascii="Arial" w:eastAsia="宋体" w:hAnsi="Arial" w:cs="Arial"/>
          <w:lang w:eastAsia="zh-CN"/>
        </w:rPr>
        <w:t>测试</w:t>
      </w:r>
      <w:r w:rsidRPr="00111DC4">
        <w:rPr>
          <w:rFonts w:ascii="Arial" w:eastAsia="宋体" w:hAnsi="Arial" w:cs="Arial"/>
          <w:lang w:eastAsia="zh-CN"/>
        </w:rPr>
        <w:t>频率由实验室的质量体系</w:t>
      </w:r>
      <w:r w:rsidR="00B54887">
        <w:rPr>
          <w:rFonts w:ascii="Arial" w:eastAsia="宋体" w:hAnsi="Arial" w:cs="Arial"/>
          <w:lang w:eastAsia="zh-CN"/>
        </w:rPr>
        <w:t>（</w:t>
      </w:r>
      <w:r w:rsidRPr="00111DC4">
        <w:rPr>
          <w:rFonts w:ascii="Arial" w:eastAsia="宋体" w:hAnsi="Arial" w:cs="Arial"/>
          <w:lang w:eastAsia="zh-CN"/>
        </w:rPr>
        <w:t>QS</w:t>
      </w:r>
      <w:r w:rsidR="00B54887">
        <w:rPr>
          <w:rFonts w:ascii="Arial" w:eastAsia="宋体" w:hAnsi="Arial" w:cs="Arial"/>
          <w:lang w:eastAsia="zh-CN"/>
        </w:rPr>
        <w:t>）</w:t>
      </w:r>
      <w:r w:rsidRPr="00111DC4">
        <w:rPr>
          <w:rFonts w:ascii="Arial" w:eastAsia="宋体" w:hAnsi="Arial" w:cs="Arial"/>
          <w:lang w:eastAsia="zh-CN"/>
        </w:rPr>
        <w:t>决定。</w:t>
      </w:r>
      <w:r w:rsidR="001724A9" w:rsidRPr="00111DC4">
        <w:rPr>
          <w:rFonts w:ascii="Arial" w:eastAsia="宋体" w:hAnsi="Arial" w:cs="Arial"/>
          <w:lang w:eastAsia="zh-CN"/>
        </w:rPr>
        <w:t>可接受的阳性测定对照品包括</w:t>
      </w:r>
      <w:r w:rsidR="001A487D" w:rsidRPr="00111DC4">
        <w:rPr>
          <w:rFonts w:ascii="Arial" w:eastAsia="宋体" w:hAnsi="Arial" w:cs="Arial"/>
          <w:lang w:eastAsia="zh-CN"/>
        </w:rPr>
        <w:t>：</w:t>
      </w:r>
    </w:p>
    <w:p w:rsidR="00795EEE" w:rsidRPr="00077F8B" w:rsidRDefault="001A487D" w:rsidP="00CF313E">
      <w:pPr>
        <w:pStyle w:val="a3"/>
        <w:numPr>
          <w:ilvl w:val="1"/>
          <w:numId w:val="14"/>
        </w:numPr>
        <w:tabs>
          <w:tab w:val="left" w:pos="828"/>
        </w:tabs>
        <w:overflowPunct w:val="0"/>
        <w:snapToGrid w:val="0"/>
        <w:spacing w:afterLines="50" w:after="120" w:line="300" w:lineRule="auto"/>
        <w:ind w:left="840" w:hanging="308"/>
        <w:jc w:val="both"/>
        <w:rPr>
          <w:rFonts w:ascii="Arial" w:eastAsia="宋体" w:hAnsi="Arial" w:cs="Arial"/>
          <w:i/>
          <w:lang w:eastAsia="zh-CN"/>
        </w:rPr>
      </w:pPr>
      <w:r w:rsidRPr="00077F8B">
        <w:rPr>
          <w:rFonts w:ascii="Arial" w:eastAsia="宋体" w:hAnsi="Arial" w:cs="Arial"/>
          <w:i/>
          <w:lang w:eastAsia="zh-CN"/>
        </w:rPr>
        <w:t>灭活的完整</w:t>
      </w:r>
      <w:r w:rsidRPr="00111DC4">
        <w:rPr>
          <w:rFonts w:ascii="Arial" w:eastAsia="宋体" w:hAnsi="Arial" w:cs="Arial"/>
          <w:i/>
          <w:lang w:eastAsia="zh-CN"/>
        </w:rPr>
        <w:t>阴道毛滴虫</w:t>
      </w:r>
    </w:p>
    <w:p w:rsidR="00795EEE" w:rsidRPr="00077F8B" w:rsidRDefault="00495D10" w:rsidP="00CF313E">
      <w:pPr>
        <w:pStyle w:val="a3"/>
        <w:numPr>
          <w:ilvl w:val="1"/>
          <w:numId w:val="14"/>
        </w:numPr>
        <w:tabs>
          <w:tab w:val="left" w:pos="828"/>
        </w:tabs>
        <w:overflowPunct w:val="0"/>
        <w:snapToGrid w:val="0"/>
        <w:spacing w:afterLines="50" w:after="120" w:line="300" w:lineRule="auto"/>
        <w:ind w:left="840" w:hanging="308"/>
        <w:jc w:val="both"/>
        <w:rPr>
          <w:rFonts w:ascii="Arial" w:eastAsia="宋体" w:hAnsi="Arial" w:cs="Arial"/>
          <w:i/>
          <w:lang w:eastAsia="zh-CN"/>
        </w:rPr>
      </w:pPr>
      <w:r w:rsidRPr="00111DC4">
        <w:rPr>
          <w:rFonts w:ascii="Arial" w:eastAsia="宋体" w:hAnsi="Arial" w:cs="Arial"/>
          <w:i/>
          <w:lang w:eastAsia="zh-CN"/>
        </w:rPr>
        <w:t>阴道毛</w:t>
      </w:r>
      <w:r w:rsidRPr="00CF313E">
        <w:rPr>
          <w:rFonts w:ascii="Arial" w:eastAsia="宋体" w:hAnsi="Arial" w:cs="Arial"/>
          <w:lang w:eastAsia="zh-CN"/>
        </w:rPr>
        <w:t>滴虫</w:t>
      </w:r>
      <w:r w:rsidRPr="00077F8B">
        <w:rPr>
          <w:rFonts w:ascii="Arial" w:eastAsia="宋体" w:hAnsi="Arial" w:cs="Arial"/>
          <w:i/>
          <w:lang w:eastAsia="zh-CN"/>
        </w:rPr>
        <w:t>阳性的患者</w:t>
      </w:r>
      <w:r w:rsidR="00F37BF7">
        <w:rPr>
          <w:rFonts w:ascii="Arial" w:eastAsia="宋体" w:hAnsi="Arial" w:cs="Arial"/>
          <w:i/>
          <w:lang w:eastAsia="zh-CN"/>
        </w:rPr>
        <w:t>样本</w:t>
      </w:r>
    </w:p>
    <w:p w:rsidR="00795EEE" w:rsidRPr="00111DC4" w:rsidRDefault="00495D10" w:rsidP="00CF313E">
      <w:pPr>
        <w:pStyle w:val="a3"/>
        <w:numPr>
          <w:ilvl w:val="1"/>
          <w:numId w:val="14"/>
        </w:numPr>
        <w:tabs>
          <w:tab w:val="left" w:pos="828"/>
        </w:tabs>
        <w:overflowPunct w:val="0"/>
        <w:snapToGrid w:val="0"/>
        <w:spacing w:afterLines="50" w:after="120" w:line="300" w:lineRule="auto"/>
        <w:ind w:left="840" w:hanging="308"/>
        <w:jc w:val="both"/>
        <w:rPr>
          <w:rFonts w:ascii="Arial" w:eastAsia="宋体" w:hAnsi="Arial" w:cs="Arial"/>
          <w:lang w:eastAsia="zh-CN"/>
        </w:rPr>
      </w:pPr>
      <w:r w:rsidRPr="00111DC4">
        <w:rPr>
          <w:rFonts w:ascii="Arial" w:eastAsia="宋体" w:hAnsi="Arial" w:cs="Arial"/>
          <w:lang w:eastAsia="zh-CN"/>
        </w:rPr>
        <w:t>掺入完整</w:t>
      </w:r>
      <w:r w:rsidRPr="00111DC4">
        <w:rPr>
          <w:rFonts w:ascii="Arial" w:eastAsia="宋体" w:hAnsi="Arial" w:cs="Arial"/>
          <w:i/>
          <w:lang w:eastAsia="zh-CN"/>
        </w:rPr>
        <w:t>阴道毛滴虫</w:t>
      </w:r>
      <w:r w:rsidRPr="00111DC4">
        <w:rPr>
          <w:rFonts w:ascii="Arial" w:eastAsia="宋体" w:hAnsi="Arial" w:cs="Arial"/>
          <w:lang w:eastAsia="zh-CN"/>
        </w:rPr>
        <w:t>的混合阴性</w:t>
      </w:r>
      <w:r w:rsidR="00F37BF7">
        <w:rPr>
          <w:rFonts w:ascii="Arial" w:eastAsia="宋体" w:hAnsi="Arial" w:cs="Arial"/>
          <w:lang w:eastAsia="zh-CN"/>
        </w:rPr>
        <w:t>样本</w:t>
      </w:r>
    </w:p>
    <w:p w:rsidR="00AD18DB" w:rsidRPr="00111DC4" w:rsidRDefault="00AD18DB" w:rsidP="00B81257">
      <w:pPr>
        <w:overflowPunct w:val="0"/>
        <w:snapToGrid w:val="0"/>
        <w:spacing w:afterLines="50" w:after="120" w:line="300" w:lineRule="auto"/>
        <w:jc w:val="both"/>
        <w:rPr>
          <w:rFonts w:ascii="Arial" w:eastAsia="宋体" w:hAnsi="Arial" w:cs="Arial"/>
          <w:sz w:val="24"/>
          <w:szCs w:val="24"/>
          <w:lang w:eastAsia="zh-CN"/>
        </w:rPr>
      </w:pPr>
      <w:r w:rsidRPr="00111DC4">
        <w:rPr>
          <w:rFonts w:ascii="Arial" w:eastAsia="宋体" w:hAnsi="Arial" w:cs="Arial"/>
          <w:i/>
          <w:sz w:val="24"/>
          <w:szCs w:val="24"/>
          <w:lang w:eastAsia="zh-CN"/>
        </w:rPr>
        <w:t>扩增和检测的阳性对照</w:t>
      </w:r>
    </w:p>
    <w:p w:rsidR="00795EEE" w:rsidRPr="00111DC4" w:rsidRDefault="00AD18DB"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扩增和检测的阳性对照</w:t>
      </w:r>
      <w:proofErr w:type="gramStart"/>
      <w:r w:rsidRPr="00111DC4">
        <w:rPr>
          <w:rFonts w:ascii="Arial" w:eastAsia="宋体" w:hAnsi="Arial" w:cs="Arial"/>
          <w:lang w:eastAsia="zh-CN"/>
        </w:rPr>
        <w:t>含处于</w:t>
      </w:r>
      <w:proofErr w:type="gramEnd"/>
      <w:r w:rsidRPr="00111DC4">
        <w:rPr>
          <w:rFonts w:ascii="Arial" w:eastAsia="宋体" w:hAnsi="Arial" w:cs="Arial"/>
          <w:lang w:eastAsia="zh-CN"/>
        </w:rPr>
        <w:t>或接近定性测定检测限的纯化靶核酸。</w:t>
      </w:r>
      <w:r w:rsidR="00A06A1D">
        <w:rPr>
          <w:rFonts w:ascii="Arial" w:eastAsia="宋体" w:hAnsi="Arial" w:cs="Arial" w:hint="eastAsia"/>
          <w:lang w:eastAsia="zh-CN"/>
        </w:rPr>
        <w:t>其</w:t>
      </w:r>
      <w:r w:rsidRPr="00111DC4">
        <w:rPr>
          <w:rFonts w:ascii="Arial" w:eastAsia="宋体" w:hAnsi="Arial" w:cs="Arial"/>
          <w:lang w:eastAsia="zh-CN"/>
        </w:rPr>
        <w:t>对照反应成分和</w:t>
      </w:r>
      <w:r w:rsidR="00C57B61" w:rsidRPr="00111DC4">
        <w:rPr>
          <w:rFonts w:ascii="Arial" w:eastAsia="宋体" w:hAnsi="Arial" w:cs="Arial"/>
          <w:lang w:eastAsia="zh-CN"/>
        </w:rPr>
        <w:t>反应程序步骤</w:t>
      </w:r>
      <w:r w:rsidRPr="00111DC4">
        <w:rPr>
          <w:rFonts w:ascii="Arial" w:eastAsia="宋体" w:hAnsi="Arial" w:cs="Arial"/>
          <w:lang w:eastAsia="zh-CN"/>
        </w:rPr>
        <w:t>的完整性。</w:t>
      </w:r>
      <w:r w:rsidR="00ED468F">
        <w:rPr>
          <w:rFonts w:ascii="Arial" w:eastAsia="宋体" w:hAnsi="Arial" w:cs="Arial" w:hint="eastAsia"/>
          <w:lang w:eastAsia="zh-CN"/>
        </w:rPr>
        <w:t>其</w:t>
      </w:r>
      <w:r w:rsidRPr="00111DC4">
        <w:rPr>
          <w:rFonts w:ascii="Arial" w:eastAsia="宋体" w:hAnsi="Arial" w:cs="Arial"/>
          <w:lang w:eastAsia="zh-CN"/>
        </w:rPr>
        <w:t>也表明如果样本</w:t>
      </w:r>
      <w:r w:rsidR="00C57B61" w:rsidRPr="00111DC4">
        <w:rPr>
          <w:rFonts w:ascii="Arial" w:eastAsia="宋体" w:hAnsi="Arial" w:cs="Arial"/>
          <w:lang w:eastAsia="zh-CN"/>
        </w:rPr>
        <w:t>中存在靶标</w:t>
      </w:r>
      <w:r w:rsidRPr="00111DC4">
        <w:rPr>
          <w:rFonts w:ascii="Arial" w:eastAsia="宋体" w:hAnsi="Arial" w:cs="Arial"/>
          <w:lang w:eastAsia="zh-CN"/>
        </w:rPr>
        <w:t>，则可检测到靶标。这种类型对照品</w:t>
      </w:r>
      <w:proofErr w:type="gramStart"/>
      <w:r w:rsidRPr="00111DC4">
        <w:rPr>
          <w:rFonts w:ascii="Arial" w:eastAsia="宋体" w:hAnsi="Arial" w:cs="Arial"/>
          <w:lang w:eastAsia="zh-CN"/>
        </w:rPr>
        <w:t>包括含靶序列</w:t>
      </w:r>
      <w:proofErr w:type="gramEnd"/>
      <w:r w:rsidRPr="00111DC4">
        <w:rPr>
          <w:rFonts w:ascii="Arial" w:eastAsia="宋体" w:hAnsi="Arial" w:cs="Arial"/>
          <w:lang w:eastAsia="zh-CN"/>
        </w:rPr>
        <w:t>的非传染性质粒</w:t>
      </w:r>
      <w:r w:rsidR="00C57B61" w:rsidRPr="00111DC4">
        <w:rPr>
          <w:rFonts w:ascii="Arial" w:eastAsia="宋体" w:hAnsi="Arial" w:cs="Arial"/>
          <w:lang w:eastAsia="zh-CN"/>
        </w:rPr>
        <w:t>。</w:t>
      </w:r>
    </w:p>
    <w:p w:rsidR="00795EEE" w:rsidRPr="00963969" w:rsidRDefault="00D27466" w:rsidP="00963969">
      <w:pPr>
        <w:pStyle w:val="310"/>
        <w:tabs>
          <w:tab w:val="left" w:pos="2267"/>
        </w:tabs>
        <w:overflowPunct w:val="0"/>
        <w:snapToGrid w:val="0"/>
        <w:spacing w:afterLines="50" w:after="120" w:line="300" w:lineRule="auto"/>
        <w:ind w:left="0" w:firstLineChars="400" w:firstLine="964"/>
        <w:jc w:val="both"/>
        <w:rPr>
          <w:rFonts w:ascii="Arial" w:eastAsia="宋体" w:hAnsi="Arial" w:cs="Arial"/>
          <w:sz w:val="24"/>
          <w:szCs w:val="24"/>
          <w:lang w:eastAsia="zh-CN"/>
        </w:rPr>
      </w:pPr>
      <w:r w:rsidRPr="00111DC4">
        <w:rPr>
          <w:rFonts w:ascii="Arial" w:eastAsia="宋体" w:hAnsi="Arial" w:cs="Arial"/>
          <w:sz w:val="24"/>
          <w:szCs w:val="24"/>
          <w:lang w:eastAsia="zh-CN"/>
        </w:rPr>
        <w:br w:type="page"/>
      </w:r>
      <w:bookmarkStart w:id="60" w:name="_Toc497125101"/>
      <w:r w:rsidR="00C34063" w:rsidRPr="00111DC4">
        <w:rPr>
          <w:rFonts w:ascii="Arial" w:eastAsia="宋体" w:hAnsi="Arial" w:cs="Arial"/>
          <w:sz w:val="24"/>
          <w:szCs w:val="24"/>
          <w:lang w:eastAsia="zh-CN"/>
        </w:rPr>
        <w:lastRenderedPageBreak/>
        <w:t>VII</w:t>
      </w:r>
      <w:r w:rsidR="00B54887">
        <w:rPr>
          <w:rFonts w:ascii="Arial" w:eastAsia="宋体" w:hAnsi="Arial" w:cs="Arial"/>
          <w:sz w:val="24"/>
          <w:szCs w:val="24"/>
          <w:lang w:eastAsia="zh-CN"/>
        </w:rPr>
        <w:t>（</w:t>
      </w:r>
      <w:r w:rsidR="00C34063" w:rsidRPr="00111DC4">
        <w:rPr>
          <w:rFonts w:ascii="Arial" w:eastAsia="宋体" w:hAnsi="Arial" w:cs="Arial"/>
          <w:sz w:val="24"/>
          <w:szCs w:val="24"/>
          <w:lang w:eastAsia="zh-CN"/>
        </w:rPr>
        <w:t>B</w:t>
      </w:r>
      <w:r w:rsidR="00B54887">
        <w:rPr>
          <w:rFonts w:ascii="Arial" w:eastAsia="宋体" w:hAnsi="Arial" w:cs="Arial"/>
          <w:sz w:val="24"/>
          <w:szCs w:val="24"/>
          <w:lang w:eastAsia="zh-CN"/>
        </w:rPr>
        <w:t>）（</w:t>
      </w:r>
      <w:r w:rsidR="00C34063" w:rsidRPr="00111DC4">
        <w:rPr>
          <w:rFonts w:ascii="Arial" w:eastAsia="宋体" w:hAnsi="Arial" w:cs="Arial"/>
          <w:sz w:val="24"/>
          <w:szCs w:val="24"/>
          <w:lang w:eastAsia="zh-CN"/>
        </w:rPr>
        <w:t>3</w:t>
      </w:r>
      <w:r w:rsidR="00B54887">
        <w:rPr>
          <w:rFonts w:ascii="Arial" w:eastAsia="宋体" w:hAnsi="Arial" w:cs="Arial"/>
          <w:sz w:val="24"/>
          <w:szCs w:val="24"/>
          <w:lang w:eastAsia="zh-CN"/>
        </w:rPr>
        <w:t>）</w:t>
      </w:r>
      <w:r w:rsidR="00C34063" w:rsidRPr="00111DC4">
        <w:rPr>
          <w:rFonts w:ascii="Arial" w:eastAsia="宋体" w:hAnsi="Arial" w:cs="Arial"/>
          <w:sz w:val="24"/>
          <w:szCs w:val="24"/>
          <w:lang w:eastAsia="zh-CN"/>
        </w:rPr>
        <w:t>.</w:t>
      </w:r>
      <w:r w:rsidR="00C34063" w:rsidRPr="00111DC4">
        <w:rPr>
          <w:rFonts w:ascii="Arial" w:eastAsia="宋体" w:hAnsi="Arial" w:cs="Arial"/>
          <w:sz w:val="24"/>
          <w:szCs w:val="24"/>
          <w:lang w:eastAsia="zh-CN"/>
        </w:rPr>
        <w:tab/>
      </w:r>
      <w:bookmarkStart w:id="61" w:name="_bookmark21"/>
      <w:bookmarkEnd w:id="61"/>
      <w:r w:rsidR="004E74A2" w:rsidRPr="00111DC4">
        <w:rPr>
          <w:rFonts w:ascii="Arial" w:eastAsia="宋体" w:hAnsi="Arial" w:cs="Arial"/>
          <w:sz w:val="24"/>
          <w:szCs w:val="24"/>
          <w:lang w:eastAsia="zh-CN"/>
        </w:rPr>
        <w:t>内部对照</w:t>
      </w:r>
      <w:bookmarkEnd w:id="60"/>
    </w:p>
    <w:p w:rsidR="002F463C" w:rsidRPr="00111DC4" w:rsidRDefault="002F463C"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内部对照是指与靶核</w:t>
      </w:r>
      <w:proofErr w:type="gramStart"/>
      <w:r w:rsidRPr="00111DC4">
        <w:rPr>
          <w:rFonts w:ascii="Arial" w:eastAsia="宋体" w:hAnsi="Arial" w:cs="Arial"/>
          <w:lang w:eastAsia="zh-CN"/>
        </w:rPr>
        <w:t>酸共同</w:t>
      </w:r>
      <w:proofErr w:type="gramEnd"/>
      <w:r w:rsidRPr="00111DC4">
        <w:rPr>
          <w:rFonts w:ascii="Arial" w:eastAsia="宋体" w:hAnsi="Arial" w:cs="Arial"/>
          <w:lang w:eastAsia="zh-CN"/>
        </w:rPr>
        <w:t>提取和共同扩增的非靶核酸序列。</w:t>
      </w:r>
      <w:r w:rsidR="00ED468F">
        <w:rPr>
          <w:rFonts w:ascii="Arial" w:eastAsia="宋体" w:hAnsi="Arial" w:cs="Arial" w:hint="eastAsia"/>
          <w:lang w:eastAsia="zh-CN"/>
        </w:rPr>
        <w:t>其</w:t>
      </w:r>
      <w:r w:rsidRPr="00111DC4">
        <w:rPr>
          <w:rFonts w:ascii="Arial" w:eastAsia="宋体" w:hAnsi="Arial" w:cs="Arial"/>
          <w:lang w:eastAsia="zh-CN"/>
        </w:rPr>
        <w:t>对照试剂</w:t>
      </w:r>
      <w:r w:rsidR="00C6194B" w:rsidRPr="00111DC4">
        <w:rPr>
          <w:rFonts w:ascii="Arial" w:eastAsia="宋体" w:hAnsi="Arial" w:cs="Arial"/>
          <w:lang w:eastAsia="zh-CN"/>
        </w:rPr>
        <w:t>（例如聚合酶、引物等）的</w:t>
      </w:r>
      <w:r w:rsidRPr="00111DC4">
        <w:rPr>
          <w:rFonts w:ascii="Arial" w:eastAsia="宋体" w:hAnsi="Arial" w:cs="Arial"/>
          <w:lang w:eastAsia="zh-CN"/>
        </w:rPr>
        <w:t>完整性</w:t>
      </w:r>
      <w:r w:rsidR="00ED468F">
        <w:rPr>
          <w:rFonts w:ascii="Arial" w:eastAsia="宋体" w:hAnsi="Arial" w:cs="Arial" w:hint="eastAsia"/>
          <w:lang w:eastAsia="zh-CN"/>
        </w:rPr>
        <w:t>、</w:t>
      </w:r>
      <w:r w:rsidRPr="00111DC4">
        <w:rPr>
          <w:rFonts w:ascii="Arial" w:eastAsia="宋体" w:hAnsi="Arial" w:cs="Arial"/>
          <w:lang w:eastAsia="zh-CN"/>
        </w:rPr>
        <w:t>设备功能和</w:t>
      </w:r>
      <w:r w:rsidR="00F37BF7">
        <w:rPr>
          <w:rFonts w:ascii="Arial" w:eastAsia="宋体" w:hAnsi="Arial" w:cs="Arial"/>
          <w:lang w:eastAsia="zh-CN"/>
        </w:rPr>
        <w:t>样本</w:t>
      </w:r>
      <w:r w:rsidR="000F3CE6" w:rsidRPr="00111DC4">
        <w:rPr>
          <w:rFonts w:ascii="Arial" w:eastAsia="宋体" w:hAnsi="Arial" w:cs="Arial"/>
          <w:lang w:eastAsia="zh-CN"/>
        </w:rPr>
        <w:t>中抑制剂的存在。可接受的内部对照品包括与</w:t>
      </w:r>
      <w:r w:rsidR="000F3CE6" w:rsidRPr="00111DC4">
        <w:rPr>
          <w:rFonts w:ascii="Arial" w:eastAsia="宋体" w:hAnsi="Arial" w:cs="Arial"/>
          <w:i/>
          <w:lang w:eastAsia="zh-CN"/>
        </w:rPr>
        <w:t>阴道毛滴虫</w:t>
      </w:r>
      <w:r w:rsidR="000F3CE6" w:rsidRPr="00111DC4">
        <w:rPr>
          <w:rFonts w:ascii="Arial" w:eastAsia="宋体" w:hAnsi="Arial" w:cs="Arial"/>
          <w:lang w:eastAsia="zh-CN"/>
        </w:rPr>
        <w:t>共同提取的人类核酸和扩增人类</w:t>
      </w:r>
      <w:r w:rsidR="00ED468F">
        <w:rPr>
          <w:rFonts w:ascii="Arial" w:eastAsia="宋体" w:hAnsi="Arial" w:cs="Arial" w:hint="eastAsia"/>
          <w:lang w:eastAsia="zh-CN"/>
        </w:rPr>
        <w:t>管家</w:t>
      </w:r>
      <w:r w:rsidR="000F3CE6" w:rsidRPr="00111DC4">
        <w:rPr>
          <w:rFonts w:ascii="Arial" w:eastAsia="宋体" w:hAnsi="Arial" w:cs="Arial"/>
          <w:lang w:eastAsia="zh-CN"/>
        </w:rPr>
        <w:t>基因（例如</w:t>
      </w:r>
      <w:proofErr w:type="spellStart"/>
      <w:r w:rsidR="000F3CE6" w:rsidRPr="00111DC4">
        <w:rPr>
          <w:rFonts w:ascii="Arial" w:eastAsia="宋体" w:hAnsi="Arial" w:cs="Arial"/>
          <w:lang w:eastAsia="zh-CN"/>
        </w:rPr>
        <w:t>RNaseP</w:t>
      </w:r>
      <w:proofErr w:type="spellEnd"/>
      <w:r w:rsidR="00ED468F">
        <w:rPr>
          <w:rFonts w:ascii="Arial" w:eastAsia="宋体" w:hAnsi="Arial" w:cs="Arial" w:hint="eastAsia"/>
          <w:lang w:eastAsia="zh-CN"/>
        </w:rPr>
        <w:t>、</w:t>
      </w:r>
      <w:r w:rsidR="000F3CE6" w:rsidRPr="00111DC4">
        <w:rPr>
          <w:rFonts w:ascii="Arial" w:eastAsia="宋体" w:hAnsi="Arial" w:cs="Arial"/>
          <w:lang w:eastAsia="zh-CN"/>
        </w:rPr>
        <w:t>β-</w:t>
      </w:r>
      <w:r w:rsidR="000F3CE6" w:rsidRPr="00111DC4">
        <w:rPr>
          <w:rFonts w:ascii="Arial" w:eastAsia="宋体" w:hAnsi="Arial" w:cs="Arial"/>
          <w:lang w:eastAsia="zh-CN"/>
        </w:rPr>
        <w:t>肌动蛋白）的引物。</w:t>
      </w:r>
      <w:r w:rsidR="008C601E" w:rsidRPr="00111DC4">
        <w:rPr>
          <w:rFonts w:ascii="Arial" w:eastAsia="宋体" w:hAnsi="Arial" w:cs="Arial"/>
          <w:lang w:eastAsia="zh-CN"/>
        </w:rPr>
        <w:t>或者，内部对照可以是一种</w:t>
      </w:r>
      <w:r w:rsidR="003C623B" w:rsidRPr="00111DC4">
        <w:rPr>
          <w:rFonts w:ascii="Arial" w:eastAsia="宋体" w:hAnsi="Arial" w:cs="Arial"/>
          <w:lang w:eastAsia="zh-CN"/>
        </w:rPr>
        <w:t>含非靶核酸的</w:t>
      </w:r>
      <w:r w:rsidR="008C601E" w:rsidRPr="00111DC4">
        <w:rPr>
          <w:rFonts w:ascii="Arial" w:eastAsia="宋体" w:hAnsi="Arial" w:cs="Arial"/>
          <w:lang w:eastAsia="zh-CN"/>
        </w:rPr>
        <w:t>非传染性质粒</w:t>
      </w:r>
      <w:r w:rsidR="001D497E" w:rsidRPr="00111DC4">
        <w:rPr>
          <w:rFonts w:ascii="Arial" w:eastAsia="宋体" w:hAnsi="Arial" w:cs="Arial"/>
          <w:lang w:eastAsia="zh-CN"/>
        </w:rPr>
        <w:t>，</w:t>
      </w:r>
      <w:r w:rsidR="003C623B" w:rsidRPr="00111DC4">
        <w:rPr>
          <w:rFonts w:ascii="Arial" w:eastAsia="宋体" w:hAnsi="Arial" w:cs="Arial"/>
          <w:lang w:eastAsia="zh-CN"/>
        </w:rPr>
        <w:t>该非靶核酸是指在</w:t>
      </w:r>
      <w:r w:rsidR="008C601E" w:rsidRPr="00111DC4">
        <w:rPr>
          <w:rFonts w:ascii="Arial" w:eastAsia="宋体" w:hAnsi="Arial" w:cs="Arial"/>
          <w:lang w:eastAsia="zh-CN"/>
        </w:rPr>
        <w:t>任何预分析步骤</w:t>
      </w:r>
      <w:r w:rsidR="001D497E" w:rsidRPr="00111DC4">
        <w:rPr>
          <w:rFonts w:ascii="Arial" w:eastAsia="宋体" w:hAnsi="Arial" w:cs="Arial"/>
          <w:lang w:eastAsia="zh-CN"/>
        </w:rPr>
        <w:t>开始</w:t>
      </w:r>
      <w:r w:rsidR="008C601E" w:rsidRPr="00111DC4">
        <w:rPr>
          <w:rFonts w:ascii="Arial" w:eastAsia="宋体" w:hAnsi="Arial" w:cs="Arial"/>
          <w:lang w:eastAsia="zh-CN"/>
        </w:rPr>
        <w:t>前</w:t>
      </w:r>
      <w:r w:rsidR="001D497E" w:rsidRPr="00111DC4">
        <w:rPr>
          <w:rFonts w:ascii="Arial" w:eastAsia="宋体" w:hAnsi="Arial" w:cs="Arial"/>
          <w:lang w:eastAsia="zh-CN"/>
        </w:rPr>
        <w:t>添加至每种临床</w:t>
      </w:r>
      <w:r w:rsidR="00F37BF7">
        <w:rPr>
          <w:rFonts w:ascii="Arial" w:eastAsia="宋体" w:hAnsi="Arial" w:cs="Arial"/>
          <w:lang w:eastAsia="zh-CN"/>
        </w:rPr>
        <w:t>样本</w:t>
      </w:r>
      <w:r w:rsidR="008C601E" w:rsidRPr="00111DC4">
        <w:rPr>
          <w:rFonts w:ascii="Arial" w:eastAsia="宋体" w:hAnsi="Arial" w:cs="Arial"/>
          <w:lang w:eastAsia="zh-CN"/>
        </w:rPr>
        <w:t>并</w:t>
      </w:r>
      <w:r w:rsidR="001D497E" w:rsidRPr="00111DC4">
        <w:rPr>
          <w:rFonts w:ascii="Arial" w:eastAsia="宋体" w:hAnsi="Arial" w:cs="Arial"/>
          <w:lang w:eastAsia="zh-CN"/>
        </w:rPr>
        <w:t>与</w:t>
      </w:r>
      <w:r w:rsidR="008C601E" w:rsidRPr="00111DC4">
        <w:rPr>
          <w:rFonts w:ascii="Arial" w:eastAsia="宋体" w:hAnsi="Arial" w:cs="Arial"/>
          <w:lang w:eastAsia="zh-CN"/>
        </w:rPr>
        <w:t>临床靶标同时</w:t>
      </w:r>
      <w:r w:rsidR="001D497E" w:rsidRPr="00111DC4">
        <w:rPr>
          <w:rFonts w:ascii="Arial" w:eastAsia="宋体" w:hAnsi="Arial" w:cs="Arial"/>
          <w:lang w:eastAsia="zh-CN"/>
        </w:rPr>
        <w:t>得到分析的非靶核酸</w:t>
      </w:r>
      <w:r w:rsidR="008C601E" w:rsidRPr="00111DC4">
        <w:rPr>
          <w:rFonts w:ascii="Arial" w:eastAsia="宋体" w:hAnsi="Arial" w:cs="Arial"/>
          <w:lang w:eastAsia="zh-CN"/>
        </w:rPr>
        <w:t>。</w:t>
      </w:r>
    </w:p>
    <w:p w:rsidR="00795EEE" w:rsidRPr="00B36C5B" w:rsidRDefault="00C34063" w:rsidP="00B36C5B">
      <w:pPr>
        <w:pStyle w:val="210"/>
        <w:tabs>
          <w:tab w:val="left" w:pos="1547"/>
        </w:tabs>
        <w:overflowPunct w:val="0"/>
        <w:snapToGrid w:val="0"/>
        <w:spacing w:afterLines="50" w:after="120" w:line="300" w:lineRule="auto"/>
        <w:ind w:left="0" w:firstLineChars="232" w:firstLine="652"/>
        <w:jc w:val="both"/>
        <w:rPr>
          <w:rFonts w:ascii="Arial" w:eastAsia="宋体" w:hAnsi="Arial" w:cs="Arial"/>
          <w:sz w:val="28"/>
          <w:szCs w:val="28"/>
          <w:lang w:eastAsia="zh-CN"/>
        </w:rPr>
      </w:pPr>
      <w:bookmarkStart w:id="62" w:name="_Toc497125102"/>
      <w:r w:rsidRPr="00B36C5B">
        <w:rPr>
          <w:rFonts w:ascii="Arial" w:eastAsia="宋体" w:hAnsi="Arial" w:cs="Arial"/>
          <w:sz w:val="28"/>
          <w:szCs w:val="28"/>
          <w:lang w:eastAsia="zh-CN"/>
        </w:rPr>
        <w:t>VII</w:t>
      </w:r>
      <w:r w:rsidR="00B54887">
        <w:rPr>
          <w:rFonts w:ascii="Arial" w:eastAsia="宋体" w:hAnsi="Arial" w:cs="Arial"/>
          <w:sz w:val="28"/>
          <w:szCs w:val="28"/>
          <w:lang w:eastAsia="zh-CN"/>
        </w:rPr>
        <w:t>（</w:t>
      </w:r>
      <w:r w:rsidRPr="00B36C5B">
        <w:rPr>
          <w:rFonts w:ascii="Arial" w:eastAsia="宋体" w:hAnsi="Arial" w:cs="Arial"/>
          <w:sz w:val="28"/>
          <w:szCs w:val="28"/>
          <w:lang w:eastAsia="zh-CN"/>
        </w:rPr>
        <w:t>C</w:t>
      </w:r>
      <w:r w:rsidR="00B54887">
        <w:rPr>
          <w:rFonts w:ascii="Arial" w:eastAsia="宋体" w:hAnsi="Arial" w:cs="Arial"/>
          <w:sz w:val="28"/>
          <w:szCs w:val="28"/>
          <w:lang w:eastAsia="zh-CN"/>
        </w:rPr>
        <w:t>）</w:t>
      </w:r>
      <w:r w:rsidRPr="00B36C5B">
        <w:rPr>
          <w:rFonts w:ascii="Arial" w:eastAsia="宋体" w:hAnsi="Arial" w:cs="Arial"/>
          <w:sz w:val="28"/>
          <w:szCs w:val="28"/>
          <w:lang w:eastAsia="zh-CN"/>
        </w:rPr>
        <w:t>.</w:t>
      </w:r>
      <w:r w:rsidR="00D03325">
        <w:rPr>
          <w:rFonts w:ascii="Arial" w:eastAsia="宋体" w:hAnsi="Arial" w:cs="Arial" w:hint="eastAsia"/>
          <w:sz w:val="28"/>
          <w:szCs w:val="28"/>
          <w:lang w:eastAsia="zh-CN"/>
        </w:rPr>
        <w:tab/>
      </w:r>
      <w:r w:rsidR="003C623B" w:rsidRPr="00B36C5B">
        <w:rPr>
          <w:rFonts w:ascii="Arial" w:eastAsia="宋体" w:hAnsi="Arial" w:cs="Arial"/>
          <w:sz w:val="28"/>
          <w:szCs w:val="28"/>
          <w:lang w:eastAsia="zh-CN"/>
        </w:rPr>
        <w:t>分析性性能研究</w:t>
      </w:r>
      <w:bookmarkEnd w:id="62"/>
    </w:p>
    <w:p w:rsidR="00795EEE" w:rsidRPr="00111DC4" w:rsidRDefault="003C623B" w:rsidP="00B81257">
      <w:pPr>
        <w:pStyle w:val="a3"/>
        <w:tabs>
          <w:tab w:val="left" w:pos="363"/>
        </w:tabs>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适于</w:t>
      </w:r>
      <w:r w:rsidR="00944EF8">
        <w:rPr>
          <w:rFonts w:ascii="Arial" w:eastAsia="宋体" w:hAnsi="Arial" w:cs="Arial"/>
          <w:lang w:eastAsia="zh-CN"/>
        </w:rPr>
        <w:t>该类</w:t>
      </w:r>
      <w:r w:rsidRPr="00111DC4">
        <w:rPr>
          <w:rFonts w:ascii="Arial" w:eastAsia="宋体" w:hAnsi="Arial" w:cs="Arial"/>
          <w:lang w:eastAsia="zh-CN"/>
        </w:rPr>
        <w:t>器械的分析性研究</w:t>
      </w:r>
      <w:r w:rsidR="00AD7C71" w:rsidRPr="00111DC4">
        <w:rPr>
          <w:rFonts w:ascii="Arial" w:eastAsia="宋体" w:hAnsi="Arial" w:cs="Arial"/>
          <w:lang w:eastAsia="zh-CN"/>
        </w:rPr>
        <w:t>取决于与新器械相关的潜在技术、工作原理</w:t>
      </w:r>
      <w:r w:rsidRPr="00111DC4">
        <w:rPr>
          <w:rFonts w:ascii="Arial" w:eastAsia="宋体" w:hAnsi="Arial" w:cs="Arial"/>
          <w:lang w:eastAsia="zh-CN"/>
        </w:rPr>
        <w:t>和可用科学证据。</w:t>
      </w:r>
      <w:proofErr w:type="spellStart"/>
      <w:r w:rsidR="00C87A9C" w:rsidRPr="00111DC4">
        <w:rPr>
          <w:rFonts w:ascii="Arial" w:eastAsia="宋体" w:hAnsi="Arial" w:cs="Arial"/>
          <w:lang w:eastAsia="zh-CN"/>
        </w:rPr>
        <w:t>LoD</w:t>
      </w:r>
      <w:proofErr w:type="spellEnd"/>
      <w:r w:rsidR="00C87A9C" w:rsidRPr="00111DC4">
        <w:rPr>
          <w:rFonts w:ascii="Arial" w:eastAsia="宋体" w:hAnsi="Arial" w:cs="Arial"/>
          <w:lang w:eastAsia="zh-CN"/>
        </w:rPr>
        <w:t>研究</w:t>
      </w:r>
      <w:r w:rsidR="00AD7C71" w:rsidRPr="00111DC4">
        <w:rPr>
          <w:rFonts w:ascii="Arial" w:eastAsia="宋体" w:hAnsi="Arial" w:cs="Arial"/>
          <w:lang w:eastAsia="zh-CN"/>
        </w:rPr>
        <w:t>、</w:t>
      </w:r>
      <w:r w:rsidR="00C87A9C" w:rsidRPr="00111DC4">
        <w:rPr>
          <w:rFonts w:ascii="Arial" w:eastAsia="宋体" w:hAnsi="Arial" w:cs="Arial"/>
          <w:lang w:eastAsia="zh-CN"/>
        </w:rPr>
        <w:t>干扰研究和</w:t>
      </w:r>
      <w:r w:rsidR="00F37BF7">
        <w:rPr>
          <w:rFonts w:ascii="Arial" w:eastAsia="宋体" w:hAnsi="Arial" w:cs="Arial"/>
          <w:lang w:eastAsia="zh-CN"/>
        </w:rPr>
        <w:t>样本</w:t>
      </w:r>
      <w:r w:rsidR="00C87A9C" w:rsidRPr="00111DC4">
        <w:rPr>
          <w:rFonts w:ascii="Arial" w:eastAsia="宋体" w:hAnsi="Arial" w:cs="Arial"/>
          <w:lang w:eastAsia="zh-CN"/>
        </w:rPr>
        <w:t>稳定性研究的样本必须</w:t>
      </w:r>
      <w:r w:rsidR="004C6DE0" w:rsidRPr="00111DC4">
        <w:rPr>
          <w:rFonts w:ascii="Arial" w:eastAsia="宋体" w:hAnsi="Arial" w:cs="Arial"/>
          <w:lang w:eastAsia="zh-CN"/>
        </w:rPr>
        <w:t>在天然临床基质中</w:t>
      </w:r>
      <w:r w:rsidR="00C87A9C" w:rsidRPr="00111DC4">
        <w:rPr>
          <w:rFonts w:ascii="Arial" w:eastAsia="宋体" w:hAnsi="Arial" w:cs="Arial"/>
          <w:lang w:eastAsia="zh-CN"/>
        </w:rPr>
        <w:t>制备</w:t>
      </w:r>
      <w:r w:rsidR="00866769" w:rsidRPr="00111DC4">
        <w:rPr>
          <w:rFonts w:ascii="Arial" w:eastAsia="宋体" w:hAnsi="Arial" w:cs="Arial"/>
          <w:lang w:eastAsia="zh-CN"/>
        </w:rPr>
        <w:t>。非临床基质，例如</w:t>
      </w:r>
      <w:r w:rsidR="00F37BF7">
        <w:rPr>
          <w:rFonts w:ascii="Arial" w:eastAsia="宋体" w:hAnsi="Arial" w:cs="Arial"/>
          <w:lang w:eastAsia="zh-CN"/>
        </w:rPr>
        <w:t>样本</w:t>
      </w:r>
      <w:r w:rsidR="00866769" w:rsidRPr="00111DC4">
        <w:rPr>
          <w:rFonts w:ascii="Arial" w:eastAsia="宋体" w:hAnsi="Arial" w:cs="Arial"/>
          <w:lang w:eastAsia="zh-CN"/>
        </w:rPr>
        <w:t>运输培养基可用于</w:t>
      </w:r>
      <w:r w:rsidR="00CB0231">
        <w:rPr>
          <w:rFonts w:ascii="Arial" w:eastAsia="宋体" w:hAnsi="Arial" w:cs="Arial"/>
          <w:lang w:eastAsia="zh-CN"/>
        </w:rPr>
        <w:t>其他</w:t>
      </w:r>
      <w:r w:rsidR="00866769" w:rsidRPr="00111DC4">
        <w:rPr>
          <w:rFonts w:ascii="Arial" w:eastAsia="宋体" w:hAnsi="Arial" w:cs="Arial"/>
          <w:lang w:eastAsia="zh-CN"/>
        </w:rPr>
        <w:t>分析性研究（例如包容性、再现性和交叉感染</w:t>
      </w:r>
      <w:r w:rsidR="0010739E" w:rsidRPr="00111DC4">
        <w:rPr>
          <w:rFonts w:ascii="Arial" w:eastAsia="宋体" w:hAnsi="Arial" w:cs="Arial"/>
          <w:lang w:eastAsia="zh-CN"/>
        </w:rPr>
        <w:t>研究，前提是</w:t>
      </w:r>
      <w:r w:rsidR="00866769" w:rsidRPr="00111DC4">
        <w:rPr>
          <w:rFonts w:ascii="Arial" w:eastAsia="宋体" w:hAnsi="Arial" w:cs="Arial"/>
          <w:lang w:eastAsia="zh-CN"/>
        </w:rPr>
        <w:t>贵公司的分子检测包括核酸提取和纯化步骤）。</w:t>
      </w:r>
      <w:r w:rsidR="00DC1C93" w:rsidRPr="00111DC4">
        <w:rPr>
          <w:rFonts w:ascii="Arial" w:eastAsia="宋体" w:hAnsi="Arial" w:cs="Arial"/>
          <w:lang w:eastAsia="zh-CN"/>
        </w:rPr>
        <w:t>贵公司</w:t>
      </w:r>
      <w:r w:rsidR="00866769" w:rsidRPr="00111DC4">
        <w:rPr>
          <w:rFonts w:ascii="Arial" w:eastAsia="宋体" w:hAnsi="Arial" w:cs="Arial"/>
          <w:lang w:eastAsia="zh-CN"/>
        </w:rPr>
        <w:t>必须在研究中证明</w:t>
      </w:r>
      <w:r w:rsidR="00DC1C93" w:rsidRPr="00111DC4">
        <w:rPr>
          <w:rFonts w:ascii="Arial" w:eastAsia="宋体" w:hAnsi="Arial" w:cs="Arial"/>
          <w:lang w:eastAsia="zh-CN"/>
        </w:rPr>
        <w:t>使用含</w:t>
      </w:r>
      <w:r w:rsidR="00DC1C93" w:rsidRPr="00111DC4">
        <w:rPr>
          <w:rFonts w:ascii="Arial" w:eastAsia="宋体" w:hAnsi="Arial" w:cs="Arial"/>
          <w:i/>
          <w:lang w:eastAsia="zh-CN"/>
        </w:rPr>
        <w:t>阴道毛滴虫</w:t>
      </w:r>
      <w:r w:rsidR="00DC1C93" w:rsidRPr="00111DC4">
        <w:rPr>
          <w:rFonts w:ascii="Arial" w:eastAsia="宋体" w:hAnsi="Arial" w:cs="Arial"/>
          <w:lang w:eastAsia="zh-CN"/>
        </w:rPr>
        <w:t>的提议非临床基质和天然临床基质时，</w:t>
      </w:r>
      <w:r w:rsidR="00866769" w:rsidRPr="00111DC4">
        <w:rPr>
          <w:rFonts w:ascii="Arial" w:eastAsia="宋体" w:hAnsi="Arial" w:cs="Arial"/>
          <w:lang w:eastAsia="zh-CN"/>
        </w:rPr>
        <w:t>试剂盒的分析性性能是等同的</w:t>
      </w:r>
      <w:r w:rsidR="00866769" w:rsidRPr="00111DC4">
        <w:rPr>
          <w:rFonts w:ascii="Arial" w:eastAsia="宋体" w:hAnsi="Arial" w:cs="Arial"/>
          <w:i/>
          <w:lang w:eastAsia="zh-CN"/>
        </w:rPr>
        <w:t>。</w:t>
      </w:r>
      <w:r w:rsidR="00D2428A" w:rsidRPr="00111DC4">
        <w:rPr>
          <w:rFonts w:ascii="Arial" w:eastAsia="宋体" w:hAnsi="Arial" w:cs="Arial"/>
          <w:lang w:eastAsia="zh-CN"/>
        </w:rPr>
        <w:t>等同性研究</w:t>
      </w:r>
      <w:r w:rsidR="00DC1C93" w:rsidRPr="00111DC4">
        <w:rPr>
          <w:rFonts w:ascii="Arial" w:eastAsia="宋体" w:hAnsi="Arial" w:cs="Arial"/>
          <w:lang w:eastAsia="zh-CN"/>
        </w:rPr>
        <w:t>包括</w:t>
      </w:r>
      <w:r w:rsidR="00D2428A" w:rsidRPr="00111DC4">
        <w:rPr>
          <w:rFonts w:ascii="Arial" w:eastAsia="宋体" w:hAnsi="Arial" w:cs="Arial"/>
          <w:lang w:eastAsia="zh-CN"/>
        </w:rPr>
        <w:t>天然临床基质与</w:t>
      </w:r>
      <w:r w:rsidR="00D03435" w:rsidRPr="00111DC4">
        <w:rPr>
          <w:rFonts w:ascii="Arial" w:eastAsia="宋体" w:hAnsi="Arial" w:cs="Arial"/>
          <w:lang w:eastAsia="zh-CN"/>
        </w:rPr>
        <w:t>掺入接近</w:t>
      </w:r>
      <w:proofErr w:type="spellStart"/>
      <w:r w:rsidR="00D03435" w:rsidRPr="00111DC4">
        <w:rPr>
          <w:rFonts w:ascii="Arial" w:eastAsia="宋体" w:hAnsi="Arial" w:cs="Arial"/>
          <w:lang w:eastAsia="zh-CN"/>
        </w:rPr>
        <w:t>LoD</w:t>
      </w:r>
      <w:proofErr w:type="spellEnd"/>
      <w:r w:rsidR="00D03435" w:rsidRPr="00111DC4">
        <w:rPr>
          <w:rFonts w:ascii="Arial" w:eastAsia="宋体" w:hAnsi="Arial" w:cs="Arial"/>
          <w:lang w:eastAsia="zh-CN"/>
        </w:rPr>
        <w:t>浓度</w:t>
      </w:r>
      <w:r w:rsidR="00B54887">
        <w:rPr>
          <w:rFonts w:ascii="Arial" w:eastAsia="宋体" w:hAnsi="Arial" w:cs="Arial"/>
          <w:lang w:eastAsia="zh-CN"/>
        </w:rPr>
        <w:t>（</w:t>
      </w:r>
      <w:r w:rsidR="00D03435" w:rsidRPr="00111DC4">
        <w:rPr>
          <w:rFonts w:ascii="Arial" w:eastAsia="宋体" w:hAnsi="Arial" w:cs="Arial"/>
          <w:lang w:eastAsia="zh-CN"/>
        </w:rPr>
        <w:t>1-2X</w:t>
      </w:r>
      <w:r w:rsidR="00B54887">
        <w:rPr>
          <w:rFonts w:ascii="Arial" w:eastAsia="宋体" w:hAnsi="Arial" w:cs="Arial"/>
          <w:lang w:eastAsia="zh-CN"/>
        </w:rPr>
        <w:t>）</w:t>
      </w:r>
      <w:r w:rsidR="00D03435" w:rsidRPr="00111DC4">
        <w:rPr>
          <w:rFonts w:ascii="Arial" w:eastAsia="宋体" w:hAnsi="Arial" w:cs="Arial"/>
          <w:i/>
          <w:lang w:eastAsia="zh-CN"/>
        </w:rPr>
        <w:t xml:space="preserve"> </w:t>
      </w:r>
      <w:r w:rsidR="00D03435" w:rsidRPr="00111DC4">
        <w:rPr>
          <w:rFonts w:ascii="Arial" w:eastAsia="宋体" w:hAnsi="Arial" w:cs="Arial"/>
          <w:i/>
          <w:lang w:eastAsia="zh-CN"/>
        </w:rPr>
        <w:t>阴道毛滴虫</w:t>
      </w:r>
      <w:r w:rsidR="00D03435" w:rsidRPr="00111DC4">
        <w:rPr>
          <w:rFonts w:ascii="Arial" w:eastAsia="宋体" w:hAnsi="Arial" w:cs="Arial"/>
          <w:lang w:eastAsia="zh-CN"/>
        </w:rPr>
        <w:t>的</w:t>
      </w:r>
      <w:r w:rsidR="00D2428A" w:rsidRPr="00111DC4">
        <w:rPr>
          <w:rFonts w:ascii="Arial" w:eastAsia="宋体" w:hAnsi="Arial" w:cs="Arial"/>
          <w:lang w:eastAsia="zh-CN"/>
        </w:rPr>
        <w:t>非临床基质</w:t>
      </w:r>
      <w:r w:rsidR="00D03435" w:rsidRPr="00111DC4">
        <w:rPr>
          <w:rFonts w:ascii="Arial" w:eastAsia="宋体" w:hAnsi="Arial" w:cs="Arial"/>
          <w:lang w:eastAsia="zh-CN"/>
        </w:rPr>
        <w:t>的对比</w:t>
      </w:r>
      <w:r w:rsidR="00D2428A" w:rsidRPr="00111DC4">
        <w:rPr>
          <w:rFonts w:ascii="Arial" w:eastAsia="宋体" w:hAnsi="Arial" w:cs="Arial"/>
          <w:i/>
          <w:lang w:eastAsia="zh-CN"/>
        </w:rPr>
        <w:t>。</w:t>
      </w:r>
      <w:r w:rsidR="00D2428A" w:rsidRPr="00111DC4">
        <w:rPr>
          <w:rFonts w:ascii="Arial" w:eastAsia="宋体" w:hAnsi="Arial" w:cs="Arial"/>
          <w:lang w:eastAsia="zh-CN"/>
        </w:rPr>
        <w:t>该研究可在贵公司内部实施并包含有限数量样本（例如每种分析物</w:t>
      </w:r>
      <w:r w:rsidR="00D2428A" w:rsidRPr="00111DC4">
        <w:rPr>
          <w:rFonts w:ascii="Arial" w:eastAsia="宋体" w:hAnsi="Arial" w:cs="Arial"/>
          <w:lang w:eastAsia="zh-CN"/>
        </w:rPr>
        <w:t>60</w:t>
      </w:r>
      <w:r w:rsidR="00D2428A" w:rsidRPr="00111DC4">
        <w:rPr>
          <w:rFonts w:ascii="Arial" w:eastAsia="宋体" w:hAnsi="Arial" w:cs="Arial"/>
          <w:lang w:eastAsia="zh-CN"/>
        </w:rPr>
        <w:t>个样本）</w:t>
      </w:r>
      <w:r w:rsidR="00C501A7" w:rsidRPr="00111DC4">
        <w:rPr>
          <w:rFonts w:ascii="Arial" w:eastAsia="宋体" w:hAnsi="Arial" w:cs="Arial"/>
          <w:lang w:eastAsia="zh-CN"/>
        </w:rPr>
        <w:t>且大多数样本所含分析物水平接近</w:t>
      </w:r>
      <w:proofErr w:type="spellStart"/>
      <w:r w:rsidR="00C501A7" w:rsidRPr="00111DC4">
        <w:rPr>
          <w:rFonts w:ascii="Arial" w:eastAsia="宋体" w:hAnsi="Arial" w:cs="Arial"/>
          <w:lang w:eastAsia="zh-CN"/>
        </w:rPr>
        <w:t>LoD</w:t>
      </w:r>
      <w:proofErr w:type="spellEnd"/>
      <w:r w:rsidR="00C501A7" w:rsidRPr="00111DC4">
        <w:rPr>
          <w:rFonts w:ascii="Arial" w:eastAsia="宋体" w:hAnsi="Arial" w:cs="Arial"/>
          <w:lang w:eastAsia="zh-CN"/>
        </w:rPr>
        <w:t>，</w:t>
      </w:r>
      <w:r w:rsidR="00C501A7" w:rsidRPr="00111DC4">
        <w:rPr>
          <w:rFonts w:ascii="Arial" w:eastAsia="宋体" w:hAnsi="Arial" w:cs="Arial"/>
          <w:color w:val="0A0A0A"/>
          <w:lang w:eastAsia="zh-CN"/>
        </w:rPr>
        <w:t>其余样本的</w:t>
      </w:r>
      <w:r w:rsidR="00D03435" w:rsidRPr="00111DC4">
        <w:rPr>
          <w:rFonts w:ascii="Arial" w:eastAsia="宋体" w:hAnsi="Arial" w:cs="Arial"/>
          <w:color w:val="0A0A0A"/>
          <w:lang w:eastAsia="zh-CN"/>
        </w:rPr>
        <w:t>分析物</w:t>
      </w:r>
      <w:r w:rsidR="00AD7C71" w:rsidRPr="00111DC4">
        <w:rPr>
          <w:rFonts w:ascii="Arial" w:eastAsia="宋体" w:hAnsi="Arial" w:cs="Arial"/>
          <w:color w:val="0A0A0A"/>
          <w:lang w:eastAsia="zh-CN"/>
        </w:rPr>
        <w:t>水平</w:t>
      </w:r>
      <w:r w:rsidR="00C501A7" w:rsidRPr="00111DC4">
        <w:rPr>
          <w:rFonts w:ascii="Arial" w:eastAsia="宋体" w:hAnsi="Arial" w:cs="Arial"/>
          <w:color w:val="0A0A0A"/>
          <w:lang w:eastAsia="zh-CN"/>
        </w:rPr>
        <w:t>遍及临床相关分析物浓度范围。</w:t>
      </w:r>
      <w:r w:rsidR="00AD7C71" w:rsidRPr="00111DC4">
        <w:rPr>
          <w:rFonts w:ascii="Arial" w:eastAsia="宋体" w:hAnsi="Arial" w:cs="Arial"/>
          <w:color w:val="0A0A0A"/>
          <w:lang w:eastAsia="zh-CN"/>
        </w:rPr>
        <w:t>该</w:t>
      </w:r>
      <w:r w:rsidR="00E1219F" w:rsidRPr="00111DC4">
        <w:rPr>
          <w:rFonts w:ascii="Arial" w:eastAsia="宋体" w:hAnsi="Arial" w:cs="Arial"/>
          <w:color w:val="0A0A0A"/>
          <w:lang w:eastAsia="zh-CN"/>
        </w:rPr>
        <w:t>研究必须证明至少</w:t>
      </w:r>
      <w:r w:rsidR="00E1219F" w:rsidRPr="00111DC4">
        <w:rPr>
          <w:rFonts w:ascii="Arial" w:eastAsia="宋体" w:hAnsi="Arial" w:cs="Arial"/>
          <w:color w:val="0A0A0A"/>
          <w:lang w:eastAsia="zh-CN"/>
        </w:rPr>
        <w:t>95%</w:t>
      </w:r>
      <w:r w:rsidR="00E1219F" w:rsidRPr="00111DC4">
        <w:rPr>
          <w:rFonts w:ascii="Arial" w:eastAsia="宋体" w:hAnsi="Arial" w:cs="Arial"/>
          <w:color w:val="0A0A0A"/>
          <w:lang w:eastAsia="zh-CN"/>
        </w:rPr>
        <w:t>的阳性符合率，且</w:t>
      </w:r>
      <w:r w:rsidR="00E1219F" w:rsidRPr="00111DC4">
        <w:rPr>
          <w:rFonts w:ascii="Arial" w:eastAsia="宋体" w:hAnsi="Arial" w:cs="Arial"/>
          <w:color w:val="0A0A0A"/>
          <w:lang w:eastAsia="zh-CN"/>
        </w:rPr>
        <w:t>95%</w:t>
      </w:r>
      <w:r w:rsidR="00E1219F" w:rsidRPr="00111DC4">
        <w:rPr>
          <w:rFonts w:ascii="Arial" w:eastAsia="宋体" w:hAnsi="Arial" w:cs="Arial"/>
          <w:color w:val="0A0A0A"/>
          <w:lang w:eastAsia="zh-CN"/>
        </w:rPr>
        <w:t>（双侧）置信区间的下限超过</w:t>
      </w:r>
      <w:r w:rsidR="00E1219F" w:rsidRPr="00111DC4">
        <w:rPr>
          <w:rFonts w:ascii="Arial" w:eastAsia="宋体" w:hAnsi="Arial" w:cs="Arial"/>
          <w:color w:val="0A0A0A"/>
          <w:lang w:eastAsia="zh-CN"/>
        </w:rPr>
        <w:t>90%</w:t>
      </w:r>
      <w:r w:rsidR="00E1219F" w:rsidRPr="00111DC4">
        <w:rPr>
          <w:rFonts w:ascii="Arial" w:eastAsia="宋体" w:hAnsi="Arial" w:cs="Arial"/>
          <w:color w:val="0A0A0A"/>
          <w:lang w:eastAsia="zh-CN"/>
        </w:rPr>
        <w:t>。</w:t>
      </w:r>
      <w:r w:rsidR="000E5D84" w:rsidRPr="00111DC4">
        <w:rPr>
          <w:rFonts w:ascii="Arial" w:eastAsia="宋体" w:hAnsi="Arial" w:cs="Arial"/>
          <w:color w:val="0A0A0A"/>
          <w:lang w:eastAsia="zh-CN"/>
        </w:rPr>
        <w:t>或者，可通过决定</w:t>
      </w:r>
      <w:r w:rsidR="007542E8" w:rsidRPr="00111DC4">
        <w:rPr>
          <w:rFonts w:ascii="Arial" w:eastAsia="宋体" w:hAnsi="Arial" w:cs="Arial"/>
          <w:lang w:eastAsia="zh-CN"/>
        </w:rPr>
        <w:t>天然临床基质和非临床基质的</w:t>
      </w:r>
      <w:proofErr w:type="spellStart"/>
      <w:r w:rsidR="000E5D84" w:rsidRPr="00111DC4">
        <w:rPr>
          <w:rFonts w:ascii="Arial" w:eastAsia="宋体" w:hAnsi="Arial" w:cs="Arial"/>
          <w:lang w:eastAsia="zh-CN"/>
        </w:rPr>
        <w:t>LoD</w:t>
      </w:r>
      <w:proofErr w:type="spellEnd"/>
      <w:r w:rsidR="000E5D84" w:rsidRPr="00111DC4">
        <w:rPr>
          <w:rFonts w:ascii="Arial" w:eastAsia="宋体" w:hAnsi="Arial" w:cs="Arial"/>
          <w:lang w:eastAsia="zh-CN"/>
        </w:rPr>
        <w:t>水平相当</w:t>
      </w:r>
      <w:r w:rsidR="00AD7C71" w:rsidRPr="00111DC4">
        <w:rPr>
          <w:rFonts w:ascii="Arial" w:eastAsia="宋体" w:hAnsi="Arial" w:cs="Arial"/>
          <w:lang w:eastAsia="zh-CN"/>
        </w:rPr>
        <w:t>来</w:t>
      </w:r>
      <w:r w:rsidR="007542E8" w:rsidRPr="00111DC4">
        <w:rPr>
          <w:rFonts w:ascii="Arial" w:eastAsia="宋体" w:hAnsi="Arial" w:cs="Arial"/>
          <w:color w:val="0A0A0A"/>
          <w:lang w:eastAsia="zh-CN"/>
        </w:rPr>
        <w:t>证实基质之间的等同性</w:t>
      </w:r>
      <w:r w:rsidR="000E5D84" w:rsidRPr="00111DC4">
        <w:rPr>
          <w:rFonts w:ascii="Arial" w:eastAsia="宋体" w:hAnsi="Arial" w:cs="Arial"/>
          <w:lang w:eastAsia="zh-CN"/>
        </w:rPr>
        <w:t>。</w:t>
      </w:r>
    </w:p>
    <w:p w:rsidR="00795EEE" w:rsidRPr="00111DC4" w:rsidRDefault="001973D4"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必须在</w:t>
      </w:r>
      <w:r w:rsidRPr="00111DC4">
        <w:rPr>
          <w:rFonts w:ascii="Arial" w:eastAsia="宋体" w:hAnsi="Arial" w:cs="Arial"/>
          <w:lang w:eastAsia="zh-CN"/>
        </w:rPr>
        <w:t>510</w:t>
      </w:r>
      <w:r w:rsidR="00B54887">
        <w:rPr>
          <w:rFonts w:ascii="Arial" w:eastAsia="宋体" w:hAnsi="Arial" w:cs="Arial"/>
          <w:lang w:eastAsia="zh-CN"/>
        </w:rPr>
        <w:t>（</w:t>
      </w:r>
      <w:r w:rsidRPr="00111DC4">
        <w:rPr>
          <w:rFonts w:ascii="Arial" w:eastAsia="宋体" w:hAnsi="Arial" w:cs="Arial"/>
          <w:lang w:eastAsia="zh-CN"/>
        </w:rPr>
        <w:t>k</w:t>
      </w:r>
      <w:r w:rsidR="00B54887">
        <w:rPr>
          <w:rFonts w:ascii="Arial" w:eastAsia="宋体" w:hAnsi="Arial" w:cs="Arial"/>
          <w:lang w:eastAsia="zh-CN"/>
        </w:rPr>
        <w:t>）</w:t>
      </w:r>
      <w:r w:rsidRPr="00111DC4">
        <w:rPr>
          <w:rFonts w:ascii="Arial" w:eastAsia="宋体" w:hAnsi="Arial" w:cs="Arial"/>
          <w:lang w:eastAsia="zh-CN"/>
        </w:rPr>
        <w:t>中证实贵公司</w:t>
      </w:r>
      <w:r w:rsidRPr="00111DC4">
        <w:rPr>
          <w:rFonts w:ascii="Arial" w:eastAsia="宋体" w:hAnsi="Arial" w:cs="Arial"/>
          <w:i/>
          <w:lang w:eastAsia="zh-CN"/>
        </w:rPr>
        <w:t>阴道毛滴虫</w:t>
      </w:r>
      <w:r w:rsidRPr="00111DC4">
        <w:rPr>
          <w:rFonts w:ascii="Arial" w:eastAsia="宋体" w:hAnsi="Arial" w:cs="Arial"/>
          <w:lang w:eastAsia="zh-CN"/>
        </w:rPr>
        <w:t>检测试剂盒的以下性能特点；然而，根据器械具体特征的不同，请注意可能还需要进行</w:t>
      </w:r>
      <w:r w:rsidR="00CB0231">
        <w:rPr>
          <w:rFonts w:ascii="Arial" w:eastAsia="宋体" w:hAnsi="Arial" w:cs="Arial"/>
          <w:lang w:eastAsia="zh-CN"/>
        </w:rPr>
        <w:t>其他</w:t>
      </w:r>
      <w:r w:rsidRPr="00111DC4">
        <w:rPr>
          <w:rFonts w:ascii="Arial" w:eastAsia="宋体" w:hAnsi="Arial" w:cs="Arial"/>
          <w:lang w:eastAsia="zh-CN"/>
        </w:rPr>
        <w:t>分析性研究：</w:t>
      </w:r>
    </w:p>
    <w:p w:rsidR="00795EEE" w:rsidRPr="006B68A1" w:rsidRDefault="00C34063" w:rsidP="006B68A1">
      <w:pPr>
        <w:pStyle w:val="310"/>
        <w:tabs>
          <w:tab w:val="left" w:pos="2267"/>
        </w:tabs>
        <w:overflowPunct w:val="0"/>
        <w:snapToGrid w:val="0"/>
        <w:spacing w:afterLines="50" w:after="120" w:line="300" w:lineRule="auto"/>
        <w:ind w:left="0" w:firstLineChars="400" w:firstLine="964"/>
        <w:jc w:val="both"/>
        <w:rPr>
          <w:rFonts w:ascii="Arial" w:eastAsia="宋体" w:hAnsi="Arial" w:cs="Arial"/>
          <w:sz w:val="24"/>
          <w:szCs w:val="24"/>
          <w:lang w:eastAsia="zh-CN"/>
        </w:rPr>
      </w:pPr>
      <w:bookmarkStart w:id="63" w:name="_Toc497125103"/>
      <w:r w:rsidRPr="00111DC4">
        <w:rPr>
          <w:rFonts w:ascii="Arial" w:eastAsia="宋体" w:hAnsi="Arial" w:cs="Arial"/>
          <w:sz w:val="24"/>
          <w:szCs w:val="24"/>
          <w:lang w:eastAsia="zh-CN"/>
        </w:rPr>
        <w:t>VII</w:t>
      </w:r>
      <w:r w:rsidR="00B54887">
        <w:rPr>
          <w:rFonts w:ascii="Arial" w:eastAsia="宋体" w:hAnsi="Arial" w:cs="Arial"/>
          <w:sz w:val="24"/>
          <w:szCs w:val="24"/>
          <w:lang w:eastAsia="zh-CN"/>
        </w:rPr>
        <w:t>（</w:t>
      </w:r>
      <w:r w:rsidRPr="00111DC4">
        <w:rPr>
          <w:rFonts w:ascii="Arial" w:eastAsia="宋体" w:hAnsi="Arial" w:cs="Arial"/>
          <w:sz w:val="24"/>
          <w:szCs w:val="24"/>
          <w:lang w:eastAsia="zh-CN"/>
        </w:rPr>
        <w:t>C</w:t>
      </w:r>
      <w:r w:rsidR="00B54887">
        <w:rPr>
          <w:rFonts w:ascii="Arial" w:eastAsia="宋体" w:hAnsi="Arial" w:cs="Arial"/>
          <w:sz w:val="24"/>
          <w:szCs w:val="24"/>
          <w:lang w:eastAsia="zh-CN"/>
        </w:rPr>
        <w:t>）（</w:t>
      </w:r>
      <w:r w:rsidRPr="00111DC4">
        <w:rPr>
          <w:rFonts w:ascii="Arial" w:eastAsia="宋体" w:hAnsi="Arial" w:cs="Arial"/>
          <w:sz w:val="24"/>
          <w:szCs w:val="24"/>
          <w:lang w:eastAsia="zh-CN"/>
        </w:rPr>
        <w:t>1</w:t>
      </w:r>
      <w:r w:rsidR="00B54887">
        <w:rPr>
          <w:rFonts w:ascii="Arial" w:eastAsia="宋体" w:hAnsi="Arial" w:cs="Arial"/>
          <w:sz w:val="24"/>
          <w:szCs w:val="24"/>
          <w:lang w:eastAsia="zh-CN"/>
        </w:rPr>
        <w:t>）</w:t>
      </w:r>
      <w:r w:rsidRPr="00111DC4">
        <w:rPr>
          <w:rFonts w:ascii="Arial" w:eastAsia="宋体" w:hAnsi="Arial" w:cs="Arial"/>
          <w:sz w:val="24"/>
          <w:szCs w:val="24"/>
          <w:lang w:eastAsia="zh-CN"/>
        </w:rPr>
        <w:t>.</w:t>
      </w:r>
      <w:r w:rsidRPr="00111DC4">
        <w:rPr>
          <w:rFonts w:ascii="Arial" w:eastAsia="宋体" w:hAnsi="Arial" w:cs="Arial"/>
          <w:sz w:val="24"/>
          <w:szCs w:val="24"/>
          <w:lang w:eastAsia="zh-CN"/>
        </w:rPr>
        <w:tab/>
      </w:r>
      <w:bookmarkStart w:id="64" w:name="_bookmark23"/>
      <w:bookmarkEnd w:id="64"/>
      <w:r w:rsidR="001973D4" w:rsidRPr="00111DC4">
        <w:rPr>
          <w:rFonts w:ascii="Arial" w:eastAsia="宋体" w:hAnsi="Arial" w:cs="Arial"/>
          <w:sz w:val="24"/>
          <w:szCs w:val="24"/>
          <w:lang w:eastAsia="zh-CN"/>
        </w:rPr>
        <w:t>分析敏感性</w:t>
      </w:r>
      <w:bookmarkEnd w:id="63"/>
    </w:p>
    <w:p w:rsidR="00795EEE" w:rsidRPr="00111DC4" w:rsidRDefault="001973D4" w:rsidP="00B81257">
      <w:pPr>
        <w:overflowPunct w:val="0"/>
        <w:snapToGrid w:val="0"/>
        <w:spacing w:afterLines="50" w:after="120" w:line="300" w:lineRule="auto"/>
        <w:jc w:val="both"/>
        <w:rPr>
          <w:rFonts w:ascii="Arial" w:eastAsia="宋体" w:hAnsi="Arial" w:cs="Arial"/>
          <w:sz w:val="24"/>
          <w:szCs w:val="24"/>
          <w:lang w:eastAsia="zh-CN"/>
        </w:rPr>
      </w:pPr>
      <w:r w:rsidRPr="00111DC4">
        <w:rPr>
          <w:rFonts w:ascii="Arial" w:eastAsia="宋体" w:hAnsi="Arial" w:cs="Arial"/>
          <w:i/>
          <w:sz w:val="24"/>
          <w:szCs w:val="24"/>
          <w:lang w:eastAsia="zh-CN"/>
        </w:rPr>
        <w:t>检测限</w:t>
      </w:r>
    </w:p>
    <w:p w:rsidR="00795EEE" w:rsidRPr="00111DC4" w:rsidRDefault="000A3887"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检测限（</w:t>
      </w:r>
      <w:proofErr w:type="spellStart"/>
      <w:r w:rsidR="00BB672E" w:rsidRPr="00111DC4">
        <w:rPr>
          <w:rFonts w:ascii="Arial" w:eastAsia="宋体" w:hAnsi="Arial" w:cs="Arial"/>
          <w:lang w:eastAsia="zh-CN"/>
        </w:rPr>
        <w:t>LoD</w:t>
      </w:r>
      <w:proofErr w:type="spellEnd"/>
      <w:r w:rsidRPr="00111DC4">
        <w:rPr>
          <w:rFonts w:ascii="Arial" w:eastAsia="宋体" w:hAnsi="Arial" w:cs="Arial"/>
          <w:lang w:eastAsia="zh-CN"/>
        </w:rPr>
        <w:t>）</w:t>
      </w:r>
      <w:r w:rsidR="00BB672E" w:rsidRPr="00111DC4">
        <w:rPr>
          <w:rFonts w:ascii="Arial" w:eastAsia="宋体" w:hAnsi="Arial" w:cs="Arial"/>
          <w:lang w:eastAsia="zh-CN"/>
        </w:rPr>
        <w:t>的定义是</w:t>
      </w:r>
      <w:r w:rsidR="00C86D92" w:rsidRPr="00111DC4">
        <w:rPr>
          <w:rFonts w:ascii="Arial" w:eastAsia="宋体" w:hAnsi="Arial" w:cs="Arial"/>
          <w:lang w:eastAsia="zh-CN"/>
        </w:rPr>
        <w:t>在</w:t>
      </w:r>
      <w:r w:rsidR="004E7249" w:rsidRPr="00111DC4">
        <w:rPr>
          <w:rFonts w:ascii="Arial" w:eastAsia="宋体" w:hAnsi="Arial" w:cs="Arial"/>
          <w:lang w:eastAsia="zh-CN"/>
        </w:rPr>
        <w:t>≥95%</w:t>
      </w:r>
      <w:r w:rsidR="00C86D92" w:rsidRPr="00111DC4">
        <w:rPr>
          <w:rFonts w:ascii="Arial" w:eastAsia="宋体" w:hAnsi="Arial" w:cs="Arial"/>
          <w:lang w:eastAsia="zh-CN"/>
        </w:rPr>
        <w:t>的</w:t>
      </w:r>
      <w:r w:rsidR="004E7249" w:rsidRPr="00111DC4">
        <w:rPr>
          <w:rFonts w:ascii="Arial" w:eastAsia="宋体" w:hAnsi="Arial" w:cs="Arial"/>
          <w:lang w:eastAsia="zh-CN"/>
        </w:rPr>
        <w:t>样本测量</w:t>
      </w:r>
      <w:r w:rsidR="00C86D92" w:rsidRPr="00111DC4">
        <w:rPr>
          <w:rFonts w:ascii="Arial" w:eastAsia="宋体" w:hAnsi="Arial" w:cs="Arial"/>
          <w:lang w:eastAsia="zh-CN"/>
        </w:rPr>
        <w:t>中</w:t>
      </w:r>
      <w:r w:rsidR="00C50657" w:rsidRPr="00111DC4">
        <w:rPr>
          <w:rFonts w:ascii="Arial" w:eastAsia="宋体" w:hAnsi="Arial" w:cs="Arial"/>
          <w:lang w:eastAsia="zh-CN"/>
        </w:rPr>
        <w:t>始终能</w:t>
      </w:r>
      <w:r w:rsidR="004E7249" w:rsidRPr="00111DC4">
        <w:rPr>
          <w:rFonts w:ascii="Arial" w:eastAsia="宋体" w:hAnsi="Arial" w:cs="Arial"/>
          <w:lang w:eastAsia="zh-CN"/>
        </w:rPr>
        <w:t>检测到的</w:t>
      </w:r>
      <w:r w:rsidR="00CB37DF" w:rsidRPr="00111DC4">
        <w:rPr>
          <w:rFonts w:ascii="Arial" w:eastAsia="宋体" w:hAnsi="Arial" w:cs="Arial"/>
          <w:lang w:eastAsia="zh-CN"/>
        </w:rPr>
        <w:t>靶分析物的最低浓度</w:t>
      </w:r>
      <w:r w:rsidR="00BB672E" w:rsidRPr="00111DC4">
        <w:rPr>
          <w:rFonts w:ascii="Arial" w:eastAsia="宋体" w:hAnsi="Arial" w:cs="Arial"/>
          <w:lang w:eastAsia="zh-CN"/>
        </w:rPr>
        <w:t>。</w:t>
      </w:r>
      <w:r w:rsidR="00571A1C" w:rsidRPr="00111DC4">
        <w:rPr>
          <w:rFonts w:ascii="Arial" w:eastAsia="宋体" w:hAnsi="Arial" w:cs="Arial"/>
          <w:lang w:eastAsia="zh-CN"/>
        </w:rPr>
        <w:t>必须确定</w:t>
      </w:r>
      <w:r w:rsidR="004E7249" w:rsidRPr="00111DC4">
        <w:rPr>
          <w:rFonts w:ascii="Arial" w:eastAsia="宋体" w:hAnsi="Arial" w:cs="Arial"/>
          <w:lang w:eastAsia="zh-CN"/>
        </w:rPr>
        <w:t>贵公司检测系统</w:t>
      </w:r>
      <w:r w:rsidR="00571A1C" w:rsidRPr="00111DC4">
        <w:rPr>
          <w:rFonts w:ascii="Arial" w:eastAsia="宋体" w:hAnsi="Arial" w:cs="Arial"/>
          <w:lang w:eastAsia="zh-CN"/>
        </w:rPr>
        <w:t>对于器械可用的每种独特</w:t>
      </w:r>
      <w:r w:rsidR="00F37BF7">
        <w:rPr>
          <w:rFonts w:ascii="Arial" w:eastAsia="宋体" w:hAnsi="Arial" w:cs="Arial"/>
          <w:lang w:eastAsia="zh-CN"/>
        </w:rPr>
        <w:t>样本</w:t>
      </w:r>
      <w:r w:rsidR="004E7249" w:rsidRPr="00111DC4">
        <w:rPr>
          <w:rFonts w:ascii="Arial" w:eastAsia="宋体" w:hAnsi="Arial" w:cs="Arial"/>
          <w:lang w:eastAsia="zh-CN"/>
        </w:rPr>
        <w:t>类型</w:t>
      </w:r>
      <w:r w:rsidR="00571A1C" w:rsidRPr="00111DC4">
        <w:rPr>
          <w:rFonts w:ascii="Arial" w:eastAsia="宋体" w:hAnsi="Arial" w:cs="Arial"/>
          <w:lang w:eastAsia="zh-CN"/>
        </w:rPr>
        <w:t>的</w:t>
      </w:r>
      <w:proofErr w:type="spellStart"/>
      <w:r w:rsidR="00571A1C" w:rsidRPr="00111DC4">
        <w:rPr>
          <w:rFonts w:ascii="Arial" w:eastAsia="宋体" w:hAnsi="Arial" w:cs="Arial"/>
          <w:lang w:eastAsia="zh-CN"/>
        </w:rPr>
        <w:t>LoD</w:t>
      </w:r>
      <w:proofErr w:type="spellEnd"/>
      <w:r w:rsidR="004A459A" w:rsidRPr="00111DC4">
        <w:rPr>
          <w:rFonts w:ascii="Arial" w:eastAsia="宋体" w:hAnsi="Arial" w:cs="Arial"/>
          <w:lang w:eastAsia="zh-CN"/>
        </w:rPr>
        <w:t>，确定时要考虑从样本制备到检测的整个过程</w:t>
      </w:r>
      <w:r w:rsidR="009E6522">
        <w:rPr>
          <w:rFonts w:ascii="Arial" w:eastAsia="宋体" w:hAnsi="Arial" w:cs="Arial"/>
          <w:lang w:eastAsia="zh-CN"/>
        </w:rPr>
        <w:t>。</w:t>
      </w:r>
      <w:r w:rsidR="004E7249" w:rsidRPr="00111DC4">
        <w:rPr>
          <w:rFonts w:ascii="Arial" w:eastAsia="宋体" w:hAnsi="Arial" w:cs="Arial"/>
          <w:lang w:eastAsia="zh-CN"/>
        </w:rPr>
        <w:t>可</w:t>
      </w:r>
      <w:r w:rsidR="004A459A" w:rsidRPr="00111DC4">
        <w:rPr>
          <w:rFonts w:ascii="Arial" w:eastAsia="宋体" w:hAnsi="Arial" w:cs="Arial"/>
          <w:lang w:eastAsia="zh-CN"/>
        </w:rPr>
        <w:t>通过对再生和再滴定的库存</w:t>
      </w:r>
      <w:r w:rsidR="004A459A" w:rsidRPr="00111DC4">
        <w:rPr>
          <w:rFonts w:ascii="Arial" w:eastAsia="宋体" w:hAnsi="Arial" w:cs="Arial"/>
          <w:i/>
          <w:lang w:eastAsia="zh-CN"/>
        </w:rPr>
        <w:t>阴道毛滴虫</w:t>
      </w:r>
      <w:r w:rsidR="004A459A" w:rsidRPr="00111DC4">
        <w:rPr>
          <w:rFonts w:ascii="Arial" w:eastAsia="宋体" w:hAnsi="Arial" w:cs="Arial"/>
          <w:lang w:eastAsia="zh-CN"/>
        </w:rPr>
        <w:t>溶液</w:t>
      </w:r>
      <w:r w:rsidR="006F2580" w:rsidRPr="00111DC4">
        <w:rPr>
          <w:rFonts w:ascii="Arial" w:eastAsia="宋体" w:hAnsi="Arial" w:cs="Arial"/>
          <w:lang w:eastAsia="zh-CN"/>
        </w:rPr>
        <w:t>（量化溶液，单位为</w:t>
      </w:r>
      <w:r w:rsidR="004A459A" w:rsidRPr="00111DC4">
        <w:rPr>
          <w:rFonts w:ascii="Arial" w:eastAsia="宋体" w:hAnsi="Arial" w:cs="Arial"/>
          <w:lang w:eastAsia="zh-CN"/>
        </w:rPr>
        <w:t>毛滴虫</w:t>
      </w:r>
      <w:r w:rsidR="004A459A" w:rsidRPr="00111DC4">
        <w:rPr>
          <w:rFonts w:ascii="Arial" w:eastAsia="宋体" w:hAnsi="Arial" w:cs="Arial"/>
          <w:lang w:eastAsia="zh-CN"/>
        </w:rPr>
        <w:t>/mL</w:t>
      </w:r>
      <w:r w:rsidR="004A459A" w:rsidRPr="00111DC4">
        <w:rPr>
          <w:rFonts w:ascii="Arial" w:eastAsia="宋体" w:hAnsi="Arial" w:cs="Arial"/>
          <w:lang w:eastAsia="zh-CN"/>
        </w:rPr>
        <w:t>）进行有限稀释</w:t>
      </w:r>
      <w:r w:rsidR="004E7249" w:rsidRPr="00111DC4">
        <w:rPr>
          <w:rFonts w:ascii="Arial" w:eastAsia="宋体" w:hAnsi="Arial" w:cs="Arial"/>
          <w:lang w:eastAsia="zh-CN"/>
        </w:rPr>
        <w:t>完成</w:t>
      </w:r>
      <w:proofErr w:type="spellStart"/>
      <w:r w:rsidR="009B3DB1" w:rsidRPr="00111DC4">
        <w:rPr>
          <w:rFonts w:ascii="Arial" w:eastAsia="宋体" w:hAnsi="Arial" w:cs="Arial"/>
          <w:lang w:eastAsia="zh-CN"/>
        </w:rPr>
        <w:t>LoD</w:t>
      </w:r>
      <w:proofErr w:type="spellEnd"/>
      <w:r w:rsidR="009B3DB1" w:rsidRPr="00111DC4">
        <w:rPr>
          <w:rFonts w:ascii="Arial" w:eastAsia="宋体" w:hAnsi="Arial" w:cs="Arial"/>
          <w:lang w:eastAsia="zh-CN"/>
        </w:rPr>
        <w:t>的确定</w:t>
      </w:r>
      <w:r w:rsidR="008B4EAC" w:rsidRPr="00111DC4">
        <w:rPr>
          <w:rFonts w:ascii="Arial" w:eastAsia="宋体" w:hAnsi="Arial" w:cs="Arial"/>
          <w:lang w:eastAsia="zh-CN"/>
        </w:rPr>
        <w:t>。初次</w:t>
      </w:r>
      <w:r w:rsidR="00A5714F" w:rsidRPr="00111DC4">
        <w:rPr>
          <w:rFonts w:ascii="Arial" w:eastAsia="宋体" w:hAnsi="Arial" w:cs="Arial"/>
          <w:lang w:eastAsia="zh-CN"/>
        </w:rPr>
        <w:t>研究必须包括代表</w:t>
      </w:r>
      <w:r w:rsidR="005D607C" w:rsidRPr="00111DC4">
        <w:rPr>
          <w:rFonts w:ascii="Arial" w:eastAsia="宋体" w:hAnsi="Arial" w:cs="Arial"/>
          <w:lang w:eastAsia="zh-CN"/>
        </w:rPr>
        <w:t>美国常见</w:t>
      </w:r>
      <w:r w:rsidR="00A5714F" w:rsidRPr="00111DC4">
        <w:rPr>
          <w:rFonts w:ascii="Arial" w:eastAsia="宋体" w:hAnsi="Arial" w:cs="Arial"/>
          <w:i/>
          <w:lang w:eastAsia="zh-CN"/>
        </w:rPr>
        <w:t>阴道毛滴虫</w:t>
      </w:r>
      <w:r w:rsidR="00A5714F" w:rsidRPr="00111DC4">
        <w:rPr>
          <w:rFonts w:ascii="Arial" w:eastAsia="宋体" w:hAnsi="Arial" w:cs="Arial"/>
          <w:lang w:eastAsia="zh-CN"/>
        </w:rPr>
        <w:t>类型</w:t>
      </w:r>
      <w:r w:rsidR="005D607C" w:rsidRPr="00111DC4">
        <w:rPr>
          <w:rFonts w:ascii="Arial" w:eastAsia="宋体" w:hAnsi="Arial" w:cs="Arial"/>
          <w:lang w:eastAsia="zh-CN"/>
        </w:rPr>
        <w:t>的至少两种菌株</w:t>
      </w:r>
      <w:r w:rsidR="00452E37" w:rsidRPr="00111DC4">
        <w:rPr>
          <w:rFonts w:ascii="Arial" w:eastAsia="宋体" w:hAnsi="Arial" w:cs="Arial"/>
          <w:lang w:eastAsia="zh-CN"/>
        </w:rPr>
        <w:t>（一种为甲硝</w:t>
      </w:r>
      <w:proofErr w:type="gramStart"/>
      <w:r w:rsidR="00452E37" w:rsidRPr="00111DC4">
        <w:rPr>
          <w:rFonts w:ascii="Arial" w:eastAsia="宋体" w:hAnsi="Arial" w:cs="Arial"/>
          <w:lang w:eastAsia="zh-CN"/>
        </w:rPr>
        <w:t>锉</w:t>
      </w:r>
      <w:proofErr w:type="gramEnd"/>
      <w:r w:rsidR="00452E37" w:rsidRPr="00111DC4">
        <w:rPr>
          <w:rFonts w:ascii="Arial" w:eastAsia="宋体" w:hAnsi="Arial" w:cs="Arial"/>
          <w:lang w:eastAsia="zh-CN"/>
        </w:rPr>
        <w:t>敏感，另一种耐甲硝锉）</w:t>
      </w:r>
      <w:r w:rsidR="005D607C" w:rsidRPr="00111DC4">
        <w:rPr>
          <w:rFonts w:ascii="Arial" w:eastAsia="宋体" w:hAnsi="Arial" w:cs="Arial"/>
          <w:lang w:eastAsia="zh-CN"/>
        </w:rPr>
        <w:t>的</w:t>
      </w:r>
      <w:r w:rsidR="00E0048A">
        <w:rPr>
          <w:rFonts w:ascii="Arial" w:eastAsia="宋体" w:hAnsi="Arial" w:cs="Arial" w:hint="eastAsia"/>
          <w:lang w:eastAsia="zh-CN"/>
        </w:rPr>
        <w:t>梯度</w:t>
      </w:r>
      <w:proofErr w:type="gramStart"/>
      <w:r w:rsidR="005D607C" w:rsidRPr="00111DC4">
        <w:rPr>
          <w:rFonts w:ascii="Arial" w:eastAsia="宋体" w:hAnsi="Arial" w:cs="Arial"/>
          <w:lang w:eastAsia="zh-CN"/>
        </w:rPr>
        <w:t>稀释液</w:t>
      </w:r>
      <w:r w:rsidR="00452E37" w:rsidRPr="00111DC4">
        <w:rPr>
          <w:rFonts w:ascii="Arial" w:eastAsia="宋体" w:hAnsi="Arial" w:cs="Arial"/>
          <w:lang w:eastAsia="zh-CN"/>
        </w:rPr>
        <w:t>且</w:t>
      </w:r>
      <w:r w:rsidR="00070DF9" w:rsidRPr="00111DC4">
        <w:rPr>
          <w:rFonts w:ascii="Arial" w:eastAsia="宋体" w:hAnsi="Arial" w:cs="Arial"/>
          <w:lang w:eastAsia="zh-CN"/>
        </w:rPr>
        <w:t>对</w:t>
      </w:r>
      <w:proofErr w:type="gramEnd"/>
      <w:r w:rsidR="00452E37" w:rsidRPr="00111DC4">
        <w:rPr>
          <w:rFonts w:ascii="Arial" w:eastAsia="宋体" w:hAnsi="Arial" w:cs="Arial"/>
          <w:lang w:eastAsia="zh-CN"/>
        </w:rPr>
        <w:t>每种稀释</w:t>
      </w:r>
      <w:proofErr w:type="gramStart"/>
      <w:r w:rsidR="00452E37" w:rsidRPr="00111DC4">
        <w:rPr>
          <w:rFonts w:ascii="Arial" w:eastAsia="宋体" w:hAnsi="Arial" w:cs="Arial"/>
          <w:lang w:eastAsia="zh-CN"/>
        </w:rPr>
        <w:t>液</w:t>
      </w:r>
      <w:r w:rsidR="00A5714F" w:rsidRPr="00111DC4">
        <w:rPr>
          <w:rFonts w:ascii="Arial" w:eastAsia="宋体" w:hAnsi="Arial" w:cs="Arial"/>
          <w:lang w:eastAsia="zh-CN"/>
        </w:rPr>
        <w:t>至少</w:t>
      </w:r>
      <w:proofErr w:type="gramEnd"/>
      <w:r w:rsidR="00070DF9" w:rsidRPr="00111DC4">
        <w:rPr>
          <w:rFonts w:ascii="Arial" w:eastAsia="宋体" w:hAnsi="Arial" w:cs="Arial"/>
          <w:lang w:eastAsia="zh-CN"/>
        </w:rPr>
        <w:t>做</w:t>
      </w:r>
      <w:r w:rsidR="00A5714F" w:rsidRPr="00111DC4">
        <w:rPr>
          <w:rFonts w:ascii="Arial" w:eastAsia="宋体" w:hAnsi="Arial" w:cs="Arial"/>
          <w:lang w:eastAsia="zh-CN"/>
        </w:rPr>
        <w:t>5</w:t>
      </w:r>
      <w:r w:rsidR="00A5714F" w:rsidRPr="00111DC4">
        <w:rPr>
          <w:rFonts w:ascii="Arial" w:eastAsia="宋体" w:hAnsi="Arial" w:cs="Arial"/>
          <w:lang w:eastAsia="zh-CN"/>
        </w:rPr>
        <w:t>次</w:t>
      </w:r>
      <w:r w:rsidR="00070DF9" w:rsidRPr="00111DC4">
        <w:rPr>
          <w:rFonts w:ascii="Arial" w:eastAsia="宋体" w:hAnsi="Arial" w:cs="Arial"/>
          <w:lang w:eastAsia="zh-CN"/>
        </w:rPr>
        <w:t>测量</w:t>
      </w:r>
      <w:r w:rsidR="00452E37" w:rsidRPr="00111DC4">
        <w:rPr>
          <w:rFonts w:ascii="Arial" w:eastAsia="宋体" w:hAnsi="Arial" w:cs="Arial"/>
          <w:lang w:eastAsia="zh-CN"/>
        </w:rPr>
        <w:t>（</w:t>
      </w:r>
      <w:r w:rsidR="0056752A">
        <w:rPr>
          <w:rFonts w:ascii="Arial" w:eastAsia="宋体" w:hAnsi="Arial" w:cs="Arial"/>
          <w:lang w:eastAsia="zh-CN"/>
        </w:rPr>
        <w:t>相同溶液</w:t>
      </w:r>
      <w:r w:rsidR="00452E37" w:rsidRPr="00111DC4">
        <w:rPr>
          <w:rFonts w:ascii="Arial" w:eastAsia="宋体" w:hAnsi="Arial" w:cs="Arial"/>
          <w:lang w:eastAsia="zh-CN"/>
        </w:rPr>
        <w:t>）</w:t>
      </w:r>
      <w:r w:rsidR="003F721E" w:rsidRPr="00111DC4">
        <w:rPr>
          <w:rFonts w:ascii="Arial" w:eastAsia="宋体" w:hAnsi="Arial" w:cs="Arial"/>
          <w:lang w:eastAsia="zh-CN"/>
        </w:rPr>
        <w:t>以确定</w:t>
      </w:r>
      <w:r w:rsidR="00113685" w:rsidRPr="00111DC4">
        <w:rPr>
          <w:rFonts w:ascii="Arial" w:eastAsia="宋体" w:hAnsi="Arial" w:cs="Arial"/>
          <w:lang w:eastAsia="zh-CN"/>
        </w:rPr>
        <w:t>初步范围。</w:t>
      </w:r>
      <w:r w:rsidR="0002491F" w:rsidRPr="00111DC4">
        <w:rPr>
          <w:rFonts w:ascii="Arial" w:eastAsia="宋体" w:hAnsi="Arial" w:cs="Arial"/>
          <w:lang w:eastAsia="zh-CN"/>
        </w:rPr>
        <w:t>必须确认每种菌株</w:t>
      </w:r>
      <w:r w:rsidR="000A1ABE" w:rsidRPr="00111DC4">
        <w:rPr>
          <w:rFonts w:ascii="Arial" w:eastAsia="宋体" w:hAnsi="Arial" w:cs="Arial"/>
          <w:lang w:eastAsia="zh-CN"/>
        </w:rPr>
        <w:t>的</w:t>
      </w:r>
      <w:r w:rsidR="00113685" w:rsidRPr="00111DC4">
        <w:rPr>
          <w:rFonts w:ascii="Arial" w:eastAsia="宋体" w:hAnsi="Arial" w:cs="Arial"/>
          <w:lang w:eastAsia="zh-CN"/>
        </w:rPr>
        <w:t>初</w:t>
      </w:r>
      <w:r w:rsidR="000A1ABE" w:rsidRPr="00111DC4">
        <w:rPr>
          <w:rFonts w:ascii="Arial" w:eastAsia="宋体" w:hAnsi="Arial" w:cs="Arial"/>
          <w:lang w:eastAsia="zh-CN"/>
        </w:rPr>
        <w:t>步</w:t>
      </w:r>
      <w:proofErr w:type="spellStart"/>
      <w:r w:rsidR="00113685" w:rsidRPr="00111DC4">
        <w:rPr>
          <w:rFonts w:ascii="Arial" w:eastAsia="宋体" w:hAnsi="Arial" w:cs="Arial"/>
          <w:lang w:eastAsia="zh-CN"/>
        </w:rPr>
        <w:t>LoD</w:t>
      </w:r>
      <w:proofErr w:type="spellEnd"/>
      <w:r w:rsidR="00113685" w:rsidRPr="00111DC4">
        <w:rPr>
          <w:rFonts w:ascii="Arial" w:eastAsia="宋体" w:hAnsi="Arial" w:cs="Arial"/>
          <w:lang w:eastAsia="zh-CN"/>
        </w:rPr>
        <w:t>，</w:t>
      </w:r>
      <w:r w:rsidR="001F77DC" w:rsidRPr="00111DC4">
        <w:rPr>
          <w:rFonts w:ascii="Arial" w:eastAsia="宋体" w:hAnsi="Arial" w:cs="Arial"/>
          <w:lang w:eastAsia="zh-CN"/>
        </w:rPr>
        <w:t>方法是</w:t>
      </w:r>
      <w:r w:rsidR="00113685" w:rsidRPr="00111DC4">
        <w:rPr>
          <w:rFonts w:ascii="Arial" w:eastAsia="宋体" w:hAnsi="Arial" w:cs="Arial"/>
          <w:lang w:eastAsia="zh-CN"/>
        </w:rPr>
        <w:t>至少测试</w:t>
      </w:r>
      <w:r w:rsidR="00113685" w:rsidRPr="00111DC4">
        <w:rPr>
          <w:rFonts w:ascii="Arial" w:eastAsia="宋体" w:hAnsi="Arial" w:cs="Arial"/>
          <w:lang w:eastAsia="zh-CN"/>
        </w:rPr>
        <w:t>20</w:t>
      </w:r>
      <w:r w:rsidR="001F77DC" w:rsidRPr="00111DC4">
        <w:rPr>
          <w:rFonts w:ascii="Arial" w:eastAsia="宋体" w:hAnsi="Arial" w:cs="Arial"/>
          <w:lang w:eastAsia="zh-CN"/>
        </w:rPr>
        <w:t>份额外的</w:t>
      </w:r>
      <w:r w:rsidR="0056752A">
        <w:rPr>
          <w:rFonts w:ascii="Arial" w:eastAsia="宋体" w:hAnsi="Arial" w:cs="Arial"/>
          <w:lang w:eastAsia="zh-CN"/>
        </w:rPr>
        <w:t>相同溶液</w:t>
      </w:r>
      <w:r w:rsidR="001F77DC" w:rsidRPr="00111DC4">
        <w:rPr>
          <w:rFonts w:ascii="Arial" w:eastAsia="宋体" w:hAnsi="Arial" w:cs="Arial"/>
          <w:lang w:eastAsia="zh-CN"/>
        </w:rPr>
        <w:t>并</w:t>
      </w:r>
      <w:r w:rsidR="00113685" w:rsidRPr="00111DC4">
        <w:rPr>
          <w:rFonts w:ascii="Arial" w:eastAsia="宋体" w:hAnsi="Arial" w:cs="Arial"/>
          <w:lang w:eastAsia="zh-CN"/>
        </w:rPr>
        <w:t>证明</w:t>
      </w:r>
      <w:r w:rsidR="001F77DC" w:rsidRPr="00111DC4">
        <w:rPr>
          <w:rFonts w:ascii="Arial" w:eastAsia="宋体" w:hAnsi="Arial" w:cs="Arial"/>
          <w:lang w:eastAsia="zh-CN"/>
        </w:rPr>
        <w:t>95%</w:t>
      </w:r>
      <w:r w:rsidR="001F77DC" w:rsidRPr="00111DC4">
        <w:rPr>
          <w:rFonts w:ascii="Arial" w:eastAsia="宋体" w:hAnsi="Arial" w:cs="Arial"/>
          <w:lang w:eastAsia="zh-CN"/>
        </w:rPr>
        <w:t>次都能检测到</w:t>
      </w:r>
      <w:r w:rsidR="00113685" w:rsidRPr="00111DC4">
        <w:rPr>
          <w:rFonts w:ascii="Arial" w:eastAsia="宋体" w:hAnsi="Arial" w:cs="Arial"/>
          <w:lang w:eastAsia="zh-CN"/>
        </w:rPr>
        <w:t>该浓度的</w:t>
      </w:r>
      <w:r w:rsidR="00113685" w:rsidRPr="00111DC4">
        <w:rPr>
          <w:rFonts w:ascii="Arial" w:eastAsia="宋体" w:hAnsi="Arial" w:cs="Arial"/>
          <w:i/>
          <w:lang w:eastAsia="zh-CN"/>
        </w:rPr>
        <w:t>阴道毛滴虫</w:t>
      </w:r>
      <w:r w:rsidR="000A1ABE" w:rsidRPr="00111DC4">
        <w:rPr>
          <w:rFonts w:ascii="Arial" w:eastAsia="宋体" w:hAnsi="Arial" w:cs="Arial"/>
          <w:lang w:eastAsia="zh-CN"/>
        </w:rPr>
        <w:t>溶液</w:t>
      </w:r>
      <w:r w:rsidR="00113685" w:rsidRPr="00111DC4">
        <w:rPr>
          <w:rFonts w:ascii="Arial" w:eastAsia="宋体" w:hAnsi="Arial" w:cs="Arial"/>
          <w:lang w:eastAsia="zh-CN"/>
        </w:rPr>
        <w:t>。</w:t>
      </w:r>
    </w:p>
    <w:p w:rsidR="00795EEE" w:rsidRPr="00111DC4" w:rsidRDefault="005E44CA"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lastRenderedPageBreak/>
        <w:t>研究设计示例可参考临床和实验室标准协会</w:t>
      </w:r>
      <w:r w:rsidR="00B54887">
        <w:rPr>
          <w:rFonts w:ascii="Arial" w:eastAsia="宋体" w:hAnsi="Arial" w:cs="Arial"/>
          <w:lang w:eastAsia="zh-CN"/>
        </w:rPr>
        <w:t>（</w:t>
      </w:r>
      <w:r w:rsidRPr="00111DC4">
        <w:rPr>
          <w:rFonts w:ascii="Arial" w:eastAsia="宋体" w:hAnsi="Arial" w:cs="Arial"/>
          <w:lang w:eastAsia="zh-CN"/>
        </w:rPr>
        <w:t>CLSI</w:t>
      </w:r>
      <w:r w:rsidR="00B54887">
        <w:rPr>
          <w:rFonts w:ascii="Arial" w:eastAsia="宋体" w:hAnsi="Arial" w:cs="Arial"/>
          <w:lang w:eastAsia="zh-CN"/>
        </w:rPr>
        <w:t>）</w:t>
      </w:r>
      <w:r w:rsidRPr="00111DC4">
        <w:rPr>
          <w:rFonts w:ascii="Arial" w:eastAsia="宋体" w:hAnsi="Arial" w:cs="Arial"/>
          <w:lang w:eastAsia="zh-CN"/>
        </w:rPr>
        <w:t>文件</w:t>
      </w:r>
      <w:r w:rsidRPr="00111DC4">
        <w:rPr>
          <w:rFonts w:ascii="Arial" w:eastAsia="宋体" w:hAnsi="Arial" w:cs="Arial"/>
          <w:lang w:eastAsia="zh-CN"/>
        </w:rPr>
        <w:t>EP17-A2</w:t>
      </w:r>
      <w:r w:rsidR="00A96860">
        <w:rPr>
          <w:rFonts w:ascii="Arial" w:eastAsia="宋体" w:hAnsi="Arial" w:cs="Arial"/>
          <w:lang w:eastAsia="zh-CN"/>
        </w:rPr>
        <w:t>【</w:t>
      </w:r>
      <w:r w:rsidRPr="00111DC4">
        <w:rPr>
          <w:rFonts w:ascii="Arial" w:eastAsia="宋体" w:hAnsi="Arial" w:cs="Arial"/>
          <w:lang w:eastAsia="zh-CN"/>
        </w:rPr>
        <w:t>参考文件</w:t>
      </w:r>
      <w:r w:rsidRPr="00111DC4">
        <w:rPr>
          <w:rFonts w:ascii="Arial" w:eastAsia="宋体" w:hAnsi="Arial" w:cs="Arial"/>
          <w:lang w:eastAsia="zh-CN"/>
        </w:rPr>
        <w:t xml:space="preserve"> 3</w:t>
      </w:r>
      <w:r w:rsidR="00A96860">
        <w:rPr>
          <w:rFonts w:ascii="Arial" w:eastAsia="宋体" w:hAnsi="Arial" w:cs="Arial"/>
          <w:lang w:eastAsia="zh-CN"/>
        </w:rPr>
        <w:t>】</w:t>
      </w:r>
      <w:r w:rsidRPr="00111DC4">
        <w:rPr>
          <w:rFonts w:ascii="Arial" w:eastAsia="宋体" w:hAnsi="Arial" w:cs="Arial"/>
          <w:lang w:eastAsia="zh-CN"/>
        </w:rPr>
        <w:t>。</w:t>
      </w:r>
      <w:r w:rsidR="00371A01" w:rsidRPr="00111DC4">
        <w:rPr>
          <w:rFonts w:ascii="Arial" w:eastAsia="宋体" w:hAnsi="Arial" w:cs="Arial"/>
          <w:lang w:eastAsia="zh-CN"/>
        </w:rPr>
        <w:t>如果研究设计得恰当，</w:t>
      </w:r>
      <w:r w:rsidRPr="00111DC4">
        <w:rPr>
          <w:rFonts w:ascii="Arial" w:eastAsia="宋体" w:hAnsi="Arial" w:cs="Arial"/>
          <w:lang w:eastAsia="zh-CN"/>
        </w:rPr>
        <w:t>也可利用概率元分析确</w:t>
      </w:r>
      <w:r w:rsidR="00371A01" w:rsidRPr="00111DC4">
        <w:rPr>
          <w:rFonts w:ascii="Arial" w:eastAsia="宋体" w:hAnsi="Arial" w:cs="Arial"/>
          <w:lang w:eastAsia="zh-CN"/>
        </w:rPr>
        <w:t>定</w:t>
      </w:r>
      <w:proofErr w:type="spellStart"/>
      <w:r w:rsidRPr="00111DC4">
        <w:rPr>
          <w:rFonts w:ascii="Arial" w:eastAsia="宋体" w:hAnsi="Arial" w:cs="Arial"/>
          <w:lang w:eastAsia="zh-CN"/>
        </w:rPr>
        <w:t>LoD</w:t>
      </w:r>
      <w:proofErr w:type="spellEnd"/>
      <w:r w:rsidRPr="00111DC4">
        <w:rPr>
          <w:rFonts w:ascii="Arial" w:eastAsia="宋体" w:hAnsi="Arial" w:cs="Arial"/>
          <w:lang w:eastAsia="zh-CN"/>
        </w:rPr>
        <w:t>。</w:t>
      </w:r>
    </w:p>
    <w:p w:rsidR="00795EEE" w:rsidRPr="00111DC4" w:rsidRDefault="00296E70"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此外，必须证明贵公司器械</w:t>
      </w:r>
      <w:r w:rsidR="00B737D4" w:rsidRPr="00111DC4">
        <w:rPr>
          <w:rFonts w:ascii="Arial" w:eastAsia="宋体" w:hAnsi="Arial" w:cs="Arial"/>
          <w:lang w:eastAsia="zh-CN"/>
        </w:rPr>
        <w:t>可检测</w:t>
      </w:r>
      <w:r w:rsidR="001217A0" w:rsidRPr="00111DC4">
        <w:rPr>
          <w:rFonts w:ascii="Arial" w:eastAsia="宋体" w:hAnsi="Arial" w:cs="Arial"/>
          <w:lang w:eastAsia="zh-CN"/>
        </w:rPr>
        <w:t>代表时间和区域多样性的</w:t>
      </w:r>
      <w:r w:rsidR="00CB0231">
        <w:rPr>
          <w:rFonts w:ascii="Arial" w:eastAsia="宋体" w:hAnsi="Arial" w:cs="Arial"/>
          <w:lang w:eastAsia="zh-CN"/>
        </w:rPr>
        <w:t>其他</w:t>
      </w:r>
      <w:r w:rsidR="00B737D4" w:rsidRPr="00111DC4">
        <w:rPr>
          <w:rFonts w:ascii="Arial" w:eastAsia="宋体" w:hAnsi="Arial" w:cs="Arial"/>
          <w:lang w:eastAsia="zh-CN"/>
        </w:rPr>
        <w:t>临床相关</w:t>
      </w:r>
      <w:r w:rsidR="00B737D4" w:rsidRPr="00111DC4">
        <w:rPr>
          <w:rFonts w:ascii="Arial" w:eastAsia="宋体" w:hAnsi="Arial" w:cs="Arial"/>
          <w:i/>
          <w:lang w:eastAsia="zh-CN"/>
        </w:rPr>
        <w:t>阴道毛滴虫</w:t>
      </w:r>
      <w:r w:rsidR="00B737D4" w:rsidRPr="00111DC4">
        <w:rPr>
          <w:rFonts w:ascii="Arial" w:eastAsia="宋体" w:hAnsi="Arial" w:cs="Arial"/>
          <w:lang w:eastAsia="zh-CN"/>
        </w:rPr>
        <w:t>菌株。</w:t>
      </w:r>
      <w:r w:rsidRPr="00111DC4">
        <w:rPr>
          <w:rFonts w:ascii="Arial" w:eastAsia="宋体" w:hAnsi="Arial" w:cs="Arial"/>
          <w:lang w:eastAsia="zh-CN"/>
        </w:rPr>
        <w:t>必须在混合</w:t>
      </w:r>
      <w:r w:rsidRPr="00111DC4">
        <w:rPr>
          <w:rFonts w:ascii="Arial" w:eastAsia="宋体" w:hAnsi="Arial" w:cs="Arial"/>
          <w:i/>
          <w:lang w:eastAsia="zh-CN"/>
        </w:rPr>
        <w:t>阴道毛滴虫</w:t>
      </w:r>
      <w:r w:rsidRPr="00111DC4">
        <w:rPr>
          <w:rFonts w:ascii="Arial" w:eastAsia="宋体" w:hAnsi="Arial" w:cs="Arial"/>
          <w:lang w:eastAsia="zh-CN"/>
        </w:rPr>
        <w:t>阴性人类临床</w:t>
      </w:r>
      <w:r w:rsidR="00F37BF7">
        <w:rPr>
          <w:rFonts w:ascii="Arial" w:eastAsia="宋体" w:hAnsi="Arial" w:cs="Arial"/>
          <w:lang w:eastAsia="zh-CN"/>
        </w:rPr>
        <w:t>样本</w:t>
      </w:r>
      <w:r w:rsidRPr="00111DC4">
        <w:rPr>
          <w:rFonts w:ascii="Arial" w:eastAsia="宋体" w:hAnsi="Arial" w:cs="Arial"/>
          <w:lang w:eastAsia="zh-CN"/>
        </w:rPr>
        <w:t>中检测</w:t>
      </w:r>
      <w:r w:rsidR="002C3712" w:rsidRPr="00111DC4">
        <w:rPr>
          <w:rFonts w:ascii="Arial" w:eastAsia="宋体" w:hAnsi="Arial" w:cs="Arial"/>
          <w:lang w:eastAsia="zh-CN"/>
        </w:rPr>
        <w:t>三份相同的</w:t>
      </w:r>
      <w:r w:rsidR="00B737D4" w:rsidRPr="00111DC4">
        <w:rPr>
          <w:rFonts w:ascii="Arial" w:eastAsia="宋体" w:hAnsi="Arial" w:cs="Arial"/>
          <w:lang w:eastAsia="zh-CN"/>
        </w:rPr>
        <w:t>菌株</w:t>
      </w:r>
      <w:r w:rsidR="002C3712" w:rsidRPr="00111DC4">
        <w:rPr>
          <w:rFonts w:ascii="Arial" w:eastAsia="宋体" w:hAnsi="Arial" w:cs="Arial"/>
          <w:lang w:eastAsia="zh-CN"/>
        </w:rPr>
        <w:t>溶液</w:t>
      </w:r>
      <w:r w:rsidRPr="00111DC4">
        <w:rPr>
          <w:rFonts w:ascii="Arial" w:eastAsia="宋体" w:hAnsi="Arial" w:cs="Arial"/>
          <w:lang w:eastAsia="zh-CN"/>
        </w:rPr>
        <w:t>，菌株</w:t>
      </w:r>
      <w:r w:rsidR="002E66B9" w:rsidRPr="00111DC4">
        <w:rPr>
          <w:rFonts w:ascii="Arial" w:eastAsia="宋体" w:hAnsi="Arial" w:cs="Arial"/>
          <w:lang w:eastAsia="zh-CN"/>
        </w:rPr>
        <w:t>浓度需等于</w:t>
      </w:r>
      <w:r w:rsidR="00B737D4" w:rsidRPr="00111DC4">
        <w:rPr>
          <w:rFonts w:ascii="Arial" w:eastAsia="宋体" w:hAnsi="Arial" w:cs="Arial"/>
          <w:lang w:eastAsia="zh-CN"/>
        </w:rPr>
        <w:t>或接近</w:t>
      </w:r>
      <w:proofErr w:type="spellStart"/>
      <w:r w:rsidR="00B737D4" w:rsidRPr="00111DC4">
        <w:rPr>
          <w:rFonts w:ascii="Arial" w:eastAsia="宋体" w:hAnsi="Arial" w:cs="Arial"/>
          <w:lang w:eastAsia="zh-CN"/>
        </w:rPr>
        <w:t>LoD</w:t>
      </w:r>
      <w:proofErr w:type="spellEnd"/>
      <w:r w:rsidR="00F5646E" w:rsidRPr="00111DC4">
        <w:rPr>
          <w:rFonts w:ascii="Arial" w:eastAsia="宋体" w:hAnsi="Arial" w:cs="Arial"/>
          <w:lang w:eastAsia="zh-CN"/>
        </w:rPr>
        <w:t>。</w:t>
      </w:r>
      <w:r w:rsidR="00323737" w:rsidRPr="00111DC4">
        <w:rPr>
          <w:rFonts w:ascii="Arial" w:eastAsia="宋体" w:hAnsi="Arial" w:cs="Arial"/>
          <w:lang w:eastAsia="zh-CN"/>
        </w:rPr>
        <w:t>必须对</w:t>
      </w:r>
      <w:r w:rsidR="00F5646E" w:rsidRPr="00111DC4">
        <w:rPr>
          <w:rFonts w:ascii="Arial" w:eastAsia="宋体" w:hAnsi="Arial" w:cs="Arial"/>
          <w:lang w:eastAsia="zh-CN"/>
        </w:rPr>
        <w:t>所有菌株</w:t>
      </w:r>
      <w:r w:rsidR="00323737" w:rsidRPr="00111DC4">
        <w:rPr>
          <w:rFonts w:ascii="Arial" w:eastAsia="宋体" w:hAnsi="Arial" w:cs="Arial"/>
          <w:lang w:eastAsia="zh-CN"/>
        </w:rPr>
        <w:t>进行再次滴定以确保测试的</w:t>
      </w:r>
      <w:r w:rsidR="00F5646E" w:rsidRPr="00111DC4">
        <w:rPr>
          <w:rFonts w:ascii="Arial" w:eastAsia="宋体" w:hAnsi="Arial" w:cs="Arial"/>
          <w:lang w:eastAsia="zh-CN"/>
        </w:rPr>
        <w:t>稀释液等于</w:t>
      </w:r>
      <w:r w:rsidR="00B737D4" w:rsidRPr="00111DC4">
        <w:rPr>
          <w:rFonts w:ascii="Arial" w:eastAsia="宋体" w:hAnsi="Arial" w:cs="Arial"/>
          <w:lang w:eastAsia="zh-CN"/>
        </w:rPr>
        <w:t>或接近</w:t>
      </w:r>
      <w:r w:rsidR="00F5646E" w:rsidRPr="00111DC4">
        <w:rPr>
          <w:rFonts w:ascii="Arial" w:eastAsia="宋体" w:hAnsi="Arial" w:cs="Arial"/>
          <w:lang w:eastAsia="zh-CN"/>
        </w:rPr>
        <w:t>在</w:t>
      </w:r>
      <w:r w:rsidR="00B737D4" w:rsidRPr="00111DC4">
        <w:rPr>
          <w:rFonts w:ascii="Arial" w:eastAsia="宋体" w:hAnsi="Arial" w:cs="Arial"/>
          <w:lang w:eastAsia="zh-CN"/>
        </w:rPr>
        <w:t>混合临床基质</w:t>
      </w:r>
      <w:r w:rsidR="00F5646E" w:rsidRPr="00111DC4">
        <w:rPr>
          <w:rFonts w:ascii="Arial" w:eastAsia="宋体" w:hAnsi="Arial" w:cs="Arial"/>
          <w:lang w:eastAsia="zh-CN"/>
        </w:rPr>
        <w:t>中预先确定的</w:t>
      </w:r>
      <w:proofErr w:type="spellStart"/>
      <w:r w:rsidR="00F5646E" w:rsidRPr="00111DC4">
        <w:rPr>
          <w:rFonts w:ascii="Arial" w:eastAsia="宋体" w:hAnsi="Arial" w:cs="Arial"/>
          <w:lang w:eastAsia="zh-CN"/>
        </w:rPr>
        <w:t>LoD</w:t>
      </w:r>
      <w:proofErr w:type="spellEnd"/>
      <w:r w:rsidR="00B737D4" w:rsidRPr="00111DC4">
        <w:rPr>
          <w:rFonts w:ascii="Arial" w:eastAsia="宋体" w:hAnsi="Arial" w:cs="Arial"/>
          <w:lang w:eastAsia="zh-CN"/>
        </w:rPr>
        <w:t>。</w:t>
      </w:r>
      <w:r w:rsidR="00B737D4" w:rsidRPr="00111DC4">
        <w:rPr>
          <w:rFonts w:ascii="Arial" w:eastAsia="宋体" w:hAnsi="Arial" w:cs="Arial"/>
          <w:lang w:eastAsia="zh-CN"/>
        </w:rPr>
        <w:t>510</w:t>
      </w:r>
      <w:r w:rsidR="00B54887">
        <w:rPr>
          <w:rFonts w:ascii="Arial" w:eastAsia="宋体" w:hAnsi="Arial" w:cs="Arial"/>
          <w:lang w:eastAsia="zh-CN"/>
        </w:rPr>
        <w:t>（</w:t>
      </w:r>
      <w:r w:rsidR="00B737D4" w:rsidRPr="00111DC4">
        <w:rPr>
          <w:rFonts w:ascii="Arial" w:eastAsia="宋体" w:hAnsi="Arial" w:cs="Arial"/>
          <w:lang w:eastAsia="zh-CN"/>
        </w:rPr>
        <w:t>k</w:t>
      </w:r>
      <w:r w:rsidR="00B54887">
        <w:rPr>
          <w:rFonts w:ascii="Arial" w:eastAsia="宋体" w:hAnsi="Arial" w:cs="Arial"/>
          <w:lang w:eastAsia="zh-CN"/>
        </w:rPr>
        <w:t>）</w:t>
      </w:r>
      <w:r w:rsidR="004E5ADA" w:rsidRPr="00111DC4">
        <w:rPr>
          <w:rFonts w:ascii="Arial" w:eastAsia="宋体" w:hAnsi="Arial" w:cs="Arial"/>
          <w:lang w:eastAsia="zh-CN"/>
        </w:rPr>
        <w:t>中必须提供定量</w:t>
      </w:r>
      <w:r w:rsidR="00B737D4" w:rsidRPr="00111DC4">
        <w:rPr>
          <w:rFonts w:ascii="Arial" w:eastAsia="宋体" w:hAnsi="Arial" w:cs="Arial"/>
          <w:lang w:eastAsia="zh-CN"/>
        </w:rPr>
        <w:t>程序。</w:t>
      </w:r>
    </w:p>
    <w:p w:rsidR="00795EEE" w:rsidRPr="002365A0" w:rsidRDefault="00C34063" w:rsidP="002365A0">
      <w:pPr>
        <w:pStyle w:val="310"/>
        <w:tabs>
          <w:tab w:val="left" w:pos="2267"/>
        </w:tabs>
        <w:overflowPunct w:val="0"/>
        <w:snapToGrid w:val="0"/>
        <w:spacing w:afterLines="50" w:after="120" w:line="300" w:lineRule="auto"/>
        <w:ind w:left="0" w:firstLineChars="400" w:firstLine="964"/>
        <w:jc w:val="both"/>
        <w:rPr>
          <w:rFonts w:ascii="Arial" w:eastAsia="宋体" w:hAnsi="Arial" w:cs="Arial"/>
          <w:sz w:val="24"/>
          <w:szCs w:val="24"/>
          <w:lang w:eastAsia="zh-CN"/>
        </w:rPr>
      </w:pPr>
      <w:bookmarkStart w:id="65" w:name="_Toc497125104"/>
      <w:r w:rsidRPr="00111DC4">
        <w:rPr>
          <w:rFonts w:ascii="Arial" w:eastAsia="宋体" w:hAnsi="Arial" w:cs="Arial"/>
          <w:sz w:val="24"/>
          <w:szCs w:val="24"/>
          <w:lang w:eastAsia="zh-CN"/>
        </w:rPr>
        <w:t>VII</w:t>
      </w:r>
      <w:r w:rsidR="00B54887">
        <w:rPr>
          <w:rFonts w:ascii="Arial" w:eastAsia="宋体" w:hAnsi="Arial" w:cs="Arial"/>
          <w:sz w:val="24"/>
          <w:szCs w:val="24"/>
          <w:lang w:eastAsia="zh-CN"/>
        </w:rPr>
        <w:t>（</w:t>
      </w:r>
      <w:r w:rsidRPr="00111DC4">
        <w:rPr>
          <w:rFonts w:ascii="Arial" w:eastAsia="宋体" w:hAnsi="Arial" w:cs="Arial"/>
          <w:sz w:val="24"/>
          <w:szCs w:val="24"/>
          <w:lang w:eastAsia="zh-CN"/>
        </w:rPr>
        <w:t>C</w:t>
      </w:r>
      <w:r w:rsidR="00B54887">
        <w:rPr>
          <w:rFonts w:ascii="Arial" w:eastAsia="宋体" w:hAnsi="Arial" w:cs="Arial"/>
          <w:sz w:val="24"/>
          <w:szCs w:val="24"/>
          <w:lang w:eastAsia="zh-CN"/>
        </w:rPr>
        <w:t>）（</w:t>
      </w:r>
      <w:r w:rsidRPr="00111DC4">
        <w:rPr>
          <w:rFonts w:ascii="Arial" w:eastAsia="宋体" w:hAnsi="Arial" w:cs="Arial"/>
          <w:sz w:val="24"/>
          <w:szCs w:val="24"/>
          <w:lang w:eastAsia="zh-CN"/>
        </w:rPr>
        <w:t>2</w:t>
      </w:r>
      <w:r w:rsidR="00B54887">
        <w:rPr>
          <w:rFonts w:ascii="Arial" w:eastAsia="宋体" w:hAnsi="Arial" w:cs="Arial"/>
          <w:sz w:val="24"/>
          <w:szCs w:val="24"/>
          <w:lang w:eastAsia="zh-CN"/>
        </w:rPr>
        <w:t>）</w:t>
      </w:r>
      <w:r w:rsidRPr="00111DC4">
        <w:rPr>
          <w:rFonts w:ascii="Arial" w:eastAsia="宋体" w:hAnsi="Arial" w:cs="Arial"/>
          <w:sz w:val="24"/>
          <w:szCs w:val="24"/>
          <w:lang w:eastAsia="zh-CN"/>
        </w:rPr>
        <w:t>.</w:t>
      </w:r>
      <w:r w:rsidRPr="00111DC4">
        <w:rPr>
          <w:rFonts w:ascii="Arial" w:eastAsia="宋体" w:hAnsi="Arial" w:cs="Arial"/>
          <w:sz w:val="24"/>
          <w:szCs w:val="24"/>
          <w:lang w:eastAsia="zh-CN"/>
        </w:rPr>
        <w:tab/>
      </w:r>
      <w:bookmarkStart w:id="66" w:name="_bookmark24"/>
      <w:bookmarkEnd w:id="66"/>
      <w:r w:rsidR="007C7EE6" w:rsidRPr="00111DC4">
        <w:rPr>
          <w:rFonts w:ascii="Arial" w:eastAsia="宋体" w:hAnsi="Arial" w:cs="Arial"/>
          <w:sz w:val="24"/>
          <w:szCs w:val="24"/>
          <w:lang w:eastAsia="zh-CN"/>
        </w:rPr>
        <w:t>分析特异性</w:t>
      </w:r>
      <w:bookmarkEnd w:id="65"/>
    </w:p>
    <w:p w:rsidR="00795EEE" w:rsidRPr="00111DC4" w:rsidRDefault="007C7EE6" w:rsidP="00B81257">
      <w:pPr>
        <w:overflowPunct w:val="0"/>
        <w:snapToGrid w:val="0"/>
        <w:spacing w:afterLines="50" w:after="120" w:line="300" w:lineRule="auto"/>
        <w:jc w:val="both"/>
        <w:rPr>
          <w:rFonts w:ascii="Arial" w:eastAsia="宋体" w:hAnsi="Arial" w:cs="Arial"/>
          <w:sz w:val="24"/>
          <w:szCs w:val="24"/>
          <w:lang w:eastAsia="zh-CN"/>
        </w:rPr>
      </w:pPr>
      <w:r w:rsidRPr="00111DC4">
        <w:rPr>
          <w:rFonts w:ascii="Arial" w:eastAsia="宋体" w:hAnsi="Arial" w:cs="Arial"/>
          <w:i/>
          <w:sz w:val="24"/>
          <w:szCs w:val="24"/>
          <w:lang w:eastAsia="zh-CN"/>
        </w:rPr>
        <w:t>交叉反应性</w:t>
      </w:r>
    </w:p>
    <w:p w:rsidR="00795EEE" w:rsidRPr="00111DC4" w:rsidRDefault="001104DE"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贵公司</w:t>
      </w:r>
      <w:r w:rsidR="00533165" w:rsidRPr="00111DC4">
        <w:rPr>
          <w:rFonts w:ascii="Arial" w:eastAsia="宋体" w:hAnsi="Arial" w:cs="Arial"/>
          <w:lang w:eastAsia="zh-CN"/>
        </w:rPr>
        <w:t>必须测试器械与</w:t>
      </w:r>
      <w:r w:rsidR="00CB0231">
        <w:rPr>
          <w:rFonts w:ascii="Arial" w:eastAsia="宋体" w:hAnsi="Arial" w:cs="Arial"/>
          <w:lang w:eastAsia="zh-CN"/>
        </w:rPr>
        <w:t>其他</w:t>
      </w:r>
      <w:r w:rsidR="00533165" w:rsidRPr="00111DC4">
        <w:rPr>
          <w:rFonts w:ascii="Arial" w:eastAsia="宋体" w:hAnsi="Arial" w:cs="Arial"/>
          <w:lang w:eastAsia="zh-CN"/>
        </w:rPr>
        <w:t>相关微生物，包括泌尿生殖道的常见菌群，投机和密切相关</w:t>
      </w:r>
      <w:r w:rsidR="00337489" w:rsidRPr="00111DC4">
        <w:rPr>
          <w:rFonts w:ascii="Arial" w:eastAsia="宋体" w:hAnsi="Arial" w:cs="Arial"/>
          <w:lang w:eastAsia="zh-CN"/>
        </w:rPr>
        <w:t>的</w:t>
      </w:r>
      <w:r w:rsidR="00533165" w:rsidRPr="00111DC4">
        <w:rPr>
          <w:rFonts w:ascii="Arial" w:eastAsia="宋体" w:hAnsi="Arial" w:cs="Arial"/>
          <w:lang w:eastAsia="zh-CN"/>
        </w:rPr>
        <w:t>生物体</w:t>
      </w:r>
      <w:r w:rsidR="00111C07" w:rsidRPr="00111DC4">
        <w:rPr>
          <w:rFonts w:ascii="Arial" w:eastAsia="宋体" w:hAnsi="Arial" w:cs="Arial"/>
          <w:lang w:eastAsia="zh-CN"/>
        </w:rPr>
        <w:t>可能</w:t>
      </w:r>
      <w:r w:rsidR="00337489" w:rsidRPr="00111DC4">
        <w:rPr>
          <w:rFonts w:ascii="Arial" w:eastAsia="宋体" w:hAnsi="Arial" w:cs="Arial"/>
          <w:lang w:eastAsia="zh-CN"/>
        </w:rPr>
        <w:t>的</w:t>
      </w:r>
      <w:r w:rsidR="00EF4036" w:rsidRPr="00111DC4">
        <w:rPr>
          <w:rFonts w:ascii="Arial" w:eastAsia="宋体" w:hAnsi="Arial" w:cs="Arial"/>
          <w:lang w:eastAsia="zh-CN"/>
        </w:rPr>
        <w:t>交叉反应性</w:t>
      </w:r>
      <w:r w:rsidR="00533165" w:rsidRPr="00111DC4">
        <w:rPr>
          <w:rFonts w:ascii="Arial" w:eastAsia="宋体" w:hAnsi="Arial" w:cs="Arial"/>
          <w:lang w:eastAsia="zh-CN"/>
        </w:rPr>
        <w:t>。特别地，必须</w:t>
      </w:r>
      <w:r w:rsidR="00E0048A">
        <w:rPr>
          <w:rFonts w:ascii="Arial" w:eastAsia="宋体" w:hAnsi="Arial" w:cs="Arial" w:hint="eastAsia"/>
          <w:lang w:eastAsia="zh-CN"/>
        </w:rPr>
        <w:t>描述</w:t>
      </w:r>
      <w:r w:rsidR="00BA56E1" w:rsidRPr="00111DC4">
        <w:rPr>
          <w:rFonts w:ascii="Arial" w:eastAsia="宋体" w:hAnsi="Arial" w:cs="Arial"/>
          <w:lang w:eastAsia="zh-CN"/>
        </w:rPr>
        <w:t>可能</w:t>
      </w:r>
      <w:r w:rsidR="00E0048A">
        <w:rPr>
          <w:rFonts w:ascii="Arial" w:eastAsia="宋体" w:hAnsi="Arial" w:cs="Arial" w:hint="eastAsia"/>
          <w:lang w:eastAsia="zh-CN"/>
        </w:rPr>
        <w:t>存在</w:t>
      </w:r>
      <w:r w:rsidR="00BA56E1" w:rsidRPr="00111DC4">
        <w:rPr>
          <w:rFonts w:ascii="Arial" w:eastAsia="宋体" w:hAnsi="Arial" w:cs="Arial"/>
          <w:lang w:eastAsia="zh-CN"/>
        </w:rPr>
        <w:t>类似临床症状且可能与</w:t>
      </w:r>
      <w:r w:rsidR="00BA56E1" w:rsidRPr="00111DC4">
        <w:rPr>
          <w:rFonts w:ascii="Arial" w:eastAsia="宋体" w:hAnsi="Arial" w:cs="Arial"/>
          <w:i/>
          <w:lang w:eastAsia="zh-CN"/>
        </w:rPr>
        <w:t>阴道毛滴虫</w:t>
      </w:r>
      <w:r w:rsidR="00BA56E1" w:rsidRPr="00111DC4">
        <w:rPr>
          <w:rFonts w:ascii="Arial" w:eastAsia="宋体" w:hAnsi="Arial" w:cs="Arial"/>
          <w:lang w:eastAsia="zh-CN"/>
        </w:rPr>
        <w:t>感染混淆的</w:t>
      </w:r>
      <w:r w:rsidR="008C1A0B" w:rsidRPr="00111DC4">
        <w:rPr>
          <w:rFonts w:ascii="Arial" w:eastAsia="宋体" w:hAnsi="Arial" w:cs="Arial"/>
          <w:lang w:eastAsia="zh-CN"/>
        </w:rPr>
        <w:t>全部</w:t>
      </w:r>
      <w:r w:rsidR="00533165" w:rsidRPr="00111DC4">
        <w:rPr>
          <w:rFonts w:ascii="Arial" w:eastAsia="宋体" w:hAnsi="Arial" w:cs="Arial"/>
          <w:lang w:eastAsia="zh-CN"/>
        </w:rPr>
        <w:t>微生物</w:t>
      </w:r>
      <w:r w:rsidR="00A549B2" w:rsidRPr="00111DC4">
        <w:rPr>
          <w:rFonts w:ascii="Arial" w:eastAsia="宋体" w:hAnsi="Arial" w:cs="Arial"/>
          <w:lang w:eastAsia="zh-CN"/>
        </w:rPr>
        <w:t>存在</w:t>
      </w:r>
      <w:proofErr w:type="gramStart"/>
      <w:r w:rsidR="00BA56E1" w:rsidRPr="00111DC4">
        <w:rPr>
          <w:rFonts w:ascii="Arial" w:eastAsia="宋体" w:hAnsi="Arial" w:cs="Arial"/>
          <w:lang w:eastAsia="zh-CN"/>
        </w:rPr>
        <w:t>时试验</w:t>
      </w:r>
      <w:proofErr w:type="gramEnd"/>
      <w:r w:rsidR="00BA56E1" w:rsidRPr="00111DC4">
        <w:rPr>
          <w:rFonts w:ascii="Arial" w:eastAsia="宋体" w:hAnsi="Arial" w:cs="Arial"/>
          <w:lang w:eastAsia="zh-CN"/>
        </w:rPr>
        <w:t>的性能</w:t>
      </w:r>
      <w:r w:rsidR="00533165" w:rsidRPr="00111DC4">
        <w:rPr>
          <w:rFonts w:ascii="Arial" w:eastAsia="宋体" w:hAnsi="Arial" w:cs="Arial"/>
          <w:lang w:eastAsia="zh-CN"/>
        </w:rPr>
        <w:t>。必须测试</w:t>
      </w:r>
      <w:r w:rsidR="00A549B2" w:rsidRPr="00111DC4">
        <w:rPr>
          <w:rFonts w:ascii="Arial" w:eastAsia="宋体" w:hAnsi="Arial" w:cs="Arial"/>
          <w:lang w:eastAsia="zh-CN"/>
        </w:rPr>
        <w:t>每种微生物的</w:t>
      </w:r>
      <w:r w:rsidR="00980418" w:rsidRPr="00111DC4">
        <w:rPr>
          <w:rFonts w:ascii="Arial" w:eastAsia="宋体" w:hAnsi="Arial" w:cs="Arial"/>
          <w:lang w:eastAsia="zh-CN"/>
        </w:rPr>
        <w:t>处于医学相关水平（通常</w:t>
      </w:r>
      <w:r w:rsidR="00C96B17" w:rsidRPr="00111DC4">
        <w:rPr>
          <w:rFonts w:ascii="Arial" w:eastAsia="宋体" w:hAnsi="Arial" w:cs="Arial"/>
          <w:lang w:eastAsia="zh-CN"/>
        </w:rPr>
        <w:t>细菌为</w:t>
      </w:r>
      <w:r w:rsidR="00980418" w:rsidRPr="00111DC4">
        <w:rPr>
          <w:rFonts w:ascii="Arial" w:eastAsia="宋体" w:hAnsi="Arial" w:cs="Arial"/>
          <w:lang w:eastAsia="zh-CN"/>
        </w:rPr>
        <w:t>10</w:t>
      </w:r>
      <w:r w:rsidR="00A37235" w:rsidRPr="00A37235">
        <w:rPr>
          <w:rFonts w:ascii="Arial" w:eastAsia="宋体" w:hAnsi="Arial" w:cs="Arial" w:hint="eastAsia"/>
          <w:vertAlign w:val="superscript"/>
          <w:lang w:eastAsia="zh-CN"/>
        </w:rPr>
        <w:t>6</w:t>
      </w:r>
      <w:r w:rsidR="00A37235">
        <w:rPr>
          <w:rFonts w:ascii="Arial" w:eastAsia="宋体" w:hAnsi="Arial" w:cs="Arial" w:hint="eastAsia"/>
          <w:lang w:eastAsia="zh-CN"/>
        </w:rPr>
        <w:t xml:space="preserve"> </w:t>
      </w:r>
      <w:r w:rsidR="00980418" w:rsidRPr="00111DC4">
        <w:rPr>
          <w:rFonts w:ascii="Arial" w:eastAsia="宋体" w:hAnsi="Arial" w:cs="Arial"/>
          <w:lang w:eastAsia="zh-CN"/>
        </w:rPr>
        <w:t>CFU/ml</w:t>
      </w:r>
      <w:r w:rsidR="00980418" w:rsidRPr="00111DC4">
        <w:rPr>
          <w:rFonts w:ascii="Arial" w:eastAsia="宋体" w:hAnsi="Arial" w:cs="Arial"/>
          <w:lang w:eastAsia="zh-CN"/>
        </w:rPr>
        <w:t>或更高</w:t>
      </w:r>
      <w:r w:rsidR="0077270D" w:rsidRPr="00111DC4">
        <w:rPr>
          <w:rFonts w:ascii="Arial" w:eastAsia="宋体" w:hAnsi="Arial" w:cs="Arial"/>
          <w:lang w:eastAsia="zh-CN"/>
        </w:rPr>
        <w:t>，</w:t>
      </w:r>
      <w:r w:rsidR="00C96B17" w:rsidRPr="00111DC4">
        <w:rPr>
          <w:rFonts w:ascii="Arial" w:eastAsia="宋体" w:hAnsi="Arial" w:cs="Arial"/>
          <w:lang w:eastAsia="zh-CN"/>
        </w:rPr>
        <w:t>病毒为</w:t>
      </w:r>
      <w:r w:rsidR="00980418" w:rsidRPr="00111DC4">
        <w:rPr>
          <w:rFonts w:ascii="Arial" w:eastAsia="宋体" w:hAnsi="Arial" w:cs="Arial"/>
          <w:lang w:eastAsia="zh-CN"/>
        </w:rPr>
        <w:t>10</w:t>
      </w:r>
      <w:r w:rsidR="00A37235" w:rsidRPr="00A37235">
        <w:rPr>
          <w:rFonts w:ascii="Arial" w:eastAsia="宋体" w:hAnsi="Arial" w:cs="Arial" w:hint="eastAsia"/>
          <w:vertAlign w:val="superscript"/>
          <w:lang w:eastAsia="zh-CN"/>
        </w:rPr>
        <w:t>5</w:t>
      </w:r>
      <w:r w:rsidR="00A37235">
        <w:rPr>
          <w:rFonts w:ascii="Arial" w:eastAsia="宋体" w:hAnsi="Arial" w:cs="Arial" w:hint="eastAsia"/>
          <w:lang w:eastAsia="zh-CN"/>
        </w:rPr>
        <w:t xml:space="preserve"> </w:t>
      </w:r>
      <w:r w:rsidR="00980418" w:rsidRPr="00111DC4">
        <w:rPr>
          <w:rFonts w:ascii="Arial" w:eastAsia="宋体" w:hAnsi="Arial" w:cs="Arial"/>
          <w:lang w:eastAsia="zh-CN"/>
        </w:rPr>
        <w:t>PFU/ml</w:t>
      </w:r>
      <w:r w:rsidR="00980418" w:rsidRPr="00111DC4">
        <w:rPr>
          <w:rFonts w:ascii="Arial" w:eastAsia="宋体" w:hAnsi="Arial" w:cs="Arial"/>
          <w:lang w:eastAsia="zh-CN"/>
        </w:rPr>
        <w:t>或更高）的</w:t>
      </w:r>
      <w:r w:rsidR="00533165" w:rsidRPr="00111DC4">
        <w:rPr>
          <w:rFonts w:ascii="Arial" w:eastAsia="宋体" w:hAnsi="Arial" w:cs="Arial"/>
          <w:lang w:eastAsia="zh-CN"/>
        </w:rPr>
        <w:t>一式三份溶液</w:t>
      </w:r>
      <w:r w:rsidR="00C67E17" w:rsidRPr="00111DC4">
        <w:rPr>
          <w:rFonts w:ascii="Arial" w:eastAsia="宋体" w:hAnsi="Arial" w:cs="Arial"/>
          <w:lang w:eastAsia="zh-CN"/>
        </w:rPr>
        <w:t>。</w:t>
      </w:r>
      <w:r w:rsidR="00A549B2" w:rsidRPr="00111DC4">
        <w:rPr>
          <w:rFonts w:ascii="Arial" w:eastAsia="宋体" w:hAnsi="Arial" w:cs="Arial"/>
          <w:lang w:eastAsia="zh-CN"/>
        </w:rPr>
        <w:t>用于</w:t>
      </w:r>
      <w:r w:rsidR="0077270D" w:rsidRPr="00111DC4">
        <w:rPr>
          <w:rFonts w:ascii="Arial" w:eastAsia="宋体" w:hAnsi="Arial" w:cs="Arial"/>
          <w:lang w:eastAsia="zh-CN"/>
        </w:rPr>
        <w:t>研究前必须确认</w:t>
      </w:r>
      <w:r w:rsidR="00C67E17" w:rsidRPr="00111DC4">
        <w:rPr>
          <w:rFonts w:ascii="Arial" w:eastAsia="宋体" w:hAnsi="Arial" w:cs="Arial"/>
          <w:lang w:eastAsia="zh-CN"/>
        </w:rPr>
        <w:t>这些</w:t>
      </w:r>
      <w:r w:rsidR="0038041A" w:rsidRPr="00111DC4">
        <w:rPr>
          <w:rFonts w:ascii="Arial" w:eastAsia="宋体" w:hAnsi="Arial" w:cs="Arial"/>
          <w:lang w:eastAsia="zh-CN"/>
        </w:rPr>
        <w:t>微生物的滴度。任何</w:t>
      </w:r>
      <w:r w:rsidRPr="00111DC4">
        <w:rPr>
          <w:rFonts w:ascii="Arial" w:eastAsia="宋体" w:hAnsi="Arial" w:cs="Arial"/>
          <w:lang w:eastAsia="zh-CN"/>
        </w:rPr>
        <w:t>一个阳性结果均代表交叉反应性。交叉反应性测试</w:t>
      </w:r>
      <w:r w:rsidR="00A549B2" w:rsidRPr="00111DC4">
        <w:rPr>
          <w:rFonts w:ascii="Arial" w:eastAsia="宋体" w:hAnsi="Arial" w:cs="Arial"/>
          <w:lang w:eastAsia="zh-CN"/>
        </w:rPr>
        <w:t>需检测的</w:t>
      </w:r>
      <w:r w:rsidRPr="00111DC4">
        <w:rPr>
          <w:rFonts w:ascii="Arial" w:eastAsia="宋体" w:hAnsi="Arial" w:cs="Arial"/>
          <w:lang w:eastAsia="zh-CN"/>
        </w:rPr>
        <w:t>相关微生物包括但不限于表</w:t>
      </w:r>
      <w:r w:rsidRPr="00111DC4">
        <w:rPr>
          <w:rFonts w:ascii="Arial" w:eastAsia="宋体" w:hAnsi="Arial" w:cs="Arial"/>
          <w:lang w:eastAsia="zh-CN"/>
        </w:rPr>
        <w:t>3</w:t>
      </w:r>
      <w:r w:rsidRPr="00111DC4">
        <w:rPr>
          <w:rFonts w:ascii="Arial" w:eastAsia="宋体" w:hAnsi="Arial" w:cs="Arial"/>
          <w:lang w:eastAsia="zh-CN"/>
        </w:rPr>
        <w:t>中列出的微生物。</w:t>
      </w:r>
    </w:p>
    <w:p w:rsidR="00795EEE" w:rsidRPr="00111DC4" w:rsidRDefault="009A63C7" w:rsidP="00135CFC">
      <w:pPr>
        <w:pStyle w:val="410"/>
        <w:overflowPunct w:val="0"/>
        <w:snapToGrid w:val="0"/>
        <w:spacing w:afterLines="50" w:after="120" w:line="300" w:lineRule="auto"/>
        <w:ind w:left="0"/>
        <w:jc w:val="center"/>
        <w:rPr>
          <w:rFonts w:ascii="Arial" w:eastAsia="宋体" w:hAnsi="Arial" w:cs="Arial"/>
          <w:b w:val="0"/>
          <w:bCs w:val="0"/>
          <w:lang w:eastAsia="zh-CN"/>
        </w:rPr>
      </w:pPr>
      <w:r w:rsidRPr="00111DC4">
        <w:rPr>
          <w:rFonts w:ascii="Arial" w:eastAsia="宋体" w:hAnsi="Arial" w:cs="Arial"/>
          <w:lang w:eastAsia="zh-CN"/>
        </w:rPr>
        <w:t>表</w:t>
      </w:r>
      <w:r w:rsidR="00C34063" w:rsidRPr="00111DC4">
        <w:rPr>
          <w:rFonts w:ascii="Arial" w:eastAsia="宋体" w:hAnsi="Arial" w:cs="Arial"/>
          <w:lang w:eastAsia="zh-CN"/>
        </w:rPr>
        <w:t xml:space="preserve"> 3 –</w:t>
      </w:r>
      <w:r w:rsidR="005E26CD" w:rsidRPr="00111DC4">
        <w:rPr>
          <w:rFonts w:ascii="Arial" w:eastAsia="宋体" w:hAnsi="Arial" w:cs="Arial"/>
          <w:lang w:eastAsia="zh-CN"/>
        </w:rPr>
        <w:t>用于分析特异性（交叉反应性）研究的微生物</w:t>
      </w:r>
    </w:p>
    <w:tbl>
      <w:tblPr>
        <w:tblStyle w:val="TableNormal"/>
        <w:tblW w:w="5000" w:type="pct"/>
        <w:tblLook w:val="04A0" w:firstRow="1" w:lastRow="0" w:firstColumn="1" w:lastColumn="0" w:noHBand="0" w:noVBand="1"/>
      </w:tblPr>
      <w:tblGrid>
        <w:gridCol w:w="2912"/>
        <w:gridCol w:w="2626"/>
        <w:gridCol w:w="3112"/>
      </w:tblGrid>
      <w:tr w:rsidR="001614D7" w:rsidRPr="00111DC4" w:rsidTr="00EC1F2D">
        <w:tc>
          <w:tcPr>
            <w:tcW w:w="1683"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bookmarkStart w:id="67" w:name="OLE_LINK11"/>
            <w:bookmarkStart w:id="68" w:name="OLE_LINK12"/>
            <w:proofErr w:type="gramStart"/>
            <w:r w:rsidRPr="00C13A91">
              <w:rPr>
                <w:rFonts w:ascii="Arial" w:eastAsia="宋体" w:hAnsi="Arial" w:cs="Arial"/>
                <w:i/>
                <w:sz w:val="21"/>
                <w:szCs w:val="21"/>
                <w:lang w:eastAsia="zh-CN"/>
              </w:rPr>
              <w:t>洛</w:t>
            </w:r>
            <w:proofErr w:type="gramEnd"/>
            <w:r w:rsidRPr="00C13A91">
              <w:rPr>
                <w:rFonts w:ascii="Arial" w:eastAsia="宋体" w:hAnsi="Arial" w:cs="Arial"/>
                <w:i/>
                <w:sz w:val="21"/>
                <w:szCs w:val="21"/>
                <w:lang w:eastAsia="zh-CN"/>
              </w:rPr>
              <w:t>菲</w:t>
            </w:r>
            <w:proofErr w:type="spellStart"/>
            <w:r w:rsidRPr="00C13A91">
              <w:rPr>
                <w:rFonts w:ascii="Arial" w:eastAsia="宋体" w:hAnsi="Arial" w:cs="Arial"/>
                <w:i/>
                <w:sz w:val="21"/>
                <w:szCs w:val="21"/>
              </w:rPr>
              <w:t>不动杆菌</w:t>
            </w:r>
            <w:bookmarkEnd w:id="67"/>
            <w:bookmarkEnd w:id="68"/>
            <w:proofErr w:type="spellEnd"/>
          </w:p>
        </w:tc>
        <w:tc>
          <w:tcPr>
            <w:tcW w:w="1518"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proofErr w:type="spellStart"/>
            <w:r w:rsidRPr="00C13A91">
              <w:rPr>
                <w:rFonts w:ascii="Arial" w:eastAsia="宋体" w:hAnsi="Arial" w:cs="Arial"/>
                <w:i/>
                <w:sz w:val="21"/>
                <w:szCs w:val="21"/>
              </w:rPr>
              <w:t>产气肠杆菌</w:t>
            </w:r>
            <w:proofErr w:type="spellEnd"/>
          </w:p>
        </w:tc>
        <w:tc>
          <w:tcPr>
            <w:tcW w:w="1799"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proofErr w:type="spellStart"/>
            <w:r w:rsidRPr="00C13A91">
              <w:rPr>
                <w:rFonts w:ascii="Arial" w:eastAsia="宋体" w:hAnsi="Arial" w:cs="Arial"/>
                <w:i/>
                <w:sz w:val="21"/>
                <w:szCs w:val="21"/>
              </w:rPr>
              <w:t>柯氏动弯杆菌</w:t>
            </w:r>
            <w:proofErr w:type="spellEnd"/>
          </w:p>
        </w:tc>
      </w:tr>
      <w:tr w:rsidR="001614D7" w:rsidRPr="00111DC4" w:rsidTr="00EC1F2D">
        <w:tc>
          <w:tcPr>
            <w:tcW w:w="1683"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bookmarkStart w:id="69" w:name="OLE_LINK13"/>
            <w:bookmarkStart w:id="70" w:name="OLE_LINK14"/>
            <w:proofErr w:type="spellStart"/>
            <w:r w:rsidRPr="00C13A91">
              <w:rPr>
                <w:rFonts w:ascii="Arial" w:eastAsia="宋体" w:hAnsi="Arial" w:cs="Arial"/>
                <w:i/>
                <w:sz w:val="21"/>
                <w:szCs w:val="21"/>
              </w:rPr>
              <w:t>衣氏放线菌</w:t>
            </w:r>
            <w:bookmarkEnd w:id="69"/>
            <w:bookmarkEnd w:id="70"/>
            <w:proofErr w:type="spellEnd"/>
          </w:p>
        </w:tc>
        <w:tc>
          <w:tcPr>
            <w:tcW w:w="1518"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proofErr w:type="spellStart"/>
            <w:r w:rsidRPr="00C13A91">
              <w:rPr>
                <w:rFonts w:ascii="Arial" w:eastAsia="宋体" w:hAnsi="Arial" w:cs="Arial"/>
                <w:i/>
                <w:sz w:val="21"/>
                <w:szCs w:val="21"/>
              </w:rPr>
              <w:t>内生菌</w:t>
            </w:r>
            <w:proofErr w:type="spellEnd"/>
          </w:p>
        </w:tc>
        <w:tc>
          <w:tcPr>
            <w:tcW w:w="1799"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proofErr w:type="spellStart"/>
            <w:r w:rsidRPr="00C13A91">
              <w:rPr>
                <w:rFonts w:ascii="Arial" w:eastAsia="宋体" w:hAnsi="Arial" w:cs="Arial"/>
                <w:i/>
                <w:sz w:val="21"/>
                <w:szCs w:val="21"/>
              </w:rPr>
              <w:t>生殖支原体</w:t>
            </w:r>
            <w:proofErr w:type="spellEnd"/>
          </w:p>
        </w:tc>
      </w:tr>
      <w:tr w:rsidR="001614D7" w:rsidRPr="00111DC4" w:rsidTr="00EC1F2D">
        <w:tc>
          <w:tcPr>
            <w:tcW w:w="1683"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proofErr w:type="spellStart"/>
            <w:r w:rsidRPr="00C13A91">
              <w:rPr>
                <w:rFonts w:ascii="Arial" w:eastAsia="宋体" w:hAnsi="Arial" w:cs="Arial"/>
                <w:i/>
                <w:sz w:val="21"/>
                <w:szCs w:val="21"/>
              </w:rPr>
              <w:t>阴道阿托波氏菌</w:t>
            </w:r>
            <w:proofErr w:type="spellEnd"/>
          </w:p>
        </w:tc>
        <w:tc>
          <w:tcPr>
            <w:tcW w:w="1518"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proofErr w:type="spellStart"/>
            <w:r w:rsidRPr="00C13A91">
              <w:rPr>
                <w:rFonts w:ascii="Arial" w:eastAsia="宋体" w:hAnsi="Arial" w:cs="Arial"/>
                <w:i/>
                <w:sz w:val="21"/>
                <w:szCs w:val="21"/>
              </w:rPr>
              <w:t>粪肠球菌</w:t>
            </w:r>
            <w:proofErr w:type="spellEnd"/>
          </w:p>
        </w:tc>
        <w:tc>
          <w:tcPr>
            <w:tcW w:w="1799"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proofErr w:type="spellStart"/>
            <w:r w:rsidRPr="00C13A91">
              <w:rPr>
                <w:rFonts w:ascii="Arial" w:eastAsia="宋体" w:hAnsi="Arial" w:cs="Arial"/>
                <w:i/>
                <w:sz w:val="21"/>
                <w:szCs w:val="21"/>
              </w:rPr>
              <w:t>人支原体</w:t>
            </w:r>
            <w:proofErr w:type="spellEnd"/>
          </w:p>
        </w:tc>
      </w:tr>
      <w:tr w:rsidR="001614D7" w:rsidRPr="00111DC4" w:rsidTr="00EC1F2D">
        <w:tc>
          <w:tcPr>
            <w:tcW w:w="1683"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proofErr w:type="spellStart"/>
            <w:r w:rsidRPr="00C13A91">
              <w:rPr>
                <w:rFonts w:ascii="Arial" w:eastAsia="宋体" w:hAnsi="Arial" w:cs="Arial"/>
                <w:i/>
                <w:sz w:val="21"/>
                <w:szCs w:val="21"/>
              </w:rPr>
              <w:t>脆弱拟杆菌</w:t>
            </w:r>
            <w:proofErr w:type="spellEnd"/>
          </w:p>
        </w:tc>
        <w:tc>
          <w:tcPr>
            <w:tcW w:w="1518"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proofErr w:type="spellStart"/>
            <w:r w:rsidRPr="00C13A91">
              <w:rPr>
                <w:rFonts w:ascii="Arial" w:eastAsia="宋体" w:hAnsi="Arial" w:cs="Arial"/>
                <w:i/>
                <w:sz w:val="21"/>
                <w:szCs w:val="21"/>
              </w:rPr>
              <w:t>大肠杆菌</w:t>
            </w:r>
            <w:proofErr w:type="spellEnd"/>
          </w:p>
        </w:tc>
        <w:tc>
          <w:tcPr>
            <w:tcW w:w="1799"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proofErr w:type="gramStart"/>
            <w:r w:rsidRPr="00C13A91">
              <w:rPr>
                <w:rFonts w:ascii="Arial" w:eastAsia="宋体" w:hAnsi="Arial" w:cs="Arial"/>
                <w:i/>
                <w:sz w:val="21"/>
                <w:szCs w:val="21"/>
              </w:rPr>
              <w:t>淋</w:t>
            </w:r>
            <w:proofErr w:type="gramEnd"/>
            <w:r w:rsidRPr="00C13A91">
              <w:rPr>
                <w:rFonts w:ascii="Arial" w:eastAsia="宋体" w:hAnsi="Arial" w:cs="Arial"/>
                <w:i/>
                <w:sz w:val="21"/>
                <w:szCs w:val="21"/>
                <w:lang w:eastAsia="zh-CN"/>
              </w:rPr>
              <w:t>球</w:t>
            </w:r>
            <w:r w:rsidRPr="00C13A91">
              <w:rPr>
                <w:rFonts w:ascii="Arial" w:eastAsia="宋体" w:hAnsi="Arial" w:cs="Arial"/>
                <w:i/>
                <w:sz w:val="21"/>
                <w:szCs w:val="21"/>
              </w:rPr>
              <w:t>菌</w:t>
            </w:r>
          </w:p>
        </w:tc>
      </w:tr>
      <w:tr w:rsidR="001614D7" w:rsidRPr="00111DC4" w:rsidTr="00EC1F2D">
        <w:tc>
          <w:tcPr>
            <w:tcW w:w="1683"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proofErr w:type="spellStart"/>
            <w:r w:rsidRPr="00C13A91">
              <w:rPr>
                <w:rFonts w:ascii="Arial" w:eastAsia="宋体" w:hAnsi="Arial" w:cs="Arial"/>
                <w:i/>
                <w:sz w:val="21"/>
                <w:szCs w:val="21"/>
              </w:rPr>
              <w:t>青春双岐杆菌</w:t>
            </w:r>
            <w:proofErr w:type="spellEnd"/>
          </w:p>
        </w:tc>
        <w:tc>
          <w:tcPr>
            <w:tcW w:w="1518"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proofErr w:type="gramStart"/>
            <w:r w:rsidRPr="00C13A91">
              <w:rPr>
                <w:rFonts w:ascii="Arial" w:eastAsia="宋体" w:hAnsi="Arial" w:cs="Arial"/>
                <w:i/>
                <w:sz w:val="21"/>
                <w:szCs w:val="21"/>
                <w:lang w:eastAsia="zh-CN"/>
              </w:rPr>
              <w:t>具</w:t>
            </w:r>
            <w:proofErr w:type="spellStart"/>
            <w:r w:rsidRPr="00C13A91">
              <w:rPr>
                <w:rFonts w:ascii="Arial" w:eastAsia="宋体" w:hAnsi="Arial" w:cs="Arial"/>
                <w:i/>
                <w:sz w:val="21"/>
                <w:szCs w:val="21"/>
              </w:rPr>
              <w:t>核梭</w:t>
            </w:r>
            <w:proofErr w:type="gramEnd"/>
            <w:r w:rsidRPr="00C13A91">
              <w:rPr>
                <w:rFonts w:ascii="Arial" w:eastAsia="宋体" w:hAnsi="Arial" w:cs="Arial"/>
                <w:i/>
                <w:sz w:val="21"/>
                <w:szCs w:val="21"/>
              </w:rPr>
              <w:t>杆菌</w:t>
            </w:r>
            <w:proofErr w:type="spellEnd"/>
          </w:p>
        </w:tc>
        <w:tc>
          <w:tcPr>
            <w:tcW w:w="1799"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proofErr w:type="spellStart"/>
            <w:r w:rsidRPr="00C13A91">
              <w:rPr>
                <w:rFonts w:ascii="Arial" w:eastAsia="宋体" w:hAnsi="Arial" w:cs="Arial"/>
                <w:i/>
                <w:sz w:val="21"/>
                <w:szCs w:val="21"/>
              </w:rPr>
              <w:t>人五毛滴虫</w:t>
            </w:r>
            <w:proofErr w:type="spellEnd"/>
          </w:p>
        </w:tc>
      </w:tr>
      <w:tr w:rsidR="001614D7" w:rsidRPr="00111DC4" w:rsidTr="00EC1F2D">
        <w:tc>
          <w:tcPr>
            <w:tcW w:w="1683"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proofErr w:type="spellStart"/>
            <w:r w:rsidRPr="00C13A91">
              <w:rPr>
                <w:rFonts w:ascii="Arial" w:eastAsia="宋体" w:hAnsi="Arial" w:cs="Arial"/>
                <w:i/>
                <w:sz w:val="21"/>
                <w:szCs w:val="21"/>
              </w:rPr>
              <w:t>空肠弯曲菌</w:t>
            </w:r>
            <w:proofErr w:type="spellEnd"/>
          </w:p>
        </w:tc>
        <w:tc>
          <w:tcPr>
            <w:tcW w:w="1518"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proofErr w:type="spellStart"/>
            <w:r w:rsidRPr="00C13A91">
              <w:rPr>
                <w:rFonts w:ascii="Arial" w:eastAsia="宋体" w:hAnsi="Arial" w:cs="Arial"/>
                <w:i/>
                <w:sz w:val="21"/>
                <w:szCs w:val="21"/>
              </w:rPr>
              <w:t>阴道加德纳菌</w:t>
            </w:r>
            <w:proofErr w:type="spellEnd"/>
          </w:p>
        </w:tc>
        <w:tc>
          <w:tcPr>
            <w:tcW w:w="1799"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proofErr w:type="spellStart"/>
            <w:r w:rsidRPr="00C13A91">
              <w:rPr>
                <w:rFonts w:ascii="Arial" w:eastAsia="宋体" w:hAnsi="Arial" w:cs="Arial"/>
                <w:i/>
                <w:sz w:val="21"/>
                <w:szCs w:val="21"/>
              </w:rPr>
              <w:t>厌氧消化链球菌</w:t>
            </w:r>
            <w:proofErr w:type="spellEnd"/>
          </w:p>
        </w:tc>
      </w:tr>
      <w:tr w:rsidR="001614D7" w:rsidRPr="00111DC4" w:rsidTr="00EC1F2D">
        <w:tc>
          <w:tcPr>
            <w:tcW w:w="1683"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r w:rsidRPr="00C13A91">
              <w:rPr>
                <w:rFonts w:ascii="Arial" w:eastAsia="宋体" w:hAnsi="Arial" w:cs="Arial"/>
                <w:i/>
                <w:sz w:val="21"/>
                <w:szCs w:val="21"/>
              </w:rPr>
              <w:t>白</w:t>
            </w:r>
            <w:r w:rsidRPr="00C13A91">
              <w:rPr>
                <w:rFonts w:ascii="Arial" w:eastAsia="宋体" w:hAnsi="Arial" w:cs="Arial"/>
                <w:i/>
                <w:sz w:val="21"/>
                <w:szCs w:val="21"/>
                <w:lang w:eastAsia="zh-CN"/>
              </w:rPr>
              <w:t>色</w:t>
            </w:r>
            <w:proofErr w:type="spellStart"/>
            <w:r w:rsidRPr="00C13A91">
              <w:rPr>
                <w:rFonts w:ascii="Arial" w:eastAsia="宋体" w:hAnsi="Arial" w:cs="Arial"/>
                <w:i/>
                <w:sz w:val="21"/>
                <w:szCs w:val="21"/>
              </w:rPr>
              <w:t>念珠菌</w:t>
            </w:r>
            <w:proofErr w:type="spellEnd"/>
          </w:p>
        </w:tc>
        <w:tc>
          <w:tcPr>
            <w:tcW w:w="1518"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r w:rsidRPr="00C13A91">
              <w:rPr>
                <w:rFonts w:ascii="Arial" w:eastAsia="宋体" w:hAnsi="Arial" w:cs="Arial"/>
                <w:i/>
                <w:sz w:val="21"/>
                <w:szCs w:val="21"/>
                <w:lang w:eastAsia="zh-CN"/>
              </w:rPr>
              <w:t>杜克雷</w:t>
            </w:r>
            <w:proofErr w:type="spellStart"/>
            <w:r w:rsidRPr="00C13A91">
              <w:rPr>
                <w:rFonts w:ascii="Arial" w:eastAsia="宋体" w:hAnsi="Arial" w:cs="Arial"/>
                <w:i/>
                <w:sz w:val="21"/>
                <w:szCs w:val="21"/>
              </w:rPr>
              <w:t>嗜血杆菌</w:t>
            </w:r>
            <w:proofErr w:type="spellEnd"/>
          </w:p>
        </w:tc>
        <w:tc>
          <w:tcPr>
            <w:tcW w:w="1799"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bCs/>
                <w:i/>
                <w:sz w:val="21"/>
                <w:szCs w:val="21"/>
                <w:lang w:eastAsia="zh-CN"/>
              </w:rPr>
            </w:pPr>
            <w:proofErr w:type="spellStart"/>
            <w:r w:rsidRPr="00C13A91">
              <w:rPr>
                <w:rFonts w:ascii="Arial" w:eastAsia="宋体" w:hAnsi="Arial" w:cs="Arial"/>
                <w:bCs/>
                <w:i/>
                <w:sz w:val="21"/>
                <w:szCs w:val="21"/>
              </w:rPr>
              <w:t>二路普雷沃尔菌</w:t>
            </w:r>
            <w:proofErr w:type="spellEnd"/>
          </w:p>
        </w:tc>
      </w:tr>
      <w:tr w:rsidR="001614D7" w:rsidRPr="00111DC4" w:rsidTr="00EC1F2D">
        <w:tc>
          <w:tcPr>
            <w:tcW w:w="1683"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proofErr w:type="spellStart"/>
            <w:r w:rsidRPr="00C13A91">
              <w:rPr>
                <w:rFonts w:ascii="Arial" w:eastAsia="宋体" w:hAnsi="Arial" w:cs="Arial"/>
                <w:i/>
                <w:sz w:val="21"/>
                <w:szCs w:val="21"/>
              </w:rPr>
              <w:t>光滑念珠菌</w:t>
            </w:r>
            <w:proofErr w:type="spellEnd"/>
          </w:p>
        </w:tc>
        <w:tc>
          <w:tcPr>
            <w:tcW w:w="1518"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proofErr w:type="spellStart"/>
            <w:r w:rsidRPr="00C13A91">
              <w:rPr>
                <w:rFonts w:ascii="Arial" w:eastAsia="宋体" w:hAnsi="Arial" w:cs="Arial"/>
                <w:i/>
                <w:sz w:val="21"/>
                <w:szCs w:val="21"/>
              </w:rPr>
              <w:t>单纯疱疹病毒</w:t>
            </w:r>
            <w:r w:rsidRPr="00C13A91">
              <w:rPr>
                <w:rFonts w:ascii="Arial" w:eastAsia="宋体" w:hAnsi="Arial" w:cs="Arial"/>
                <w:i/>
                <w:sz w:val="21"/>
                <w:szCs w:val="21"/>
              </w:rPr>
              <w:t>I</w:t>
            </w:r>
            <w:r w:rsidRPr="00C13A91">
              <w:rPr>
                <w:rFonts w:ascii="Arial" w:eastAsia="宋体" w:hAnsi="Arial" w:cs="Arial"/>
                <w:i/>
                <w:sz w:val="21"/>
                <w:szCs w:val="21"/>
              </w:rPr>
              <w:t>型</w:t>
            </w:r>
            <w:proofErr w:type="spellEnd"/>
          </w:p>
        </w:tc>
        <w:tc>
          <w:tcPr>
            <w:tcW w:w="1799"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proofErr w:type="spellStart"/>
            <w:r w:rsidRPr="00C13A91">
              <w:rPr>
                <w:rFonts w:ascii="Arial" w:eastAsia="宋体" w:hAnsi="Arial" w:cs="Arial"/>
                <w:i/>
                <w:sz w:val="21"/>
                <w:szCs w:val="21"/>
              </w:rPr>
              <w:t>痤疮丙酸杆菌</w:t>
            </w:r>
            <w:proofErr w:type="spellEnd"/>
          </w:p>
        </w:tc>
      </w:tr>
      <w:tr w:rsidR="001614D7" w:rsidRPr="00111DC4" w:rsidTr="00EC1F2D">
        <w:tc>
          <w:tcPr>
            <w:tcW w:w="1683"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proofErr w:type="spellStart"/>
            <w:r w:rsidRPr="00C13A91">
              <w:rPr>
                <w:rFonts w:ascii="Arial" w:eastAsia="宋体" w:hAnsi="Arial" w:cs="Arial"/>
                <w:i/>
                <w:sz w:val="21"/>
                <w:szCs w:val="21"/>
              </w:rPr>
              <w:t>近平滑假丝酵母</w:t>
            </w:r>
            <w:proofErr w:type="spellEnd"/>
          </w:p>
        </w:tc>
        <w:tc>
          <w:tcPr>
            <w:tcW w:w="1518"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proofErr w:type="spellStart"/>
            <w:r w:rsidRPr="00C13A91">
              <w:rPr>
                <w:rFonts w:ascii="Arial" w:eastAsia="宋体" w:hAnsi="Arial" w:cs="Arial"/>
                <w:i/>
                <w:sz w:val="21"/>
                <w:szCs w:val="21"/>
              </w:rPr>
              <w:t>单纯疱疹病毒</w:t>
            </w:r>
            <w:r w:rsidRPr="00C13A91">
              <w:rPr>
                <w:rFonts w:ascii="Arial" w:eastAsia="宋体" w:hAnsi="Arial" w:cs="Arial"/>
                <w:i/>
                <w:sz w:val="21"/>
                <w:szCs w:val="21"/>
              </w:rPr>
              <w:t>II</w:t>
            </w:r>
            <w:r w:rsidRPr="00C13A91">
              <w:rPr>
                <w:rFonts w:ascii="Arial" w:eastAsia="宋体" w:hAnsi="Arial" w:cs="Arial"/>
                <w:i/>
                <w:sz w:val="21"/>
                <w:szCs w:val="21"/>
              </w:rPr>
              <w:t>型</w:t>
            </w:r>
            <w:proofErr w:type="spellEnd"/>
          </w:p>
        </w:tc>
        <w:tc>
          <w:tcPr>
            <w:tcW w:w="1799"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proofErr w:type="spellStart"/>
            <w:r w:rsidRPr="00C13A91">
              <w:rPr>
                <w:rFonts w:ascii="Arial" w:eastAsia="宋体" w:hAnsi="Arial" w:cs="Arial"/>
                <w:i/>
                <w:sz w:val="21"/>
                <w:szCs w:val="21"/>
              </w:rPr>
              <w:t>奇异变形杆菌</w:t>
            </w:r>
            <w:proofErr w:type="spellEnd"/>
          </w:p>
        </w:tc>
      </w:tr>
      <w:tr w:rsidR="001614D7" w:rsidRPr="00111DC4" w:rsidTr="00EC1F2D">
        <w:tc>
          <w:tcPr>
            <w:tcW w:w="1683"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proofErr w:type="spellStart"/>
            <w:r w:rsidRPr="00C13A91">
              <w:rPr>
                <w:rFonts w:ascii="Arial" w:eastAsia="宋体" w:hAnsi="Arial" w:cs="Arial"/>
                <w:i/>
                <w:sz w:val="21"/>
                <w:szCs w:val="21"/>
              </w:rPr>
              <w:t>热带念珠菌</w:t>
            </w:r>
            <w:proofErr w:type="spellEnd"/>
          </w:p>
        </w:tc>
        <w:tc>
          <w:tcPr>
            <w:tcW w:w="1518"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r w:rsidRPr="00C13A91">
              <w:rPr>
                <w:rFonts w:ascii="Arial" w:eastAsia="宋体" w:hAnsi="Arial" w:cs="Arial"/>
                <w:i/>
                <w:sz w:val="21"/>
                <w:szCs w:val="21"/>
              </w:rPr>
              <w:t>人类免疫缺陷病毒</w:t>
            </w:r>
            <w:r w:rsidRPr="00C13A91">
              <w:rPr>
                <w:rFonts w:ascii="Arial" w:eastAsia="宋体" w:hAnsi="Arial" w:cs="Arial"/>
                <w:i/>
                <w:sz w:val="21"/>
                <w:szCs w:val="21"/>
              </w:rPr>
              <w:t>1</w:t>
            </w:r>
            <w:r w:rsidRPr="00C13A91">
              <w:rPr>
                <w:rFonts w:ascii="Arial" w:eastAsia="宋体" w:hAnsi="Arial" w:cs="Arial"/>
                <w:i/>
                <w:sz w:val="21"/>
                <w:szCs w:val="21"/>
              </w:rPr>
              <w:t>型</w:t>
            </w:r>
          </w:p>
        </w:tc>
        <w:tc>
          <w:tcPr>
            <w:tcW w:w="1799"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proofErr w:type="spellStart"/>
            <w:r w:rsidRPr="00C13A91">
              <w:rPr>
                <w:rFonts w:ascii="Arial" w:eastAsia="宋体" w:hAnsi="Arial" w:cs="Arial"/>
                <w:i/>
                <w:sz w:val="21"/>
                <w:szCs w:val="21"/>
              </w:rPr>
              <w:t>绿脓</w:t>
            </w:r>
            <w:proofErr w:type="spellEnd"/>
            <w:r w:rsidRPr="00C13A91">
              <w:rPr>
                <w:rFonts w:ascii="Arial" w:eastAsia="宋体" w:hAnsi="Arial" w:cs="Arial"/>
                <w:i/>
                <w:sz w:val="21"/>
                <w:szCs w:val="21"/>
                <w:lang w:eastAsia="zh-CN"/>
              </w:rPr>
              <w:t>杆</w:t>
            </w:r>
            <w:r w:rsidRPr="00C13A91">
              <w:rPr>
                <w:rFonts w:ascii="Arial" w:eastAsia="宋体" w:hAnsi="Arial" w:cs="Arial"/>
                <w:i/>
                <w:sz w:val="21"/>
                <w:szCs w:val="21"/>
              </w:rPr>
              <w:t>菌</w:t>
            </w:r>
          </w:p>
        </w:tc>
      </w:tr>
      <w:tr w:rsidR="001614D7" w:rsidRPr="00111DC4" w:rsidTr="00EC1F2D">
        <w:tc>
          <w:tcPr>
            <w:tcW w:w="1683"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proofErr w:type="spellStart"/>
            <w:r w:rsidRPr="00C13A91">
              <w:rPr>
                <w:rFonts w:ascii="Arial" w:eastAsia="宋体" w:hAnsi="Arial" w:cs="Arial"/>
                <w:i/>
                <w:sz w:val="21"/>
                <w:szCs w:val="21"/>
              </w:rPr>
              <w:t>沙眼衣原体</w:t>
            </w:r>
            <w:proofErr w:type="spellEnd"/>
          </w:p>
        </w:tc>
        <w:tc>
          <w:tcPr>
            <w:tcW w:w="1518"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proofErr w:type="spellStart"/>
            <w:r w:rsidRPr="00C13A91">
              <w:rPr>
                <w:rFonts w:ascii="Arial" w:eastAsia="宋体" w:hAnsi="Arial" w:cs="Arial"/>
                <w:i/>
                <w:sz w:val="21"/>
                <w:szCs w:val="21"/>
              </w:rPr>
              <w:t>人乳头瘤病毒</w:t>
            </w:r>
            <w:proofErr w:type="spellEnd"/>
          </w:p>
        </w:tc>
        <w:tc>
          <w:tcPr>
            <w:tcW w:w="1799"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proofErr w:type="spellStart"/>
            <w:r w:rsidRPr="00C13A91">
              <w:rPr>
                <w:rFonts w:ascii="Arial" w:eastAsia="宋体" w:hAnsi="Arial" w:cs="Arial"/>
                <w:i/>
                <w:sz w:val="21"/>
                <w:szCs w:val="21"/>
              </w:rPr>
              <w:t>金黄色葡萄球菌</w:t>
            </w:r>
            <w:proofErr w:type="spellEnd"/>
          </w:p>
        </w:tc>
      </w:tr>
      <w:tr w:rsidR="001614D7" w:rsidRPr="00111DC4" w:rsidTr="00EC1F2D">
        <w:tc>
          <w:tcPr>
            <w:tcW w:w="1683"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proofErr w:type="spellStart"/>
            <w:r w:rsidRPr="00C13A91">
              <w:rPr>
                <w:rFonts w:ascii="Arial" w:eastAsia="宋体" w:hAnsi="Arial" w:cs="Arial"/>
                <w:i/>
                <w:sz w:val="21"/>
                <w:szCs w:val="21"/>
              </w:rPr>
              <w:t>艰难梭状芽胞杆菌</w:t>
            </w:r>
            <w:proofErr w:type="spellEnd"/>
          </w:p>
        </w:tc>
        <w:tc>
          <w:tcPr>
            <w:tcW w:w="1518"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r w:rsidRPr="00C13A91">
              <w:rPr>
                <w:rFonts w:ascii="Arial" w:eastAsia="宋体" w:hAnsi="Arial" w:cs="Arial"/>
                <w:i/>
                <w:sz w:val="21"/>
                <w:szCs w:val="21"/>
                <w:lang w:eastAsia="zh-CN"/>
              </w:rPr>
              <w:t>产酸</w:t>
            </w:r>
            <w:proofErr w:type="spellStart"/>
            <w:r w:rsidRPr="00C13A91">
              <w:rPr>
                <w:rFonts w:ascii="Arial" w:eastAsia="宋体" w:hAnsi="Arial" w:cs="Arial"/>
                <w:i/>
                <w:sz w:val="21"/>
                <w:szCs w:val="21"/>
              </w:rPr>
              <w:t>克</w:t>
            </w:r>
            <w:proofErr w:type="gramStart"/>
            <w:r w:rsidRPr="00C13A91">
              <w:rPr>
                <w:rFonts w:ascii="Arial" w:eastAsia="宋体" w:hAnsi="Arial" w:cs="Arial"/>
                <w:i/>
                <w:sz w:val="21"/>
                <w:szCs w:val="21"/>
              </w:rPr>
              <w:t>雷</w:t>
            </w:r>
            <w:proofErr w:type="spellEnd"/>
            <w:r w:rsidRPr="00C13A91">
              <w:rPr>
                <w:rFonts w:ascii="Arial" w:eastAsia="宋体" w:hAnsi="Arial" w:cs="Arial"/>
                <w:i/>
                <w:sz w:val="21"/>
                <w:szCs w:val="21"/>
                <w:lang w:eastAsia="zh-CN"/>
              </w:rPr>
              <w:t>伯</w:t>
            </w:r>
            <w:r w:rsidRPr="00C13A91">
              <w:rPr>
                <w:rFonts w:ascii="Arial" w:eastAsia="宋体" w:hAnsi="Arial" w:cs="Arial"/>
                <w:i/>
                <w:sz w:val="21"/>
                <w:szCs w:val="21"/>
              </w:rPr>
              <w:t>菌</w:t>
            </w:r>
            <w:proofErr w:type="gramEnd"/>
          </w:p>
        </w:tc>
        <w:tc>
          <w:tcPr>
            <w:tcW w:w="1799"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proofErr w:type="spellStart"/>
            <w:r w:rsidRPr="00C13A91">
              <w:rPr>
                <w:rFonts w:ascii="Arial" w:eastAsia="宋体" w:hAnsi="Arial" w:cs="Arial"/>
                <w:i/>
                <w:sz w:val="21"/>
                <w:szCs w:val="21"/>
              </w:rPr>
              <w:t>表皮葡萄球菌</w:t>
            </w:r>
            <w:proofErr w:type="spellEnd"/>
          </w:p>
        </w:tc>
      </w:tr>
      <w:tr w:rsidR="001614D7" w:rsidRPr="00111DC4" w:rsidTr="00EC1F2D">
        <w:tc>
          <w:tcPr>
            <w:tcW w:w="1683"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proofErr w:type="spellStart"/>
            <w:r w:rsidRPr="00C13A91">
              <w:rPr>
                <w:rFonts w:ascii="Arial" w:eastAsia="宋体" w:hAnsi="Arial" w:cs="Arial"/>
                <w:i/>
                <w:sz w:val="21"/>
                <w:szCs w:val="21"/>
              </w:rPr>
              <w:t>产气荚膜梭菌</w:t>
            </w:r>
            <w:proofErr w:type="spellEnd"/>
          </w:p>
        </w:tc>
        <w:tc>
          <w:tcPr>
            <w:tcW w:w="1518"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proofErr w:type="spellStart"/>
            <w:r w:rsidRPr="00C13A91">
              <w:rPr>
                <w:rFonts w:ascii="Arial" w:eastAsia="宋体" w:hAnsi="Arial" w:cs="Arial"/>
                <w:i/>
                <w:sz w:val="21"/>
                <w:szCs w:val="21"/>
              </w:rPr>
              <w:t>嗜酸乳杆菌</w:t>
            </w:r>
            <w:proofErr w:type="spellEnd"/>
          </w:p>
        </w:tc>
        <w:tc>
          <w:tcPr>
            <w:tcW w:w="1799"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proofErr w:type="spellStart"/>
            <w:r w:rsidRPr="00C13A91">
              <w:rPr>
                <w:rFonts w:ascii="Arial" w:eastAsia="宋体" w:hAnsi="Arial" w:cs="Arial"/>
                <w:i/>
                <w:sz w:val="21"/>
                <w:szCs w:val="21"/>
              </w:rPr>
              <w:t>酿脓链球菌</w:t>
            </w:r>
            <w:proofErr w:type="spellEnd"/>
          </w:p>
        </w:tc>
      </w:tr>
      <w:tr w:rsidR="001614D7" w:rsidRPr="00111DC4" w:rsidTr="00EC1F2D">
        <w:tc>
          <w:tcPr>
            <w:tcW w:w="1683"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proofErr w:type="spellStart"/>
            <w:r w:rsidRPr="00C13A91">
              <w:rPr>
                <w:rFonts w:ascii="Arial" w:eastAsia="宋体" w:hAnsi="Arial" w:cs="Arial"/>
                <w:i/>
                <w:sz w:val="21"/>
                <w:szCs w:val="21"/>
              </w:rPr>
              <w:t>生殖器棒状杆菌</w:t>
            </w:r>
            <w:proofErr w:type="spellEnd"/>
          </w:p>
        </w:tc>
        <w:tc>
          <w:tcPr>
            <w:tcW w:w="1518"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proofErr w:type="spellStart"/>
            <w:r w:rsidRPr="00C13A91">
              <w:rPr>
                <w:rFonts w:ascii="Arial" w:eastAsia="宋体" w:hAnsi="Arial" w:cs="Arial"/>
                <w:i/>
                <w:sz w:val="21"/>
                <w:szCs w:val="21"/>
              </w:rPr>
              <w:t>詹氏乳杆菌</w:t>
            </w:r>
            <w:proofErr w:type="spellEnd"/>
          </w:p>
        </w:tc>
        <w:tc>
          <w:tcPr>
            <w:tcW w:w="1799"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proofErr w:type="spellStart"/>
            <w:r w:rsidRPr="00C13A91">
              <w:rPr>
                <w:rFonts w:ascii="Arial" w:eastAsia="宋体" w:hAnsi="Arial" w:cs="Arial"/>
                <w:i/>
                <w:sz w:val="21"/>
                <w:szCs w:val="21"/>
              </w:rPr>
              <w:t>无乳链球菌</w:t>
            </w:r>
            <w:proofErr w:type="spellEnd"/>
          </w:p>
        </w:tc>
      </w:tr>
      <w:tr w:rsidR="001614D7" w:rsidRPr="00111DC4" w:rsidTr="00EC1F2D">
        <w:tc>
          <w:tcPr>
            <w:tcW w:w="1683"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proofErr w:type="spellStart"/>
            <w:r w:rsidRPr="00C13A91">
              <w:rPr>
                <w:rFonts w:ascii="Arial" w:eastAsia="宋体" w:hAnsi="Arial" w:cs="Arial"/>
                <w:i/>
                <w:sz w:val="21"/>
                <w:szCs w:val="21"/>
              </w:rPr>
              <w:t>新型隐球菌</w:t>
            </w:r>
            <w:proofErr w:type="spellEnd"/>
          </w:p>
        </w:tc>
        <w:tc>
          <w:tcPr>
            <w:tcW w:w="1518"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r w:rsidRPr="00C13A91">
              <w:rPr>
                <w:rFonts w:ascii="Arial" w:eastAsia="宋体" w:hAnsi="Arial" w:cs="Arial"/>
                <w:i/>
                <w:sz w:val="21"/>
                <w:szCs w:val="21"/>
                <w:lang w:eastAsia="zh-CN"/>
              </w:rPr>
              <w:t>阴</w:t>
            </w:r>
            <w:proofErr w:type="spellStart"/>
            <w:r w:rsidRPr="00C13A91">
              <w:rPr>
                <w:rFonts w:ascii="Arial" w:eastAsia="宋体" w:hAnsi="Arial" w:cs="Arial"/>
                <w:i/>
                <w:sz w:val="21"/>
                <w:szCs w:val="21"/>
              </w:rPr>
              <w:t>道乳杆菌</w:t>
            </w:r>
            <w:proofErr w:type="spellEnd"/>
          </w:p>
        </w:tc>
        <w:tc>
          <w:tcPr>
            <w:tcW w:w="1799" w:type="pct"/>
            <w:tcBorders>
              <w:top w:val="single" w:sz="4" w:space="0" w:color="000000"/>
              <w:left w:val="single" w:sz="4" w:space="0" w:color="000000"/>
              <w:bottom w:val="single" w:sz="4" w:space="0" w:color="000000"/>
              <w:right w:val="single" w:sz="4" w:space="0" w:color="000000"/>
            </w:tcBorders>
            <w:vAlign w:val="center"/>
          </w:tcPr>
          <w:p w:rsidR="001614D7" w:rsidRPr="00C13A91" w:rsidRDefault="001614D7" w:rsidP="00D64659">
            <w:pPr>
              <w:pStyle w:val="TableParagraph"/>
              <w:overflowPunct w:val="0"/>
              <w:snapToGrid w:val="0"/>
              <w:spacing w:line="276" w:lineRule="auto"/>
              <w:ind w:leftChars="20" w:left="44" w:rightChars="20" w:right="44"/>
              <w:jc w:val="both"/>
              <w:rPr>
                <w:rFonts w:ascii="Arial" w:eastAsia="宋体" w:hAnsi="Arial" w:cs="Arial"/>
                <w:i/>
                <w:sz w:val="21"/>
                <w:szCs w:val="21"/>
              </w:rPr>
            </w:pPr>
            <w:proofErr w:type="spellStart"/>
            <w:r w:rsidRPr="00C13A91">
              <w:rPr>
                <w:rFonts w:ascii="Arial" w:eastAsia="宋体" w:hAnsi="Arial" w:cs="Arial"/>
                <w:i/>
                <w:sz w:val="21"/>
                <w:szCs w:val="21"/>
              </w:rPr>
              <w:t>口腔毛滴虫</w:t>
            </w:r>
            <w:proofErr w:type="spellEnd"/>
          </w:p>
        </w:tc>
      </w:tr>
    </w:tbl>
    <w:p w:rsidR="00795EEE" w:rsidRPr="00111DC4" w:rsidRDefault="00D27466" w:rsidP="00B81257">
      <w:pPr>
        <w:overflowPunct w:val="0"/>
        <w:snapToGrid w:val="0"/>
        <w:spacing w:afterLines="50" w:after="120" w:line="300" w:lineRule="auto"/>
        <w:jc w:val="both"/>
        <w:rPr>
          <w:rFonts w:ascii="Arial" w:eastAsia="宋体" w:hAnsi="Arial" w:cs="Arial"/>
          <w:b/>
          <w:bCs/>
          <w:sz w:val="24"/>
          <w:szCs w:val="24"/>
        </w:rPr>
      </w:pPr>
      <w:r w:rsidRPr="00111DC4">
        <w:rPr>
          <w:rFonts w:ascii="Arial" w:eastAsia="宋体" w:hAnsi="Arial" w:cs="Arial"/>
          <w:sz w:val="24"/>
          <w:szCs w:val="24"/>
        </w:rPr>
        <w:br w:type="page"/>
      </w:r>
    </w:p>
    <w:p w:rsidR="00795EEE" w:rsidRPr="00111DC4" w:rsidRDefault="00A549B2" w:rsidP="00B81257">
      <w:pPr>
        <w:overflowPunct w:val="0"/>
        <w:snapToGrid w:val="0"/>
        <w:spacing w:afterLines="50" w:after="120" w:line="300" w:lineRule="auto"/>
        <w:jc w:val="both"/>
        <w:rPr>
          <w:rFonts w:ascii="Arial" w:eastAsia="宋体" w:hAnsi="Arial" w:cs="Arial"/>
          <w:sz w:val="24"/>
          <w:szCs w:val="24"/>
          <w:lang w:eastAsia="zh-CN"/>
        </w:rPr>
      </w:pPr>
      <w:r w:rsidRPr="00111DC4">
        <w:rPr>
          <w:rFonts w:ascii="Arial" w:eastAsia="宋体" w:hAnsi="Arial" w:cs="Arial"/>
          <w:i/>
          <w:sz w:val="24"/>
          <w:szCs w:val="24"/>
          <w:lang w:eastAsia="zh-CN"/>
        </w:rPr>
        <w:lastRenderedPageBreak/>
        <w:t>干扰</w:t>
      </w:r>
    </w:p>
    <w:p w:rsidR="00795EEE" w:rsidRPr="00111DC4" w:rsidRDefault="00A549B2"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贵公司必须对器械实施全面的干扰研究。</w:t>
      </w:r>
      <w:r w:rsidR="00D00607">
        <w:rPr>
          <w:rFonts w:ascii="Arial" w:eastAsia="宋体" w:hAnsi="Arial" w:cs="Arial" w:hint="eastAsia"/>
          <w:lang w:eastAsia="zh-CN"/>
        </w:rPr>
        <w:t>潜在的</w:t>
      </w:r>
      <w:r w:rsidRPr="00111DC4">
        <w:rPr>
          <w:rFonts w:ascii="Arial" w:eastAsia="宋体" w:hAnsi="Arial" w:cs="Arial"/>
          <w:lang w:eastAsia="zh-CN"/>
        </w:rPr>
        <w:t>干扰</w:t>
      </w:r>
      <w:r w:rsidR="00D00607">
        <w:rPr>
          <w:rFonts w:ascii="Arial" w:eastAsia="宋体" w:hAnsi="Arial" w:cs="Arial" w:hint="eastAsia"/>
          <w:lang w:eastAsia="zh-CN"/>
        </w:rPr>
        <w:t>物质</w:t>
      </w:r>
      <w:r w:rsidRPr="00111DC4">
        <w:rPr>
          <w:rFonts w:ascii="Arial" w:eastAsia="宋体" w:hAnsi="Arial" w:cs="Arial"/>
          <w:lang w:eastAsia="zh-CN"/>
        </w:rPr>
        <w:t>包括但不限于内源性物质，如白血球</w:t>
      </w:r>
      <w:r w:rsidR="009D7537" w:rsidRPr="00111DC4">
        <w:rPr>
          <w:rFonts w:ascii="Arial" w:eastAsia="宋体" w:hAnsi="Arial" w:cs="Arial"/>
          <w:lang w:eastAsia="zh-CN"/>
        </w:rPr>
        <w:t>、</w:t>
      </w:r>
      <w:r w:rsidRPr="00111DC4">
        <w:rPr>
          <w:rFonts w:ascii="Arial" w:eastAsia="宋体" w:hAnsi="Arial" w:cs="Arial"/>
          <w:lang w:eastAsia="zh-CN"/>
        </w:rPr>
        <w:t>蛋白质</w:t>
      </w:r>
      <w:r w:rsidR="009D7537" w:rsidRPr="00111DC4">
        <w:rPr>
          <w:rFonts w:ascii="Arial" w:eastAsia="宋体" w:hAnsi="Arial" w:cs="Arial"/>
          <w:lang w:eastAsia="zh-CN"/>
        </w:rPr>
        <w:t>、全血和粘液；和外源性物质，如非处方润滑剂</w:t>
      </w:r>
      <w:r w:rsidR="00D00607">
        <w:rPr>
          <w:rFonts w:ascii="Arial" w:eastAsia="宋体" w:hAnsi="Arial" w:cs="Arial" w:hint="eastAsia"/>
          <w:lang w:eastAsia="zh-CN"/>
        </w:rPr>
        <w:t>、</w:t>
      </w:r>
      <w:proofErr w:type="gramStart"/>
      <w:r w:rsidR="009D7537" w:rsidRPr="00111DC4">
        <w:rPr>
          <w:rFonts w:ascii="Arial" w:eastAsia="宋体" w:hAnsi="Arial" w:cs="Arial"/>
          <w:lang w:eastAsia="zh-CN"/>
        </w:rPr>
        <w:t>杀精剂</w:t>
      </w:r>
      <w:proofErr w:type="gramEnd"/>
      <w:r w:rsidR="00D00607">
        <w:rPr>
          <w:rFonts w:ascii="Arial" w:eastAsia="宋体" w:hAnsi="Arial" w:cs="Arial" w:hint="eastAsia"/>
          <w:lang w:eastAsia="zh-CN"/>
        </w:rPr>
        <w:t>、</w:t>
      </w:r>
      <w:r w:rsidR="009D7537" w:rsidRPr="00111DC4">
        <w:rPr>
          <w:rFonts w:ascii="Arial" w:eastAsia="宋体" w:hAnsi="Arial" w:cs="Arial"/>
          <w:lang w:eastAsia="zh-CN"/>
        </w:rPr>
        <w:t>祛臭喷雾剂</w:t>
      </w:r>
      <w:r w:rsidR="009D7537" w:rsidRPr="00111DC4">
        <w:rPr>
          <w:rFonts w:ascii="Arial" w:eastAsia="宋体" w:hAnsi="Arial" w:cs="Arial"/>
          <w:lang w:eastAsia="zh-CN"/>
        </w:rPr>
        <w:t>/</w:t>
      </w:r>
      <w:r w:rsidR="009D7537" w:rsidRPr="00111DC4">
        <w:rPr>
          <w:rFonts w:ascii="Arial" w:eastAsia="宋体" w:hAnsi="Arial" w:cs="Arial"/>
          <w:lang w:eastAsia="zh-CN"/>
        </w:rPr>
        <w:t>散剂和抗真菌</w:t>
      </w:r>
      <w:r w:rsidR="009D7537" w:rsidRPr="00111DC4">
        <w:rPr>
          <w:rFonts w:ascii="Arial" w:eastAsia="宋体" w:hAnsi="Arial" w:cs="Arial"/>
          <w:lang w:eastAsia="zh-CN"/>
        </w:rPr>
        <w:t>/</w:t>
      </w:r>
      <w:r w:rsidR="009D7537" w:rsidRPr="00111DC4">
        <w:rPr>
          <w:rFonts w:ascii="Arial" w:eastAsia="宋体" w:hAnsi="Arial" w:cs="Arial"/>
          <w:lang w:eastAsia="zh-CN"/>
        </w:rPr>
        <w:t>止痒药物。贵公司必须</w:t>
      </w:r>
      <w:r w:rsidR="005A0D73" w:rsidRPr="00111DC4">
        <w:rPr>
          <w:rFonts w:ascii="Arial" w:eastAsia="宋体" w:hAnsi="Arial" w:cs="Arial"/>
          <w:lang w:eastAsia="zh-CN"/>
        </w:rPr>
        <w:t>利用掺入</w:t>
      </w:r>
      <w:r w:rsidR="00990F8D" w:rsidRPr="00111DC4">
        <w:rPr>
          <w:rFonts w:ascii="Arial" w:eastAsia="宋体" w:hAnsi="Arial" w:cs="Arial"/>
          <w:i/>
          <w:lang w:eastAsia="zh-CN"/>
        </w:rPr>
        <w:t>阴道毛滴虫（</w:t>
      </w:r>
      <w:r w:rsidR="005D3999" w:rsidRPr="00111DC4">
        <w:rPr>
          <w:rFonts w:ascii="Arial" w:eastAsia="宋体" w:hAnsi="Arial" w:cs="Arial"/>
          <w:i/>
          <w:lang w:eastAsia="zh-CN"/>
        </w:rPr>
        <w:t>其</w:t>
      </w:r>
      <w:r w:rsidR="00990F8D" w:rsidRPr="00111DC4">
        <w:rPr>
          <w:rFonts w:ascii="Arial" w:eastAsia="宋体" w:hAnsi="Arial" w:cs="Arial"/>
          <w:lang w:eastAsia="zh-CN"/>
        </w:rPr>
        <w:t>浓度</w:t>
      </w:r>
      <w:proofErr w:type="gramStart"/>
      <w:r w:rsidR="005D3999" w:rsidRPr="00111DC4">
        <w:rPr>
          <w:rFonts w:ascii="Arial" w:eastAsia="宋体" w:hAnsi="Arial" w:cs="Arial"/>
          <w:lang w:eastAsia="zh-CN"/>
        </w:rPr>
        <w:t>应</w:t>
      </w:r>
      <w:r w:rsidR="005A0D73" w:rsidRPr="00111DC4">
        <w:rPr>
          <w:rFonts w:ascii="Arial" w:eastAsia="宋体" w:hAnsi="Arial" w:cs="Arial"/>
          <w:lang w:eastAsia="zh-CN"/>
        </w:rPr>
        <w:t>挑战</w:t>
      </w:r>
      <w:proofErr w:type="gramEnd"/>
      <w:r w:rsidR="005A0D73" w:rsidRPr="00111DC4">
        <w:rPr>
          <w:rFonts w:ascii="Arial" w:eastAsia="宋体" w:hAnsi="Arial" w:cs="Arial"/>
          <w:lang w:eastAsia="zh-CN"/>
        </w:rPr>
        <w:t>贵公司试剂盒医学诊断点</w:t>
      </w:r>
      <w:r w:rsidR="00990F8D" w:rsidRPr="00111DC4">
        <w:rPr>
          <w:rFonts w:ascii="Arial" w:eastAsia="宋体" w:hAnsi="Arial" w:cs="Arial"/>
          <w:lang w:eastAsia="zh-CN"/>
        </w:rPr>
        <w:t>）的</w:t>
      </w:r>
      <w:r w:rsidR="005A0D73" w:rsidRPr="00111DC4">
        <w:rPr>
          <w:rFonts w:ascii="Arial" w:eastAsia="宋体" w:hAnsi="Arial" w:cs="Arial"/>
          <w:lang w:eastAsia="zh-CN"/>
        </w:rPr>
        <w:t>样本</w:t>
      </w:r>
      <w:r w:rsidR="009D7537" w:rsidRPr="00111DC4">
        <w:rPr>
          <w:rFonts w:ascii="Arial" w:eastAsia="宋体" w:hAnsi="Arial" w:cs="Arial"/>
          <w:lang w:eastAsia="zh-CN"/>
        </w:rPr>
        <w:t>测试</w:t>
      </w:r>
      <w:r w:rsidR="005A0D73" w:rsidRPr="00111DC4">
        <w:rPr>
          <w:rFonts w:ascii="Arial" w:eastAsia="宋体" w:hAnsi="Arial" w:cs="Arial"/>
          <w:lang w:eastAsia="zh-CN"/>
        </w:rPr>
        <w:t>每种可能干扰物的</w:t>
      </w:r>
      <w:r w:rsidR="008F51E8" w:rsidRPr="00111DC4">
        <w:rPr>
          <w:rFonts w:ascii="Arial" w:eastAsia="宋体" w:hAnsi="Arial" w:cs="Arial"/>
          <w:lang w:eastAsia="zh-CN"/>
        </w:rPr>
        <w:t>2</w:t>
      </w:r>
      <w:r w:rsidR="008F51E8" w:rsidRPr="00111DC4">
        <w:rPr>
          <w:rFonts w:ascii="Arial" w:eastAsia="宋体" w:hAnsi="Arial" w:cs="Arial"/>
          <w:lang w:eastAsia="zh-CN"/>
        </w:rPr>
        <w:t>到</w:t>
      </w:r>
      <w:r w:rsidR="008F51E8" w:rsidRPr="00111DC4">
        <w:rPr>
          <w:rFonts w:ascii="Arial" w:eastAsia="宋体" w:hAnsi="Arial" w:cs="Arial"/>
          <w:lang w:eastAsia="zh-CN"/>
        </w:rPr>
        <w:t>3</w:t>
      </w:r>
      <w:r w:rsidR="008F51E8" w:rsidRPr="00A8163C">
        <w:rPr>
          <w:rFonts w:ascii="Arial" w:eastAsia="宋体" w:hAnsi="Arial" w:cs="Arial"/>
          <w:lang w:eastAsia="zh-CN"/>
        </w:rPr>
        <w:t>份</w:t>
      </w:r>
      <w:r w:rsidR="0056752A" w:rsidRPr="00CB380F">
        <w:rPr>
          <w:rFonts w:ascii="Arial" w:eastAsia="宋体" w:hAnsi="Arial" w:cs="Arial" w:hint="eastAsia"/>
          <w:lang w:eastAsia="zh-CN"/>
        </w:rPr>
        <w:t>相同</w:t>
      </w:r>
      <w:r w:rsidR="008F51E8" w:rsidRPr="00CB380F">
        <w:rPr>
          <w:rFonts w:ascii="Arial" w:eastAsia="宋体" w:hAnsi="Arial" w:cs="Arial" w:hint="eastAsia"/>
          <w:lang w:eastAsia="zh-CN"/>
        </w:rPr>
        <w:t>溶液</w:t>
      </w:r>
      <w:r w:rsidR="008C54CF" w:rsidRPr="00A8163C">
        <w:rPr>
          <w:rFonts w:ascii="Arial" w:eastAsia="宋体" w:hAnsi="Arial" w:cs="Arial"/>
          <w:lang w:eastAsia="zh-CN"/>
        </w:rPr>
        <w:t xml:space="preserve"> </w:t>
      </w:r>
      <w:r w:rsidR="00B54887" w:rsidRPr="0056752A">
        <w:rPr>
          <w:rFonts w:ascii="Arial" w:eastAsia="宋体" w:hAnsi="Arial" w:cs="Arial" w:hint="eastAsia"/>
          <w:lang w:eastAsia="zh-CN"/>
        </w:rPr>
        <w:t>（</w:t>
      </w:r>
      <w:r w:rsidR="00143C10" w:rsidRPr="0056752A">
        <w:rPr>
          <w:rFonts w:ascii="Arial" w:eastAsia="宋体" w:hAnsi="Arial" w:cs="Arial" w:hint="eastAsia"/>
          <w:lang w:eastAsia="zh-CN"/>
        </w:rPr>
        <w:t>即</w:t>
      </w:r>
      <w:r w:rsidR="00143C10" w:rsidRPr="0056752A">
        <w:rPr>
          <w:rFonts w:ascii="Arial" w:eastAsia="宋体" w:hAnsi="Arial" w:cs="Arial"/>
          <w:lang w:eastAsia="zh-CN"/>
        </w:rPr>
        <w:t>C</w:t>
      </w:r>
      <w:r w:rsidR="00143C10" w:rsidRPr="0056752A">
        <w:rPr>
          <w:rFonts w:ascii="Arial" w:eastAsia="宋体" w:hAnsi="Arial" w:cs="Arial"/>
          <w:position w:val="-2"/>
          <w:lang w:eastAsia="zh-CN"/>
        </w:rPr>
        <w:t>95</w:t>
      </w:r>
      <w:r w:rsidR="00B54887" w:rsidRPr="0056752A">
        <w:rPr>
          <w:rFonts w:ascii="Arial" w:eastAsia="宋体" w:hAnsi="Arial" w:cs="Arial" w:hint="eastAsia"/>
          <w:lang w:eastAsia="zh-CN"/>
        </w:rPr>
        <w:t>）</w:t>
      </w:r>
      <w:r w:rsidR="00143C10" w:rsidRPr="0056752A">
        <w:rPr>
          <w:rFonts w:ascii="Arial" w:eastAsia="宋体" w:hAnsi="Arial" w:cs="Arial" w:hint="eastAsia"/>
          <w:lang w:eastAsia="zh-CN"/>
        </w:rPr>
        <w:t>。</w:t>
      </w:r>
      <w:r w:rsidR="003E06B1" w:rsidRPr="0056752A">
        <w:rPr>
          <w:rFonts w:ascii="Arial" w:eastAsia="宋体" w:hAnsi="Arial" w:cs="Arial" w:hint="eastAsia"/>
          <w:lang w:eastAsia="zh-CN"/>
        </w:rPr>
        <w:t>必须评价</w:t>
      </w:r>
      <w:r w:rsidR="00EB0EE1" w:rsidRPr="0056752A">
        <w:rPr>
          <w:rFonts w:ascii="Arial" w:eastAsia="宋体" w:hAnsi="Arial" w:cs="Arial" w:hint="eastAsia"/>
          <w:lang w:eastAsia="zh-CN"/>
        </w:rPr>
        <w:t>可能最高浓度的</w:t>
      </w:r>
      <w:r w:rsidR="003E06B1" w:rsidRPr="0056752A">
        <w:rPr>
          <w:rFonts w:ascii="Arial" w:eastAsia="宋体" w:hAnsi="Arial" w:cs="Arial" w:hint="eastAsia"/>
          <w:lang w:eastAsia="zh-CN"/>
        </w:rPr>
        <w:t>每种干扰物</w:t>
      </w:r>
      <w:r w:rsidR="003E06B1" w:rsidRPr="0056752A">
        <w:rPr>
          <w:rFonts w:ascii="宋体" w:eastAsia="宋体" w:hAnsi="宋体" w:cs="Arial"/>
          <w:lang w:eastAsia="zh-CN"/>
        </w:rPr>
        <w:t>（</w:t>
      </w:r>
      <w:r w:rsidR="00D00607" w:rsidRPr="0056752A">
        <w:rPr>
          <w:rFonts w:ascii="宋体" w:eastAsia="宋体" w:hAnsi="宋体" w:cs="Arial"/>
          <w:lang w:eastAsia="zh-CN"/>
        </w:rPr>
        <w:t>“最</w:t>
      </w:r>
      <w:r w:rsidR="00D00607" w:rsidRPr="0056752A">
        <w:rPr>
          <w:rFonts w:ascii="宋体" w:eastAsia="宋体" w:hAnsi="宋体" w:cs="Arial" w:hint="eastAsia"/>
          <w:lang w:eastAsia="zh-CN"/>
        </w:rPr>
        <w:t>差</w:t>
      </w:r>
      <w:r w:rsidR="00D00607" w:rsidRPr="0056752A">
        <w:rPr>
          <w:rFonts w:ascii="宋体" w:eastAsia="宋体" w:hAnsi="宋体" w:cs="Arial"/>
          <w:lang w:eastAsia="zh-CN"/>
        </w:rPr>
        <w:t>情况”</w:t>
      </w:r>
      <w:r w:rsidR="003E06B1" w:rsidRPr="0056752A">
        <w:rPr>
          <w:rFonts w:ascii="宋体" w:eastAsia="宋体" w:hAnsi="宋体" w:cs="Arial"/>
          <w:lang w:eastAsia="zh-CN"/>
        </w:rPr>
        <w:t>）</w:t>
      </w:r>
      <w:r w:rsidR="009E6522" w:rsidRPr="0056752A">
        <w:rPr>
          <w:rFonts w:ascii="宋体" w:eastAsia="宋体" w:hAnsi="宋体" w:cs="Arial"/>
          <w:lang w:eastAsia="zh-CN"/>
        </w:rPr>
        <w:t>。</w:t>
      </w:r>
      <w:r w:rsidR="000D7466" w:rsidRPr="0056752A">
        <w:rPr>
          <w:rFonts w:ascii="Arial" w:eastAsia="宋体" w:hAnsi="Arial" w:cs="Arial" w:hint="eastAsia"/>
          <w:lang w:eastAsia="zh-CN"/>
        </w:rPr>
        <w:t>实施该研究前</w:t>
      </w:r>
      <w:r w:rsidR="003E06B1" w:rsidRPr="0056752A">
        <w:rPr>
          <w:rFonts w:ascii="Arial" w:eastAsia="宋体" w:hAnsi="Arial" w:cs="Arial" w:hint="eastAsia"/>
          <w:lang w:eastAsia="zh-CN"/>
        </w:rPr>
        <w:t>必须确定验收标准。</w:t>
      </w:r>
      <w:r w:rsidR="001531CF" w:rsidRPr="0056752A">
        <w:rPr>
          <w:rFonts w:ascii="Arial" w:eastAsia="宋体" w:hAnsi="Arial" w:cs="Arial" w:hint="eastAsia"/>
          <w:lang w:eastAsia="zh-CN"/>
        </w:rPr>
        <w:t>如果在一份或多份</w:t>
      </w:r>
      <w:r w:rsidR="0056752A" w:rsidRPr="00CB380F">
        <w:rPr>
          <w:rFonts w:ascii="Arial" w:eastAsia="宋体" w:hAnsi="Arial" w:cs="Arial" w:hint="eastAsia"/>
          <w:lang w:eastAsia="zh-CN"/>
        </w:rPr>
        <w:t>相同溶液</w:t>
      </w:r>
      <w:r w:rsidR="001531CF" w:rsidRPr="00A8163C">
        <w:rPr>
          <w:rFonts w:ascii="Arial" w:eastAsia="宋体" w:hAnsi="Arial" w:cs="Arial"/>
          <w:lang w:eastAsia="zh-CN"/>
        </w:rPr>
        <w:t>中未检测到</w:t>
      </w:r>
      <w:r w:rsidR="001531CF" w:rsidRPr="0056752A">
        <w:rPr>
          <w:rFonts w:ascii="Arial" w:eastAsia="宋体" w:hAnsi="Arial" w:cs="Arial" w:hint="eastAsia"/>
          <w:i/>
          <w:lang w:eastAsia="zh-CN"/>
        </w:rPr>
        <w:t>阴道毛滴虫，</w:t>
      </w:r>
      <w:r w:rsidR="00D00607" w:rsidRPr="0056752A">
        <w:rPr>
          <w:rFonts w:ascii="Arial" w:eastAsia="宋体" w:hAnsi="Arial" w:cs="Arial" w:hint="eastAsia"/>
          <w:i/>
          <w:lang w:eastAsia="zh-CN"/>
        </w:rPr>
        <w:t>则</w:t>
      </w:r>
      <w:r w:rsidR="003E06B1" w:rsidRPr="0056752A">
        <w:rPr>
          <w:rFonts w:ascii="Arial" w:eastAsia="宋体" w:hAnsi="Arial" w:cs="Arial" w:hint="eastAsia"/>
          <w:lang w:eastAsia="zh-CN"/>
        </w:rPr>
        <w:t>认为样本是干扰物质。如果</w:t>
      </w:r>
      <w:r w:rsidR="00B5274B" w:rsidRPr="0056752A">
        <w:rPr>
          <w:rFonts w:ascii="Arial" w:eastAsia="宋体" w:hAnsi="Arial" w:cs="Arial" w:hint="eastAsia"/>
          <w:lang w:eastAsia="zh-CN"/>
        </w:rPr>
        <w:t>存在</w:t>
      </w:r>
      <w:r w:rsidR="003E06B1" w:rsidRPr="0056752A">
        <w:rPr>
          <w:rFonts w:ascii="Arial" w:eastAsia="宋体" w:hAnsi="Arial" w:cs="Arial" w:hint="eastAsia"/>
          <w:lang w:eastAsia="zh-CN"/>
        </w:rPr>
        <w:t>干扰，</w:t>
      </w:r>
      <w:r w:rsidR="00D00607" w:rsidRPr="0056752A">
        <w:rPr>
          <w:rFonts w:ascii="Arial" w:eastAsia="宋体" w:hAnsi="Arial" w:cs="Arial" w:hint="eastAsia"/>
          <w:lang w:eastAsia="zh-CN"/>
        </w:rPr>
        <w:t>则</w:t>
      </w:r>
      <w:r w:rsidR="003E06B1" w:rsidRPr="0056752A">
        <w:rPr>
          <w:rFonts w:ascii="Arial" w:eastAsia="宋体" w:hAnsi="Arial" w:cs="Arial" w:hint="eastAsia"/>
          <w:lang w:eastAsia="zh-CN"/>
        </w:rPr>
        <w:t>必须测试</w:t>
      </w:r>
      <w:r w:rsidR="00B5274B" w:rsidRPr="0056752A">
        <w:rPr>
          <w:rFonts w:ascii="Arial" w:eastAsia="宋体" w:hAnsi="Arial" w:cs="Arial" w:hint="eastAsia"/>
          <w:lang w:eastAsia="zh-CN"/>
        </w:rPr>
        <w:t>浓度逐渐</w:t>
      </w:r>
      <w:r w:rsidR="003E06B1" w:rsidRPr="0056752A">
        <w:rPr>
          <w:rFonts w:ascii="Arial" w:eastAsia="宋体" w:hAnsi="Arial" w:cs="Arial" w:hint="eastAsia"/>
          <w:lang w:eastAsia="zh-CN"/>
        </w:rPr>
        <w:t>递减的干</w:t>
      </w:r>
      <w:r w:rsidR="003E06B1" w:rsidRPr="00111DC4">
        <w:rPr>
          <w:rFonts w:ascii="Arial" w:eastAsia="宋体" w:hAnsi="Arial" w:cs="Arial"/>
          <w:lang w:eastAsia="zh-CN"/>
        </w:rPr>
        <w:t>扰物直到不再出现假阴性结果。如果未观察到显著临床影响，</w:t>
      </w:r>
      <w:r w:rsidR="00E1049E" w:rsidRPr="00111DC4">
        <w:rPr>
          <w:rFonts w:ascii="Arial" w:eastAsia="宋体" w:hAnsi="Arial" w:cs="Arial"/>
          <w:lang w:eastAsia="zh-CN"/>
        </w:rPr>
        <w:t>则</w:t>
      </w:r>
      <w:r w:rsidR="003E06B1" w:rsidRPr="00111DC4">
        <w:rPr>
          <w:rFonts w:ascii="Arial" w:eastAsia="宋体" w:hAnsi="Arial" w:cs="Arial"/>
          <w:lang w:eastAsia="zh-CN"/>
        </w:rPr>
        <w:t>无需进行进一步测试。</w:t>
      </w:r>
      <w:r w:rsidR="00CB0231">
        <w:rPr>
          <w:rFonts w:ascii="Arial" w:eastAsia="宋体" w:hAnsi="Arial" w:cs="Arial"/>
          <w:lang w:eastAsia="zh-CN"/>
        </w:rPr>
        <w:t>其他</w:t>
      </w:r>
      <w:r w:rsidR="00E1049E" w:rsidRPr="00111DC4">
        <w:rPr>
          <w:rFonts w:ascii="Arial" w:eastAsia="宋体" w:hAnsi="Arial" w:cs="Arial"/>
          <w:lang w:eastAsia="zh-CN"/>
        </w:rPr>
        <w:t>信息</w:t>
      </w:r>
      <w:r w:rsidR="003E06B1" w:rsidRPr="00111DC4">
        <w:rPr>
          <w:rFonts w:ascii="Arial" w:eastAsia="宋体" w:hAnsi="Arial" w:cs="Arial"/>
          <w:lang w:eastAsia="zh-CN"/>
        </w:rPr>
        <w:t>可参考</w:t>
      </w:r>
      <w:r w:rsidR="003E06B1" w:rsidRPr="00111DC4">
        <w:rPr>
          <w:rFonts w:ascii="Arial" w:eastAsia="宋体" w:hAnsi="Arial" w:cs="Arial"/>
          <w:lang w:eastAsia="zh-CN"/>
        </w:rPr>
        <w:t>CLSI</w:t>
      </w:r>
      <w:r w:rsidR="003E06B1" w:rsidRPr="00111DC4">
        <w:rPr>
          <w:rFonts w:ascii="Arial" w:eastAsia="宋体" w:hAnsi="Arial" w:cs="Arial"/>
          <w:lang w:eastAsia="zh-CN"/>
        </w:rPr>
        <w:t>文件，</w:t>
      </w:r>
      <w:r w:rsidR="00D00607">
        <w:rPr>
          <w:rFonts w:ascii="Arial" w:eastAsia="宋体" w:hAnsi="Arial" w:cs="Arial" w:hint="eastAsia"/>
          <w:lang w:eastAsia="zh-CN"/>
        </w:rPr>
        <w:t>“</w:t>
      </w:r>
      <w:r w:rsidR="003E06B1" w:rsidRPr="00111DC4">
        <w:rPr>
          <w:rFonts w:ascii="Arial" w:eastAsia="宋体" w:hAnsi="Arial" w:cs="Arial"/>
          <w:lang w:eastAsia="zh-CN"/>
        </w:rPr>
        <w:t>临床化学中的干扰试验</w:t>
      </w:r>
      <w:r w:rsidR="00D00607">
        <w:rPr>
          <w:rFonts w:ascii="Arial" w:eastAsia="宋体" w:hAnsi="Arial" w:cs="Arial" w:hint="eastAsia"/>
          <w:lang w:eastAsia="zh-CN"/>
        </w:rPr>
        <w:t>”</w:t>
      </w:r>
      <w:r w:rsidR="00D00607" w:rsidRPr="00111DC4">
        <w:rPr>
          <w:rFonts w:ascii="Arial" w:eastAsia="宋体" w:hAnsi="Arial" w:cs="Arial"/>
          <w:lang w:eastAsia="zh-CN"/>
        </w:rPr>
        <w:t xml:space="preserve"> </w:t>
      </w:r>
      <w:r w:rsidR="003E06B1" w:rsidRPr="00111DC4">
        <w:rPr>
          <w:rFonts w:ascii="Arial" w:eastAsia="宋体" w:hAnsi="Arial" w:cs="Arial"/>
          <w:lang w:eastAsia="zh-CN"/>
        </w:rPr>
        <w:t>EP07-A2</w:t>
      </w:r>
      <w:r w:rsidR="00E1049E" w:rsidRPr="00111DC4">
        <w:rPr>
          <w:rFonts w:ascii="Arial" w:eastAsia="宋体" w:hAnsi="Arial" w:cs="Arial"/>
          <w:lang w:eastAsia="zh-CN"/>
        </w:rPr>
        <w:t xml:space="preserve"> </w:t>
      </w:r>
      <w:r w:rsidR="00A96860">
        <w:rPr>
          <w:rFonts w:ascii="Arial" w:eastAsia="宋体" w:hAnsi="Arial" w:cs="Arial"/>
          <w:lang w:eastAsia="zh-CN"/>
        </w:rPr>
        <w:t>【</w:t>
      </w:r>
      <w:r w:rsidR="003E06B1" w:rsidRPr="00111DC4">
        <w:rPr>
          <w:rFonts w:ascii="Arial" w:eastAsia="宋体" w:hAnsi="Arial" w:cs="Arial"/>
          <w:lang w:eastAsia="zh-CN"/>
        </w:rPr>
        <w:t>参考文件</w:t>
      </w:r>
      <w:r w:rsidR="003E06B1" w:rsidRPr="00111DC4">
        <w:rPr>
          <w:rFonts w:ascii="Arial" w:eastAsia="宋体" w:hAnsi="Arial" w:cs="Arial"/>
          <w:lang w:eastAsia="zh-CN"/>
        </w:rPr>
        <w:t>4</w:t>
      </w:r>
      <w:r w:rsidR="00A96860">
        <w:rPr>
          <w:rFonts w:ascii="Arial" w:eastAsia="宋体" w:hAnsi="Arial" w:cs="Arial"/>
          <w:lang w:eastAsia="zh-CN"/>
        </w:rPr>
        <w:t>】</w:t>
      </w:r>
      <w:r w:rsidR="003E06B1" w:rsidRPr="00111DC4">
        <w:rPr>
          <w:rFonts w:ascii="Arial" w:eastAsia="宋体" w:hAnsi="Arial" w:cs="Arial"/>
          <w:lang w:eastAsia="zh-CN"/>
        </w:rPr>
        <w:t>。表</w:t>
      </w:r>
      <w:r w:rsidR="003E06B1" w:rsidRPr="00111DC4">
        <w:rPr>
          <w:rFonts w:ascii="Arial" w:eastAsia="宋体" w:hAnsi="Arial" w:cs="Arial"/>
          <w:lang w:eastAsia="zh-CN"/>
        </w:rPr>
        <w:t>4</w:t>
      </w:r>
      <w:r w:rsidR="00D00607">
        <w:rPr>
          <w:rFonts w:ascii="Arial" w:eastAsia="宋体" w:hAnsi="Arial" w:cs="Arial" w:hint="eastAsia"/>
          <w:lang w:eastAsia="zh-CN"/>
        </w:rPr>
        <w:t>提供了</w:t>
      </w:r>
      <w:r w:rsidR="003E06B1" w:rsidRPr="00111DC4">
        <w:rPr>
          <w:rFonts w:ascii="Arial" w:eastAsia="宋体" w:hAnsi="Arial" w:cs="Arial"/>
          <w:lang w:eastAsia="zh-CN"/>
        </w:rPr>
        <w:t>可能的干扰物质。</w:t>
      </w:r>
    </w:p>
    <w:p w:rsidR="00795EEE" w:rsidRPr="00111DC4" w:rsidRDefault="00A33378" w:rsidP="00B81257">
      <w:pPr>
        <w:pStyle w:val="410"/>
        <w:overflowPunct w:val="0"/>
        <w:snapToGrid w:val="0"/>
        <w:spacing w:afterLines="50" w:after="120" w:line="300" w:lineRule="auto"/>
        <w:ind w:left="0"/>
        <w:jc w:val="both"/>
        <w:rPr>
          <w:rFonts w:ascii="Arial" w:eastAsia="宋体" w:hAnsi="Arial" w:cs="Arial"/>
          <w:b w:val="0"/>
          <w:bCs w:val="0"/>
          <w:lang w:eastAsia="zh-CN"/>
        </w:rPr>
      </w:pPr>
      <w:r w:rsidRPr="00111DC4">
        <w:rPr>
          <w:rFonts w:ascii="Arial" w:eastAsia="宋体" w:hAnsi="Arial" w:cs="Arial"/>
          <w:lang w:eastAsia="zh-CN"/>
        </w:rPr>
        <w:t>表</w:t>
      </w:r>
      <w:r w:rsidR="00C34063" w:rsidRPr="00111DC4">
        <w:rPr>
          <w:rFonts w:ascii="Arial" w:eastAsia="宋体" w:hAnsi="Arial" w:cs="Arial"/>
          <w:lang w:eastAsia="zh-CN"/>
        </w:rPr>
        <w:t xml:space="preserve"> 4 – </w:t>
      </w:r>
      <w:r w:rsidRPr="00111DC4">
        <w:rPr>
          <w:rFonts w:ascii="Arial" w:eastAsia="宋体" w:hAnsi="Arial" w:cs="Arial"/>
          <w:lang w:eastAsia="zh-CN"/>
        </w:rPr>
        <w:t>干扰研究需检测的</w:t>
      </w:r>
      <w:r w:rsidR="004F0EA5" w:rsidRPr="00111DC4">
        <w:rPr>
          <w:rFonts w:ascii="Arial" w:eastAsia="宋体" w:hAnsi="Arial" w:cs="Arial"/>
          <w:lang w:eastAsia="zh-CN"/>
        </w:rPr>
        <w:t>物质</w:t>
      </w:r>
    </w:p>
    <w:p w:rsidR="00795EEE" w:rsidRPr="00111DC4" w:rsidRDefault="00795EEE" w:rsidP="00B81257">
      <w:pPr>
        <w:overflowPunct w:val="0"/>
        <w:snapToGrid w:val="0"/>
        <w:spacing w:afterLines="50" w:after="120" w:line="300" w:lineRule="auto"/>
        <w:jc w:val="both"/>
        <w:rPr>
          <w:rFonts w:ascii="Arial" w:eastAsia="宋体" w:hAnsi="Arial" w:cs="Arial"/>
          <w:b/>
          <w:bCs/>
          <w:sz w:val="24"/>
          <w:szCs w:val="24"/>
          <w:lang w:eastAsia="zh-CN"/>
        </w:rPr>
      </w:pPr>
    </w:p>
    <w:tbl>
      <w:tblPr>
        <w:tblStyle w:val="TableNormal"/>
        <w:tblW w:w="0" w:type="auto"/>
        <w:tblInd w:w="893" w:type="dxa"/>
        <w:tblLayout w:type="fixed"/>
        <w:tblLook w:val="01E0" w:firstRow="1" w:lastRow="1" w:firstColumn="1" w:lastColumn="1" w:noHBand="0" w:noVBand="0"/>
      </w:tblPr>
      <w:tblGrid>
        <w:gridCol w:w="3420"/>
        <w:gridCol w:w="3797"/>
      </w:tblGrid>
      <w:tr w:rsidR="00795EEE" w:rsidRPr="00111DC4" w:rsidTr="00304C39">
        <w:tc>
          <w:tcPr>
            <w:tcW w:w="3420" w:type="dxa"/>
            <w:tcBorders>
              <w:top w:val="single" w:sz="5" w:space="0" w:color="000000"/>
              <w:left w:val="single" w:sz="5" w:space="0" w:color="000000"/>
              <w:bottom w:val="single" w:sz="5" w:space="0" w:color="000000"/>
              <w:right w:val="single" w:sz="5" w:space="0" w:color="000000"/>
            </w:tcBorders>
            <w:shd w:val="clear" w:color="auto" w:fill="D9D9D9"/>
          </w:tcPr>
          <w:p w:rsidR="00795EEE" w:rsidRPr="00304C39" w:rsidRDefault="00A33378" w:rsidP="003374D6">
            <w:pPr>
              <w:pStyle w:val="TableParagraph"/>
              <w:overflowPunct w:val="0"/>
              <w:snapToGrid w:val="0"/>
              <w:spacing w:beforeLines="15" w:before="36" w:afterLines="15" w:after="36" w:line="276" w:lineRule="auto"/>
              <w:jc w:val="center"/>
              <w:rPr>
                <w:rFonts w:ascii="Arial" w:eastAsia="宋体" w:hAnsi="Arial" w:cs="Arial"/>
                <w:sz w:val="21"/>
                <w:szCs w:val="21"/>
                <w:lang w:eastAsia="zh-CN"/>
              </w:rPr>
            </w:pPr>
            <w:r w:rsidRPr="00304C39">
              <w:rPr>
                <w:rFonts w:ascii="Arial" w:eastAsia="宋体" w:hAnsi="Arial" w:cs="Arial"/>
                <w:b/>
                <w:sz w:val="21"/>
                <w:szCs w:val="21"/>
                <w:lang w:eastAsia="zh-CN"/>
              </w:rPr>
              <w:t>拭子</w:t>
            </w:r>
          </w:p>
        </w:tc>
        <w:tc>
          <w:tcPr>
            <w:tcW w:w="3797" w:type="dxa"/>
            <w:tcBorders>
              <w:top w:val="single" w:sz="5" w:space="0" w:color="000000"/>
              <w:left w:val="single" w:sz="5" w:space="0" w:color="000000"/>
              <w:bottom w:val="single" w:sz="5" w:space="0" w:color="000000"/>
              <w:right w:val="single" w:sz="5" w:space="0" w:color="000000"/>
            </w:tcBorders>
            <w:shd w:val="clear" w:color="auto" w:fill="D9D9D9"/>
          </w:tcPr>
          <w:p w:rsidR="00795EEE" w:rsidRPr="00304C39" w:rsidRDefault="00A33378" w:rsidP="003374D6">
            <w:pPr>
              <w:pStyle w:val="TableParagraph"/>
              <w:overflowPunct w:val="0"/>
              <w:snapToGrid w:val="0"/>
              <w:spacing w:beforeLines="15" w:before="36" w:afterLines="15" w:after="36" w:line="276" w:lineRule="auto"/>
              <w:jc w:val="center"/>
              <w:rPr>
                <w:rFonts w:ascii="Arial" w:eastAsia="宋体" w:hAnsi="Arial" w:cs="Arial"/>
                <w:sz w:val="21"/>
                <w:szCs w:val="21"/>
                <w:lang w:eastAsia="zh-CN"/>
              </w:rPr>
            </w:pPr>
            <w:r w:rsidRPr="00304C39">
              <w:rPr>
                <w:rFonts w:ascii="Arial" w:eastAsia="宋体" w:hAnsi="Arial" w:cs="Arial"/>
                <w:b/>
                <w:sz w:val="21"/>
                <w:szCs w:val="21"/>
                <w:lang w:eastAsia="zh-CN"/>
              </w:rPr>
              <w:t>尿液基质</w:t>
            </w:r>
          </w:p>
        </w:tc>
      </w:tr>
      <w:tr w:rsidR="00795EEE" w:rsidRPr="00111DC4" w:rsidTr="00304C39">
        <w:tc>
          <w:tcPr>
            <w:tcW w:w="3420" w:type="dxa"/>
            <w:tcBorders>
              <w:top w:val="single" w:sz="5" w:space="0" w:color="000000"/>
              <w:left w:val="single" w:sz="5" w:space="0" w:color="000000"/>
              <w:bottom w:val="single" w:sz="5" w:space="0" w:color="000000"/>
              <w:right w:val="single" w:sz="5" w:space="0" w:color="000000"/>
            </w:tcBorders>
          </w:tcPr>
          <w:p w:rsidR="00A33378" w:rsidRPr="00304C39" w:rsidRDefault="00A33378" w:rsidP="003374D6">
            <w:pPr>
              <w:pStyle w:val="TableParagraph"/>
              <w:overflowPunct w:val="0"/>
              <w:snapToGrid w:val="0"/>
              <w:spacing w:beforeLines="15" w:before="36" w:afterLines="15" w:after="36" w:line="276" w:lineRule="auto"/>
              <w:jc w:val="center"/>
              <w:rPr>
                <w:rFonts w:ascii="Arial" w:eastAsia="宋体" w:hAnsi="Arial" w:cs="Arial"/>
                <w:sz w:val="21"/>
                <w:szCs w:val="21"/>
                <w:lang w:eastAsia="zh-CN"/>
              </w:rPr>
            </w:pPr>
            <w:r w:rsidRPr="00304C39">
              <w:rPr>
                <w:rFonts w:ascii="Arial" w:eastAsia="宋体" w:hAnsi="Arial" w:cs="Arial"/>
                <w:sz w:val="21"/>
                <w:szCs w:val="21"/>
                <w:lang w:eastAsia="zh-CN"/>
              </w:rPr>
              <w:t>全血</w:t>
            </w:r>
          </w:p>
          <w:p w:rsidR="00A33378" w:rsidRPr="00304C39" w:rsidRDefault="00A33378" w:rsidP="003374D6">
            <w:pPr>
              <w:pStyle w:val="TableParagraph"/>
              <w:overflowPunct w:val="0"/>
              <w:snapToGrid w:val="0"/>
              <w:spacing w:beforeLines="15" w:before="36" w:afterLines="15" w:after="36" w:line="276" w:lineRule="auto"/>
              <w:jc w:val="center"/>
              <w:rPr>
                <w:rFonts w:ascii="Arial" w:eastAsia="宋体" w:hAnsi="Arial" w:cs="Arial"/>
                <w:sz w:val="21"/>
                <w:szCs w:val="21"/>
                <w:lang w:eastAsia="zh-CN"/>
              </w:rPr>
            </w:pPr>
            <w:r w:rsidRPr="00304C39">
              <w:rPr>
                <w:rFonts w:ascii="Arial" w:eastAsia="宋体" w:hAnsi="Arial" w:cs="Arial"/>
                <w:sz w:val="21"/>
                <w:szCs w:val="21"/>
                <w:lang w:eastAsia="zh-CN"/>
              </w:rPr>
              <w:t>精液</w:t>
            </w:r>
          </w:p>
          <w:p w:rsidR="00795EEE" w:rsidRPr="00304C39" w:rsidRDefault="00A33378" w:rsidP="003374D6">
            <w:pPr>
              <w:pStyle w:val="TableParagraph"/>
              <w:overflowPunct w:val="0"/>
              <w:snapToGrid w:val="0"/>
              <w:spacing w:beforeLines="15" w:before="36" w:afterLines="15" w:after="36" w:line="276" w:lineRule="auto"/>
              <w:jc w:val="center"/>
              <w:rPr>
                <w:rFonts w:ascii="Arial" w:eastAsia="宋体" w:hAnsi="Arial" w:cs="Arial"/>
                <w:sz w:val="21"/>
                <w:szCs w:val="21"/>
                <w:lang w:eastAsia="zh-CN"/>
              </w:rPr>
            </w:pPr>
            <w:r w:rsidRPr="00304C39">
              <w:rPr>
                <w:rFonts w:ascii="Arial" w:eastAsia="宋体" w:hAnsi="Arial" w:cs="Arial"/>
                <w:sz w:val="21"/>
                <w:szCs w:val="21"/>
                <w:lang w:eastAsia="zh-CN"/>
              </w:rPr>
              <w:t>粘液</w:t>
            </w:r>
          </w:p>
          <w:p w:rsidR="006F78DE" w:rsidRPr="00304C39" w:rsidRDefault="00863D34" w:rsidP="003374D6">
            <w:pPr>
              <w:pStyle w:val="TableParagraph"/>
              <w:overflowPunct w:val="0"/>
              <w:snapToGrid w:val="0"/>
              <w:spacing w:beforeLines="15" w:before="36" w:afterLines="15" w:after="36" w:line="276" w:lineRule="auto"/>
              <w:jc w:val="center"/>
              <w:rPr>
                <w:rFonts w:ascii="Arial" w:eastAsia="宋体" w:hAnsi="Arial" w:cs="Arial"/>
                <w:sz w:val="21"/>
                <w:szCs w:val="21"/>
                <w:lang w:eastAsia="zh-CN"/>
              </w:rPr>
            </w:pPr>
            <w:r w:rsidRPr="00304C39">
              <w:rPr>
                <w:rFonts w:ascii="Arial" w:eastAsia="宋体" w:hAnsi="Arial" w:cs="Arial"/>
                <w:sz w:val="21"/>
                <w:szCs w:val="21"/>
                <w:lang w:eastAsia="zh-CN"/>
              </w:rPr>
              <w:t>非处方阴道产品和避孕药</w:t>
            </w:r>
          </w:p>
          <w:p w:rsidR="006F78DE" w:rsidRPr="00304C39" w:rsidRDefault="006F78DE" w:rsidP="003374D6">
            <w:pPr>
              <w:pStyle w:val="TableParagraph"/>
              <w:overflowPunct w:val="0"/>
              <w:snapToGrid w:val="0"/>
              <w:spacing w:beforeLines="15" w:before="36" w:afterLines="15" w:after="36" w:line="276" w:lineRule="auto"/>
              <w:jc w:val="center"/>
              <w:rPr>
                <w:rFonts w:ascii="Arial" w:eastAsia="宋体" w:hAnsi="Arial" w:cs="Arial"/>
                <w:sz w:val="21"/>
                <w:szCs w:val="21"/>
                <w:lang w:eastAsia="zh-CN"/>
              </w:rPr>
            </w:pPr>
            <w:r w:rsidRPr="00304C39">
              <w:rPr>
                <w:rFonts w:ascii="Arial" w:eastAsia="宋体" w:hAnsi="Arial" w:cs="Arial"/>
                <w:sz w:val="21"/>
                <w:szCs w:val="21"/>
                <w:lang w:eastAsia="zh-CN"/>
              </w:rPr>
              <w:t>痔疮膏</w:t>
            </w:r>
          </w:p>
          <w:p w:rsidR="008912BA" w:rsidRPr="00304C39" w:rsidRDefault="008912BA" w:rsidP="003374D6">
            <w:pPr>
              <w:pStyle w:val="TableParagraph"/>
              <w:overflowPunct w:val="0"/>
              <w:snapToGrid w:val="0"/>
              <w:spacing w:beforeLines="15" w:before="36" w:afterLines="15" w:after="36" w:line="276" w:lineRule="auto"/>
              <w:jc w:val="center"/>
              <w:rPr>
                <w:rFonts w:ascii="Arial" w:eastAsia="宋体" w:hAnsi="Arial" w:cs="Arial"/>
                <w:sz w:val="21"/>
                <w:szCs w:val="21"/>
                <w:lang w:eastAsia="zh-CN"/>
              </w:rPr>
            </w:pPr>
            <w:r w:rsidRPr="00304C39">
              <w:rPr>
                <w:rFonts w:ascii="Arial" w:eastAsia="宋体" w:hAnsi="Arial" w:cs="Arial"/>
                <w:sz w:val="21"/>
                <w:szCs w:val="21"/>
                <w:lang w:eastAsia="zh-CN"/>
              </w:rPr>
              <w:t>处方阴道治疗物</w:t>
            </w:r>
          </w:p>
          <w:p w:rsidR="00863D34" w:rsidRPr="00304C39" w:rsidRDefault="00863D34" w:rsidP="003374D6">
            <w:pPr>
              <w:pStyle w:val="TableParagraph"/>
              <w:overflowPunct w:val="0"/>
              <w:snapToGrid w:val="0"/>
              <w:spacing w:beforeLines="15" w:before="36" w:afterLines="15" w:after="36" w:line="276" w:lineRule="auto"/>
              <w:jc w:val="center"/>
              <w:rPr>
                <w:rFonts w:ascii="Arial" w:eastAsia="宋体" w:hAnsi="Arial" w:cs="Arial"/>
                <w:sz w:val="21"/>
                <w:szCs w:val="21"/>
                <w:lang w:eastAsia="zh-CN"/>
              </w:rPr>
            </w:pPr>
            <w:r w:rsidRPr="00304C39">
              <w:rPr>
                <w:rFonts w:ascii="Arial" w:eastAsia="宋体" w:hAnsi="Arial" w:cs="Arial"/>
                <w:sz w:val="21"/>
                <w:szCs w:val="21"/>
                <w:lang w:eastAsia="zh-CN"/>
              </w:rPr>
              <w:t>白血球</w:t>
            </w:r>
            <w:r w:rsidR="00C34063" w:rsidRPr="00304C39">
              <w:rPr>
                <w:rFonts w:ascii="Arial" w:eastAsia="宋体" w:hAnsi="Arial" w:cs="Arial"/>
                <w:sz w:val="21"/>
                <w:szCs w:val="21"/>
                <w:lang w:eastAsia="zh-CN"/>
              </w:rPr>
              <w:t xml:space="preserve"> </w:t>
            </w:r>
            <w:r w:rsidR="00B54887">
              <w:rPr>
                <w:rFonts w:ascii="Arial" w:eastAsia="宋体" w:hAnsi="Arial" w:cs="Arial"/>
                <w:sz w:val="21"/>
                <w:szCs w:val="21"/>
                <w:lang w:eastAsia="zh-CN"/>
              </w:rPr>
              <w:t>（</w:t>
            </w:r>
            <w:r w:rsidR="00C34063" w:rsidRPr="00304C39">
              <w:rPr>
                <w:rFonts w:ascii="Arial" w:eastAsia="宋体" w:hAnsi="Arial" w:cs="Arial"/>
                <w:sz w:val="21"/>
                <w:szCs w:val="21"/>
                <w:lang w:eastAsia="zh-CN"/>
              </w:rPr>
              <w:t>1x10</w:t>
            </w:r>
            <w:r w:rsidR="00E35E9E" w:rsidRPr="00E35E9E">
              <w:rPr>
                <w:rFonts w:ascii="Arial" w:eastAsia="宋体" w:hAnsi="Arial" w:cs="Arial" w:hint="eastAsia"/>
                <w:sz w:val="21"/>
                <w:szCs w:val="21"/>
                <w:vertAlign w:val="superscript"/>
                <w:lang w:eastAsia="zh-CN"/>
              </w:rPr>
              <w:t>6</w:t>
            </w:r>
            <w:r w:rsidR="00A7479D" w:rsidRPr="00304C39">
              <w:rPr>
                <w:rFonts w:ascii="Arial" w:eastAsia="宋体" w:hAnsi="Arial" w:cs="Arial"/>
                <w:sz w:val="21"/>
                <w:szCs w:val="21"/>
                <w:lang w:eastAsia="zh-CN"/>
              </w:rPr>
              <w:t>细胞</w:t>
            </w:r>
            <w:r w:rsidR="00C34063" w:rsidRPr="00304C39">
              <w:rPr>
                <w:rFonts w:ascii="Arial" w:eastAsia="宋体" w:hAnsi="Arial" w:cs="Arial"/>
                <w:sz w:val="21"/>
                <w:szCs w:val="21"/>
                <w:lang w:eastAsia="zh-CN"/>
              </w:rPr>
              <w:t>/mL</w:t>
            </w:r>
            <w:r w:rsidR="00B54887">
              <w:rPr>
                <w:rFonts w:ascii="Arial" w:eastAsia="宋体" w:hAnsi="Arial" w:cs="Arial"/>
                <w:sz w:val="21"/>
                <w:szCs w:val="21"/>
                <w:lang w:eastAsia="zh-CN"/>
              </w:rPr>
              <w:t>）</w:t>
            </w:r>
          </w:p>
          <w:p w:rsidR="00795EEE" w:rsidRPr="00304C39" w:rsidRDefault="00863D34" w:rsidP="003374D6">
            <w:pPr>
              <w:pStyle w:val="TableParagraph"/>
              <w:overflowPunct w:val="0"/>
              <w:snapToGrid w:val="0"/>
              <w:spacing w:beforeLines="15" w:before="36" w:afterLines="15" w:after="36" w:line="276" w:lineRule="auto"/>
              <w:jc w:val="center"/>
              <w:rPr>
                <w:rFonts w:ascii="Arial" w:eastAsia="宋体" w:hAnsi="Arial" w:cs="Arial"/>
                <w:sz w:val="21"/>
                <w:szCs w:val="21"/>
                <w:lang w:eastAsia="zh-CN"/>
              </w:rPr>
            </w:pPr>
            <w:r w:rsidRPr="00304C39">
              <w:rPr>
                <w:rFonts w:ascii="Arial" w:eastAsia="宋体" w:hAnsi="Arial" w:cs="Arial"/>
                <w:sz w:val="21"/>
                <w:szCs w:val="21"/>
                <w:lang w:eastAsia="zh-CN"/>
              </w:rPr>
              <w:t>阴道内激素</w:t>
            </w:r>
          </w:p>
        </w:tc>
        <w:tc>
          <w:tcPr>
            <w:tcW w:w="3797" w:type="dxa"/>
            <w:tcBorders>
              <w:top w:val="single" w:sz="5" w:space="0" w:color="000000"/>
              <w:left w:val="single" w:sz="5" w:space="0" w:color="000000"/>
              <w:bottom w:val="single" w:sz="5" w:space="0" w:color="000000"/>
              <w:right w:val="single" w:sz="5" w:space="0" w:color="000000"/>
            </w:tcBorders>
          </w:tcPr>
          <w:p w:rsidR="00A7479D" w:rsidRPr="00304C39" w:rsidRDefault="00A7479D" w:rsidP="003374D6">
            <w:pPr>
              <w:pStyle w:val="TableParagraph"/>
              <w:overflowPunct w:val="0"/>
              <w:snapToGrid w:val="0"/>
              <w:spacing w:beforeLines="15" w:before="36" w:afterLines="15" w:after="36" w:line="276" w:lineRule="auto"/>
              <w:jc w:val="center"/>
              <w:rPr>
                <w:rFonts w:ascii="Arial" w:eastAsia="宋体" w:hAnsi="Arial" w:cs="Arial"/>
                <w:sz w:val="21"/>
                <w:szCs w:val="21"/>
                <w:lang w:eastAsia="zh-CN"/>
              </w:rPr>
            </w:pPr>
            <w:r w:rsidRPr="00304C39">
              <w:rPr>
                <w:rFonts w:ascii="Arial" w:eastAsia="宋体" w:hAnsi="Arial" w:cs="Arial"/>
                <w:sz w:val="21"/>
                <w:szCs w:val="21"/>
                <w:lang w:eastAsia="zh-CN"/>
              </w:rPr>
              <w:t>盐酸非那吡啶</w:t>
            </w:r>
          </w:p>
          <w:p w:rsidR="00795EEE" w:rsidRPr="00304C39" w:rsidRDefault="00A7479D" w:rsidP="003374D6">
            <w:pPr>
              <w:pStyle w:val="TableParagraph"/>
              <w:overflowPunct w:val="0"/>
              <w:snapToGrid w:val="0"/>
              <w:spacing w:beforeLines="15" w:before="36" w:afterLines="15" w:after="36" w:line="276" w:lineRule="auto"/>
              <w:jc w:val="center"/>
              <w:rPr>
                <w:rFonts w:ascii="Arial" w:eastAsia="宋体" w:hAnsi="Arial" w:cs="Arial"/>
                <w:sz w:val="21"/>
                <w:szCs w:val="21"/>
                <w:lang w:eastAsia="zh-CN"/>
              </w:rPr>
            </w:pPr>
            <w:r w:rsidRPr="00304C39">
              <w:rPr>
                <w:rFonts w:ascii="Arial" w:eastAsia="宋体" w:hAnsi="Arial" w:cs="Arial"/>
                <w:sz w:val="21"/>
                <w:szCs w:val="21"/>
                <w:lang w:eastAsia="zh-CN"/>
              </w:rPr>
              <w:t>全血</w:t>
            </w:r>
          </w:p>
          <w:p w:rsidR="00A7479D" w:rsidRPr="00304C39" w:rsidRDefault="00A7479D" w:rsidP="003374D6">
            <w:pPr>
              <w:pStyle w:val="TableParagraph"/>
              <w:overflowPunct w:val="0"/>
              <w:snapToGrid w:val="0"/>
              <w:spacing w:beforeLines="15" w:before="36" w:afterLines="15" w:after="36" w:line="276" w:lineRule="auto"/>
              <w:jc w:val="center"/>
              <w:rPr>
                <w:rFonts w:ascii="Arial" w:eastAsia="宋体" w:hAnsi="Arial" w:cs="Arial"/>
                <w:sz w:val="21"/>
                <w:szCs w:val="21"/>
                <w:lang w:eastAsia="zh-CN"/>
              </w:rPr>
            </w:pPr>
            <w:r w:rsidRPr="00304C39">
              <w:rPr>
                <w:rFonts w:ascii="Arial" w:eastAsia="宋体" w:hAnsi="Arial" w:cs="Arial"/>
                <w:sz w:val="21"/>
                <w:szCs w:val="21"/>
                <w:lang w:eastAsia="zh-CN"/>
              </w:rPr>
              <w:t>酸性尿</w:t>
            </w:r>
            <w:r w:rsidR="00C34063" w:rsidRPr="00304C39">
              <w:rPr>
                <w:rFonts w:ascii="Arial" w:eastAsia="宋体" w:hAnsi="Arial" w:cs="Arial"/>
                <w:sz w:val="21"/>
                <w:szCs w:val="21"/>
                <w:lang w:eastAsia="zh-CN"/>
              </w:rPr>
              <w:t xml:space="preserve"> </w:t>
            </w:r>
            <w:r w:rsidR="00B54887">
              <w:rPr>
                <w:rFonts w:ascii="Arial" w:eastAsia="宋体" w:hAnsi="Arial" w:cs="Arial"/>
                <w:sz w:val="21"/>
                <w:szCs w:val="21"/>
                <w:lang w:eastAsia="zh-CN"/>
              </w:rPr>
              <w:t>（</w:t>
            </w:r>
            <w:r w:rsidR="00C34063" w:rsidRPr="00304C39">
              <w:rPr>
                <w:rFonts w:ascii="Arial" w:eastAsia="宋体" w:hAnsi="Arial" w:cs="Arial"/>
                <w:sz w:val="21"/>
                <w:szCs w:val="21"/>
                <w:lang w:eastAsia="zh-CN"/>
              </w:rPr>
              <w:t xml:space="preserve">pH 4.0 </w:t>
            </w:r>
            <w:r w:rsidRPr="00304C39">
              <w:rPr>
                <w:rFonts w:ascii="Arial" w:eastAsia="宋体" w:hAnsi="Arial" w:cs="Arial"/>
                <w:sz w:val="21"/>
                <w:szCs w:val="21"/>
                <w:lang w:eastAsia="zh-CN"/>
              </w:rPr>
              <w:t>或</w:t>
            </w:r>
            <w:r w:rsidR="00C34063" w:rsidRPr="00304C39">
              <w:rPr>
                <w:rFonts w:ascii="Arial" w:eastAsia="宋体" w:hAnsi="Arial" w:cs="Arial"/>
                <w:sz w:val="21"/>
                <w:szCs w:val="21"/>
                <w:lang w:eastAsia="zh-CN"/>
              </w:rPr>
              <w:t xml:space="preserve"> 5.0</w:t>
            </w:r>
            <w:r w:rsidR="00B54887">
              <w:rPr>
                <w:rFonts w:ascii="Arial" w:eastAsia="宋体" w:hAnsi="Arial" w:cs="Arial"/>
                <w:sz w:val="21"/>
                <w:szCs w:val="21"/>
                <w:lang w:eastAsia="zh-CN"/>
              </w:rPr>
              <w:t>）</w:t>
            </w:r>
          </w:p>
          <w:p w:rsidR="00A7479D" w:rsidRPr="00304C39" w:rsidRDefault="00A7479D" w:rsidP="003374D6">
            <w:pPr>
              <w:pStyle w:val="TableParagraph"/>
              <w:overflowPunct w:val="0"/>
              <w:snapToGrid w:val="0"/>
              <w:spacing w:beforeLines="15" w:before="36" w:afterLines="15" w:after="36" w:line="276" w:lineRule="auto"/>
              <w:jc w:val="center"/>
              <w:rPr>
                <w:rFonts w:ascii="Arial" w:eastAsia="宋体" w:hAnsi="Arial" w:cs="Arial"/>
                <w:sz w:val="21"/>
                <w:szCs w:val="21"/>
                <w:lang w:eastAsia="zh-CN"/>
              </w:rPr>
            </w:pPr>
            <w:r w:rsidRPr="00304C39">
              <w:rPr>
                <w:rFonts w:ascii="Arial" w:eastAsia="宋体" w:hAnsi="Arial" w:cs="Arial"/>
                <w:sz w:val="21"/>
                <w:szCs w:val="21"/>
                <w:lang w:eastAsia="zh-CN"/>
              </w:rPr>
              <w:t>碱性尿</w:t>
            </w:r>
            <w:r w:rsidR="00C34063" w:rsidRPr="00304C39">
              <w:rPr>
                <w:rFonts w:ascii="Arial" w:eastAsia="宋体" w:hAnsi="Arial" w:cs="Arial"/>
                <w:sz w:val="21"/>
                <w:szCs w:val="21"/>
                <w:lang w:eastAsia="zh-CN"/>
              </w:rPr>
              <w:t xml:space="preserve"> </w:t>
            </w:r>
            <w:r w:rsidR="00B54887">
              <w:rPr>
                <w:rFonts w:ascii="Arial" w:eastAsia="宋体" w:hAnsi="Arial" w:cs="Arial"/>
                <w:sz w:val="21"/>
                <w:szCs w:val="21"/>
                <w:lang w:eastAsia="zh-CN"/>
              </w:rPr>
              <w:t>（</w:t>
            </w:r>
            <w:r w:rsidR="00C34063" w:rsidRPr="00304C39">
              <w:rPr>
                <w:rFonts w:ascii="Arial" w:eastAsia="宋体" w:hAnsi="Arial" w:cs="Arial"/>
                <w:sz w:val="21"/>
                <w:szCs w:val="21"/>
                <w:lang w:eastAsia="zh-CN"/>
              </w:rPr>
              <w:t>pH 9.0</w:t>
            </w:r>
            <w:r w:rsidR="00B54887">
              <w:rPr>
                <w:rFonts w:ascii="Arial" w:eastAsia="宋体" w:hAnsi="Arial" w:cs="Arial"/>
                <w:sz w:val="21"/>
                <w:szCs w:val="21"/>
                <w:lang w:eastAsia="zh-CN"/>
              </w:rPr>
              <w:t>）</w:t>
            </w:r>
          </w:p>
          <w:p w:rsidR="00795EEE" w:rsidRPr="00304C39" w:rsidRDefault="00A7479D" w:rsidP="003374D6">
            <w:pPr>
              <w:pStyle w:val="TableParagraph"/>
              <w:overflowPunct w:val="0"/>
              <w:snapToGrid w:val="0"/>
              <w:spacing w:beforeLines="15" w:before="36" w:afterLines="15" w:after="36" w:line="276" w:lineRule="auto"/>
              <w:jc w:val="center"/>
              <w:rPr>
                <w:rFonts w:ascii="Arial" w:eastAsia="宋体" w:hAnsi="Arial" w:cs="Arial"/>
                <w:sz w:val="21"/>
                <w:szCs w:val="21"/>
                <w:lang w:eastAsia="zh-CN"/>
              </w:rPr>
            </w:pPr>
            <w:r w:rsidRPr="00304C39">
              <w:rPr>
                <w:rFonts w:ascii="Arial" w:eastAsia="宋体" w:hAnsi="Arial" w:cs="Arial"/>
                <w:sz w:val="21"/>
                <w:szCs w:val="21"/>
                <w:lang w:eastAsia="zh-CN"/>
              </w:rPr>
              <w:t>激素</w:t>
            </w:r>
          </w:p>
          <w:p w:rsidR="00A7479D" w:rsidRPr="00304C39" w:rsidRDefault="00A7479D" w:rsidP="003374D6">
            <w:pPr>
              <w:pStyle w:val="TableParagraph"/>
              <w:overflowPunct w:val="0"/>
              <w:snapToGrid w:val="0"/>
              <w:spacing w:beforeLines="15" w:before="36" w:afterLines="15" w:after="36" w:line="276" w:lineRule="auto"/>
              <w:jc w:val="center"/>
              <w:rPr>
                <w:rFonts w:ascii="Arial" w:eastAsia="宋体" w:hAnsi="Arial" w:cs="Arial"/>
                <w:sz w:val="21"/>
                <w:szCs w:val="21"/>
                <w:lang w:eastAsia="zh-CN"/>
              </w:rPr>
            </w:pPr>
            <w:r w:rsidRPr="00304C39">
              <w:rPr>
                <w:rFonts w:ascii="Arial" w:eastAsia="宋体" w:hAnsi="Arial" w:cs="Arial"/>
                <w:sz w:val="21"/>
                <w:szCs w:val="21"/>
                <w:lang w:eastAsia="zh-CN"/>
              </w:rPr>
              <w:t>抗生素</w:t>
            </w:r>
          </w:p>
          <w:p w:rsidR="00A7479D" w:rsidRPr="00304C39" w:rsidRDefault="00A7479D" w:rsidP="003374D6">
            <w:pPr>
              <w:pStyle w:val="TableParagraph"/>
              <w:overflowPunct w:val="0"/>
              <w:snapToGrid w:val="0"/>
              <w:spacing w:beforeLines="15" w:before="36" w:afterLines="15" w:after="36" w:line="276" w:lineRule="auto"/>
              <w:jc w:val="center"/>
              <w:rPr>
                <w:rFonts w:ascii="Arial" w:eastAsia="宋体" w:hAnsi="Arial" w:cs="Arial"/>
                <w:sz w:val="21"/>
                <w:szCs w:val="21"/>
                <w:lang w:eastAsia="zh-CN"/>
              </w:rPr>
            </w:pPr>
            <w:r w:rsidRPr="00304C39">
              <w:rPr>
                <w:rFonts w:ascii="Arial" w:eastAsia="宋体" w:hAnsi="Arial" w:cs="Arial"/>
                <w:sz w:val="21"/>
                <w:szCs w:val="21"/>
                <w:lang w:eastAsia="zh-CN"/>
              </w:rPr>
              <w:t>胆红素</w:t>
            </w:r>
          </w:p>
          <w:p w:rsidR="00795EEE" w:rsidRPr="00304C39" w:rsidRDefault="00A7479D" w:rsidP="003374D6">
            <w:pPr>
              <w:pStyle w:val="TableParagraph"/>
              <w:overflowPunct w:val="0"/>
              <w:snapToGrid w:val="0"/>
              <w:spacing w:beforeLines="15" w:before="36" w:afterLines="15" w:after="36" w:line="276" w:lineRule="auto"/>
              <w:jc w:val="center"/>
              <w:rPr>
                <w:rFonts w:ascii="Arial" w:eastAsia="宋体" w:hAnsi="Arial" w:cs="Arial"/>
                <w:sz w:val="21"/>
                <w:szCs w:val="21"/>
                <w:lang w:eastAsia="zh-CN"/>
              </w:rPr>
            </w:pPr>
            <w:r w:rsidRPr="00304C39">
              <w:rPr>
                <w:rFonts w:ascii="Arial" w:eastAsia="宋体" w:hAnsi="Arial" w:cs="Arial"/>
                <w:sz w:val="21"/>
                <w:szCs w:val="21"/>
                <w:lang w:eastAsia="zh-CN"/>
              </w:rPr>
              <w:t>粘液</w:t>
            </w:r>
          </w:p>
          <w:p w:rsidR="00795EEE" w:rsidRPr="00304C39" w:rsidRDefault="00A7479D" w:rsidP="003374D6">
            <w:pPr>
              <w:pStyle w:val="TableParagraph"/>
              <w:overflowPunct w:val="0"/>
              <w:snapToGrid w:val="0"/>
              <w:spacing w:beforeLines="15" w:before="36" w:afterLines="15" w:after="36" w:line="276" w:lineRule="auto"/>
              <w:jc w:val="center"/>
              <w:rPr>
                <w:rFonts w:ascii="Arial" w:eastAsia="宋体" w:hAnsi="Arial" w:cs="Arial"/>
                <w:sz w:val="21"/>
                <w:szCs w:val="21"/>
                <w:lang w:eastAsia="zh-CN"/>
              </w:rPr>
            </w:pPr>
            <w:r w:rsidRPr="00304C39">
              <w:rPr>
                <w:rFonts w:ascii="Arial" w:eastAsia="宋体" w:hAnsi="Arial" w:cs="Arial"/>
                <w:sz w:val="21"/>
                <w:szCs w:val="21"/>
                <w:lang w:eastAsia="zh-CN"/>
              </w:rPr>
              <w:t>白蛋白</w:t>
            </w:r>
            <w:r w:rsidR="00C34063" w:rsidRPr="00304C39">
              <w:rPr>
                <w:rFonts w:ascii="Arial" w:eastAsia="宋体" w:hAnsi="Arial" w:cs="Arial"/>
                <w:sz w:val="21"/>
                <w:szCs w:val="21"/>
                <w:lang w:eastAsia="zh-CN"/>
              </w:rPr>
              <w:t xml:space="preserve"> </w:t>
            </w:r>
            <w:r w:rsidR="00B54887">
              <w:rPr>
                <w:rFonts w:ascii="Arial" w:eastAsia="宋体" w:hAnsi="Arial" w:cs="Arial"/>
                <w:sz w:val="21"/>
                <w:szCs w:val="21"/>
                <w:lang w:eastAsia="zh-CN"/>
              </w:rPr>
              <w:t>（</w:t>
            </w:r>
            <w:r w:rsidR="00D331D9" w:rsidRPr="00D331D9">
              <w:rPr>
                <w:rFonts w:ascii="Arial" w:eastAsia="宋体" w:hAnsi="Arial" w:cs="Arial" w:hint="eastAsia"/>
                <w:sz w:val="21"/>
                <w:szCs w:val="21"/>
                <w:lang w:eastAsia="zh-CN"/>
              </w:rPr>
              <w:t>≤</w:t>
            </w:r>
            <w:r w:rsidR="00C34063" w:rsidRPr="00D331D9">
              <w:rPr>
                <w:rFonts w:ascii="Arial" w:eastAsia="宋体" w:hAnsi="Arial" w:cs="Arial"/>
                <w:sz w:val="21"/>
                <w:szCs w:val="21"/>
                <w:lang w:eastAsia="zh-CN"/>
              </w:rPr>
              <w:t xml:space="preserve"> </w:t>
            </w:r>
            <w:r w:rsidR="00C34063" w:rsidRPr="00304C39">
              <w:rPr>
                <w:rFonts w:ascii="Arial" w:eastAsia="宋体" w:hAnsi="Arial" w:cs="Arial"/>
                <w:sz w:val="21"/>
                <w:szCs w:val="21"/>
                <w:lang w:eastAsia="zh-CN"/>
              </w:rPr>
              <w:t>1mg/mL</w:t>
            </w:r>
            <w:r w:rsidR="00B54887">
              <w:rPr>
                <w:rFonts w:ascii="Arial" w:eastAsia="宋体" w:hAnsi="Arial" w:cs="Arial"/>
                <w:sz w:val="21"/>
                <w:szCs w:val="21"/>
                <w:lang w:eastAsia="zh-CN"/>
              </w:rPr>
              <w:t>）</w:t>
            </w:r>
            <w:r w:rsidR="00C34063" w:rsidRPr="00304C39">
              <w:rPr>
                <w:rFonts w:ascii="Arial" w:eastAsia="宋体" w:hAnsi="Arial" w:cs="Arial"/>
                <w:sz w:val="21"/>
                <w:szCs w:val="21"/>
                <w:lang w:eastAsia="zh-CN"/>
              </w:rPr>
              <w:t xml:space="preserve"> </w:t>
            </w:r>
            <w:r w:rsidRPr="00304C39">
              <w:rPr>
                <w:rFonts w:ascii="Arial" w:eastAsia="宋体" w:hAnsi="Arial" w:cs="Arial"/>
                <w:sz w:val="21"/>
                <w:szCs w:val="21"/>
                <w:lang w:eastAsia="zh-CN"/>
              </w:rPr>
              <w:t>葡萄糖</w:t>
            </w:r>
          </w:p>
          <w:p w:rsidR="00795EEE" w:rsidRPr="00304C39" w:rsidRDefault="00A7479D" w:rsidP="003374D6">
            <w:pPr>
              <w:pStyle w:val="TableParagraph"/>
              <w:overflowPunct w:val="0"/>
              <w:snapToGrid w:val="0"/>
              <w:spacing w:beforeLines="15" w:before="36" w:afterLines="15" w:after="36" w:line="276" w:lineRule="auto"/>
              <w:jc w:val="center"/>
              <w:rPr>
                <w:rFonts w:ascii="Arial" w:eastAsia="宋体" w:hAnsi="Arial" w:cs="Arial"/>
                <w:sz w:val="21"/>
                <w:szCs w:val="21"/>
                <w:lang w:eastAsia="zh-CN"/>
              </w:rPr>
            </w:pPr>
            <w:r w:rsidRPr="00304C39">
              <w:rPr>
                <w:rFonts w:ascii="Arial" w:eastAsia="宋体" w:hAnsi="Arial" w:cs="Arial"/>
                <w:sz w:val="21"/>
                <w:szCs w:val="21"/>
                <w:lang w:eastAsia="zh-CN"/>
              </w:rPr>
              <w:t>精液</w:t>
            </w:r>
            <w:r w:rsidR="00C34063" w:rsidRPr="00304C39">
              <w:rPr>
                <w:rFonts w:ascii="Arial" w:eastAsia="宋体" w:hAnsi="Arial" w:cs="Arial"/>
                <w:sz w:val="21"/>
                <w:szCs w:val="21"/>
                <w:lang w:eastAsia="zh-CN"/>
              </w:rPr>
              <w:t xml:space="preserve"> </w:t>
            </w:r>
            <w:r w:rsidR="00B54887">
              <w:rPr>
                <w:rFonts w:ascii="Arial" w:eastAsia="宋体" w:hAnsi="Arial" w:cs="Arial"/>
                <w:sz w:val="21"/>
                <w:szCs w:val="21"/>
                <w:lang w:eastAsia="zh-CN"/>
              </w:rPr>
              <w:t>（</w:t>
            </w:r>
            <w:r w:rsidR="00C34063" w:rsidRPr="00304C39">
              <w:rPr>
                <w:rFonts w:ascii="Arial" w:eastAsia="宋体" w:hAnsi="Arial" w:cs="Arial"/>
                <w:sz w:val="21"/>
                <w:szCs w:val="21"/>
                <w:lang w:eastAsia="zh-CN"/>
              </w:rPr>
              <w:t>5% v/v</w:t>
            </w:r>
            <w:r w:rsidR="00B54887">
              <w:rPr>
                <w:rFonts w:ascii="Arial" w:eastAsia="宋体" w:hAnsi="Arial" w:cs="Arial"/>
                <w:sz w:val="21"/>
                <w:szCs w:val="21"/>
                <w:lang w:eastAsia="zh-CN"/>
              </w:rPr>
              <w:t>）</w:t>
            </w:r>
          </w:p>
          <w:p w:rsidR="00A7479D" w:rsidRPr="00304C39" w:rsidRDefault="00A7479D" w:rsidP="003374D6">
            <w:pPr>
              <w:pStyle w:val="TableParagraph"/>
              <w:overflowPunct w:val="0"/>
              <w:snapToGrid w:val="0"/>
              <w:spacing w:beforeLines="15" w:before="36" w:afterLines="15" w:after="36" w:line="276" w:lineRule="auto"/>
              <w:jc w:val="center"/>
              <w:rPr>
                <w:rFonts w:ascii="Arial" w:eastAsia="宋体" w:hAnsi="Arial" w:cs="Arial"/>
                <w:sz w:val="21"/>
                <w:szCs w:val="21"/>
                <w:lang w:eastAsia="zh-CN"/>
              </w:rPr>
            </w:pPr>
            <w:r w:rsidRPr="00304C39">
              <w:rPr>
                <w:rFonts w:ascii="Arial" w:eastAsia="宋体" w:hAnsi="Arial" w:cs="Arial"/>
                <w:sz w:val="21"/>
                <w:szCs w:val="21"/>
                <w:lang w:eastAsia="zh-CN"/>
              </w:rPr>
              <w:t>非处方祛臭喷雾剂和散剂</w:t>
            </w:r>
          </w:p>
          <w:p w:rsidR="00795EEE" w:rsidRPr="00304C39" w:rsidRDefault="00A7479D" w:rsidP="003374D6">
            <w:pPr>
              <w:pStyle w:val="TableParagraph"/>
              <w:overflowPunct w:val="0"/>
              <w:snapToGrid w:val="0"/>
              <w:spacing w:beforeLines="15" w:before="36" w:afterLines="15" w:after="36" w:line="276" w:lineRule="auto"/>
              <w:jc w:val="center"/>
              <w:rPr>
                <w:rFonts w:ascii="Arial" w:eastAsia="宋体" w:hAnsi="Arial" w:cs="Arial"/>
                <w:sz w:val="21"/>
                <w:szCs w:val="21"/>
                <w:lang w:eastAsia="zh-CN"/>
              </w:rPr>
            </w:pPr>
            <w:r w:rsidRPr="00304C39">
              <w:rPr>
                <w:rFonts w:ascii="Arial" w:eastAsia="宋体" w:hAnsi="Arial" w:cs="Arial"/>
                <w:sz w:val="21"/>
                <w:szCs w:val="21"/>
                <w:lang w:eastAsia="zh-CN"/>
              </w:rPr>
              <w:t>白血球</w:t>
            </w:r>
          </w:p>
        </w:tc>
      </w:tr>
    </w:tbl>
    <w:p w:rsidR="00795EEE" w:rsidRPr="00111DC4" w:rsidRDefault="00795EEE" w:rsidP="00B81257">
      <w:pPr>
        <w:overflowPunct w:val="0"/>
        <w:snapToGrid w:val="0"/>
        <w:spacing w:afterLines="50" w:after="120" w:line="300" w:lineRule="auto"/>
        <w:jc w:val="both"/>
        <w:rPr>
          <w:rFonts w:ascii="Arial" w:eastAsia="宋体" w:hAnsi="Arial" w:cs="Arial"/>
          <w:b/>
          <w:bCs/>
          <w:sz w:val="24"/>
          <w:szCs w:val="24"/>
        </w:rPr>
      </w:pPr>
    </w:p>
    <w:p w:rsidR="00795EEE" w:rsidRPr="00326403" w:rsidRDefault="00C34063" w:rsidP="00326403">
      <w:pPr>
        <w:pStyle w:val="310"/>
        <w:tabs>
          <w:tab w:val="left" w:pos="2267"/>
        </w:tabs>
        <w:overflowPunct w:val="0"/>
        <w:snapToGrid w:val="0"/>
        <w:spacing w:afterLines="50" w:after="120" w:line="300" w:lineRule="auto"/>
        <w:ind w:left="0" w:firstLineChars="400" w:firstLine="964"/>
        <w:jc w:val="both"/>
        <w:rPr>
          <w:rFonts w:ascii="Arial" w:eastAsia="宋体" w:hAnsi="Arial" w:cs="Arial"/>
          <w:sz w:val="24"/>
          <w:szCs w:val="24"/>
          <w:lang w:eastAsia="zh-CN"/>
        </w:rPr>
      </w:pPr>
      <w:bookmarkStart w:id="71" w:name="_Toc497125105"/>
      <w:r w:rsidRPr="00111DC4">
        <w:rPr>
          <w:rFonts w:ascii="Arial" w:eastAsia="宋体" w:hAnsi="Arial" w:cs="Arial"/>
          <w:sz w:val="24"/>
          <w:szCs w:val="24"/>
          <w:lang w:eastAsia="zh-CN"/>
        </w:rPr>
        <w:t>VII</w:t>
      </w:r>
      <w:r w:rsidR="00B54887">
        <w:rPr>
          <w:rFonts w:ascii="Arial" w:eastAsia="宋体" w:hAnsi="Arial" w:cs="Arial"/>
          <w:sz w:val="24"/>
          <w:szCs w:val="24"/>
          <w:lang w:eastAsia="zh-CN"/>
        </w:rPr>
        <w:t>（</w:t>
      </w:r>
      <w:r w:rsidRPr="00111DC4">
        <w:rPr>
          <w:rFonts w:ascii="Arial" w:eastAsia="宋体" w:hAnsi="Arial" w:cs="Arial"/>
          <w:sz w:val="24"/>
          <w:szCs w:val="24"/>
          <w:lang w:eastAsia="zh-CN"/>
        </w:rPr>
        <w:t>C</w:t>
      </w:r>
      <w:r w:rsidR="00B54887">
        <w:rPr>
          <w:rFonts w:ascii="Arial" w:eastAsia="宋体" w:hAnsi="Arial" w:cs="Arial"/>
          <w:sz w:val="24"/>
          <w:szCs w:val="24"/>
          <w:lang w:eastAsia="zh-CN"/>
        </w:rPr>
        <w:t>）（</w:t>
      </w:r>
      <w:r w:rsidRPr="00111DC4">
        <w:rPr>
          <w:rFonts w:ascii="Arial" w:eastAsia="宋体" w:hAnsi="Arial" w:cs="Arial"/>
          <w:sz w:val="24"/>
          <w:szCs w:val="24"/>
          <w:lang w:eastAsia="zh-CN"/>
        </w:rPr>
        <w:t>3</w:t>
      </w:r>
      <w:r w:rsidR="00B54887">
        <w:rPr>
          <w:rFonts w:ascii="Arial" w:eastAsia="宋体" w:hAnsi="Arial" w:cs="Arial"/>
          <w:sz w:val="24"/>
          <w:szCs w:val="24"/>
          <w:lang w:eastAsia="zh-CN"/>
        </w:rPr>
        <w:t>）</w:t>
      </w:r>
      <w:r w:rsidRPr="00111DC4">
        <w:rPr>
          <w:rFonts w:ascii="Arial" w:eastAsia="宋体" w:hAnsi="Arial" w:cs="Arial"/>
          <w:sz w:val="24"/>
          <w:szCs w:val="24"/>
          <w:lang w:eastAsia="zh-CN"/>
        </w:rPr>
        <w:t>.</w:t>
      </w:r>
      <w:r w:rsidRPr="00111DC4">
        <w:rPr>
          <w:rFonts w:ascii="Arial" w:eastAsia="宋体" w:hAnsi="Arial" w:cs="Arial"/>
          <w:sz w:val="24"/>
          <w:szCs w:val="24"/>
          <w:lang w:eastAsia="zh-CN"/>
        </w:rPr>
        <w:tab/>
      </w:r>
      <w:bookmarkStart w:id="72" w:name="_bookmark25"/>
      <w:bookmarkEnd w:id="72"/>
      <w:r w:rsidRPr="00111DC4">
        <w:rPr>
          <w:rFonts w:ascii="Arial" w:eastAsia="宋体" w:hAnsi="Arial" w:cs="Arial"/>
          <w:sz w:val="24"/>
          <w:szCs w:val="24"/>
          <w:lang w:eastAsia="zh-CN"/>
        </w:rPr>
        <w:t>Cut-off</w:t>
      </w:r>
      <w:r w:rsidR="00A7479D" w:rsidRPr="00111DC4">
        <w:rPr>
          <w:rFonts w:ascii="Arial" w:eastAsia="宋体" w:hAnsi="Arial" w:cs="Arial"/>
          <w:sz w:val="24"/>
          <w:szCs w:val="24"/>
          <w:lang w:eastAsia="zh-CN"/>
        </w:rPr>
        <w:t>值和模棱两可区的确定</w:t>
      </w:r>
      <w:bookmarkEnd w:id="71"/>
    </w:p>
    <w:p w:rsidR="00AE1A7C" w:rsidRPr="00111DC4" w:rsidRDefault="00AE1A7C"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贵公司</w:t>
      </w:r>
      <w:r w:rsidR="00D00607">
        <w:rPr>
          <w:rFonts w:ascii="Arial" w:eastAsia="宋体" w:hAnsi="Arial" w:cs="Arial" w:hint="eastAsia"/>
          <w:lang w:eastAsia="zh-CN"/>
        </w:rPr>
        <w:t>的</w:t>
      </w:r>
      <w:r w:rsidRPr="00111DC4">
        <w:rPr>
          <w:rFonts w:ascii="Arial" w:eastAsia="宋体" w:hAnsi="Arial" w:cs="Arial"/>
          <w:lang w:eastAsia="zh-CN"/>
        </w:rPr>
        <w:t>提交必须描述确定</w:t>
      </w:r>
      <w:r w:rsidR="00666B6A" w:rsidRPr="00111DC4">
        <w:rPr>
          <w:rFonts w:ascii="Arial" w:eastAsia="宋体" w:hAnsi="Arial" w:cs="Arial"/>
          <w:lang w:eastAsia="zh-CN"/>
        </w:rPr>
        <w:t>测定</w:t>
      </w:r>
      <w:r w:rsidRPr="00111DC4">
        <w:rPr>
          <w:rFonts w:ascii="Arial" w:eastAsia="宋体" w:hAnsi="Arial" w:cs="Arial"/>
          <w:lang w:eastAsia="zh-CN"/>
        </w:rPr>
        <w:t>cut-off</w:t>
      </w:r>
      <w:r w:rsidRPr="00111DC4">
        <w:rPr>
          <w:rFonts w:ascii="Arial" w:eastAsia="宋体" w:hAnsi="Arial" w:cs="Arial"/>
          <w:lang w:eastAsia="zh-CN"/>
        </w:rPr>
        <w:t>值所用</w:t>
      </w:r>
      <w:r w:rsidR="004E5F0E" w:rsidRPr="00111DC4">
        <w:rPr>
          <w:rFonts w:ascii="Arial" w:eastAsia="宋体" w:hAnsi="Arial" w:cs="Arial"/>
          <w:lang w:eastAsia="zh-CN"/>
        </w:rPr>
        <w:t>的</w:t>
      </w:r>
      <w:r w:rsidRPr="00111DC4">
        <w:rPr>
          <w:rFonts w:ascii="Arial" w:eastAsia="宋体" w:hAnsi="Arial" w:cs="Arial"/>
          <w:lang w:eastAsia="zh-CN"/>
        </w:rPr>
        <w:t>分析性数据和临床数据。</w:t>
      </w:r>
      <w:r w:rsidR="00EA015F" w:rsidRPr="00111DC4">
        <w:rPr>
          <w:rFonts w:ascii="Arial" w:eastAsia="宋体" w:hAnsi="Arial" w:cs="Arial"/>
          <w:lang w:eastAsia="zh-CN"/>
        </w:rPr>
        <w:t>例如，</w:t>
      </w:r>
      <w:r w:rsidR="009562DA" w:rsidRPr="00111DC4">
        <w:rPr>
          <w:rFonts w:ascii="Arial" w:eastAsia="宋体" w:hAnsi="Arial" w:cs="Arial"/>
          <w:lang w:eastAsia="zh-CN"/>
        </w:rPr>
        <w:t>如果</w:t>
      </w:r>
      <w:r w:rsidR="00EA015F" w:rsidRPr="00111DC4">
        <w:rPr>
          <w:rFonts w:ascii="Arial" w:eastAsia="宋体" w:hAnsi="Arial" w:cs="Arial"/>
          <w:lang w:eastAsia="zh-CN"/>
        </w:rPr>
        <w:t>利用</w:t>
      </w:r>
      <w:r w:rsidR="004C39EC" w:rsidRPr="00111DC4">
        <w:rPr>
          <w:rFonts w:ascii="Arial" w:eastAsia="宋体" w:hAnsi="Arial" w:cs="Arial"/>
          <w:lang w:eastAsia="zh-CN"/>
        </w:rPr>
        <w:t>无任何毛滴虫（分析物浓度为零）</w:t>
      </w:r>
      <w:r w:rsidR="00EA015F" w:rsidRPr="00111DC4">
        <w:rPr>
          <w:rFonts w:ascii="Arial" w:eastAsia="宋体" w:hAnsi="Arial" w:cs="Arial"/>
          <w:lang w:eastAsia="zh-CN"/>
        </w:rPr>
        <w:t>临床样本</w:t>
      </w:r>
      <w:r w:rsidR="009B5E14" w:rsidRPr="00111DC4">
        <w:rPr>
          <w:rFonts w:ascii="Arial" w:eastAsia="宋体" w:hAnsi="Arial" w:cs="Arial"/>
          <w:lang w:eastAsia="zh-CN"/>
        </w:rPr>
        <w:t>的</w:t>
      </w:r>
      <w:r w:rsidR="004C39EC" w:rsidRPr="00111DC4">
        <w:rPr>
          <w:rFonts w:ascii="Arial" w:eastAsia="宋体" w:hAnsi="Arial" w:cs="Arial"/>
          <w:lang w:eastAsia="zh-CN"/>
        </w:rPr>
        <w:t>前导性研究</w:t>
      </w:r>
      <w:r w:rsidR="00D00607">
        <w:rPr>
          <w:rFonts w:ascii="Arial" w:eastAsia="宋体" w:hAnsi="Arial" w:cs="Arial" w:hint="eastAsia"/>
          <w:lang w:eastAsia="zh-CN"/>
        </w:rPr>
        <w:t>活动</w:t>
      </w:r>
      <w:r w:rsidR="004C39EC" w:rsidRPr="00111DC4">
        <w:rPr>
          <w:rFonts w:ascii="Arial" w:eastAsia="宋体" w:hAnsi="Arial" w:cs="Arial"/>
          <w:lang w:eastAsia="zh-CN"/>
        </w:rPr>
        <w:t>预先确定的特异性</w:t>
      </w:r>
      <w:r w:rsidR="009B5E14" w:rsidRPr="00111DC4">
        <w:rPr>
          <w:rFonts w:ascii="Arial" w:eastAsia="宋体" w:hAnsi="Arial" w:cs="Arial"/>
          <w:lang w:eastAsia="zh-CN"/>
        </w:rPr>
        <w:t>，</w:t>
      </w:r>
      <w:r w:rsidR="009562DA" w:rsidRPr="00111DC4">
        <w:rPr>
          <w:rFonts w:ascii="Arial" w:eastAsia="宋体" w:hAnsi="Arial" w:cs="Arial"/>
          <w:lang w:eastAsia="zh-CN"/>
        </w:rPr>
        <w:t>并</w:t>
      </w:r>
      <w:r w:rsidR="009B5E14" w:rsidRPr="00111DC4">
        <w:rPr>
          <w:rFonts w:ascii="Arial" w:eastAsia="宋体" w:hAnsi="Arial" w:cs="Arial"/>
          <w:lang w:eastAsia="zh-CN"/>
        </w:rPr>
        <w:t>基于该特异性</w:t>
      </w:r>
      <w:r w:rsidR="004C39EC" w:rsidRPr="00111DC4">
        <w:rPr>
          <w:rFonts w:ascii="Arial" w:eastAsia="宋体" w:hAnsi="Arial" w:cs="Arial"/>
          <w:lang w:eastAsia="zh-CN"/>
        </w:rPr>
        <w:t>确定</w:t>
      </w:r>
      <w:r w:rsidR="004C39EC" w:rsidRPr="00111DC4">
        <w:rPr>
          <w:rFonts w:ascii="Arial" w:eastAsia="宋体" w:hAnsi="Arial" w:cs="Arial"/>
          <w:lang w:eastAsia="zh-CN"/>
        </w:rPr>
        <w:t>cut-off</w:t>
      </w:r>
      <w:r w:rsidR="004C39EC" w:rsidRPr="00111DC4">
        <w:rPr>
          <w:rFonts w:ascii="Arial" w:eastAsia="宋体" w:hAnsi="Arial" w:cs="Arial"/>
          <w:lang w:eastAsia="zh-CN"/>
        </w:rPr>
        <w:t>值</w:t>
      </w:r>
      <w:r w:rsidR="00EA015F" w:rsidRPr="00111DC4">
        <w:rPr>
          <w:rFonts w:ascii="Arial" w:eastAsia="宋体" w:hAnsi="Arial" w:cs="Arial"/>
          <w:lang w:eastAsia="zh-CN"/>
        </w:rPr>
        <w:t>，</w:t>
      </w:r>
      <w:r w:rsidR="009562DA" w:rsidRPr="00111DC4">
        <w:rPr>
          <w:rFonts w:ascii="Arial" w:eastAsia="宋体" w:hAnsi="Arial" w:cs="Arial"/>
          <w:lang w:eastAsia="zh-CN"/>
        </w:rPr>
        <w:t>则</w:t>
      </w:r>
      <w:r w:rsidR="00EA015F" w:rsidRPr="00111DC4">
        <w:rPr>
          <w:rFonts w:ascii="Arial" w:eastAsia="宋体" w:hAnsi="Arial" w:cs="Arial"/>
          <w:lang w:eastAsia="zh-CN"/>
        </w:rPr>
        <w:t>可以提供结果分布（第</w:t>
      </w:r>
      <w:r w:rsidR="00EA015F" w:rsidRPr="00111DC4">
        <w:rPr>
          <w:rFonts w:ascii="Arial" w:eastAsia="宋体" w:hAnsi="Arial" w:cs="Arial"/>
          <w:lang w:eastAsia="zh-CN"/>
        </w:rPr>
        <w:t>95</w:t>
      </w:r>
      <w:r w:rsidR="00EA015F" w:rsidRPr="00111DC4">
        <w:rPr>
          <w:rFonts w:ascii="Arial" w:eastAsia="宋体" w:hAnsi="Arial" w:cs="Arial"/>
          <w:position w:val="11"/>
          <w:lang w:eastAsia="zh-CN"/>
        </w:rPr>
        <w:t xml:space="preserve"> </w:t>
      </w:r>
      <w:r w:rsidR="00EA015F" w:rsidRPr="00111DC4">
        <w:rPr>
          <w:rFonts w:ascii="Arial" w:eastAsia="宋体" w:hAnsi="Arial" w:cs="Arial"/>
          <w:lang w:eastAsia="zh-CN"/>
        </w:rPr>
        <w:t>和</w:t>
      </w:r>
      <w:r w:rsidR="00EA015F" w:rsidRPr="00111DC4">
        <w:rPr>
          <w:rFonts w:ascii="Arial" w:eastAsia="宋体" w:hAnsi="Arial" w:cs="Arial"/>
          <w:lang w:eastAsia="zh-CN"/>
        </w:rPr>
        <w:t xml:space="preserve"> </w:t>
      </w:r>
      <w:r w:rsidR="00EA015F" w:rsidRPr="00111DC4">
        <w:rPr>
          <w:rFonts w:ascii="Arial" w:eastAsia="宋体" w:hAnsi="Arial" w:cs="Arial"/>
          <w:lang w:eastAsia="zh-CN"/>
        </w:rPr>
        <w:t>第</w:t>
      </w:r>
      <w:r w:rsidR="00EA015F" w:rsidRPr="00111DC4">
        <w:rPr>
          <w:rFonts w:ascii="Arial" w:eastAsia="宋体" w:hAnsi="Arial" w:cs="Arial"/>
          <w:lang w:eastAsia="zh-CN"/>
        </w:rPr>
        <w:t>99</w:t>
      </w:r>
      <w:proofErr w:type="gramStart"/>
      <w:r w:rsidR="00EA015F" w:rsidRPr="00111DC4">
        <w:rPr>
          <w:rFonts w:ascii="Arial" w:eastAsia="宋体" w:hAnsi="Arial" w:cs="Arial"/>
          <w:lang w:eastAsia="zh-CN"/>
        </w:rPr>
        <w:t>百</w:t>
      </w:r>
      <w:proofErr w:type="gramEnd"/>
      <w:r w:rsidR="00EA015F" w:rsidRPr="00111DC4">
        <w:rPr>
          <w:rFonts w:ascii="Arial" w:eastAsia="宋体" w:hAnsi="Arial" w:cs="Arial"/>
          <w:lang w:eastAsia="zh-CN"/>
        </w:rPr>
        <w:t>分位数</w:t>
      </w:r>
      <w:r w:rsidR="00D00607">
        <w:rPr>
          <w:rFonts w:ascii="Arial" w:eastAsia="宋体" w:hAnsi="Arial" w:cs="Arial" w:hint="eastAsia"/>
          <w:lang w:eastAsia="zh-CN"/>
        </w:rPr>
        <w:t>、</w:t>
      </w:r>
      <w:r w:rsidR="00EA015F" w:rsidRPr="00111DC4">
        <w:rPr>
          <w:rFonts w:ascii="Arial" w:eastAsia="宋体" w:hAnsi="Arial" w:cs="Arial"/>
          <w:lang w:eastAsia="zh-CN"/>
        </w:rPr>
        <w:t>阳性结果百分比）和</w:t>
      </w:r>
      <w:r w:rsidR="00CB0231">
        <w:rPr>
          <w:rFonts w:ascii="Arial" w:eastAsia="宋体" w:hAnsi="Arial" w:cs="Arial"/>
          <w:lang w:eastAsia="zh-CN"/>
        </w:rPr>
        <w:t>其他</w:t>
      </w:r>
      <w:r w:rsidR="00EA015F" w:rsidRPr="00111DC4">
        <w:rPr>
          <w:rFonts w:ascii="Arial" w:eastAsia="宋体" w:hAnsi="Arial" w:cs="Arial"/>
          <w:lang w:eastAsia="zh-CN"/>
        </w:rPr>
        <w:t>统计数据。如果</w:t>
      </w:r>
      <w:r w:rsidR="009562DA" w:rsidRPr="00111DC4">
        <w:rPr>
          <w:rFonts w:ascii="Arial" w:eastAsia="宋体" w:hAnsi="Arial" w:cs="Arial"/>
          <w:lang w:eastAsia="zh-CN"/>
        </w:rPr>
        <w:t>基于临床样本前导性研究的受试</w:t>
      </w:r>
      <w:r w:rsidR="009562DA" w:rsidRPr="00111DC4">
        <w:rPr>
          <w:rFonts w:ascii="Arial" w:eastAsia="宋体" w:hAnsi="Arial" w:cs="Arial"/>
          <w:lang w:eastAsia="zh-CN"/>
        </w:rPr>
        <w:lastRenderedPageBreak/>
        <w:t>者工作曲线</w:t>
      </w:r>
      <w:r w:rsidR="00D00607">
        <w:rPr>
          <w:rFonts w:ascii="Arial" w:eastAsia="宋体" w:hAnsi="Arial" w:cs="Arial" w:hint="eastAsia"/>
          <w:lang w:eastAsia="zh-CN"/>
        </w:rPr>
        <w:t>特征</w:t>
      </w:r>
      <w:r w:rsidR="00B54887">
        <w:rPr>
          <w:rFonts w:ascii="Arial" w:eastAsia="宋体" w:hAnsi="Arial" w:cs="Arial"/>
          <w:lang w:eastAsia="zh-CN"/>
        </w:rPr>
        <w:t>（</w:t>
      </w:r>
      <w:r w:rsidR="009562DA" w:rsidRPr="00111DC4">
        <w:rPr>
          <w:rFonts w:ascii="Arial" w:eastAsia="宋体" w:hAnsi="Arial" w:cs="Arial"/>
          <w:lang w:eastAsia="zh-CN"/>
        </w:rPr>
        <w:t>ROC</w:t>
      </w:r>
      <w:r w:rsidR="00B54887">
        <w:rPr>
          <w:rFonts w:ascii="Arial" w:eastAsia="宋体" w:hAnsi="Arial" w:cs="Arial"/>
          <w:lang w:eastAsia="zh-CN"/>
        </w:rPr>
        <w:t>）</w:t>
      </w:r>
      <w:r w:rsidR="009562DA" w:rsidRPr="00111DC4">
        <w:rPr>
          <w:rFonts w:ascii="Arial" w:eastAsia="宋体" w:hAnsi="Arial" w:cs="Arial"/>
          <w:lang w:eastAsia="zh-CN"/>
        </w:rPr>
        <w:t>分析估计的最佳敏感性和特异性</w:t>
      </w:r>
      <w:r w:rsidR="00E037C5" w:rsidRPr="00111DC4">
        <w:rPr>
          <w:rFonts w:ascii="Arial" w:eastAsia="宋体" w:hAnsi="Arial" w:cs="Arial"/>
          <w:lang w:eastAsia="zh-CN"/>
        </w:rPr>
        <w:t>选择</w:t>
      </w:r>
      <w:r w:rsidR="00E037C5" w:rsidRPr="00111DC4">
        <w:rPr>
          <w:rFonts w:ascii="Arial" w:eastAsia="宋体" w:hAnsi="Arial" w:cs="Arial"/>
          <w:lang w:eastAsia="zh-CN"/>
        </w:rPr>
        <w:t>cut-off</w:t>
      </w:r>
      <w:r w:rsidR="00E037C5" w:rsidRPr="00111DC4">
        <w:rPr>
          <w:rFonts w:ascii="Arial" w:eastAsia="宋体" w:hAnsi="Arial" w:cs="Arial"/>
          <w:lang w:eastAsia="zh-CN"/>
        </w:rPr>
        <w:t>值（关于</w:t>
      </w:r>
      <w:r w:rsidR="00E037C5" w:rsidRPr="00111DC4">
        <w:rPr>
          <w:rFonts w:ascii="Arial" w:eastAsia="宋体" w:hAnsi="Arial" w:cs="Arial"/>
          <w:lang w:eastAsia="zh-CN"/>
        </w:rPr>
        <w:t>ROC</w:t>
      </w:r>
      <w:r w:rsidR="00E037C5" w:rsidRPr="00111DC4">
        <w:rPr>
          <w:rFonts w:ascii="Arial" w:eastAsia="宋体" w:hAnsi="Arial" w:cs="Arial"/>
          <w:lang w:eastAsia="zh-CN"/>
        </w:rPr>
        <w:t>分析的细节，见</w:t>
      </w:r>
      <w:r w:rsidR="00E037C5" w:rsidRPr="00111DC4">
        <w:rPr>
          <w:rFonts w:ascii="Arial" w:eastAsia="宋体" w:hAnsi="Arial" w:cs="Arial"/>
          <w:lang w:eastAsia="zh-CN"/>
        </w:rPr>
        <w:t xml:space="preserve">CLSI </w:t>
      </w:r>
      <w:r w:rsidR="00E037C5" w:rsidRPr="00111DC4">
        <w:rPr>
          <w:rFonts w:ascii="Arial" w:eastAsia="宋体" w:hAnsi="Arial" w:cs="Arial"/>
          <w:lang w:eastAsia="zh-CN"/>
        </w:rPr>
        <w:t>文件</w:t>
      </w:r>
      <w:r w:rsidR="00E037C5" w:rsidRPr="00111DC4">
        <w:rPr>
          <w:rFonts w:ascii="Arial" w:eastAsia="宋体" w:hAnsi="Arial" w:cs="Arial"/>
          <w:lang w:eastAsia="zh-CN"/>
        </w:rPr>
        <w:t xml:space="preserve">EP24-A2 </w:t>
      </w:r>
      <w:r w:rsidR="00A96860">
        <w:rPr>
          <w:rFonts w:ascii="Arial" w:eastAsia="宋体" w:hAnsi="Arial" w:cs="Arial"/>
          <w:lang w:eastAsia="zh-CN"/>
        </w:rPr>
        <w:t>【</w:t>
      </w:r>
      <w:r w:rsidR="00E037C5" w:rsidRPr="00111DC4">
        <w:rPr>
          <w:rFonts w:ascii="Arial" w:eastAsia="宋体" w:hAnsi="Arial" w:cs="Arial"/>
          <w:lang w:eastAsia="zh-CN"/>
        </w:rPr>
        <w:t>参考文件</w:t>
      </w:r>
      <w:r w:rsidR="00E037C5" w:rsidRPr="00111DC4">
        <w:rPr>
          <w:rFonts w:ascii="Arial" w:eastAsia="宋体" w:hAnsi="Arial" w:cs="Arial"/>
          <w:lang w:eastAsia="zh-CN"/>
        </w:rPr>
        <w:t>5</w:t>
      </w:r>
      <w:r w:rsidR="00A96860">
        <w:rPr>
          <w:rFonts w:ascii="Arial" w:eastAsia="宋体" w:hAnsi="Arial" w:cs="Arial"/>
          <w:lang w:eastAsia="zh-CN"/>
        </w:rPr>
        <w:t>】</w:t>
      </w:r>
      <w:r w:rsidR="00E037C5" w:rsidRPr="00111DC4">
        <w:rPr>
          <w:rFonts w:ascii="Arial" w:eastAsia="宋体" w:hAnsi="Arial" w:cs="Arial"/>
          <w:lang w:eastAsia="zh-CN"/>
        </w:rPr>
        <w:t>），</w:t>
      </w:r>
      <w:r w:rsidR="00666B6A" w:rsidRPr="00111DC4">
        <w:rPr>
          <w:rFonts w:ascii="Arial" w:eastAsia="宋体" w:hAnsi="Arial" w:cs="Arial"/>
          <w:lang w:eastAsia="zh-CN"/>
        </w:rPr>
        <w:t>则</w:t>
      </w:r>
      <w:r w:rsidR="004C39EC" w:rsidRPr="00111DC4">
        <w:rPr>
          <w:rFonts w:ascii="Arial" w:eastAsia="宋体" w:hAnsi="Arial" w:cs="Arial"/>
          <w:lang w:eastAsia="zh-CN"/>
        </w:rPr>
        <w:t>敏感性和特异性相关水平可作为证据证明选择的</w:t>
      </w:r>
      <w:r w:rsidR="004C39EC" w:rsidRPr="00111DC4">
        <w:rPr>
          <w:rFonts w:ascii="Arial" w:eastAsia="宋体" w:hAnsi="Arial" w:cs="Arial"/>
          <w:lang w:eastAsia="zh-CN"/>
        </w:rPr>
        <w:t>cut-off</w:t>
      </w:r>
      <w:r w:rsidR="004C39EC" w:rsidRPr="00111DC4">
        <w:rPr>
          <w:rFonts w:ascii="Arial" w:eastAsia="宋体" w:hAnsi="Arial" w:cs="Arial"/>
          <w:lang w:eastAsia="zh-CN"/>
        </w:rPr>
        <w:t>值是适当的。</w:t>
      </w:r>
    </w:p>
    <w:p w:rsidR="00795EEE" w:rsidRPr="00111DC4" w:rsidRDefault="00666B6A"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如果测定存在模棱两可区</w:t>
      </w:r>
      <w:r w:rsidR="000C2C00">
        <w:rPr>
          <w:rFonts w:ascii="Arial" w:eastAsia="宋体" w:hAnsi="Arial" w:cs="Arial" w:hint="eastAsia"/>
          <w:lang w:eastAsia="zh-CN"/>
        </w:rPr>
        <w:t>域</w:t>
      </w:r>
      <w:r w:rsidRPr="00111DC4">
        <w:rPr>
          <w:rFonts w:ascii="Arial" w:eastAsia="宋体" w:hAnsi="Arial" w:cs="Arial"/>
          <w:lang w:eastAsia="zh-CN"/>
        </w:rPr>
        <w:t>，必须解释如何确定模棱两可区</w:t>
      </w:r>
      <w:r w:rsidR="000C2C00">
        <w:rPr>
          <w:rFonts w:ascii="Arial" w:eastAsia="宋体" w:hAnsi="Arial" w:cs="Arial" w:hint="eastAsia"/>
          <w:lang w:eastAsia="zh-CN"/>
        </w:rPr>
        <w:t>域</w:t>
      </w:r>
      <w:r w:rsidRPr="00111DC4">
        <w:rPr>
          <w:rFonts w:ascii="Arial" w:eastAsia="宋体" w:hAnsi="Arial" w:cs="Arial"/>
          <w:lang w:eastAsia="zh-CN"/>
        </w:rPr>
        <w:t>的范围。</w:t>
      </w:r>
    </w:p>
    <w:p w:rsidR="00795EEE" w:rsidRPr="00111DC4" w:rsidRDefault="009D7A31"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利用预先确定的</w:t>
      </w:r>
      <w:r w:rsidRPr="00111DC4">
        <w:rPr>
          <w:rFonts w:ascii="Arial" w:eastAsia="宋体" w:hAnsi="Arial" w:cs="Arial"/>
          <w:lang w:eastAsia="zh-CN"/>
        </w:rPr>
        <w:t>cut-off</w:t>
      </w:r>
      <w:r w:rsidRPr="00111DC4">
        <w:rPr>
          <w:rFonts w:ascii="Arial" w:eastAsia="宋体" w:hAnsi="Arial" w:cs="Arial"/>
          <w:lang w:eastAsia="zh-CN"/>
        </w:rPr>
        <w:t>值（和模棱两可区</w:t>
      </w:r>
      <w:r w:rsidR="000C2C00">
        <w:rPr>
          <w:rFonts w:ascii="Arial" w:eastAsia="宋体" w:hAnsi="Arial" w:cs="Arial" w:hint="eastAsia"/>
          <w:lang w:eastAsia="zh-CN"/>
        </w:rPr>
        <w:t>域</w:t>
      </w:r>
      <w:r w:rsidRPr="00111DC4">
        <w:rPr>
          <w:rFonts w:ascii="Arial" w:eastAsia="宋体" w:hAnsi="Arial" w:cs="Arial"/>
          <w:lang w:eastAsia="zh-CN"/>
        </w:rPr>
        <w:t>，如果适用）</w:t>
      </w:r>
      <w:r w:rsidR="000C2C00">
        <w:rPr>
          <w:rFonts w:ascii="Arial" w:eastAsia="宋体" w:hAnsi="Arial" w:cs="Arial" w:hint="eastAsia"/>
          <w:lang w:eastAsia="zh-CN"/>
        </w:rPr>
        <w:t>获得</w:t>
      </w:r>
      <w:r w:rsidRPr="00111DC4">
        <w:rPr>
          <w:rFonts w:ascii="Arial" w:eastAsia="宋体" w:hAnsi="Arial" w:cs="Arial"/>
          <w:lang w:eastAsia="zh-CN"/>
        </w:rPr>
        <w:t>的器械性能必须在</w:t>
      </w:r>
      <w:r w:rsidR="007A7E98" w:rsidRPr="00111DC4">
        <w:rPr>
          <w:rFonts w:ascii="Arial" w:eastAsia="宋体" w:hAnsi="Arial" w:cs="Arial"/>
          <w:lang w:eastAsia="zh-CN"/>
        </w:rPr>
        <w:t>关键临床研究中得到确认，</w:t>
      </w:r>
      <w:proofErr w:type="gramStart"/>
      <w:r w:rsidR="003E2B99" w:rsidRPr="00111DC4">
        <w:rPr>
          <w:rFonts w:ascii="Arial" w:eastAsia="宋体" w:hAnsi="Arial" w:cs="Arial"/>
          <w:lang w:eastAsia="zh-CN"/>
        </w:rPr>
        <w:t>该关键</w:t>
      </w:r>
      <w:proofErr w:type="gramEnd"/>
      <w:r w:rsidR="003E2B99" w:rsidRPr="00111DC4">
        <w:rPr>
          <w:rFonts w:ascii="Arial" w:eastAsia="宋体" w:hAnsi="Arial" w:cs="Arial"/>
          <w:lang w:eastAsia="zh-CN"/>
        </w:rPr>
        <w:t>临床研究的研究对象应为</w:t>
      </w:r>
      <w:r w:rsidR="003C1EC9" w:rsidRPr="00111DC4">
        <w:rPr>
          <w:rFonts w:ascii="Arial" w:eastAsia="宋体" w:hAnsi="Arial" w:cs="Arial"/>
          <w:lang w:eastAsia="zh-CN"/>
        </w:rPr>
        <w:t>从代表器械预期使用人群的</w:t>
      </w:r>
      <w:r w:rsidR="000C2C00">
        <w:rPr>
          <w:rFonts w:ascii="Arial" w:eastAsia="宋体" w:hAnsi="Arial" w:cs="Arial" w:hint="eastAsia"/>
          <w:lang w:eastAsia="zh-CN"/>
        </w:rPr>
        <w:t>个体</w:t>
      </w:r>
      <w:r w:rsidR="003C1EC9" w:rsidRPr="00111DC4">
        <w:rPr>
          <w:rFonts w:ascii="Arial" w:eastAsia="宋体" w:hAnsi="Arial" w:cs="Arial"/>
          <w:lang w:eastAsia="zh-CN"/>
        </w:rPr>
        <w:t>收集</w:t>
      </w:r>
      <w:r w:rsidRPr="00111DC4">
        <w:rPr>
          <w:rFonts w:ascii="Arial" w:eastAsia="宋体" w:hAnsi="Arial" w:cs="Arial"/>
          <w:lang w:eastAsia="zh-CN"/>
        </w:rPr>
        <w:t>的</w:t>
      </w:r>
      <w:r w:rsidR="003C1EC9" w:rsidRPr="00111DC4">
        <w:rPr>
          <w:rFonts w:ascii="Arial" w:eastAsia="宋体" w:hAnsi="Arial" w:cs="Arial"/>
          <w:lang w:eastAsia="zh-CN"/>
        </w:rPr>
        <w:t>一套</w:t>
      </w:r>
      <w:r w:rsidR="0026549A" w:rsidRPr="00111DC4">
        <w:rPr>
          <w:rFonts w:ascii="Arial" w:eastAsia="宋体" w:hAnsi="Arial" w:cs="Arial"/>
          <w:lang w:eastAsia="zh-CN"/>
        </w:rPr>
        <w:t>新</w:t>
      </w:r>
      <w:r w:rsidR="003C1EC9" w:rsidRPr="00111DC4">
        <w:rPr>
          <w:rFonts w:ascii="Arial" w:eastAsia="宋体" w:hAnsi="Arial" w:cs="Arial"/>
          <w:lang w:eastAsia="zh-CN"/>
        </w:rPr>
        <w:t>样本</w:t>
      </w:r>
      <w:r w:rsidR="009E6522">
        <w:rPr>
          <w:rFonts w:ascii="Arial" w:eastAsia="宋体" w:hAnsi="Arial" w:cs="Arial"/>
          <w:lang w:eastAsia="zh-CN"/>
        </w:rPr>
        <w:t>。</w:t>
      </w:r>
    </w:p>
    <w:p w:rsidR="00795EEE" w:rsidRPr="00D7261A" w:rsidRDefault="00C34063" w:rsidP="00D7261A">
      <w:pPr>
        <w:pStyle w:val="310"/>
        <w:tabs>
          <w:tab w:val="left" w:pos="2267"/>
        </w:tabs>
        <w:overflowPunct w:val="0"/>
        <w:snapToGrid w:val="0"/>
        <w:spacing w:afterLines="50" w:after="120" w:line="300" w:lineRule="auto"/>
        <w:ind w:left="0" w:firstLineChars="400" w:firstLine="964"/>
        <w:jc w:val="both"/>
        <w:rPr>
          <w:rFonts w:ascii="Arial" w:eastAsia="宋体" w:hAnsi="Arial" w:cs="Arial"/>
          <w:sz w:val="24"/>
          <w:szCs w:val="24"/>
          <w:lang w:eastAsia="zh-CN"/>
        </w:rPr>
      </w:pPr>
      <w:bookmarkStart w:id="73" w:name="_Toc497125106"/>
      <w:r w:rsidRPr="00111DC4">
        <w:rPr>
          <w:rFonts w:ascii="Arial" w:eastAsia="宋体" w:hAnsi="Arial" w:cs="Arial"/>
          <w:sz w:val="24"/>
          <w:szCs w:val="24"/>
          <w:lang w:eastAsia="zh-CN"/>
        </w:rPr>
        <w:t>VII</w:t>
      </w:r>
      <w:r w:rsidR="00B54887">
        <w:rPr>
          <w:rFonts w:ascii="Arial" w:eastAsia="宋体" w:hAnsi="Arial" w:cs="Arial"/>
          <w:sz w:val="24"/>
          <w:szCs w:val="24"/>
          <w:lang w:eastAsia="zh-CN"/>
        </w:rPr>
        <w:t>（</w:t>
      </w:r>
      <w:r w:rsidRPr="00111DC4">
        <w:rPr>
          <w:rFonts w:ascii="Arial" w:eastAsia="宋体" w:hAnsi="Arial" w:cs="Arial"/>
          <w:sz w:val="24"/>
          <w:szCs w:val="24"/>
          <w:lang w:eastAsia="zh-CN"/>
        </w:rPr>
        <w:t>C</w:t>
      </w:r>
      <w:r w:rsidR="00B54887">
        <w:rPr>
          <w:rFonts w:ascii="Arial" w:eastAsia="宋体" w:hAnsi="Arial" w:cs="Arial"/>
          <w:sz w:val="24"/>
          <w:szCs w:val="24"/>
          <w:lang w:eastAsia="zh-CN"/>
        </w:rPr>
        <w:t>）（</w:t>
      </w:r>
      <w:r w:rsidRPr="00111DC4">
        <w:rPr>
          <w:rFonts w:ascii="Arial" w:eastAsia="宋体" w:hAnsi="Arial" w:cs="Arial"/>
          <w:sz w:val="24"/>
          <w:szCs w:val="24"/>
          <w:lang w:eastAsia="zh-CN"/>
        </w:rPr>
        <w:t>4</w:t>
      </w:r>
      <w:r w:rsidR="00B54887">
        <w:rPr>
          <w:rFonts w:ascii="Arial" w:eastAsia="宋体" w:hAnsi="Arial" w:cs="Arial"/>
          <w:sz w:val="24"/>
          <w:szCs w:val="24"/>
          <w:lang w:eastAsia="zh-CN"/>
        </w:rPr>
        <w:t>）</w:t>
      </w:r>
      <w:r w:rsidRPr="00111DC4">
        <w:rPr>
          <w:rFonts w:ascii="Arial" w:eastAsia="宋体" w:hAnsi="Arial" w:cs="Arial"/>
          <w:sz w:val="24"/>
          <w:szCs w:val="24"/>
          <w:lang w:eastAsia="zh-CN"/>
        </w:rPr>
        <w:t>.</w:t>
      </w:r>
      <w:r w:rsidRPr="00111DC4">
        <w:rPr>
          <w:rFonts w:ascii="Arial" w:eastAsia="宋体" w:hAnsi="Arial" w:cs="Arial"/>
          <w:sz w:val="24"/>
          <w:szCs w:val="24"/>
          <w:lang w:eastAsia="zh-CN"/>
        </w:rPr>
        <w:tab/>
      </w:r>
      <w:bookmarkStart w:id="74" w:name="_bookmark26"/>
      <w:bookmarkEnd w:id="74"/>
      <w:r w:rsidR="00666B6A" w:rsidRPr="00111DC4">
        <w:rPr>
          <w:rFonts w:ascii="Arial" w:eastAsia="宋体" w:hAnsi="Arial" w:cs="Arial"/>
          <w:sz w:val="24"/>
          <w:szCs w:val="24"/>
          <w:lang w:eastAsia="zh-CN"/>
        </w:rPr>
        <w:t>精密度</w:t>
      </w:r>
      <w:bookmarkEnd w:id="73"/>
    </w:p>
    <w:p w:rsidR="00795EEE" w:rsidRPr="00111DC4" w:rsidRDefault="001D64B8" w:rsidP="00B81257">
      <w:pPr>
        <w:overflowPunct w:val="0"/>
        <w:snapToGrid w:val="0"/>
        <w:spacing w:afterLines="50" w:after="120" w:line="300" w:lineRule="auto"/>
        <w:jc w:val="both"/>
        <w:rPr>
          <w:rFonts w:ascii="Arial" w:eastAsia="宋体" w:hAnsi="Arial" w:cs="Arial"/>
          <w:sz w:val="24"/>
          <w:szCs w:val="24"/>
          <w:lang w:eastAsia="zh-CN"/>
        </w:rPr>
      </w:pPr>
      <w:r w:rsidRPr="00111DC4">
        <w:rPr>
          <w:rFonts w:ascii="Arial" w:eastAsia="宋体" w:hAnsi="Arial" w:cs="Arial"/>
          <w:i/>
          <w:sz w:val="24"/>
          <w:szCs w:val="24"/>
          <w:lang w:eastAsia="zh-CN"/>
        </w:rPr>
        <w:t>实验室内精密度</w:t>
      </w:r>
    </w:p>
    <w:p w:rsidR="00795EEE" w:rsidRPr="00111DC4" w:rsidRDefault="001D64B8"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是否需要进行</w:t>
      </w:r>
      <w:r w:rsidR="005B6492" w:rsidRPr="00111DC4">
        <w:rPr>
          <w:rFonts w:ascii="Arial" w:eastAsia="宋体" w:hAnsi="Arial" w:cs="Arial"/>
          <w:lang w:eastAsia="zh-CN"/>
        </w:rPr>
        <w:t>单独的实验室内</w:t>
      </w:r>
      <w:r w:rsidRPr="00111DC4">
        <w:rPr>
          <w:rFonts w:ascii="Arial" w:eastAsia="宋体" w:hAnsi="Arial" w:cs="Arial"/>
          <w:lang w:eastAsia="zh-CN"/>
        </w:rPr>
        <w:t>精密度研究取决于器械所用方法学；请咨询</w:t>
      </w:r>
      <w:r w:rsidR="005B6492" w:rsidRPr="00111DC4">
        <w:rPr>
          <w:rFonts w:ascii="Arial" w:eastAsia="宋体" w:hAnsi="Arial" w:cs="Arial"/>
          <w:lang w:eastAsia="zh-CN"/>
        </w:rPr>
        <w:t>OIR</w:t>
      </w:r>
      <w:r w:rsidR="005B6492" w:rsidRPr="00111DC4">
        <w:rPr>
          <w:rFonts w:ascii="Arial" w:eastAsia="宋体" w:hAnsi="Arial" w:cs="Arial"/>
          <w:lang w:eastAsia="zh-CN"/>
        </w:rPr>
        <w:t>的</w:t>
      </w:r>
      <w:r w:rsidRPr="00111DC4">
        <w:rPr>
          <w:rFonts w:ascii="Arial" w:eastAsia="宋体" w:hAnsi="Arial" w:cs="Arial"/>
          <w:lang w:eastAsia="zh-CN"/>
        </w:rPr>
        <w:t>微生物学器械</w:t>
      </w:r>
      <w:proofErr w:type="gramStart"/>
      <w:r w:rsidRPr="00111DC4">
        <w:rPr>
          <w:rFonts w:ascii="Arial" w:eastAsia="宋体" w:hAnsi="Arial" w:cs="Arial"/>
          <w:lang w:eastAsia="zh-CN"/>
        </w:rPr>
        <w:t>科确定</w:t>
      </w:r>
      <w:proofErr w:type="gramEnd"/>
      <w:r w:rsidRPr="00111DC4">
        <w:rPr>
          <w:rFonts w:ascii="Arial" w:eastAsia="宋体" w:hAnsi="Arial" w:cs="Arial"/>
          <w:lang w:eastAsia="zh-CN"/>
        </w:rPr>
        <w:t>器械是否需要进行精密度研究。如果需要，</w:t>
      </w:r>
      <w:r w:rsidR="000C2C00">
        <w:rPr>
          <w:rFonts w:ascii="Arial" w:eastAsia="宋体" w:hAnsi="Arial" w:cs="Arial" w:hint="eastAsia"/>
          <w:lang w:eastAsia="zh-CN"/>
        </w:rPr>
        <w:t>则</w:t>
      </w:r>
      <w:r w:rsidRPr="00111DC4">
        <w:rPr>
          <w:rFonts w:ascii="Arial" w:eastAsia="宋体" w:hAnsi="Arial" w:cs="Arial"/>
          <w:lang w:eastAsia="zh-CN"/>
        </w:rPr>
        <w:t>必须利用临床研究中预期使用的工具和</w:t>
      </w:r>
      <w:r w:rsidRPr="00111DC4">
        <w:rPr>
          <w:rFonts w:ascii="Arial" w:eastAsia="宋体" w:hAnsi="Arial" w:cs="Arial"/>
          <w:lang w:eastAsia="zh-CN"/>
        </w:rPr>
        <w:t>/</w:t>
      </w:r>
      <w:r w:rsidRPr="00111DC4">
        <w:rPr>
          <w:rFonts w:ascii="Arial" w:eastAsia="宋体" w:hAnsi="Arial" w:cs="Arial"/>
          <w:lang w:eastAsia="zh-CN"/>
        </w:rPr>
        <w:t>或自动化组件实施这些研究。可在内部（即在贵公司自己的设施内）实施这些研究。</w:t>
      </w:r>
    </w:p>
    <w:p w:rsidR="00CE6049" w:rsidRPr="00111DC4" w:rsidRDefault="00CE6049"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贵公司必须</w:t>
      </w:r>
      <w:r w:rsidR="000C2C00">
        <w:rPr>
          <w:rFonts w:ascii="Arial" w:eastAsia="宋体" w:hAnsi="Arial" w:cs="Arial" w:hint="eastAsia"/>
          <w:lang w:eastAsia="zh-CN"/>
        </w:rPr>
        <w:t>通过测试</w:t>
      </w:r>
      <w:r w:rsidRPr="00111DC4">
        <w:rPr>
          <w:rFonts w:ascii="Arial" w:eastAsia="宋体" w:hAnsi="Arial" w:cs="Arial"/>
          <w:lang w:eastAsia="zh-CN"/>
        </w:rPr>
        <w:t>器械至少</w:t>
      </w:r>
      <w:r w:rsidRPr="00111DC4">
        <w:rPr>
          <w:rFonts w:ascii="Arial" w:eastAsia="宋体" w:hAnsi="Arial" w:cs="Arial"/>
          <w:lang w:eastAsia="zh-CN"/>
        </w:rPr>
        <w:t>12</w:t>
      </w:r>
      <w:r w:rsidRPr="00111DC4">
        <w:rPr>
          <w:rFonts w:ascii="Arial" w:eastAsia="宋体" w:hAnsi="Arial" w:cs="Arial"/>
          <w:lang w:eastAsia="zh-CN"/>
        </w:rPr>
        <w:t>天</w:t>
      </w:r>
      <w:r w:rsidR="00CA6BC8" w:rsidRPr="00111DC4">
        <w:rPr>
          <w:rFonts w:ascii="Arial" w:eastAsia="宋体" w:hAnsi="Arial" w:cs="Arial"/>
          <w:lang w:eastAsia="zh-CN"/>
        </w:rPr>
        <w:t>并由两名操作者操作，</w:t>
      </w:r>
      <w:r w:rsidRPr="00111DC4">
        <w:rPr>
          <w:rFonts w:ascii="Arial" w:eastAsia="宋体" w:hAnsi="Arial" w:cs="Arial"/>
          <w:lang w:eastAsia="zh-CN"/>
        </w:rPr>
        <w:t>每人每天进行</w:t>
      </w:r>
      <w:r w:rsidRPr="00111DC4">
        <w:rPr>
          <w:rFonts w:ascii="Arial" w:eastAsia="宋体" w:hAnsi="Arial" w:cs="Arial"/>
          <w:lang w:eastAsia="zh-CN"/>
        </w:rPr>
        <w:t>2</w:t>
      </w:r>
      <w:r w:rsidRPr="00111DC4">
        <w:rPr>
          <w:rFonts w:ascii="Arial" w:eastAsia="宋体" w:hAnsi="Arial" w:cs="Arial"/>
          <w:lang w:eastAsia="zh-CN"/>
        </w:rPr>
        <w:t>次测定，每次至少检测每种样本的</w:t>
      </w:r>
      <w:r w:rsidRPr="00111DC4">
        <w:rPr>
          <w:rFonts w:ascii="Arial" w:eastAsia="宋体" w:hAnsi="Arial" w:cs="Arial"/>
          <w:lang w:eastAsia="zh-CN"/>
        </w:rPr>
        <w:t>2</w:t>
      </w:r>
      <w:r w:rsidRPr="00A8163C">
        <w:rPr>
          <w:rFonts w:ascii="Arial" w:eastAsia="宋体" w:hAnsi="Arial" w:cs="Arial"/>
          <w:lang w:eastAsia="zh-CN"/>
        </w:rPr>
        <w:t>份</w:t>
      </w:r>
      <w:r w:rsidR="0056752A" w:rsidRPr="00CB380F">
        <w:rPr>
          <w:rFonts w:ascii="Arial" w:eastAsia="宋体" w:hAnsi="Arial" w:cs="Arial" w:hint="eastAsia"/>
          <w:lang w:eastAsia="zh-CN"/>
        </w:rPr>
        <w:t>相同溶液</w:t>
      </w:r>
      <w:r w:rsidR="000C2C00" w:rsidRPr="00A8163C">
        <w:rPr>
          <w:rFonts w:ascii="Arial" w:eastAsia="宋体" w:hAnsi="Arial" w:cs="Arial" w:hint="eastAsia"/>
          <w:lang w:eastAsia="zh-CN"/>
        </w:rPr>
        <w:t>来</w:t>
      </w:r>
      <w:r w:rsidR="000C2C00" w:rsidRPr="0056752A">
        <w:rPr>
          <w:rFonts w:ascii="Arial" w:eastAsia="宋体" w:hAnsi="Arial" w:cs="Arial" w:hint="eastAsia"/>
          <w:lang w:eastAsia="zh-CN"/>
        </w:rPr>
        <w:t>评价可变性来源（例如操作者、天数和测定次数）</w:t>
      </w:r>
      <w:r w:rsidRPr="0056752A">
        <w:rPr>
          <w:rFonts w:ascii="Arial" w:eastAsia="宋体" w:hAnsi="Arial" w:cs="Arial" w:hint="eastAsia"/>
          <w:lang w:eastAsia="zh-CN"/>
        </w:rPr>
        <w:t>。这</w:t>
      </w:r>
      <w:r w:rsidRPr="0056752A">
        <w:rPr>
          <w:rFonts w:ascii="Arial" w:eastAsia="宋体" w:hAnsi="Arial" w:cs="Arial"/>
          <w:lang w:eastAsia="zh-CN"/>
        </w:rPr>
        <w:t>12</w:t>
      </w:r>
      <w:r w:rsidRPr="0056752A">
        <w:rPr>
          <w:rFonts w:ascii="Arial" w:eastAsia="宋体" w:hAnsi="Arial" w:cs="Arial" w:hint="eastAsia"/>
          <w:lang w:eastAsia="zh-CN"/>
        </w:rPr>
        <w:t>天不一定要连续。如果系统校准周期在研究的时间跨度内，</w:t>
      </w:r>
      <w:r w:rsidR="000C2C00" w:rsidRPr="0056752A">
        <w:rPr>
          <w:rFonts w:ascii="Arial" w:eastAsia="宋体" w:hAnsi="Arial" w:cs="Arial" w:hint="eastAsia"/>
          <w:lang w:eastAsia="zh-CN"/>
        </w:rPr>
        <w:t>则</w:t>
      </w:r>
      <w:r w:rsidRPr="0056752A">
        <w:rPr>
          <w:rFonts w:ascii="Arial" w:eastAsia="宋体" w:hAnsi="Arial" w:cs="Arial" w:hint="eastAsia"/>
          <w:lang w:eastAsia="zh-CN"/>
        </w:rPr>
        <w:t>研究设计中必须包含至少两个校准周期；否则，请提供</w:t>
      </w:r>
      <w:r w:rsidR="004C073F" w:rsidRPr="0056752A">
        <w:rPr>
          <w:rFonts w:ascii="Arial" w:eastAsia="宋体" w:hAnsi="Arial" w:cs="Arial" w:hint="eastAsia"/>
          <w:lang w:eastAsia="zh-CN"/>
        </w:rPr>
        <w:t>原理，说明为何</w:t>
      </w:r>
      <w:r w:rsidRPr="0056752A">
        <w:rPr>
          <w:rFonts w:ascii="Arial" w:eastAsia="宋体" w:hAnsi="Arial" w:cs="Arial" w:hint="eastAsia"/>
          <w:lang w:eastAsia="zh-CN"/>
        </w:rPr>
        <w:t>不</w:t>
      </w:r>
      <w:r w:rsidR="00E15BF0" w:rsidRPr="0056752A">
        <w:rPr>
          <w:rFonts w:ascii="Arial" w:eastAsia="宋体" w:hAnsi="Arial" w:cs="Arial" w:hint="eastAsia"/>
          <w:lang w:eastAsia="zh-CN"/>
        </w:rPr>
        <w:t>评价</w:t>
      </w:r>
      <w:proofErr w:type="gramStart"/>
      <w:r w:rsidR="00FC1B2A" w:rsidRPr="0056752A">
        <w:rPr>
          <w:rFonts w:ascii="Arial" w:eastAsia="宋体" w:hAnsi="Arial" w:cs="Arial" w:hint="eastAsia"/>
          <w:lang w:eastAsia="zh-CN"/>
        </w:rPr>
        <w:t>由</w:t>
      </w:r>
      <w:r w:rsidR="004C073F" w:rsidRPr="0056752A">
        <w:rPr>
          <w:rFonts w:ascii="Arial" w:eastAsia="宋体" w:hAnsi="Arial" w:cs="Arial" w:hint="eastAsia"/>
          <w:lang w:eastAsia="zh-CN"/>
        </w:rPr>
        <w:t>工具</w:t>
      </w:r>
      <w:proofErr w:type="gramEnd"/>
      <w:r w:rsidR="004C073F" w:rsidRPr="0056752A">
        <w:rPr>
          <w:rFonts w:ascii="Arial" w:eastAsia="宋体" w:hAnsi="Arial" w:cs="Arial" w:hint="eastAsia"/>
          <w:lang w:eastAsia="zh-CN"/>
        </w:rPr>
        <w:t>校准</w:t>
      </w:r>
      <w:r w:rsidR="00FC1B2A" w:rsidRPr="0056752A">
        <w:rPr>
          <w:rFonts w:ascii="Arial" w:eastAsia="宋体" w:hAnsi="Arial" w:cs="Arial" w:hint="eastAsia"/>
          <w:lang w:eastAsia="zh-CN"/>
        </w:rPr>
        <w:t>造成</w:t>
      </w:r>
      <w:r w:rsidR="004C073F" w:rsidRPr="0056752A">
        <w:rPr>
          <w:rFonts w:ascii="Arial" w:eastAsia="宋体" w:hAnsi="Arial" w:cs="Arial" w:hint="eastAsia"/>
          <w:lang w:eastAsia="zh-CN"/>
        </w:rPr>
        <w:t>的</w:t>
      </w:r>
      <w:r w:rsidRPr="0056752A">
        <w:rPr>
          <w:rFonts w:ascii="Arial" w:eastAsia="宋体" w:hAnsi="Arial" w:cs="Arial" w:hint="eastAsia"/>
          <w:lang w:eastAsia="zh-CN"/>
        </w:rPr>
        <w:t>可变性。试验对象必须</w:t>
      </w:r>
      <w:r w:rsidR="00D43D8F" w:rsidRPr="0056752A">
        <w:rPr>
          <w:rFonts w:ascii="Arial" w:eastAsia="宋体" w:hAnsi="Arial" w:cs="Arial" w:hint="eastAsia"/>
          <w:lang w:eastAsia="zh-CN"/>
        </w:rPr>
        <w:t>包含</w:t>
      </w:r>
      <w:r w:rsidR="00C07C49" w:rsidRPr="0056752A">
        <w:rPr>
          <w:rFonts w:ascii="Arial" w:eastAsia="宋体" w:hAnsi="Arial" w:cs="Arial" w:hint="eastAsia"/>
          <w:lang w:eastAsia="zh-CN"/>
        </w:rPr>
        <w:t>以下浓度</w:t>
      </w:r>
      <w:r w:rsidR="00D43D8F" w:rsidRPr="0056752A">
        <w:rPr>
          <w:rFonts w:ascii="Arial" w:eastAsia="宋体" w:hAnsi="Arial" w:cs="Arial" w:hint="eastAsia"/>
          <w:lang w:eastAsia="zh-CN"/>
        </w:rPr>
        <w:t>水平的样本</w:t>
      </w:r>
      <w:r w:rsidRPr="0056752A">
        <w:rPr>
          <w:rFonts w:ascii="Arial" w:eastAsia="宋体" w:hAnsi="Arial" w:cs="Arial" w:hint="eastAsia"/>
          <w:lang w:eastAsia="zh-CN"/>
        </w:rPr>
        <w:t>：</w:t>
      </w:r>
    </w:p>
    <w:p w:rsidR="00795EEE" w:rsidRPr="00111DC4" w:rsidRDefault="000C2C00" w:rsidP="00857B59">
      <w:pPr>
        <w:pStyle w:val="a3"/>
        <w:numPr>
          <w:ilvl w:val="1"/>
          <w:numId w:val="3"/>
        </w:numPr>
        <w:tabs>
          <w:tab w:val="left" w:pos="828"/>
        </w:tabs>
        <w:overflowPunct w:val="0"/>
        <w:snapToGrid w:val="0"/>
        <w:spacing w:afterLines="50" w:after="120" w:line="300" w:lineRule="auto"/>
        <w:ind w:left="672" w:hanging="364"/>
        <w:jc w:val="both"/>
        <w:rPr>
          <w:rFonts w:ascii="Arial" w:eastAsia="宋体" w:hAnsi="Arial" w:cs="Arial"/>
          <w:lang w:eastAsia="zh-CN"/>
        </w:rPr>
      </w:pPr>
      <w:r>
        <w:rPr>
          <w:rFonts w:ascii="Arial" w:eastAsia="宋体" w:hAnsi="Arial" w:cs="Arial" w:hint="eastAsia"/>
          <w:lang w:eastAsia="zh-CN"/>
        </w:rPr>
        <w:t>“</w:t>
      </w:r>
      <w:r w:rsidR="00D43D8F" w:rsidRPr="00111DC4">
        <w:rPr>
          <w:rFonts w:ascii="Arial" w:eastAsia="宋体" w:hAnsi="Arial" w:cs="Arial"/>
          <w:lang w:eastAsia="zh-CN"/>
        </w:rPr>
        <w:t>阴性</w:t>
      </w:r>
      <w:r>
        <w:rPr>
          <w:rFonts w:ascii="Arial" w:eastAsia="宋体" w:hAnsi="Arial" w:cs="Arial" w:hint="eastAsia"/>
          <w:lang w:eastAsia="zh-CN"/>
        </w:rPr>
        <w:t>”</w:t>
      </w:r>
      <w:r w:rsidR="00D43D8F" w:rsidRPr="00111DC4">
        <w:rPr>
          <w:rFonts w:ascii="Arial" w:eastAsia="宋体" w:hAnsi="Arial" w:cs="Arial"/>
          <w:lang w:eastAsia="zh-CN"/>
        </w:rPr>
        <w:t>样本：无分析物样本，以致对该样本的重复测试结果</w:t>
      </w:r>
      <w:r w:rsidR="00D43D8F" w:rsidRPr="00111DC4">
        <w:rPr>
          <w:rFonts w:ascii="Arial" w:eastAsia="宋体" w:hAnsi="Arial" w:cs="Arial"/>
          <w:lang w:eastAsia="zh-CN"/>
        </w:rPr>
        <w:t>100%</w:t>
      </w:r>
      <w:r>
        <w:rPr>
          <w:rFonts w:ascii="Arial" w:eastAsia="宋体" w:hAnsi="Arial" w:cs="Arial" w:hint="eastAsia"/>
          <w:lang w:eastAsia="zh-CN"/>
        </w:rPr>
        <w:t>次</w:t>
      </w:r>
      <w:r w:rsidR="00D43D8F" w:rsidRPr="00111DC4">
        <w:rPr>
          <w:rFonts w:ascii="Arial" w:eastAsia="宋体" w:hAnsi="Arial" w:cs="Arial"/>
          <w:lang w:eastAsia="zh-CN"/>
        </w:rPr>
        <w:t>为阴性。</w:t>
      </w:r>
    </w:p>
    <w:p w:rsidR="00795EEE" w:rsidRPr="00111DC4" w:rsidRDefault="000C2C00" w:rsidP="00857B59">
      <w:pPr>
        <w:pStyle w:val="a3"/>
        <w:numPr>
          <w:ilvl w:val="1"/>
          <w:numId w:val="3"/>
        </w:numPr>
        <w:tabs>
          <w:tab w:val="left" w:pos="828"/>
        </w:tabs>
        <w:overflowPunct w:val="0"/>
        <w:snapToGrid w:val="0"/>
        <w:spacing w:afterLines="50" w:after="120" w:line="300" w:lineRule="auto"/>
        <w:ind w:left="672" w:hanging="364"/>
        <w:jc w:val="both"/>
        <w:rPr>
          <w:rFonts w:ascii="Arial" w:eastAsia="宋体" w:hAnsi="Arial" w:cs="Arial"/>
          <w:lang w:eastAsia="zh-CN"/>
        </w:rPr>
      </w:pPr>
      <w:r>
        <w:rPr>
          <w:rFonts w:ascii="Arial" w:eastAsia="宋体" w:hAnsi="Arial" w:cs="Arial" w:hint="eastAsia"/>
          <w:lang w:eastAsia="zh-CN"/>
        </w:rPr>
        <w:t>“</w:t>
      </w:r>
      <w:r w:rsidR="00341E60" w:rsidRPr="00111DC4">
        <w:rPr>
          <w:rFonts w:ascii="Arial" w:eastAsia="宋体" w:hAnsi="Arial" w:cs="Arial"/>
          <w:lang w:eastAsia="zh-CN"/>
        </w:rPr>
        <w:t>强阴性</w:t>
      </w:r>
      <w:r>
        <w:rPr>
          <w:rFonts w:ascii="Arial" w:eastAsia="宋体" w:hAnsi="Arial" w:cs="Arial" w:hint="eastAsia"/>
          <w:lang w:eastAsia="zh-CN"/>
        </w:rPr>
        <w:t>”</w:t>
      </w:r>
      <w:r w:rsidR="00341E60" w:rsidRPr="00111DC4">
        <w:rPr>
          <w:rFonts w:ascii="Arial" w:eastAsia="宋体" w:hAnsi="Arial" w:cs="Arial"/>
          <w:lang w:eastAsia="zh-CN"/>
        </w:rPr>
        <w:t>样本</w:t>
      </w:r>
      <w:r w:rsidR="00B54887">
        <w:rPr>
          <w:rFonts w:ascii="Arial" w:eastAsia="宋体" w:hAnsi="Arial" w:cs="Arial"/>
          <w:lang w:eastAsia="zh-CN"/>
        </w:rPr>
        <w:t>（</w:t>
      </w:r>
      <w:r w:rsidR="00341E60" w:rsidRPr="00111DC4">
        <w:rPr>
          <w:rFonts w:ascii="Arial" w:eastAsia="宋体" w:hAnsi="Arial" w:cs="Arial"/>
          <w:lang w:eastAsia="zh-CN"/>
        </w:rPr>
        <w:t>C</w:t>
      </w:r>
      <w:r w:rsidR="00341E60" w:rsidRPr="00111DC4">
        <w:rPr>
          <w:rFonts w:ascii="Arial" w:eastAsia="宋体" w:hAnsi="Arial" w:cs="Arial"/>
          <w:position w:val="-2"/>
          <w:lang w:eastAsia="zh-CN"/>
        </w:rPr>
        <w:t>5</w:t>
      </w:r>
      <w:r w:rsidR="00341E60" w:rsidRPr="00111DC4">
        <w:rPr>
          <w:rFonts w:ascii="Arial" w:eastAsia="宋体" w:hAnsi="Arial" w:cs="Arial"/>
          <w:lang w:eastAsia="zh-CN"/>
        </w:rPr>
        <w:t>浓度</w:t>
      </w:r>
      <w:r w:rsidR="00B54887">
        <w:rPr>
          <w:rFonts w:ascii="Arial" w:eastAsia="宋体" w:hAnsi="Arial" w:cs="Arial"/>
          <w:lang w:eastAsia="zh-CN"/>
        </w:rPr>
        <w:t>）</w:t>
      </w:r>
      <w:r w:rsidR="00341E60" w:rsidRPr="00111DC4">
        <w:rPr>
          <w:rFonts w:ascii="Arial" w:eastAsia="宋体" w:hAnsi="Arial" w:cs="Arial"/>
          <w:lang w:eastAsia="zh-CN"/>
        </w:rPr>
        <w:t>：</w:t>
      </w:r>
      <w:r w:rsidR="006607C8" w:rsidRPr="00111DC4">
        <w:rPr>
          <w:rFonts w:ascii="Arial" w:eastAsia="宋体" w:hAnsi="Arial" w:cs="Arial"/>
          <w:lang w:eastAsia="zh-CN"/>
        </w:rPr>
        <w:t>样本分析物浓度低于临床</w:t>
      </w:r>
      <w:r w:rsidR="006607C8" w:rsidRPr="00111DC4">
        <w:rPr>
          <w:rFonts w:ascii="Arial" w:eastAsia="宋体" w:hAnsi="Arial" w:cs="Arial"/>
          <w:lang w:eastAsia="zh-CN"/>
        </w:rPr>
        <w:t>cut-off</w:t>
      </w:r>
      <w:r w:rsidR="006607C8" w:rsidRPr="00111DC4">
        <w:rPr>
          <w:rFonts w:ascii="Arial" w:eastAsia="宋体" w:hAnsi="Arial" w:cs="Arial"/>
          <w:lang w:eastAsia="zh-CN"/>
        </w:rPr>
        <w:t>值，以致对该样本的重复测试结果约</w:t>
      </w:r>
      <w:r w:rsidR="006607C8" w:rsidRPr="00111DC4">
        <w:rPr>
          <w:rFonts w:ascii="Arial" w:eastAsia="宋体" w:hAnsi="Arial" w:cs="Arial"/>
          <w:lang w:eastAsia="zh-CN"/>
        </w:rPr>
        <w:t>95%</w:t>
      </w:r>
      <w:r w:rsidR="006607C8" w:rsidRPr="00111DC4">
        <w:rPr>
          <w:rFonts w:ascii="Arial" w:eastAsia="宋体" w:hAnsi="Arial" w:cs="Arial"/>
          <w:lang w:eastAsia="zh-CN"/>
        </w:rPr>
        <w:t>次为阴性，约</w:t>
      </w:r>
      <w:r w:rsidR="006607C8" w:rsidRPr="00111DC4">
        <w:rPr>
          <w:rFonts w:ascii="Arial" w:eastAsia="宋体" w:hAnsi="Arial" w:cs="Arial"/>
          <w:lang w:eastAsia="zh-CN"/>
        </w:rPr>
        <w:t>5%</w:t>
      </w:r>
      <w:r w:rsidR="006607C8" w:rsidRPr="00111DC4">
        <w:rPr>
          <w:rFonts w:ascii="Arial" w:eastAsia="宋体" w:hAnsi="Arial" w:cs="Arial"/>
          <w:lang w:eastAsia="zh-CN"/>
        </w:rPr>
        <w:t>次为阳性。</w:t>
      </w:r>
    </w:p>
    <w:p w:rsidR="00795EEE" w:rsidRPr="00111DC4" w:rsidRDefault="000C2C00" w:rsidP="00857B59">
      <w:pPr>
        <w:pStyle w:val="a3"/>
        <w:numPr>
          <w:ilvl w:val="1"/>
          <w:numId w:val="3"/>
        </w:numPr>
        <w:tabs>
          <w:tab w:val="left" w:pos="828"/>
        </w:tabs>
        <w:overflowPunct w:val="0"/>
        <w:snapToGrid w:val="0"/>
        <w:spacing w:afterLines="50" w:after="120" w:line="300" w:lineRule="auto"/>
        <w:ind w:left="672" w:hanging="364"/>
        <w:jc w:val="both"/>
        <w:rPr>
          <w:rFonts w:ascii="Arial" w:eastAsia="宋体" w:hAnsi="Arial" w:cs="Arial"/>
          <w:lang w:eastAsia="zh-CN"/>
        </w:rPr>
      </w:pPr>
      <w:r>
        <w:rPr>
          <w:rFonts w:ascii="Arial" w:eastAsia="宋体" w:hAnsi="Arial" w:cs="Arial" w:hint="eastAsia"/>
          <w:lang w:eastAsia="zh-CN"/>
        </w:rPr>
        <w:t>“</w:t>
      </w:r>
      <w:r w:rsidR="00C2753E" w:rsidRPr="00111DC4">
        <w:rPr>
          <w:rFonts w:ascii="Arial" w:eastAsia="宋体" w:hAnsi="Arial" w:cs="Arial"/>
          <w:lang w:eastAsia="zh-CN"/>
        </w:rPr>
        <w:t>弱阳性</w:t>
      </w:r>
      <w:r>
        <w:rPr>
          <w:rFonts w:ascii="Arial" w:eastAsia="宋体" w:hAnsi="Arial" w:cs="Arial" w:hint="eastAsia"/>
          <w:lang w:eastAsia="zh-CN"/>
        </w:rPr>
        <w:t>”</w:t>
      </w:r>
      <w:r w:rsidR="00C2753E" w:rsidRPr="00111DC4">
        <w:rPr>
          <w:rFonts w:ascii="Arial" w:eastAsia="宋体" w:hAnsi="Arial" w:cs="Arial"/>
          <w:lang w:eastAsia="zh-CN"/>
        </w:rPr>
        <w:t>样本</w:t>
      </w:r>
      <w:r w:rsidR="00B54887">
        <w:rPr>
          <w:rFonts w:ascii="Arial" w:eastAsia="宋体" w:hAnsi="Arial" w:cs="Arial"/>
          <w:lang w:eastAsia="zh-CN"/>
        </w:rPr>
        <w:t>（</w:t>
      </w:r>
      <w:r w:rsidR="00C2753E" w:rsidRPr="00111DC4">
        <w:rPr>
          <w:rFonts w:ascii="Arial" w:eastAsia="宋体" w:hAnsi="Arial" w:cs="Arial"/>
          <w:lang w:eastAsia="zh-CN"/>
        </w:rPr>
        <w:t>C</w:t>
      </w:r>
      <w:r w:rsidR="00C2753E" w:rsidRPr="00111DC4">
        <w:rPr>
          <w:rFonts w:ascii="Arial" w:eastAsia="宋体" w:hAnsi="Arial" w:cs="Arial"/>
          <w:position w:val="-2"/>
          <w:lang w:eastAsia="zh-CN"/>
        </w:rPr>
        <w:t>95</w:t>
      </w:r>
      <w:r w:rsidR="00C2753E" w:rsidRPr="00111DC4">
        <w:rPr>
          <w:rFonts w:ascii="Arial" w:eastAsia="宋体" w:hAnsi="Arial" w:cs="Arial"/>
          <w:lang w:eastAsia="zh-CN"/>
        </w:rPr>
        <w:t>浓度</w:t>
      </w:r>
      <w:r w:rsidR="00B54887">
        <w:rPr>
          <w:rFonts w:ascii="Arial" w:eastAsia="宋体" w:hAnsi="Arial" w:cs="Arial"/>
          <w:lang w:eastAsia="zh-CN"/>
        </w:rPr>
        <w:t>）</w:t>
      </w:r>
      <w:r w:rsidR="00C2753E" w:rsidRPr="00111DC4">
        <w:rPr>
          <w:rFonts w:ascii="Arial" w:eastAsia="宋体" w:hAnsi="Arial" w:cs="Arial"/>
          <w:lang w:eastAsia="zh-CN"/>
        </w:rPr>
        <w:t>：样本的分析物浓度刚刚超出临床</w:t>
      </w:r>
      <w:r w:rsidR="00C2753E" w:rsidRPr="00111DC4">
        <w:rPr>
          <w:rFonts w:ascii="Arial" w:eastAsia="宋体" w:hAnsi="Arial" w:cs="Arial"/>
          <w:lang w:eastAsia="zh-CN"/>
        </w:rPr>
        <w:t>cut-off</w:t>
      </w:r>
      <w:r w:rsidR="00C2753E" w:rsidRPr="00111DC4">
        <w:rPr>
          <w:rFonts w:ascii="Arial" w:eastAsia="宋体" w:hAnsi="Arial" w:cs="Arial"/>
          <w:lang w:eastAsia="zh-CN"/>
        </w:rPr>
        <w:t>值，以致对该样本的重复测试结果约</w:t>
      </w:r>
      <w:r w:rsidR="00C2753E" w:rsidRPr="00111DC4">
        <w:rPr>
          <w:rFonts w:ascii="Arial" w:eastAsia="宋体" w:hAnsi="Arial" w:cs="Arial"/>
          <w:lang w:eastAsia="zh-CN"/>
        </w:rPr>
        <w:t>95%</w:t>
      </w:r>
      <w:r w:rsidR="00C2753E" w:rsidRPr="00111DC4">
        <w:rPr>
          <w:rFonts w:ascii="Arial" w:eastAsia="宋体" w:hAnsi="Arial" w:cs="Arial"/>
          <w:lang w:eastAsia="zh-CN"/>
        </w:rPr>
        <w:t>次为阳性。</w:t>
      </w:r>
    </w:p>
    <w:p w:rsidR="00795EEE" w:rsidRPr="00111DC4" w:rsidRDefault="000C2C00" w:rsidP="00857B59">
      <w:pPr>
        <w:pStyle w:val="a3"/>
        <w:numPr>
          <w:ilvl w:val="1"/>
          <w:numId w:val="3"/>
        </w:numPr>
        <w:tabs>
          <w:tab w:val="left" w:pos="828"/>
        </w:tabs>
        <w:overflowPunct w:val="0"/>
        <w:snapToGrid w:val="0"/>
        <w:spacing w:afterLines="50" w:after="120" w:line="300" w:lineRule="auto"/>
        <w:ind w:left="672" w:hanging="364"/>
        <w:jc w:val="both"/>
        <w:rPr>
          <w:rFonts w:ascii="Arial" w:eastAsia="宋体" w:hAnsi="Arial" w:cs="Arial"/>
          <w:lang w:eastAsia="zh-CN"/>
        </w:rPr>
      </w:pPr>
      <w:r>
        <w:rPr>
          <w:rFonts w:ascii="Arial" w:eastAsia="宋体" w:hAnsi="Arial" w:cs="Arial" w:hint="eastAsia"/>
          <w:lang w:eastAsia="zh-CN"/>
        </w:rPr>
        <w:t>“</w:t>
      </w:r>
      <w:r w:rsidR="00C2753E" w:rsidRPr="00111DC4">
        <w:rPr>
          <w:rFonts w:ascii="Arial" w:eastAsia="宋体" w:hAnsi="Arial" w:cs="Arial"/>
          <w:lang w:eastAsia="zh-CN"/>
        </w:rPr>
        <w:t>中等阳性</w:t>
      </w:r>
      <w:r>
        <w:rPr>
          <w:rFonts w:ascii="Arial" w:eastAsia="宋体" w:hAnsi="Arial" w:cs="Arial" w:hint="eastAsia"/>
          <w:lang w:eastAsia="zh-CN"/>
        </w:rPr>
        <w:t>”</w:t>
      </w:r>
      <w:r w:rsidR="00C2753E" w:rsidRPr="00111DC4">
        <w:rPr>
          <w:rFonts w:ascii="Arial" w:eastAsia="宋体" w:hAnsi="Arial" w:cs="Arial"/>
          <w:lang w:eastAsia="zh-CN"/>
        </w:rPr>
        <w:t>样本（例如约是临床</w:t>
      </w:r>
      <w:r w:rsidR="00C2753E" w:rsidRPr="00111DC4">
        <w:rPr>
          <w:rFonts w:ascii="Arial" w:eastAsia="宋体" w:hAnsi="Arial" w:cs="Arial"/>
          <w:lang w:eastAsia="zh-CN"/>
        </w:rPr>
        <w:t>cut-off</w:t>
      </w:r>
      <w:r w:rsidR="00C2753E" w:rsidRPr="00111DC4">
        <w:rPr>
          <w:rFonts w:ascii="Arial" w:eastAsia="宋体" w:hAnsi="Arial" w:cs="Arial"/>
          <w:lang w:eastAsia="zh-CN"/>
        </w:rPr>
        <w:t>浓度的</w:t>
      </w:r>
      <w:r w:rsidR="00C2753E" w:rsidRPr="00111DC4">
        <w:rPr>
          <w:rFonts w:ascii="Arial" w:eastAsia="宋体" w:hAnsi="Arial" w:cs="Arial"/>
          <w:lang w:eastAsia="zh-CN"/>
        </w:rPr>
        <w:t>2</w:t>
      </w:r>
      <w:r w:rsidR="00C2753E" w:rsidRPr="00111DC4">
        <w:rPr>
          <w:rFonts w:ascii="Arial" w:eastAsia="宋体" w:hAnsi="Arial" w:cs="Arial"/>
          <w:lang w:eastAsia="zh-CN"/>
        </w:rPr>
        <w:t>到</w:t>
      </w:r>
      <w:r w:rsidR="00C2753E" w:rsidRPr="00111DC4">
        <w:rPr>
          <w:rFonts w:ascii="Arial" w:eastAsia="宋体" w:hAnsi="Arial" w:cs="Arial"/>
          <w:lang w:eastAsia="zh-CN"/>
        </w:rPr>
        <w:t>3</w:t>
      </w:r>
      <w:r w:rsidR="00C2753E" w:rsidRPr="00111DC4">
        <w:rPr>
          <w:rFonts w:ascii="Arial" w:eastAsia="宋体" w:hAnsi="Arial" w:cs="Arial"/>
          <w:lang w:eastAsia="zh-CN"/>
        </w:rPr>
        <w:t>倍）：样本浓度几乎可以使操作者</w:t>
      </w:r>
      <w:r w:rsidR="00C2753E" w:rsidRPr="00111DC4">
        <w:rPr>
          <w:rFonts w:ascii="Arial" w:eastAsia="宋体" w:hAnsi="Arial" w:cs="Arial"/>
          <w:lang w:eastAsia="zh-CN"/>
        </w:rPr>
        <w:t>100%</w:t>
      </w:r>
      <w:r w:rsidR="00B61E5C">
        <w:rPr>
          <w:rFonts w:ascii="Arial" w:eastAsia="宋体" w:hAnsi="Arial" w:cs="Arial" w:hint="eastAsia"/>
          <w:lang w:eastAsia="zh-CN"/>
        </w:rPr>
        <w:t>次</w:t>
      </w:r>
      <w:r w:rsidR="00C2753E" w:rsidRPr="00111DC4">
        <w:rPr>
          <w:rFonts w:ascii="Arial" w:eastAsia="宋体" w:hAnsi="Arial" w:cs="Arial"/>
          <w:lang w:eastAsia="zh-CN"/>
        </w:rPr>
        <w:t>预期到阳性结果。</w:t>
      </w:r>
    </w:p>
    <w:p w:rsidR="00795EEE" w:rsidRPr="00111DC4" w:rsidRDefault="004656C8"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对于</w:t>
      </w:r>
      <w:r w:rsidR="00A334FC" w:rsidRPr="00111DC4">
        <w:rPr>
          <w:rFonts w:ascii="Arial" w:eastAsia="宋体" w:hAnsi="Arial" w:cs="Arial"/>
          <w:lang w:eastAsia="zh-CN"/>
        </w:rPr>
        <w:t>检测</w:t>
      </w:r>
      <w:r w:rsidRPr="00111DC4">
        <w:rPr>
          <w:rFonts w:ascii="Arial" w:eastAsia="宋体" w:hAnsi="Arial" w:cs="Arial"/>
          <w:lang w:eastAsia="zh-CN"/>
        </w:rPr>
        <w:t>分析物浓度为零的样本</w:t>
      </w:r>
      <w:r w:rsidR="00B576E9" w:rsidRPr="00111DC4">
        <w:rPr>
          <w:rFonts w:ascii="Arial" w:eastAsia="宋体" w:hAnsi="Arial" w:cs="Arial"/>
          <w:lang w:eastAsia="zh-CN"/>
        </w:rPr>
        <w:t>时</w:t>
      </w:r>
      <w:r w:rsidRPr="00111DC4">
        <w:rPr>
          <w:rFonts w:ascii="Arial" w:eastAsia="宋体" w:hAnsi="Arial" w:cs="Arial"/>
          <w:lang w:eastAsia="zh-CN"/>
        </w:rPr>
        <w:t>几乎总是得到阴性测定结果（</w:t>
      </w:r>
      <w:r w:rsidRPr="00111DC4">
        <w:rPr>
          <w:rFonts w:ascii="Arial" w:eastAsia="宋体" w:hAnsi="Arial" w:cs="Arial"/>
          <w:lang w:eastAsia="zh-CN"/>
        </w:rPr>
        <w:t>I</w:t>
      </w:r>
      <w:r w:rsidRPr="00111DC4">
        <w:rPr>
          <w:rFonts w:ascii="Arial" w:eastAsia="宋体" w:hAnsi="Arial" w:cs="Arial"/>
          <w:lang w:eastAsia="zh-CN"/>
        </w:rPr>
        <w:t>型</w:t>
      </w:r>
      <w:r w:rsidR="00A334FC" w:rsidRPr="00111DC4">
        <w:rPr>
          <w:rFonts w:ascii="Arial" w:eastAsia="宋体" w:hAnsi="Arial" w:cs="Arial"/>
          <w:lang w:eastAsia="zh-CN"/>
        </w:rPr>
        <w:t>误差</w:t>
      </w:r>
      <w:r w:rsidRPr="00111DC4">
        <w:rPr>
          <w:rFonts w:ascii="Arial" w:eastAsia="宋体" w:hAnsi="Arial" w:cs="Arial"/>
          <w:lang w:eastAsia="zh-CN"/>
        </w:rPr>
        <w:t>接近零）</w:t>
      </w:r>
      <w:r w:rsidR="00A334FC" w:rsidRPr="00111DC4">
        <w:rPr>
          <w:rFonts w:ascii="Arial" w:eastAsia="宋体" w:hAnsi="Arial" w:cs="Arial"/>
          <w:lang w:eastAsia="zh-CN"/>
        </w:rPr>
        <w:t>的超灵敏试验（例如</w:t>
      </w:r>
      <w:bookmarkStart w:id="75" w:name="OLE_LINK33"/>
      <w:bookmarkStart w:id="76" w:name="OLE_LINK34"/>
      <w:r w:rsidR="00A334FC" w:rsidRPr="00111DC4">
        <w:rPr>
          <w:rFonts w:ascii="Arial" w:eastAsia="宋体" w:hAnsi="Arial" w:cs="Arial"/>
          <w:lang w:eastAsia="zh-CN"/>
        </w:rPr>
        <w:t>实时</w:t>
      </w:r>
      <w:r w:rsidR="00A334FC" w:rsidRPr="00111DC4">
        <w:rPr>
          <w:rFonts w:ascii="Arial" w:eastAsia="宋体" w:hAnsi="Arial" w:cs="Arial"/>
          <w:lang w:eastAsia="zh-CN"/>
        </w:rPr>
        <w:t>PCR</w:t>
      </w:r>
      <w:r w:rsidR="00A334FC" w:rsidRPr="00111DC4">
        <w:rPr>
          <w:rFonts w:ascii="Arial" w:eastAsia="宋体" w:hAnsi="Arial" w:cs="Arial"/>
          <w:lang w:eastAsia="zh-CN"/>
        </w:rPr>
        <w:t>测定</w:t>
      </w:r>
      <w:bookmarkEnd w:id="75"/>
      <w:bookmarkEnd w:id="76"/>
      <w:r w:rsidR="00A334FC" w:rsidRPr="00111DC4">
        <w:rPr>
          <w:rFonts w:ascii="Arial" w:eastAsia="宋体" w:hAnsi="Arial" w:cs="Arial"/>
          <w:lang w:eastAsia="zh-CN"/>
        </w:rPr>
        <w:t>）</w:t>
      </w:r>
      <w:r w:rsidRPr="00111DC4">
        <w:rPr>
          <w:rFonts w:ascii="Arial" w:eastAsia="宋体" w:hAnsi="Arial" w:cs="Arial"/>
          <w:lang w:eastAsia="zh-CN"/>
        </w:rPr>
        <w:t>，可能很难制备</w:t>
      </w:r>
      <w:r w:rsidRPr="00111DC4">
        <w:rPr>
          <w:rFonts w:ascii="Arial" w:eastAsia="宋体" w:hAnsi="Arial" w:cs="Arial"/>
          <w:lang w:eastAsia="zh-CN"/>
        </w:rPr>
        <w:t>C</w:t>
      </w:r>
      <w:r w:rsidRPr="00111DC4">
        <w:rPr>
          <w:rFonts w:ascii="Arial" w:eastAsia="宋体" w:hAnsi="Arial" w:cs="Arial"/>
          <w:position w:val="-2"/>
          <w:lang w:eastAsia="zh-CN"/>
        </w:rPr>
        <w:t>5</w:t>
      </w:r>
      <w:r w:rsidRPr="00111DC4">
        <w:rPr>
          <w:rFonts w:ascii="Arial" w:eastAsia="宋体" w:hAnsi="Arial" w:cs="Arial"/>
          <w:lang w:eastAsia="zh-CN"/>
        </w:rPr>
        <w:t>浓度的样本。</w:t>
      </w:r>
    </w:p>
    <w:p w:rsidR="00795EEE" w:rsidRPr="00111DC4" w:rsidRDefault="00D27466"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br w:type="page"/>
      </w:r>
      <w:r w:rsidR="00AE36BE" w:rsidRPr="00111DC4">
        <w:rPr>
          <w:rFonts w:ascii="Arial" w:eastAsia="宋体" w:hAnsi="Arial" w:cs="Arial"/>
          <w:lang w:eastAsia="zh-CN"/>
        </w:rPr>
        <w:lastRenderedPageBreak/>
        <w:t>如果</w:t>
      </w:r>
      <w:r w:rsidR="006A1824" w:rsidRPr="00111DC4">
        <w:rPr>
          <w:rFonts w:ascii="Arial" w:eastAsia="宋体" w:hAnsi="Arial" w:cs="Arial"/>
          <w:lang w:eastAsia="zh-CN"/>
        </w:rPr>
        <w:t>由</w:t>
      </w:r>
      <w:r w:rsidR="00AE36BE" w:rsidRPr="00111DC4">
        <w:rPr>
          <w:rFonts w:ascii="Arial" w:eastAsia="宋体" w:hAnsi="Arial" w:cs="Arial"/>
          <w:lang w:eastAsia="zh-CN"/>
        </w:rPr>
        <w:t>参考方法鉴定为阳性的所有</w:t>
      </w:r>
      <w:r w:rsidR="00B61E5C">
        <w:rPr>
          <w:rFonts w:ascii="Arial" w:eastAsia="宋体" w:hAnsi="Arial" w:cs="Arial"/>
          <w:lang w:eastAsia="zh-CN"/>
        </w:rPr>
        <w:t>受试者</w:t>
      </w:r>
      <w:r w:rsidR="00AE36BE" w:rsidRPr="00111DC4">
        <w:rPr>
          <w:rFonts w:ascii="Arial" w:eastAsia="宋体" w:hAnsi="Arial" w:cs="Arial"/>
          <w:lang w:eastAsia="zh-CN"/>
        </w:rPr>
        <w:t>中少于</w:t>
      </w:r>
      <w:r w:rsidR="00AE36BE" w:rsidRPr="00111DC4">
        <w:rPr>
          <w:rFonts w:ascii="Arial" w:eastAsia="宋体" w:hAnsi="Arial" w:cs="Arial"/>
          <w:lang w:eastAsia="zh-CN"/>
        </w:rPr>
        <w:t>10%</w:t>
      </w:r>
      <w:r w:rsidR="00AE36BE" w:rsidRPr="00111DC4">
        <w:rPr>
          <w:rFonts w:ascii="Arial" w:eastAsia="宋体" w:hAnsi="Arial" w:cs="Arial"/>
          <w:lang w:eastAsia="zh-CN"/>
        </w:rPr>
        <w:t>的</w:t>
      </w:r>
      <w:r w:rsidR="00B61E5C">
        <w:rPr>
          <w:rFonts w:ascii="Arial" w:eastAsia="宋体" w:hAnsi="Arial" w:cs="Arial"/>
          <w:lang w:eastAsia="zh-CN"/>
        </w:rPr>
        <w:t>受试者</w:t>
      </w:r>
      <w:r w:rsidR="00AE36BE" w:rsidRPr="00111DC4">
        <w:rPr>
          <w:rFonts w:ascii="Arial" w:eastAsia="宋体" w:hAnsi="Arial" w:cs="Arial"/>
          <w:lang w:eastAsia="zh-CN"/>
        </w:rPr>
        <w:t>得到</w:t>
      </w:r>
      <w:r w:rsidR="008416C7" w:rsidRPr="00111DC4">
        <w:rPr>
          <w:rFonts w:ascii="Arial" w:eastAsia="宋体" w:hAnsi="Arial" w:cs="Arial"/>
          <w:lang w:eastAsia="zh-CN"/>
        </w:rPr>
        <w:t>的</w:t>
      </w:r>
      <w:r w:rsidR="00AE36BE" w:rsidRPr="00111DC4">
        <w:rPr>
          <w:rFonts w:ascii="Arial" w:eastAsia="宋体" w:hAnsi="Arial" w:cs="Arial"/>
          <w:lang w:eastAsia="zh-CN"/>
        </w:rPr>
        <w:t>试验结果低于</w:t>
      </w:r>
      <w:proofErr w:type="spellStart"/>
      <w:r w:rsidR="00AE36BE" w:rsidRPr="00111DC4">
        <w:rPr>
          <w:rFonts w:ascii="Arial" w:eastAsia="宋体" w:hAnsi="Arial" w:cs="Arial"/>
          <w:lang w:eastAsia="zh-CN"/>
        </w:rPr>
        <w:t>LoD</w:t>
      </w:r>
      <w:proofErr w:type="spellEnd"/>
      <w:r w:rsidR="00AE36BE" w:rsidRPr="00111DC4">
        <w:rPr>
          <w:rFonts w:ascii="Arial" w:eastAsia="宋体" w:hAnsi="Arial" w:cs="Arial"/>
          <w:lang w:eastAsia="zh-CN"/>
        </w:rPr>
        <w:t>，</w:t>
      </w:r>
      <w:r w:rsidR="00B61E5C">
        <w:rPr>
          <w:rFonts w:ascii="Arial" w:eastAsia="宋体" w:hAnsi="Arial" w:cs="Arial" w:hint="eastAsia"/>
          <w:lang w:eastAsia="zh-CN"/>
        </w:rPr>
        <w:t>则</w:t>
      </w:r>
      <w:r w:rsidR="00396178" w:rsidRPr="00111DC4">
        <w:rPr>
          <w:rFonts w:ascii="Arial" w:eastAsia="宋体" w:hAnsi="Arial" w:cs="Arial"/>
          <w:lang w:eastAsia="zh-CN"/>
        </w:rPr>
        <w:t>精密度研究的对象可排除</w:t>
      </w:r>
      <w:r w:rsidR="00AE36BE" w:rsidRPr="00111DC4">
        <w:rPr>
          <w:rFonts w:ascii="Arial" w:eastAsia="宋体" w:hAnsi="Arial" w:cs="Arial"/>
          <w:lang w:eastAsia="zh-CN"/>
        </w:rPr>
        <w:t>C</w:t>
      </w:r>
      <w:r w:rsidR="00AE36BE" w:rsidRPr="00111DC4">
        <w:rPr>
          <w:rFonts w:ascii="Arial" w:eastAsia="宋体" w:hAnsi="Arial" w:cs="Arial"/>
          <w:position w:val="-2"/>
          <w:lang w:eastAsia="zh-CN"/>
        </w:rPr>
        <w:t>5</w:t>
      </w:r>
      <w:r w:rsidR="00AE36BE" w:rsidRPr="00111DC4">
        <w:rPr>
          <w:rFonts w:ascii="Arial" w:eastAsia="宋体" w:hAnsi="Arial" w:cs="Arial"/>
          <w:lang w:eastAsia="zh-CN"/>
        </w:rPr>
        <w:t>浓度样本。在这种情况下，必须测试以下浓度</w:t>
      </w:r>
      <w:r w:rsidR="006A1824" w:rsidRPr="00111DC4">
        <w:rPr>
          <w:rFonts w:ascii="Arial" w:eastAsia="宋体" w:hAnsi="Arial" w:cs="Arial"/>
          <w:lang w:eastAsia="zh-CN"/>
        </w:rPr>
        <w:t>水平</w:t>
      </w:r>
      <w:r w:rsidR="00AE36BE" w:rsidRPr="00111DC4">
        <w:rPr>
          <w:rFonts w:ascii="Arial" w:eastAsia="宋体" w:hAnsi="Arial" w:cs="Arial"/>
          <w:lang w:eastAsia="zh-CN"/>
        </w:rPr>
        <w:t>的</w:t>
      </w:r>
      <w:r w:rsidR="00F37BF7">
        <w:rPr>
          <w:rFonts w:ascii="Arial" w:eastAsia="宋体" w:hAnsi="Arial" w:cs="Arial"/>
          <w:lang w:eastAsia="zh-CN"/>
        </w:rPr>
        <w:t>样本</w:t>
      </w:r>
      <w:r w:rsidR="00AE36BE" w:rsidRPr="00111DC4">
        <w:rPr>
          <w:rFonts w:ascii="Arial" w:eastAsia="宋体" w:hAnsi="Arial" w:cs="Arial"/>
          <w:lang w:eastAsia="zh-CN"/>
        </w:rPr>
        <w:t>：真阴性</w:t>
      </w:r>
      <w:r w:rsidR="00B61E5C">
        <w:rPr>
          <w:rFonts w:ascii="Arial" w:eastAsia="宋体" w:hAnsi="Arial" w:cs="Arial" w:hint="eastAsia"/>
          <w:lang w:eastAsia="zh-CN"/>
        </w:rPr>
        <w:t>、</w:t>
      </w:r>
      <w:r w:rsidR="00AE36BE" w:rsidRPr="00111DC4">
        <w:rPr>
          <w:rFonts w:ascii="Arial" w:eastAsia="宋体" w:hAnsi="Arial" w:cs="Arial"/>
          <w:lang w:eastAsia="zh-CN"/>
        </w:rPr>
        <w:t>弱阳性和中等阳性。</w:t>
      </w:r>
    </w:p>
    <w:p w:rsidR="00795EEE" w:rsidRPr="00111DC4" w:rsidRDefault="00FD3181"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如果由参考方法鉴定为阳性的所有</w:t>
      </w:r>
      <w:r w:rsidR="00B61E5C">
        <w:rPr>
          <w:rFonts w:ascii="Arial" w:eastAsia="宋体" w:hAnsi="Arial" w:cs="Arial"/>
          <w:lang w:eastAsia="zh-CN"/>
        </w:rPr>
        <w:t>受试者</w:t>
      </w:r>
      <w:r w:rsidRPr="00111DC4">
        <w:rPr>
          <w:rFonts w:ascii="Arial" w:eastAsia="宋体" w:hAnsi="Arial" w:cs="Arial"/>
          <w:lang w:eastAsia="zh-CN"/>
        </w:rPr>
        <w:t>中多于</w:t>
      </w:r>
      <w:r w:rsidRPr="00111DC4">
        <w:rPr>
          <w:rFonts w:ascii="Arial" w:eastAsia="宋体" w:hAnsi="Arial" w:cs="Arial"/>
          <w:lang w:eastAsia="zh-CN"/>
        </w:rPr>
        <w:t>10%</w:t>
      </w:r>
      <w:r w:rsidRPr="00111DC4">
        <w:rPr>
          <w:rFonts w:ascii="Arial" w:eastAsia="宋体" w:hAnsi="Arial" w:cs="Arial"/>
          <w:lang w:eastAsia="zh-CN"/>
        </w:rPr>
        <w:t>的</w:t>
      </w:r>
      <w:r w:rsidR="00B61E5C">
        <w:rPr>
          <w:rFonts w:ascii="Arial" w:eastAsia="宋体" w:hAnsi="Arial" w:cs="Arial"/>
          <w:lang w:eastAsia="zh-CN"/>
        </w:rPr>
        <w:t>受试者</w:t>
      </w:r>
      <w:r w:rsidRPr="00111DC4">
        <w:rPr>
          <w:rFonts w:ascii="Arial" w:eastAsia="宋体" w:hAnsi="Arial" w:cs="Arial"/>
          <w:lang w:eastAsia="zh-CN"/>
        </w:rPr>
        <w:t>得到的试验结果低于</w:t>
      </w:r>
      <w:proofErr w:type="spellStart"/>
      <w:r w:rsidRPr="00111DC4">
        <w:rPr>
          <w:rFonts w:ascii="Arial" w:eastAsia="宋体" w:hAnsi="Arial" w:cs="Arial"/>
          <w:lang w:eastAsia="zh-CN"/>
        </w:rPr>
        <w:t>LoD</w:t>
      </w:r>
      <w:proofErr w:type="spellEnd"/>
      <w:r w:rsidRPr="00111DC4">
        <w:rPr>
          <w:rFonts w:ascii="Arial" w:eastAsia="宋体" w:hAnsi="Arial" w:cs="Arial"/>
          <w:lang w:eastAsia="zh-CN"/>
        </w:rPr>
        <w:t>，</w:t>
      </w:r>
      <w:r w:rsidR="00B61E5C">
        <w:rPr>
          <w:rFonts w:ascii="Arial" w:eastAsia="宋体" w:hAnsi="Arial" w:cs="Arial" w:hint="eastAsia"/>
          <w:lang w:eastAsia="zh-CN"/>
        </w:rPr>
        <w:t>则</w:t>
      </w:r>
      <w:r w:rsidR="00EE30BA" w:rsidRPr="00111DC4">
        <w:rPr>
          <w:rFonts w:ascii="Arial" w:eastAsia="宋体" w:hAnsi="Arial" w:cs="Arial"/>
          <w:lang w:eastAsia="zh-CN"/>
        </w:rPr>
        <w:t>精密度研究的对象必须包含以下浓度水平的</w:t>
      </w:r>
      <w:r w:rsidR="00F37BF7">
        <w:rPr>
          <w:rFonts w:ascii="Arial" w:eastAsia="宋体" w:hAnsi="Arial" w:cs="Arial"/>
          <w:lang w:eastAsia="zh-CN"/>
        </w:rPr>
        <w:t>样本</w:t>
      </w:r>
      <w:r w:rsidR="00EE30BA" w:rsidRPr="00111DC4">
        <w:rPr>
          <w:rFonts w:ascii="Arial" w:eastAsia="宋体" w:hAnsi="Arial" w:cs="Arial"/>
          <w:lang w:eastAsia="zh-CN"/>
        </w:rPr>
        <w:t>：真阴性</w:t>
      </w:r>
      <w:r w:rsidR="00B61E5C">
        <w:rPr>
          <w:rFonts w:ascii="Arial" w:eastAsia="宋体" w:hAnsi="Arial" w:cs="Arial" w:hint="eastAsia"/>
          <w:lang w:eastAsia="zh-CN"/>
        </w:rPr>
        <w:t>、</w:t>
      </w:r>
      <w:r w:rsidR="00EE30BA" w:rsidRPr="00111DC4">
        <w:rPr>
          <w:rFonts w:ascii="Arial" w:eastAsia="宋体" w:hAnsi="Arial" w:cs="Arial"/>
          <w:lang w:eastAsia="zh-CN"/>
        </w:rPr>
        <w:t>弱阳性</w:t>
      </w:r>
      <w:r w:rsidR="00917362" w:rsidRPr="00111DC4">
        <w:rPr>
          <w:rFonts w:ascii="Arial" w:eastAsia="宋体" w:hAnsi="Arial" w:cs="Arial"/>
          <w:lang w:eastAsia="zh-CN"/>
        </w:rPr>
        <w:t>（</w:t>
      </w:r>
      <w:r w:rsidR="00EE30BA" w:rsidRPr="00111DC4">
        <w:rPr>
          <w:rFonts w:ascii="Arial" w:eastAsia="宋体" w:hAnsi="Arial" w:cs="Arial"/>
          <w:lang w:eastAsia="zh-CN"/>
        </w:rPr>
        <w:t>样本浓度在</w:t>
      </w:r>
      <w:r w:rsidR="00EE30BA" w:rsidRPr="00111DC4">
        <w:rPr>
          <w:rFonts w:ascii="Arial" w:eastAsia="宋体" w:hAnsi="Arial" w:cs="Arial"/>
          <w:lang w:eastAsia="zh-CN"/>
        </w:rPr>
        <w:t>C</w:t>
      </w:r>
      <w:r w:rsidR="00EE30BA" w:rsidRPr="00111DC4">
        <w:rPr>
          <w:rFonts w:ascii="Arial" w:eastAsia="宋体" w:hAnsi="Arial" w:cs="Arial"/>
          <w:position w:val="-2"/>
          <w:lang w:eastAsia="zh-CN"/>
        </w:rPr>
        <w:t xml:space="preserve">20 </w:t>
      </w:r>
      <w:r w:rsidR="00EE30BA" w:rsidRPr="00111DC4">
        <w:rPr>
          <w:rFonts w:ascii="Arial" w:eastAsia="宋体" w:hAnsi="Arial" w:cs="Arial"/>
          <w:lang w:eastAsia="zh-CN"/>
        </w:rPr>
        <w:t>至</w:t>
      </w:r>
      <w:r w:rsidR="00EE30BA" w:rsidRPr="00111DC4">
        <w:rPr>
          <w:rFonts w:ascii="Arial" w:eastAsia="宋体" w:hAnsi="Arial" w:cs="Arial"/>
          <w:lang w:eastAsia="zh-CN"/>
        </w:rPr>
        <w:t>C</w:t>
      </w:r>
      <w:r w:rsidR="00EE30BA" w:rsidRPr="00111DC4">
        <w:rPr>
          <w:rFonts w:ascii="Arial" w:eastAsia="宋体" w:hAnsi="Arial" w:cs="Arial"/>
          <w:position w:val="-2"/>
          <w:lang w:eastAsia="zh-CN"/>
        </w:rPr>
        <w:t>80</w:t>
      </w:r>
      <w:r w:rsidR="00EE30BA" w:rsidRPr="00111DC4">
        <w:rPr>
          <w:rFonts w:ascii="Arial" w:eastAsia="宋体" w:hAnsi="Arial" w:cs="Arial"/>
          <w:lang w:eastAsia="zh-CN"/>
        </w:rPr>
        <w:t>之间</w:t>
      </w:r>
      <w:r w:rsidR="00917362" w:rsidRPr="00111DC4">
        <w:rPr>
          <w:rFonts w:ascii="Arial" w:eastAsia="宋体" w:hAnsi="Arial" w:cs="Arial"/>
          <w:lang w:eastAsia="zh-CN"/>
        </w:rPr>
        <w:t>）</w:t>
      </w:r>
      <w:r w:rsidR="00EE30BA" w:rsidRPr="00111DC4">
        <w:rPr>
          <w:rFonts w:ascii="Arial" w:eastAsia="宋体" w:hAnsi="Arial" w:cs="Arial"/>
          <w:lang w:eastAsia="zh-CN"/>
        </w:rPr>
        <w:t>和中等阳性。</w:t>
      </w:r>
      <w:r w:rsidR="00712435" w:rsidRPr="00111DC4">
        <w:rPr>
          <w:rFonts w:ascii="Arial" w:eastAsia="宋体" w:hAnsi="Arial" w:cs="Arial"/>
          <w:lang w:eastAsia="zh-CN"/>
        </w:rPr>
        <w:t>浓度在</w:t>
      </w:r>
      <w:r w:rsidR="00712435" w:rsidRPr="00111DC4">
        <w:rPr>
          <w:rFonts w:ascii="Arial" w:eastAsia="宋体" w:hAnsi="Arial" w:cs="Arial"/>
          <w:lang w:eastAsia="zh-CN"/>
        </w:rPr>
        <w:t>C</w:t>
      </w:r>
      <w:r w:rsidR="00712435" w:rsidRPr="00111DC4">
        <w:rPr>
          <w:rFonts w:ascii="Arial" w:eastAsia="宋体" w:hAnsi="Arial" w:cs="Arial"/>
          <w:position w:val="-2"/>
          <w:lang w:eastAsia="zh-CN"/>
        </w:rPr>
        <w:t xml:space="preserve">20 </w:t>
      </w:r>
      <w:r w:rsidR="00712435" w:rsidRPr="00111DC4">
        <w:rPr>
          <w:rFonts w:ascii="Arial" w:eastAsia="宋体" w:hAnsi="Arial" w:cs="Arial"/>
          <w:lang w:eastAsia="zh-CN"/>
        </w:rPr>
        <w:t>至</w:t>
      </w:r>
      <w:r w:rsidR="00712435" w:rsidRPr="00111DC4">
        <w:rPr>
          <w:rFonts w:ascii="Arial" w:eastAsia="宋体" w:hAnsi="Arial" w:cs="Arial"/>
          <w:lang w:eastAsia="zh-CN"/>
        </w:rPr>
        <w:t>C</w:t>
      </w:r>
      <w:r w:rsidR="00712435" w:rsidRPr="00111DC4">
        <w:rPr>
          <w:rFonts w:ascii="Arial" w:eastAsia="宋体" w:hAnsi="Arial" w:cs="Arial"/>
          <w:position w:val="-2"/>
          <w:lang w:eastAsia="zh-CN"/>
        </w:rPr>
        <w:t>80</w:t>
      </w:r>
      <w:r w:rsidR="00712435" w:rsidRPr="00111DC4">
        <w:rPr>
          <w:rFonts w:ascii="Arial" w:eastAsia="宋体" w:hAnsi="Arial" w:cs="Arial"/>
          <w:lang w:eastAsia="zh-CN"/>
        </w:rPr>
        <w:t>之间的样本是指分析物浓度超出或低于</w:t>
      </w:r>
      <w:r w:rsidR="00712435" w:rsidRPr="00111DC4">
        <w:rPr>
          <w:rFonts w:ascii="Arial" w:eastAsia="宋体" w:hAnsi="Arial" w:cs="Arial"/>
          <w:lang w:eastAsia="zh-CN"/>
        </w:rPr>
        <w:t>cut-off</w:t>
      </w:r>
      <w:r w:rsidR="00712435" w:rsidRPr="00111DC4">
        <w:rPr>
          <w:rFonts w:ascii="Arial" w:eastAsia="宋体" w:hAnsi="Arial" w:cs="Arial"/>
          <w:lang w:eastAsia="zh-CN"/>
        </w:rPr>
        <w:t>值的样本，以致对该样本的重复测试结果约</w:t>
      </w:r>
      <w:r w:rsidR="00712435" w:rsidRPr="00111DC4">
        <w:rPr>
          <w:rFonts w:ascii="Arial" w:eastAsia="宋体" w:hAnsi="Arial" w:cs="Arial"/>
          <w:lang w:eastAsia="zh-CN"/>
        </w:rPr>
        <w:t>20-80%</w:t>
      </w:r>
      <w:r w:rsidR="00712435" w:rsidRPr="00111DC4">
        <w:rPr>
          <w:rFonts w:ascii="Arial" w:eastAsia="宋体" w:hAnsi="Arial" w:cs="Arial"/>
          <w:lang w:eastAsia="zh-CN"/>
        </w:rPr>
        <w:t>次为阳性</w:t>
      </w:r>
      <w:r w:rsidR="009E6522">
        <w:rPr>
          <w:rFonts w:ascii="Arial" w:eastAsia="宋体" w:hAnsi="Arial" w:cs="Arial"/>
          <w:lang w:eastAsia="zh-CN"/>
        </w:rPr>
        <w:t>。</w:t>
      </w:r>
    </w:p>
    <w:p w:rsidR="00795EEE" w:rsidRPr="00111DC4" w:rsidRDefault="005E2FC1"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在这些研究中</w:t>
      </w:r>
      <w:r w:rsidR="004F13FC" w:rsidRPr="00111DC4">
        <w:rPr>
          <w:rFonts w:ascii="Arial" w:eastAsia="宋体" w:hAnsi="Arial" w:cs="Arial"/>
          <w:lang w:eastAsia="zh-CN"/>
        </w:rPr>
        <w:t>必须充分</w:t>
      </w:r>
      <w:r w:rsidRPr="00111DC4">
        <w:rPr>
          <w:rFonts w:ascii="Arial" w:eastAsia="宋体" w:hAnsi="Arial" w:cs="Arial"/>
          <w:lang w:eastAsia="zh-CN"/>
        </w:rPr>
        <w:t>伪装样本</w:t>
      </w:r>
      <w:r w:rsidR="004F13FC" w:rsidRPr="00111DC4">
        <w:rPr>
          <w:rFonts w:ascii="Arial" w:eastAsia="宋体" w:hAnsi="Arial" w:cs="Arial"/>
          <w:lang w:eastAsia="zh-CN"/>
        </w:rPr>
        <w:t>或</w:t>
      </w:r>
      <w:r w:rsidR="00793C8C" w:rsidRPr="00111DC4">
        <w:rPr>
          <w:rFonts w:ascii="Arial" w:eastAsia="宋体" w:hAnsi="Arial" w:cs="Arial"/>
          <w:lang w:eastAsia="zh-CN"/>
        </w:rPr>
        <w:t>使</w:t>
      </w:r>
      <w:r w:rsidRPr="00111DC4">
        <w:rPr>
          <w:rFonts w:ascii="Arial" w:eastAsia="宋体" w:hAnsi="Arial" w:cs="Arial"/>
          <w:lang w:eastAsia="zh-CN"/>
        </w:rPr>
        <w:t>实施测试的</w:t>
      </w:r>
      <w:r w:rsidR="004F13FC" w:rsidRPr="00111DC4">
        <w:rPr>
          <w:rFonts w:ascii="Arial" w:eastAsia="宋体" w:hAnsi="Arial" w:cs="Arial"/>
          <w:lang w:eastAsia="zh-CN"/>
        </w:rPr>
        <w:t>操作者</w:t>
      </w:r>
      <w:r w:rsidR="00793C8C" w:rsidRPr="00111DC4">
        <w:rPr>
          <w:rFonts w:ascii="Arial" w:eastAsia="宋体" w:hAnsi="Arial" w:cs="Arial"/>
          <w:lang w:eastAsia="zh-CN"/>
        </w:rPr>
        <w:t>对样本不知情，</w:t>
      </w:r>
      <w:r w:rsidR="004F13FC" w:rsidRPr="00111DC4">
        <w:rPr>
          <w:rFonts w:ascii="Arial" w:eastAsia="宋体" w:hAnsi="Arial" w:cs="Arial"/>
          <w:lang w:eastAsia="zh-CN"/>
        </w:rPr>
        <w:t>以避免可能的偏差。每天试验</w:t>
      </w:r>
      <w:r w:rsidR="00793C8C" w:rsidRPr="00111DC4">
        <w:rPr>
          <w:rFonts w:ascii="Arial" w:eastAsia="宋体" w:hAnsi="Arial" w:cs="Arial"/>
          <w:lang w:eastAsia="zh-CN"/>
        </w:rPr>
        <w:t>时，</w:t>
      </w:r>
      <w:r w:rsidR="00DF0827">
        <w:rPr>
          <w:rFonts w:ascii="Arial" w:eastAsia="宋体" w:hAnsi="Arial" w:cs="Arial" w:hint="eastAsia"/>
          <w:lang w:eastAsia="zh-CN"/>
        </w:rPr>
        <w:t>测试</w:t>
      </w:r>
      <w:r w:rsidR="00793C8C" w:rsidRPr="00111DC4">
        <w:rPr>
          <w:rFonts w:ascii="Arial" w:eastAsia="宋体" w:hAnsi="Arial" w:cs="Arial"/>
          <w:lang w:eastAsia="zh-CN"/>
        </w:rPr>
        <w:t>样本的</w:t>
      </w:r>
      <w:r w:rsidR="004F13FC" w:rsidRPr="00111DC4">
        <w:rPr>
          <w:rFonts w:ascii="Arial" w:eastAsia="宋体" w:hAnsi="Arial" w:cs="Arial"/>
          <w:lang w:eastAsia="zh-CN"/>
        </w:rPr>
        <w:t>顺序</w:t>
      </w:r>
      <w:r w:rsidR="00793C8C" w:rsidRPr="00111DC4">
        <w:rPr>
          <w:rFonts w:ascii="Arial" w:eastAsia="宋体" w:hAnsi="Arial" w:cs="Arial"/>
          <w:lang w:eastAsia="zh-CN"/>
        </w:rPr>
        <w:t>必须不同，</w:t>
      </w:r>
      <w:r w:rsidR="00A04EF3" w:rsidRPr="00111DC4">
        <w:rPr>
          <w:rFonts w:ascii="Arial" w:eastAsia="宋体" w:hAnsi="Arial" w:cs="Arial"/>
          <w:lang w:eastAsia="zh-CN"/>
        </w:rPr>
        <w:t>这样</w:t>
      </w:r>
      <w:r w:rsidR="004F13FC" w:rsidRPr="00111DC4">
        <w:rPr>
          <w:rFonts w:ascii="Arial" w:eastAsia="宋体" w:hAnsi="Arial" w:cs="Arial"/>
          <w:lang w:eastAsia="zh-CN"/>
        </w:rPr>
        <w:t>操作者</w:t>
      </w:r>
      <w:r w:rsidR="00A04EF3" w:rsidRPr="00111DC4">
        <w:rPr>
          <w:rFonts w:ascii="Arial" w:eastAsia="宋体" w:hAnsi="Arial" w:cs="Arial"/>
          <w:lang w:eastAsia="zh-CN"/>
        </w:rPr>
        <w:t>就</w:t>
      </w:r>
      <w:r w:rsidR="00DF0827">
        <w:rPr>
          <w:rFonts w:ascii="Arial" w:eastAsia="宋体" w:hAnsi="Arial" w:cs="Arial" w:hint="eastAsia"/>
          <w:lang w:eastAsia="zh-CN"/>
        </w:rPr>
        <w:t>对</w:t>
      </w:r>
      <w:r w:rsidR="004F13FC" w:rsidRPr="00111DC4">
        <w:rPr>
          <w:rFonts w:ascii="Arial" w:eastAsia="宋体" w:hAnsi="Arial" w:cs="Arial"/>
          <w:lang w:eastAsia="zh-CN"/>
        </w:rPr>
        <w:t>预期结果</w:t>
      </w:r>
      <w:r w:rsidR="00DF0827">
        <w:rPr>
          <w:rFonts w:ascii="Arial" w:eastAsia="宋体" w:hAnsi="Arial" w:cs="Arial" w:hint="eastAsia"/>
          <w:lang w:eastAsia="zh-CN"/>
        </w:rPr>
        <w:t>不知情</w:t>
      </w:r>
      <w:r w:rsidR="004F13FC" w:rsidRPr="00111DC4">
        <w:rPr>
          <w:rFonts w:ascii="Arial" w:eastAsia="宋体" w:hAnsi="Arial" w:cs="Arial"/>
          <w:lang w:eastAsia="zh-CN"/>
        </w:rPr>
        <w:t>。</w:t>
      </w:r>
      <w:r w:rsidR="00A04B57" w:rsidRPr="00111DC4">
        <w:rPr>
          <w:rFonts w:ascii="Arial" w:eastAsia="宋体" w:hAnsi="Arial" w:cs="Arial"/>
          <w:lang w:eastAsia="zh-CN"/>
        </w:rPr>
        <w:t>提交资料中必须描述伪装样本</w:t>
      </w:r>
      <w:r w:rsidR="004F13FC" w:rsidRPr="00111DC4">
        <w:rPr>
          <w:rFonts w:ascii="Arial" w:eastAsia="宋体" w:hAnsi="Arial" w:cs="Arial"/>
          <w:lang w:eastAsia="zh-CN"/>
        </w:rPr>
        <w:t>或</w:t>
      </w:r>
      <w:r w:rsidR="00A04B57" w:rsidRPr="00111DC4">
        <w:rPr>
          <w:rFonts w:ascii="Arial" w:eastAsia="宋体" w:hAnsi="Arial" w:cs="Arial"/>
          <w:lang w:eastAsia="zh-CN"/>
        </w:rPr>
        <w:t>使样本</w:t>
      </w:r>
      <w:r w:rsidR="004F13FC" w:rsidRPr="00111DC4">
        <w:rPr>
          <w:rFonts w:ascii="Arial" w:eastAsia="宋体" w:hAnsi="Arial" w:cs="Arial"/>
          <w:lang w:eastAsia="zh-CN"/>
        </w:rPr>
        <w:t>随机化</w:t>
      </w:r>
      <w:r w:rsidR="00BD0D62" w:rsidRPr="00111DC4">
        <w:rPr>
          <w:rFonts w:ascii="Arial" w:eastAsia="宋体" w:hAnsi="Arial" w:cs="Arial"/>
          <w:lang w:eastAsia="zh-CN"/>
        </w:rPr>
        <w:t>的</w:t>
      </w:r>
      <w:r w:rsidR="00A04B57" w:rsidRPr="00111DC4">
        <w:rPr>
          <w:rFonts w:ascii="Arial" w:eastAsia="宋体" w:hAnsi="Arial" w:cs="Arial"/>
          <w:lang w:eastAsia="zh-CN"/>
        </w:rPr>
        <w:t>程序</w:t>
      </w:r>
      <w:r w:rsidR="004F13FC" w:rsidRPr="00111DC4">
        <w:rPr>
          <w:rFonts w:ascii="Arial" w:eastAsia="宋体" w:hAnsi="Arial" w:cs="Arial"/>
          <w:lang w:eastAsia="zh-CN"/>
        </w:rPr>
        <w:t>。</w:t>
      </w:r>
    </w:p>
    <w:p w:rsidR="00795EEE" w:rsidRPr="00111DC4" w:rsidRDefault="004B772A" w:rsidP="00B81257">
      <w:pPr>
        <w:overflowPunct w:val="0"/>
        <w:snapToGrid w:val="0"/>
        <w:spacing w:afterLines="50" w:after="120" w:line="300" w:lineRule="auto"/>
        <w:jc w:val="both"/>
        <w:rPr>
          <w:rFonts w:ascii="Arial" w:eastAsia="宋体" w:hAnsi="Arial" w:cs="Arial"/>
          <w:sz w:val="24"/>
          <w:szCs w:val="24"/>
          <w:lang w:eastAsia="zh-CN"/>
        </w:rPr>
      </w:pPr>
      <w:r w:rsidRPr="00111DC4">
        <w:rPr>
          <w:rFonts w:ascii="Arial" w:eastAsia="宋体" w:hAnsi="Arial" w:cs="Arial"/>
          <w:sz w:val="24"/>
          <w:szCs w:val="24"/>
          <w:lang w:eastAsia="zh-CN"/>
        </w:rPr>
        <w:t>CLSI</w:t>
      </w:r>
      <w:r w:rsidRPr="00111DC4">
        <w:rPr>
          <w:rFonts w:ascii="Arial" w:eastAsia="宋体" w:hAnsi="Arial" w:cs="Arial"/>
          <w:sz w:val="24"/>
          <w:szCs w:val="24"/>
          <w:lang w:eastAsia="zh-CN"/>
        </w:rPr>
        <w:t>文件</w:t>
      </w:r>
      <w:r w:rsidRPr="00111DC4">
        <w:rPr>
          <w:rFonts w:ascii="Arial" w:eastAsia="宋体" w:hAnsi="Arial" w:cs="Arial"/>
          <w:sz w:val="24"/>
          <w:szCs w:val="24"/>
          <w:lang w:eastAsia="zh-CN"/>
        </w:rPr>
        <w:t>EP05-A3</w:t>
      </w:r>
      <w:r w:rsidR="00B61E5C">
        <w:rPr>
          <w:rFonts w:ascii="Arial" w:eastAsia="宋体" w:hAnsi="Arial" w:cs="Arial" w:hint="eastAsia"/>
          <w:sz w:val="24"/>
          <w:szCs w:val="24"/>
          <w:lang w:eastAsia="zh-CN"/>
        </w:rPr>
        <w:t>“</w:t>
      </w:r>
      <w:r w:rsidRPr="00111DC4">
        <w:rPr>
          <w:rFonts w:ascii="Arial" w:eastAsia="宋体" w:hAnsi="Arial" w:cs="Arial"/>
          <w:i/>
          <w:sz w:val="24"/>
          <w:szCs w:val="24"/>
          <w:lang w:eastAsia="zh-CN"/>
        </w:rPr>
        <w:t>定量测量程序的精密度评价</w:t>
      </w:r>
      <w:r w:rsidR="00B61E5C">
        <w:rPr>
          <w:rFonts w:ascii="Arial" w:eastAsia="宋体" w:hAnsi="Arial" w:cs="Arial" w:hint="eastAsia"/>
          <w:i/>
          <w:sz w:val="24"/>
          <w:szCs w:val="24"/>
          <w:lang w:eastAsia="zh-CN"/>
        </w:rPr>
        <w:t>”</w:t>
      </w:r>
      <w:r w:rsidRPr="00111DC4">
        <w:rPr>
          <w:rFonts w:ascii="Arial" w:eastAsia="宋体" w:hAnsi="Arial" w:cs="Arial"/>
          <w:sz w:val="24"/>
          <w:szCs w:val="24"/>
          <w:lang w:eastAsia="zh-CN"/>
        </w:rPr>
        <w:t>和</w:t>
      </w:r>
      <w:r w:rsidRPr="00111DC4">
        <w:rPr>
          <w:rFonts w:ascii="Arial" w:eastAsia="宋体" w:hAnsi="Arial" w:cs="Arial"/>
          <w:sz w:val="24"/>
          <w:szCs w:val="24"/>
          <w:lang w:eastAsia="zh-CN"/>
        </w:rPr>
        <w:t>EP12-A2</w:t>
      </w:r>
      <w:r w:rsidR="00B61E5C">
        <w:rPr>
          <w:rFonts w:ascii="Arial" w:eastAsia="宋体" w:hAnsi="Arial" w:cs="Arial" w:hint="eastAsia"/>
          <w:sz w:val="24"/>
          <w:szCs w:val="24"/>
          <w:lang w:eastAsia="zh-CN"/>
        </w:rPr>
        <w:t>“</w:t>
      </w:r>
      <w:r w:rsidRPr="00111DC4">
        <w:rPr>
          <w:rFonts w:ascii="Arial" w:eastAsia="宋体" w:hAnsi="Arial" w:cs="Arial"/>
          <w:i/>
          <w:sz w:val="24"/>
          <w:szCs w:val="24"/>
          <w:lang w:eastAsia="zh-CN"/>
        </w:rPr>
        <w:t>定性试验性能评价的用户协议</w:t>
      </w:r>
      <w:r w:rsidR="00B61E5C">
        <w:rPr>
          <w:rFonts w:ascii="Arial" w:eastAsia="宋体" w:hAnsi="Arial" w:cs="Arial" w:hint="eastAsia"/>
          <w:i/>
          <w:sz w:val="24"/>
          <w:szCs w:val="24"/>
          <w:lang w:eastAsia="zh-CN"/>
        </w:rPr>
        <w:t>”</w:t>
      </w:r>
      <w:r w:rsidR="00A96860">
        <w:rPr>
          <w:rFonts w:ascii="Arial" w:eastAsia="宋体" w:hAnsi="Arial" w:cs="Arial"/>
          <w:sz w:val="24"/>
          <w:szCs w:val="24"/>
          <w:lang w:eastAsia="zh-CN"/>
        </w:rPr>
        <w:t>【</w:t>
      </w:r>
      <w:r w:rsidRPr="00111DC4">
        <w:rPr>
          <w:rFonts w:ascii="Arial" w:eastAsia="宋体" w:hAnsi="Arial" w:cs="Arial"/>
          <w:sz w:val="24"/>
          <w:szCs w:val="24"/>
          <w:lang w:eastAsia="zh-CN"/>
        </w:rPr>
        <w:t>参考文件</w:t>
      </w:r>
      <w:r w:rsidRPr="00111DC4">
        <w:rPr>
          <w:rFonts w:ascii="Arial" w:eastAsia="宋体" w:hAnsi="Arial" w:cs="Arial"/>
          <w:sz w:val="24"/>
          <w:szCs w:val="24"/>
          <w:lang w:eastAsia="zh-CN"/>
        </w:rPr>
        <w:t>6</w:t>
      </w:r>
      <w:r w:rsidRPr="00111DC4">
        <w:rPr>
          <w:rFonts w:ascii="Arial" w:eastAsia="宋体" w:hAnsi="Arial" w:cs="Arial"/>
          <w:sz w:val="24"/>
          <w:szCs w:val="24"/>
          <w:lang w:eastAsia="zh-CN"/>
        </w:rPr>
        <w:t>和</w:t>
      </w:r>
      <w:r w:rsidRPr="00111DC4">
        <w:rPr>
          <w:rFonts w:ascii="Arial" w:eastAsia="宋体" w:hAnsi="Arial" w:cs="Arial"/>
          <w:sz w:val="24"/>
          <w:szCs w:val="24"/>
          <w:lang w:eastAsia="zh-CN"/>
        </w:rPr>
        <w:t>7</w:t>
      </w:r>
      <w:r w:rsidR="00A96860">
        <w:rPr>
          <w:rFonts w:ascii="Arial" w:eastAsia="宋体" w:hAnsi="Arial" w:cs="Arial"/>
          <w:sz w:val="24"/>
          <w:szCs w:val="24"/>
          <w:lang w:eastAsia="zh-CN"/>
        </w:rPr>
        <w:t>】</w:t>
      </w:r>
      <w:proofErr w:type="gramStart"/>
      <w:r w:rsidRPr="00111DC4">
        <w:rPr>
          <w:rFonts w:ascii="Arial" w:eastAsia="宋体" w:hAnsi="Arial" w:cs="Arial"/>
          <w:sz w:val="24"/>
          <w:szCs w:val="24"/>
          <w:lang w:eastAsia="zh-CN"/>
        </w:rPr>
        <w:t>含关于</w:t>
      </w:r>
      <w:proofErr w:type="gramEnd"/>
      <w:r w:rsidRPr="00111DC4">
        <w:rPr>
          <w:rFonts w:ascii="Arial" w:eastAsia="宋体" w:hAnsi="Arial" w:cs="Arial"/>
          <w:sz w:val="24"/>
          <w:szCs w:val="24"/>
          <w:lang w:eastAsia="zh-CN"/>
        </w:rPr>
        <w:t>设计和执行精密度研究的进一步信息。</w:t>
      </w:r>
    </w:p>
    <w:p w:rsidR="00795EEE" w:rsidRPr="00111DC4" w:rsidRDefault="009366F1"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对于实验室内精密度研究的</w:t>
      </w:r>
      <w:r w:rsidR="00284122" w:rsidRPr="00111DC4">
        <w:rPr>
          <w:rFonts w:ascii="Arial" w:eastAsia="宋体" w:hAnsi="Arial" w:cs="Arial"/>
          <w:lang w:eastAsia="zh-CN"/>
        </w:rPr>
        <w:t>每种试验样本</w:t>
      </w:r>
      <w:r w:rsidRPr="00111DC4">
        <w:rPr>
          <w:rFonts w:ascii="Arial" w:eastAsia="宋体" w:hAnsi="Arial" w:cs="Arial"/>
          <w:lang w:eastAsia="zh-CN"/>
        </w:rPr>
        <w:t>，</w:t>
      </w:r>
      <w:r w:rsidRPr="00CB380F">
        <w:rPr>
          <w:rFonts w:ascii="Arial" w:eastAsia="宋体" w:hAnsi="Arial" w:cs="Arial" w:hint="eastAsia"/>
          <w:lang w:eastAsia="zh-CN"/>
        </w:rPr>
        <w:t>必须提供</w:t>
      </w:r>
      <w:r w:rsidR="00026451" w:rsidRPr="00CB380F">
        <w:rPr>
          <w:rFonts w:ascii="Arial" w:eastAsia="宋体" w:hAnsi="Arial" w:cs="Arial" w:hint="eastAsia"/>
          <w:lang w:eastAsia="zh-CN"/>
        </w:rPr>
        <w:t>平均值</w:t>
      </w:r>
      <w:r w:rsidR="00242756" w:rsidRPr="00CB380F">
        <w:rPr>
          <w:rFonts w:ascii="Arial" w:eastAsia="宋体" w:hAnsi="Arial" w:cs="Arial" w:hint="eastAsia"/>
          <w:lang w:eastAsia="zh-CN"/>
        </w:rPr>
        <w:t>和</w:t>
      </w:r>
      <w:r w:rsidR="00187D4B" w:rsidRPr="00CB380F">
        <w:rPr>
          <w:rFonts w:ascii="Arial" w:eastAsia="宋体" w:hAnsi="Arial" w:cs="Arial" w:hint="eastAsia"/>
          <w:lang w:eastAsia="zh-CN"/>
        </w:rPr>
        <w:t>作为</w:t>
      </w:r>
      <w:r w:rsidR="00242756" w:rsidRPr="00CB380F">
        <w:rPr>
          <w:rFonts w:ascii="Arial" w:eastAsia="宋体" w:hAnsi="Arial" w:cs="Arial" w:hint="eastAsia"/>
          <w:lang w:eastAsia="zh-CN"/>
        </w:rPr>
        <w:t>重复性（批内）</w:t>
      </w:r>
      <w:r w:rsidR="00187D4B" w:rsidRPr="00CB380F">
        <w:rPr>
          <w:rFonts w:ascii="Arial" w:eastAsia="宋体" w:hAnsi="Arial" w:cs="Arial" w:hint="eastAsia"/>
          <w:lang w:eastAsia="zh-CN"/>
        </w:rPr>
        <w:t>、</w:t>
      </w:r>
      <w:r w:rsidR="00242756" w:rsidRPr="00CB380F">
        <w:rPr>
          <w:rFonts w:ascii="Arial" w:eastAsia="宋体" w:hAnsi="Arial" w:cs="Arial" w:hint="eastAsia"/>
          <w:lang w:eastAsia="zh-CN"/>
        </w:rPr>
        <w:t>批间</w:t>
      </w:r>
      <w:r w:rsidR="00187D4B" w:rsidRPr="00CB380F">
        <w:rPr>
          <w:rFonts w:ascii="Arial" w:eastAsia="宋体" w:hAnsi="Arial" w:cs="Arial" w:hint="eastAsia"/>
          <w:lang w:eastAsia="zh-CN"/>
        </w:rPr>
        <w:t>、</w:t>
      </w:r>
      <w:r w:rsidR="00242756" w:rsidRPr="00CB380F">
        <w:rPr>
          <w:rFonts w:ascii="Arial" w:eastAsia="宋体" w:hAnsi="Arial" w:cs="Arial" w:hint="eastAsia"/>
          <w:lang w:eastAsia="zh-CN"/>
        </w:rPr>
        <w:t>日间</w:t>
      </w:r>
      <w:r w:rsidR="00A8163C" w:rsidRPr="00CB380F">
        <w:rPr>
          <w:rFonts w:ascii="Arial" w:eastAsia="宋体" w:hAnsi="Arial" w:cs="Arial" w:hint="eastAsia"/>
          <w:lang w:eastAsia="zh-CN"/>
        </w:rPr>
        <w:t>等的方差分量（标准差和变异系数（</w:t>
      </w:r>
      <w:r w:rsidR="00A8163C" w:rsidRPr="00CB380F">
        <w:rPr>
          <w:rFonts w:ascii="Arial" w:eastAsia="宋体" w:hAnsi="Arial" w:cs="Arial"/>
          <w:lang w:eastAsia="zh-CN"/>
        </w:rPr>
        <w:t>CV</w:t>
      </w:r>
      <w:r w:rsidR="00A8163C" w:rsidRPr="00CB380F">
        <w:rPr>
          <w:rFonts w:ascii="Arial" w:eastAsia="宋体" w:hAnsi="Arial" w:cs="Arial" w:hint="eastAsia"/>
          <w:lang w:eastAsia="zh-CN"/>
        </w:rPr>
        <w:t>））</w:t>
      </w:r>
      <w:r w:rsidR="00026451" w:rsidRPr="00A8163C">
        <w:rPr>
          <w:rFonts w:ascii="Arial" w:eastAsia="宋体" w:hAnsi="Arial" w:cs="Arial"/>
          <w:lang w:eastAsia="zh-CN"/>
        </w:rPr>
        <w:t>。</w:t>
      </w:r>
      <w:r w:rsidR="004C3355" w:rsidRPr="00111DC4">
        <w:rPr>
          <w:rFonts w:ascii="Arial" w:eastAsia="宋体" w:hAnsi="Arial" w:cs="Arial"/>
          <w:lang w:eastAsia="zh-CN"/>
        </w:rPr>
        <w:t>也必须提供</w:t>
      </w:r>
      <w:r w:rsidR="00026451" w:rsidRPr="00111DC4">
        <w:rPr>
          <w:rFonts w:ascii="Arial" w:eastAsia="宋体" w:hAnsi="Arial" w:cs="Arial"/>
          <w:lang w:eastAsia="zh-CN"/>
        </w:rPr>
        <w:t>关于整体精密度和</w:t>
      </w:r>
      <w:r w:rsidR="00DF6B39" w:rsidRPr="00111DC4">
        <w:rPr>
          <w:rFonts w:ascii="Arial" w:eastAsia="宋体" w:hAnsi="Arial" w:cs="Arial"/>
          <w:lang w:eastAsia="zh-CN"/>
        </w:rPr>
        <w:t>所包含</w:t>
      </w:r>
      <w:r w:rsidR="00026451" w:rsidRPr="00111DC4">
        <w:rPr>
          <w:rFonts w:ascii="Arial" w:eastAsia="宋体" w:hAnsi="Arial" w:cs="Arial"/>
          <w:lang w:eastAsia="zh-CN"/>
        </w:rPr>
        <w:t>方差分量</w:t>
      </w:r>
      <w:r w:rsidR="00237A56" w:rsidRPr="00111DC4">
        <w:rPr>
          <w:rFonts w:ascii="Arial" w:eastAsia="宋体" w:hAnsi="Arial" w:cs="Arial"/>
          <w:lang w:eastAsia="zh-CN"/>
        </w:rPr>
        <w:t>的信息</w:t>
      </w:r>
      <w:r w:rsidR="00026451" w:rsidRPr="00111DC4">
        <w:rPr>
          <w:rFonts w:ascii="Arial" w:eastAsia="宋体" w:hAnsi="Arial" w:cs="Arial"/>
          <w:lang w:eastAsia="zh-CN"/>
        </w:rPr>
        <w:t>。此外，必须包含</w:t>
      </w:r>
      <w:r w:rsidR="00284122" w:rsidRPr="00111DC4">
        <w:rPr>
          <w:rFonts w:ascii="Arial" w:eastAsia="宋体" w:hAnsi="Arial" w:cs="Arial"/>
          <w:lang w:eastAsia="zh-CN"/>
        </w:rPr>
        <w:t>每种试验样本</w:t>
      </w:r>
      <w:r w:rsidR="00026451" w:rsidRPr="00111DC4">
        <w:rPr>
          <w:rFonts w:ascii="Arial" w:eastAsia="宋体" w:hAnsi="Arial" w:cs="Arial"/>
          <w:lang w:eastAsia="zh-CN"/>
        </w:rPr>
        <w:t>高于和低于</w:t>
      </w:r>
      <w:r w:rsidR="00026451" w:rsidRPr="00111DC4">
        <w:rPr>
          <w:rFonts w:ascii="Arial" w:eastAsia="宋体" w:hAnsi="Arial" w:cs="Arial"/>
          <w:lang w:eastAsia="zh-CN"/>
        </w:rPr>
        <w:t>cut</w:t>
      </w:r>
      <w:r w:rsidR="004660E8">
        <w:rPr>
          <w:rFonts w:ascii="Arial" w:eastAsia="宋体" w:hAnsi="Arial" w:cs="Arial" w:hint="eastAsia"/>
          <w:lang w:eastAsia="zh-CN"/>
        </w:rPr>
        <w:t>-</w:t>
      </w:r>
      <w:r w:rsidR="00026451" w:rsidRPr="00111DC4">
        <w:rPr>
          <w:rFonts w:ascii="Arial" w:eastAsia="宋体" w:hAnsi="Arial" w:cs="Arial"/>
          <w:lang w:eastAsia="zh-CN"/>
        </w:rPr>
        <w:t>off</w:t>
      </w:r>
      <w:r w:rsidR="00D93C23" w:rsidRPr="00111DC4">
        <w:rPr>
          <w:rFonts w:ascii="Arial" w:eastAsia="宋体" w:hAnsi="Arial" w:cs="Arial"/>
          <w:lang w:eastAsia="zh-CN"/>
        </w:rPr>
        <w:t>的</w:t>
      </w:r>
      <w:r w:rsidR="00026451" w:rsidRPr="00111DC4">
        <w:rPr>
          <w:rFonts w:ascii="Arial" w:eastAsia="宋体" w:hAnsi="Arial" w:cs="Arial"/>
          <w:lang w:eastAsia="zh-CN"/>
        </w:rPr>
        <w:t>值</w:t>
      </w:r>
      <w:r w:rsidR="003D1F9C" w:rsidRPr="00111DC4">
        <w:rPr>
          <w:rFonts w:ascii="Arial" w:eastAsia="宋体" w:hAnsi="Arial" w:cs="Arial"/>
          <w:lang w:eastAsia="zh-CN"/>
        </w:rPr>
        <w:t>分别</w:t>
      </w:r>
      <w:r w:rsidR="00D93C23" w:rsidRPr="00111DC4">
        <w:rPr>
          <w:rFonts w:ascii="Arial" w:eastAsia="宋体" w:hAnsi="Arial" w:cs="Arial"/>
          <w:lang w:eastAsia="zh-CN"/>
        </w:rPr>
        <w:t>所占</w:t>
      </w:r>
      <w:r w:rsidR="00026451" w:rsidRPr="00111DC4">
        <w:rPr>
          <w:rFonts w:ascii="Arial" w:eastAsia="宋体" w:hAnsi="Arial" w:cs="Arial"/>
          <w:lang w:eastAsia="zh-CN"/>
        </w:rPr>
        <w:t>百分比。</w:t>
      </w:r>
    </w:p>
    <w:p w:rsidR="00795EEE" w:rsidRPr="00111DC4" w:rsidRDefault="003D1F9C" w:rsidP="00B81257">
      <w:pPr>
        <w:overflowPunct w:val="0"/>
        <w:snapToGrid w:val="0"/>
        <w:spacing w:afterLines="50" w:after="120" w:line="300" w:lineRule="auto"/>
        <w:jc w:val="both"/>
        <w:rPr>
          <w:rFonts w:ascii="Arial" w:eastAsia="宋体" w:hAnsi="Arial" w:cs="Arial"/>
          <w:sz w:val="24"/>
          <w:szCs w:val="24"/>
          <w:lang w:eastAsia="zh-CN"/>
        </w:rPr>
      </w:pPr>
      <w:r w:rsidRPr="00111DC4">
        <w:rPr>
          <w:rFonts w:ascii="Arial" w:eastAsia="宋体" w:hAnsi="Arial" w:cs="Arial"/>
          <w:i/>
          <w:sz w:val="24"/>
          <w:szCs w:val="24"/>
          <w:lang w:eastAsia="zh-CN"/>
        </w:rPr>
        <w:t>实验室间精密度</w:t>
      </w:r>
      <w:r w:rsidRPr="00111DC4">
        <w:rPr>
          <w:rFonts w:ascii="Arial" w:eastAsia="宋体" w:hAnsi="Arial" w:cs="Arial"/>
          <w:i/>
          <w:sz w:val="24"/>
          <w:szCs w:val="24"/>
          <w:lang w:eastAsia="zh-CN"/>
        </w:rPr>
        <w:t>/</w:t>
      </w:r>
      <w:r w:rsidRPr="00111DC4">
        <w:rPr>
          <w:rFonts w:ascii="Arial" w:eastAsia="宋体" w:hAnsi="Arial" w:cs="Arial"/>
          <w:i/>
          <w:sz w:val="24"/>
          <w:szCs w:val="24"/>
          <w:lang w:eastAsia="zh-CN"/>
        </w:rPr>
        <w:t>再现性</w:t>
      </w:r>
    </w:p>
    <w:p w:rsidR="00795EEE" w:rsidRPr="00111DC4" w:rsidRDefault="004E6B5E"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尽管</w:t>
      </w:r>
      <w:r w:rsidR="001E284D" w:rsidRPr="00111DC4">
        <w:rPr>
          <w:rFonts w:ascii="Arial" w:eastAsia="宋体" w:hAnsi="Arial" w:cs="Arial"/>
          <w:lang w:eastAsia="zh-CN"/>
        </w:rPr>
        <w:t>试验样本</w:t>
      </w:r>
      <w:r w:rsidR="00A63FC5" w:rsidRPr="00111DC4">
        <w:rPr>
          <w:rFonts w:ascii="Arial" w:eastAsia="宋体" w:hAnsi="Arial" w:cs="Arial"/>
          <w:lang w:eastAsia="zh-CN"/>
        </w:rPr>
        <w:t>必须</w:t>
      </w:r>
      <w:r w:rsidRPr="00111DC4">
        <w:rPr>
          <w:rFonts w:ascii="Arial" w:eastAsia="宋体" w:hAnsi="Arial" w:cs="Arial"/>
          <w:lang w:eastAsia="zh-CN"/>
        </w:rPr>
        <w:t>与</w:t>
      </w:r>
      <w:r w:rsidR="004660E8">
        <w:rPr>
          <w:rFonts w:ascii="Arial" w:eastAsia="宋体" w:hAnsi="Arial" w:cs="Arial" w:hint="eastAsia"/>
          <w:lang w:eastAsia="zh-CN"/>
        </w:rPr>
        <w:t>上文</w:t>
      </w:r>
      <w:r w:rsidRPr="00111DC4">
        <w:rPr>
          <w:rFonts w:ascii="Arial" w:eastAsia="宋体" w:hAnsi="Arial" w:cs="Arial"/>
          <w:lang w:eastAsia="zh-CN"/>
        </w:rPr>
        <w:t>描述的室内精密度研究</w:t>
      </w:r>
      <w:r w:rsidR="00A63FC5" w:rsidRPr="00111DC4">
        <w:rPr>
          <w:rFonts w:ascii="Arial" w:eastAsia="宋体" w:hAnsi="Arial" w:cs="Arial"/>
          <w:lang w:eastAsia="zh-CN"/>
        </w:rPr>
        <w:t>的</w:t>
      </w:r>
      <w:r w:rsidR="001E284D" w:rsidRPr="00111DC4">
        <w:rPr>
          <w:rFonts w:ascii="Arial" w:eastAsia="宋体" w:hAnsi="Arial" w:cs="Arial"/>
          <w:lang w:eastAsia="zh-CN"/>
        </w:rPr>
        <w:t>试验样本</w:t>
      </w:r>
      <w:r w:rsidRPr="00111DC4">
        <w:rPr>
          <w:rFonts w:ascii="Arial" w:eastAsia="宋体" w:hAnsi="Arial" w:cs="Arial"/>
          <w:lang w:eastAsia="zh-CN"/>
        </w:rPr>
        <w:t>相同，再现性研究的方案仍可能因</w:t>
      </w:r>
      <w:r w:rsidR="00A63FC5" w:rsidRPr="00111DC4">
        <w:rPr>
          <w:rFonts w:ascii="Arial" w:eastAsia="宋体" w:hAnsi="Arial" w:cs="Arial"/>
          <w:lang w:eastAsia="zh-CN"/>
        </w:rPr>
        <w:t>测定</w:t>
      </w:r>
      <w:r w:rsidRPr="00111DC4">
        <w:rPr>
          <w:rFonts w:ascii="Arial" w:eastAsia="宋体" w:hAnsi="Arial" w:cs="Arial"/>
          <w:lang w:eastAsia="zh-CN"/>
        </w:rPr>
        <w:t>形式不同而有轻微变化。通常，方案必须：</w:t>
      </w:r>
    </w:p>
    <w:p w:rsidR="00795EEE" w:rsidRPr="00111DC4" w:rsidRDefault="00E1235A" w:rsidP="001E664E">
      <w:pPr>
        <w:pStyle w:val="a3"/>
        <w:numPr>
          <w:ilvl w:val="1"/>
          <w:numId w:val="3"/>
        </w:numPr>
        <w:tabs>
          <w:tab w:val="left" w:pos="1176"/>
        </w:tabs>
        <w:overflowPunct w:val="0"/>
        <w:snapToGrid w:val="0"/>
        <w:spacing w:afterLines="50" w:after="120" w:line="300" w:lineRule="auto"/>
        <w:ind w:leftChars="152" w:left="755" w:hanging="421"/>
        <w:jc w:val="both"/>
        <w:rPr>
          <w:rFonts w:ascii="Arial" w:eastAsia="宋体" w:hAnsi="Arial" w:cs="Arial"/>
          <w:lang w:eastAsia="zh-CN"/>
        </w:rPr>
      </w:pPr>
      <w:r w:rsidRPr="00111DC4">
        <w:rPr>
          <w:rFonts w:ascii="Arial" w:eastAsia="宋体" w:hAnsi="Arial" w:cs="Arial"/>
          <w:lang w:eastAsia="zh-CN"/>
        </w:rPr>
        <w:t>在三个测试中心评价试验的再现性；这可能包括两个外部中心和一个内部中心或三个外部中心。</w:t>
      </w:r>
      <w:r w:rsidR="00751B44" w:rsidRPr="00111DC4">
        <w:rPr>
          <w:rFonts w:ascii="Arial" w:eastAsia="宋体" w:hAnsi="Arial" w:cs="Arial"/>
          <w:lang w:eastAsia="zh-CN"/>
        </w:rPr>
        <w:t>三个中心为每种试验样本提供的观察结果总数必须至少为</w:t>
      </w:r>
      <w:r w:rsidR="00751B44" w:rsidRPr="00111DC4">
        <w:rPr>
          <w:rFonts w:ascii="Arial" w:eastAsia="宋体" w:hAnsi="Arial" w:cs="Arial"/>
          <w:lang w:eastAsia="zh-CN"/>
        </w:rPr>
        <w:t>90</w:t>
      </w:r>
      <w:r w:rsidR="00751B44" w:rsidRPr="00111DC4">
        <w:rPr>
          <w:rFonts w:ascii="Arial" w:eastAsia="宋体" w:hAnsi="Arial" w:cs="Arial"/>
          <w:lang w:eastAsia="zh-CN"/>
        </w:rPr>
        <w:t>个（每个中心为每种试验样本提供至少</w:t>
      </w:r>
      <w:r w:rsidR="00751B44" w:rsidRPr="00111DC4">
        <w:rPr>
          <w:rFonts w:ascii="Arial" w:eastAsia="宋体" w:hAnsi="Arial" w:cs="Arial"/>
          <w:lang w:eastAsia="zh-CN"/>
        </w:rPr>
        <w:t>30</w:t>
      </w:r>
      <w:r w:rsidR="00751B44" w:rsidRPr="00111DC4">
        <w:rPr>
          <w:rFonts w:ascii="Arial" w:eastAsia="宋体" w:hAnsi="Arial" w:cs="Arial"/>
          <w:lang w:eastAsia="zh-CN"/>
        </w:rPr>
        <w:t>个观察结果）。</w:t>
      </w:r>
    </w:p>
    <w:p w:rsidR="00795EEE" w:rsidRPr="00111DC4" w:rsidRDefault="00463048" w:rsidP="001E664E">
      <w:pPr>
        <w:pStyle w:val="a3"/>
        <w:numPr>
          <w:ilvl w:val="1"/>
          <w:numId w:val="3"/>
        </w:numPr>
        <w:tabs>
          <w:tab w:val="left" w:pos="1176"/>
        </w:tabs>
        <w:overflowPunct w:val="0"/>
        <w:snapToGrid w:val="0"/>
        <w:spacing w:afterLines="50" w:after="120" w:line="300" w:lineRule="auto"/>
        <w:ind w:leftChars="152" w:left="755" w:hanging="421"/>
        <w:jc w:val="both"/>
        <w:rPr>
          <w:rFonts w:ascii="Arial" w:eastAsia="宋体" w:hAnsi="Arial" w:cs="Arial"/>
          <w:lang w:eastAsia="zh-CN"/>
        </w:rPr>
      </w:pPr>
      <w:r w:rsidRPr="00111DC4">
        <w:rPr>
          <w:rFonts w:ascii="Arial" w:eastAsia="宋体" w:hAnsi="Arial" w:cs="Arial"/>
          <w:lang w:eastAsia="zh-CN"/>
        </w:rPr>
        <w:t>采用</w:t>
      </w:r>
      <w:r w:rsidRPr="00111DC4">
        <w:rPr>
          <w:rFonts w:ascii="Arial" w:eastAsia="宋体" w:hAnsi="Arial" w:cs="Arial"/>
          <w:lang w:eastAsia="zh-CN"/>
        </w:rPr>
        <w:t>5</w:t>
      </w:r>
      <w:r w:rsidRPr="00111DC4">
        <w:rPr>
          <w:rFonts w:ascii="Arial" w:eastAsia="宋体" w:hAnsi="Arial" w:cs="Arial"/>
          <w:lang w:eastAsia="zh-CN"/>
        </w:rPr>
        <w:t>天测试方案，包括每天至少</w:t>
      </w:r>
      <w:r w:rsidRPr="00111DC4">
        <w:rPr>
          <w:rFonts w:ascii="Arial" w:eastAsia="宋体" w:hAnsi="Arial" w:cs="Arial"/>
          <w:lang w:eastAsia="zh-CN"/>
        </w:rPr>
        <w:t>2</w:t>
      </w:r>
      <w:r w:rsidRPr="00111DC4">
        <w:rPr>
          <w:rFonts w:ascii="Arial" w:eastAsia="宋体" w:hAnsi="Arial" w:cs="Arial"/>
          <w:lang w:eastAsia="zh-CN"/>
        </w:rPr>
        <w:t>次测试（除非试剂盒的设计不允许每天进行多次测试），每次测试每种试验样本分为相同的</w:t>
      </w:r>
      <w:r w:rsidRPr="00111DC4">
        <w:rPr>
          <w:rFonts w:ascii="Arial" w:eastAsia="宋体" w:hAnsi="Arial" w:cs="Arial"/>
          <w:lang w:eastAsia="zh-CN"/>
        </w:rPr>
        <w:t>3</w:t>
      </w:r>
      <w:r w:rsidRPr="00111DC4">
        <w:rPr>
          <w:rFonts w:ascii="Arial" w:eastAsia="宋体" w:hAnsi="Arial" w:cs="Arial"/>
          <w:lang w:eastAsia="zh-CN"/>
        </w:rPr>
        <w:t>份进行测试。</w:t>
      </w:r>
    </w:p>
    <w:p w:rsidR="00795EEE" w:rsidRPr="00111DC4" w:rsidRDefault="00E61CAA" w:rsidP="001E664E">
      <w:pPr>
        <w:pStyle w:val="a3"/>
        <w:numPr>
          <w:ilvl w:val="1"/>
          <w:numId w:val="3"/>
        </w:numPr>
        <w:tabs>
          <w:tab w:val="left" w:pos="1176"/>
        </w:tabs>
        <w:overflowPunct w:val="0"/>
        <w:snapToGrid w:val="0"/>
        <w:spacing w:afterLines="50" w:after="120" w:line="300" w:lineRule="auto"/>
        <w:ind w:leftChars="152" w:left="755" w:hanging="421"/>
        <w:jc w:val="both"/>
        <w:rPr>
          <w:rFonts w:ascii="Arial" w:eastAsia="宋体" w:hAnsi="Arial" w:cs="Arial"/>
          <w:lang w:eastAsia="zh-CN"/>
        </w:rPr>
      </w:pPr>
      <w:r w:rsidRPr="00111DC4">
        <w:rPr>
          <w:rFonts w:ascii="Arial" w:eastAsia="宋体" w:hAnsi="Arial" w:cs="Arial"/>
          <w:lang w:eastAsia="zh-CN"/>
        </w:rPr>
        <w:t>每个中心至少有两名操作者执行测试。同一操作者每天</w:t>
      </w:r>
      <w:r w:rsidR="00C0609A" w:rsidRPr="00111DC4">
        <w:rPr>
          <w:rFonts w:ascii="Arial" w:eastAsia="宋体" w:hAnsi="Arial" w:cs="Arial"/>
          <w:lang w:eastAsia="zh-CN"/>
        </w:rPr>
        <w:t>必须</w:t>
      </w:r>
      <w:r w:rsidRPr="00111DC4">
        <w:rPr>
          <w:rFonts w:ascii="Arial" w:eastAsia="宋体" w:hAnsi="Arial" w:cs="Arial"/>
          <w:lang w:eastAsia="zh-CN"/>
        </w:rPr>
        <w:t>执行两次测试以</w:t>
      </w:r>
      <w:r w:rsidRPr="00A8163C">
        <w:rPr>
          <w:rFonts w:ascii="Arial" w:eastAsia="宋体" w:hAnsi="Arial" w:cs="Arial" w:hint="eastAsia"/>
          <w:lang w:eastAsia="zh-CN"/>
        </w:rPr>
        <w:t>允许</w:t>
      </w:r>
      <w:r w:rsidR="00496402" w:rsidRPr="00A8163C">
        <w:rPr>
          <w:rFonts w:ascii="Arial" w:eastAsia="宋体" w:hAnsi="Arial" w:cs="Arial" w:hint="eastAsia"/>
          <w:lang w:eastAsia="zh-CN"/>
        </w:rPr>
        <w:t>计算</w:t>
      </w:r>
      <w:r w:rsidRPr="00CB380F">
        <w:rPr>
          <w:rFonts w:ascii="Arial" w:eastAsia="宋体" w:hAnsi="Arial" w:cs="Arial" w:hint="eastAsia"/>
          <w:lang w:eastAsia="zh-CN"/>
        </w:rPr>
        <w:t>测试</w:t>
      </w:r>
      <w:r w:rsidR="00A8163C" w:rsidRPr="00CB380F">
        <w:rPr>
          <w:rFonts w:ascii="Arial" w:eastAsia="宋体" w:hAnsi="Arial" w:cs="Arial"/>
          <w:lang w:eastAsia="zh-CN"/>
        </w:rPr>
        <w:t>-</w:t>
      </w:r>
      <w:r w:rsidRPr="00CB380F">
        <w:rPr>
          <w:rFonts w:ascii="Arial" w:eastAsia="宋体" w:hAnsi="Arial" w:cs="Arial" w:hint="eastAsia"/>
          <w:lang w:eastAsia="zh-CN"/>
        </w:rPr>
        <w:t>测试</w:t>
      </w:r>
      <w:r w:rsidR="00496402" w:rsidRPr="00CB380F">
        <w:rPr>
          <w:rFonts w:ascii="Arial" w:eastAsia="宋体" w:hAnsi="Arial" w:cs="Arial" w:hint="eastAsia"/>
          <w:lang w:eastAsia="zh-CN"/>
        </w:rPr>
        <w:t>和</w:t>
      </w:r>
      <w:r w:rsidRPr="00CB380F">
        <w:rPr>
          <w:rFonts w:ascii="Arial" w:eastAsia="宋体" w:hAnsi="Arial" w:cs="Arial" w:hint="eastAsia"/>
          <w:lang w:eastAsia="zh-CN"/>
        </w:rPr>
        <w:t>操作者</w:t>
      </w:r>
      <w:r w:rsidR="00A8163C" w:rsidRPr="00CB380F">
        <w:rPr>
          <w:rFonts w:ascii="Arial" w:eastAsia="宋体" w:hAnsi="Arial" w:cs="Arial"/>
          <w:lang w:eastAsia="zh-CN"/>
        </w:rPr>
        <w:t>-</w:t>
      </w:r>
      <w:r w:rsidRPr="00CB380F">
        <w:rPr>
          <w:rFonts w:ascii="Arial" w:eastAsia="宋体" w:hAnsi="Arial" w:cs="Arial" w:hint="eastAsia"/>
          <w:lang w:eastAsia="zh-CN"/>
        </w:rPr>
        <w:t>操作者</w:t>
      </w:r>
      <w:r w:rsidR="00496402" w:rsidRPr="00A8163C">
        <w:rPr>
          <w:rFonts w:ascii="Arial" w:eastAsia="宋体" w:hAnsi="Arial" w:cs="Arial" w:hint="eastAsia"/>
          <w:lang w:eastAsia="zh-CN"/>
        </w:rPr>
        <w:t>的</w:t>
      </w:r>
      <w:r w:rsidRPr="00A8163C">
        <w:rPr>
          <w:rFonts w:ascii="Arial" w:eastAsia="宋体" w:hAnsi="Arial" w:cs="Arial" w:hint="eastAsia"/>
          <w:lang w:eastAsia="zh-CN"/>
        </w:rPr>
        <w:t>方</w:t>
      </w:r>
      <w:r w:rsidRPr="00111DC4">
        <w:rPr>
          <w:rFonts w:ascii="Arial" w:eastAsia="宋体" w:hAnsi="Arial" w:cs="Arial"/>
          <w:lang w:eastAsia="zh-CN"/>
        </w:rPr>
        <w:t>差。必须提供与</w:t>
      </w:r>
      <w:r w:rsidR="004660E8">
        <w:rPr>
          <w:rFonts w:ascii="Arial" w:eastAsia="宋体" w:hAnsi="Arial" w:cs="Arial" w:hint="eastAsia"/>
          <w:lang w:eastAsia="zh-CN"/>
        </w:rPr>
        <w:t>上市测试</w:t>
      </w:r>
      <w:r w:rsidR="00881FC3" w:rsidRPr="00111DC4">
        <w:rPr>
          <w:rFonts w:ascii="Arial" w:eastAsia="宋体" w:hAnsi="Arial" w:cs="Arial"/>
          <w:lang w:eastAsia="zh-CN"/>
        </w:rPr>
        <w:t>后</w:t>
      </w:r>
      <w:r w:rsidRPr="00111DC4">
        <w:rPr>
          <w:rFonts w:ascii="Arial" w:eastAsia="宋体" w:hAnsi="Arial" w:cs="Arial"/>
          <w:lang w:eastAsia="zh-CN"/>
        </w:rPr>
        <w:t>使用者</w:t>
      </w:r>
      <w:r w:rsidR="00881FC3" w:rsidRPr="00111DC4">
        <w:rPr>
          <w:rFonts w:ascii="Arial" w:eastAsia="宋体" w:hAnsi="Arial" w:cs="Arial"/>
          <w:lang w:eastAsia="zh-CN"/>
        </w:rPr>
        <w:t>预期接受</w:t>
      </w:r>
      <w:r w:rsidRPr="00111DC4">
        <w:rPr>
          <w:rFonts w:ascii="Arial" w:eastAsia="宋体" w:hAnsi="Arial" w:cs="Arial"/>
          <w:lang w:eastAsia="zh-CN"/>
        </w:rPr>
        <w:t>培训</w:t>
      </w:r>
      <w:r w:rsidR="00881FC3" w:rsidRPr="00111DC4">
        <w:rPr>
          <w:rFonts w:ascii="Arial" w:eastAsia="宋体" w:hAnsi="Arial" w:cs="Arial"/>
          <w:lang w:eastAsia="zh-CN"/>
        </w:rPr>
        <w:t>相同程度的培训</w:t>
      </w:r>
      <w:r w:rsidRPr="00111DC4">
        <w:rPr>
          <w:rFonts w:ascii="Arial" w:eastAsia="宋体" w:hAnsi="Arial" w:cs="Arial"/>
          <w:lang w:eastAsia="zh-CN"/>
        </w:rPr>
        <w:t>。</w:t>
      </w:r>
    </w:p>
    <w:p w:rsidR="00795EEE" w:rsidRPr="00111DC4" w:rsidRDefault="00D27466" w:rsidP="00550242">
      <w:pPr>
        <w:pStyle w:val="a3"/>
        <w:overflowPunct w:val="0"/>
        <w:snapToGrid w:val="0"/>
        <w:spacing w:afterLines="100" w:after="240" w:line="300" w:lineRule="auto"/>
        <w:ind w:left="0"/>
        <w:jc w:val="both"/>
        <w:rPr>
          <w:rFonts w:ascii="Arial" w:eastAsia="宋体" w:hAnsi="Arial" w:cs="Arial"/>
          <w:lang w:eastAsia="zh-CN"/>
        </w:rPr>
      </w:pPr>
      <w:r w:rsidRPr="00111DC4">
        <w:rPr>
          <w:rFonts w:ascii="Arial" w:eastAsia="宋体" w:hAnsi="Arial" w:cs="Arial"/>
          <w:lang w:eastAsia="zh-CN"/>
        </w:rPr>
        <w:br w:type="page"/>
      </w:r>
      <w:r w:rsidR="00527743" w:rsidRPr="00111DC4">
        <w:rPr>
          <w:rFonts w:ascii="Arial" w:eastAsia="宋体" w:hAnsi="Arial" w:cs="Arial"/>
          <w:lang w:eastAsia="zh-CN"/>
        </w:rPr>
        <w:lastRenderedPageBreak/>
        <w:t>对于</w:t>
      </w:r>
      <w:r w:rsidR="007B18C2" w:rsidRPr="00111DC4">
        <w:rPr>
          <w:rFonts w:ascii="Arial" w:eastAsia="宋体" w:hAnsi="Arial" w:cs="Arial"/>
          <w:lang w:eastAsia="zh-CN"/>
        </w:rPr>
        <w:t>再现性研究的</w:t>
      </w:r>
      <w:r w:rsidR="00527743" w:rsidRPr="00111DC4">
        <w:rPr>
          <w:rFonts w:ascii="Arial" w:eastAsia="宋体" w:hAnsi="Arial" w:cs="Arial"/>
          <w:lang w:eastAsia="zh-CN"/>
        </w:rPr>
        <w:t>每种试验样本，必须提供</w:t>
      </w:r>
      <w:r w:rsidR="00FB6E20" w:rsidRPr="00111DC4">
        <w:rPr>
          <w:rFonts w:ascii="Arial" w:eastAsia="宋体" w:hAnsi="Arial" w:cs="Arial"/>
          <w:lang w:eastAsia="zh-CN"/>
        </w:rPr>
        <w:t>每个中心单独的和所有中心总的</w:t>
      </w:r>
      <w:r w:rsidR="00527743" w:rsidRPr="00111DC4">
        <w:rPr>
          <w:rFonts w:ascii="Arial" w:eastAsia="宋体" w:hAnsi="Arial" w:cs="Arial"/>
          <w:lang w:eastAsia="zh-CN"/>
        </w:rPr>
        <w:t>平均值和每种方差分量估计（标准差和变异系数）及总方差。例如</w:t>
      </w:r>
      <w:r w:rsidR="004E7545" w:rsidRPr="00111DC4">
        <w:rPr>
          <w:rFonts w:ascii="Arial" w:eastAsia="宋体" w:hAnsi="Arial" w:cs="Arial"/>
          <w:lang w:eastAsia="zh-CN"/>
        </w:rPr>
        <w:t>对于所有中心</w:t>
      </w:r>
      <w:r w:rsidR="00C300BD" w:rsidRPr="00111DC4">
        <w:rPr>
          <w:rFonts w:ascii="Arial" w:eastAsia="宋体" w:hAnsi="Arial" w:cs="Arial"/>
          <w:lang w:eastAsia="zh-CN"/>
        </w:rPr>
        <w:t>的</w:t>
      </w:r>
      <w:r w:rsidR="004E7545" w:rsidRPr="00111DC4">
        <w:rPr>
          <w:rFonts w:ascii="Arial" w:eastAsia="宋体" w:hAnsi="Arial" w:cs="Arial"/>
          <w:lang w:eastAsia="zh-CN"/>
        </w:rPr>
        <w:t>总数据分析，如果再现性研究在三个中心</w:t>
      </w:r>
      <w:r w:rsidR="00C81CBF" w:rsidRPr="00111DC4">
        <w:rPr>
          <w:rFonts w:ascii="Arial" w:eastAsia="宋体" w:hAnsi="Arial" w:cs="Arial"/>
          <w:lang w:eastAsia="zh-CN"/>
        </w:rPr>
        <w:t>执行</w:t>
      </w:r>
      <w:r w:rsidR="004E7545" w:rsidRPr="00111DC4">
        <w:rPr>
          <w:rFonts w:ascii="Arial" w:eastAsia="宋体" w:hAnsi="Arial" w:cs="Arial"/>
          <w:lang w:eastAsia="zh-CN"/>
        </w:rPr>
        <w:t>，持续</w:t>
      </w:r>
      <w:r w:rsidR="004E7545" w:rsidRPr="00111DC4">
        <w:rPr>
          <w:rFonts w:ascii="Arial" w:eastAsia="宋体" w:hAnsi="Arial" w:cs="Arial"/>
          <w:lang w:eastAsia="zh-CN"/>
        </w:rPr>
        <w:t>5</w:t>
      </w:r>
      <w:r w:rsidR="004E7545" w:rsidRPr="00111DC4">
        <w:rPr>
          <w:rFonts w:ascii="Arial" w:eastAsia="宋体" w:hAnsi="Arial" w:cs="Arial"/>
          <w:lang w:eastAsia="zh-CN"/>
        </w:rPr>
        <w:t>天</w:t>
      </w:r>
      <w:r w:rsidR="00C024A7" w:rsidRPr="00111DC4">
        <w:rPr>
          <w:rFonts w:ascii="Arial" w:eastAsia="宋体" w:hAnsi="Arial" w:cs="Arial"/>
          <w:lang w:eastAsia="zh-CN"/>
        </w:rPr>
        <w:t>，由</w:t>
      </w:r>
      <w:r w:rsidR="004E7545" w:rsidRPr="00111DC4">
        <w:rPr>
          <w:rFonts w:ascii="Arial" w:eastAsia="宋体" w:hAnsi="Arial" w:cs="Arial"/>
          <w:lang w:eastAsia="zh-CN"/>
        </w:rPr>
        <w:t>2</w:t>
      </w:r>
      <w:r w:rsidR="004E7545" w:rsidRPr="00111DC4">
        <w:rPr>
          <w:rFonts w:ascii="Arial" w:eastAsia="宋体" w:hAnsi="Arial" w:cs="Arial"/>
          <w:lang w:eastAsia="zh-CN"/>
        </w:rPr>
        <w:t>名操作者</w:t>
      </w:r>
      <w:r w:rsidR="00C024A7" w:rsidRPr="00111DC4">
        <w:rPr>
          <w:rFonts w:ascii="Arial" w:eastAsia="宋体" w:hAnsi="Arial" w:cs="Arial"/>
          <w:lang w:eastAsia="zh-CN"/>
        </w:rPr>
        <w:t>操作</w:t>
      </w:r>
      <w:r w:rsidR="004E7545" w:rsidRPr="00111DC4">
        <w:rPr>
          <w:rFonts w:ascii="Arial" w:eastAsia="宋体" w:hAnsi="Arial" w:cs="Arial"/>
          <w:lang w:eastAsia="zh-CN"/>
        </w:rPr>
        <w:t>且每次测试时测试三份相同的溶液，</w:t>
      </w:r>
      <w:r w:rsidR="00C024A7" w:rsidRPr="00111DC4">
        <w:rPr>
          <w:rFonts w:ascii="Arial" w:eastAsia="宋体" w:hAnsi="Arial" w:cs="Arial"/>
          <w:lang w:eastAsia="zh-CN"/>
        </w:rPr>
        <w:t>则需</w:t>
      </w:r>
      <w:r w:rsidR="004E7545" w:rsidRPr="00111DC4">
        <w:rPr>
          <w:rFonts w:ascii="Arial" w:eastAsia="宋体" w:hAnsi="Arial" w:cs="Arial"/>
          <w:lang w:eastAsia="zh-CN"/>
        </w:rPr>
        <w:t>提供总方差的平均值、标准差和变异系数和中心对中心</w:t>
      </w:r>
      <w:r w:rsidR="004660E8">
        <w:rPr>
          <w:rFonts w:ascii="Arial" w:eastAsia="宋体" w:hAnsi="Arial" w:cs="Arial" w:hint="eastAsia"/>
          <w:lang w:eastAsia="zh-CN"/>
        </w:rPr>
        <w:t>、天数</w:t>
      </w:r>
      <w:r w:rsidR="004E7545" w:rsidRPr="00111DC4">
        <w:rPr>
          <w:rFonts w:ascii="Arial" w:eastAsia="宋体" w:hAnsi="Arial" w:cs="Arial"/>
          <w:lang w:eastAsia="zh-CN"/>
        </w:rPr>
        <w:t>对</w:t>
      </w:r>
      <w:r w:rsidR="004660E8">
        <w:rPr>
          <w:rFonts w:ascii="Arial" w:eastAsia="宋体" w:hAnsi="Arial" w:cs="Arial" w:hint="eastAsia"/>
          <w:lang w:eastAsia="zh-CN"/>
        </w:rPr>
        <w:t>天数、</w:t>
      </w:r>
      <w:r w:rsidR="004E7545" w:rsidRPr="00111DC4">
        <w:rPr>
          <w:rFonts w:ascii="Arial" w:eastAsia="宋体" w:hAnsi="Arial" w:cs="Arial"/>
          <w:lang w:eastAsia="zh-CN"/>
        </w:rPr>
        <w:t>操作者对操作者</w:t>
      </w:r>
      <w:r w:rsidR="004660E8">
        <w:rPr>
          <w:rFonts w:ascii="Arial" w:eastAsia="宋体" w:hAnsi="Arial" w:cs="Arial" w:hint="eastAsia"/>
          <w:lang w:eastAsia="zh-CN"/>
        </w:rPr>
        <w:t>、</w:t>
      </w:r>
      <w:r w:rsidR="004E7545" w:rsidRPr="00111DC4">
        <w:rPr>
          <w:rFonts w:ascii="Arial" w:eastAsia="宋体" w:hAnsi="Arial" w:cs="Arial"/>
          <w:lang w:eastAsia="zh-CN"/>
        </w:rPr>
        <w:t>测试对测试和相同溶液</w:t>
      </w:r>
      <w:r w:rsidR="00F64785" w:rsidRPr="00111DC4">
        <w:rPr>
          <w:rFonts w:ascii="Arial" w:eastAsia="宋体" w:hAnsi="Arial" w:cs="Arial"/>
          <w:lang w:eastAsia="zh-CN"/>
        </w:rPr>
        <w:t>对</w:t>
      </w:r>
      <w:r w:rsidR="004E7545" w:rsidRPr="00111DC4">
        <w:rPr>
          <w:rFonts w:ascii="Arial" w:eastAsia="宋体" w:hAnsi="Arial" w:cs="Arial"/>
          <w:lang w:eastAsia="zh-CN"/>
        </w:rPr>
        <w:t>相同溶液</w:t>
      </w:r>
      <w:r w:rsidR="00F64785" w:rsidRPr="00111DC4">
        <w:rPr>
          <w:rFonts w:ascii="Arial" w:eastAsia="宋体" w:hAnsi="Arial" w:cs="Arial"/>
          <w:lang w:eastAsia="zh-CN"/>
        </w:rPr>
        <w:t>的方差分量</w:t>
      </w:r>
      <w:r w:rsidR="004E7545" w:rsidRPr="00111DC4">
        <w:rPr>
          <w:rFonts w:ascii="Arial" w:eastAsia="宋体" w:hAnsi="Arial" w:cs="Arial"/>
          <w:lang w:eastAsia="zh-CN"/>
        </w:rPr>
        <w:t>。此外，</w:t>
      </w:r>
      <w:r w:rsidR="00C9320C" w:rsidRPr="00111DC4">
        <w:rPr>
          <w:rFonts w:ascii="Arial" w:eastAsia="宋体" w:hAnsi="Arial" w:cs="Arial"/>
          <w:lang w:eastAsia="zh-CN"/>
        </w:rPr>
        <w:t>必须包含每个中心单独的和所有中心总的</w:t>
      </w:r>
      <w:r w:rsidR="002528DD" w:rsidRPr="00111DC4">
        <w:rPr>
          <w:rFonts w:ascii="Arial" w:eastAsia="宋体" w:hAnsi="Arial" w:cs="Arial"/>
          <w:lang w:eastAsia="zh-CN"/>
        </w:rPr>
        <w:t>高于和低于</w:t>
      </w:r>
      <w:r w:rsidR="002528DD" w:rsidRPr="00111DC4">
        <w:rPr>
          <w:rFonts w:ascii="Arial" w:eastAsia="宋体" w:hAnsi="Arial" w:cs="Arial"/>
          <w:lang w:eastAsia="zh-CN"/>
        </w:rPr>
        <w:t>cutoff</w:t>
      </w:r>
      <w:r w:rsidR="002528DD" w:rsidRPr="00111DC4">
        <w:rPr>
          <w:rFonts w:ascii="Arial" w:eastAsia="宋体" w:hAnsi="Arial" w:cs="Arial"/>
          <w:lang w:eastAsia="zh-CN"/>
        </w:rPr>
        <w:t>的值分别所占百分比和无效结果百分比。</w:t>
      </w:r>
      <w:r w:rsidR="00B02543" w:rsidRPr="00111DC4">
        <w:rPr>
          <w:rFonts w:ascii="Arial" w:eastAsia="宋体" w:hAnsi="Arial" w:cs="Arial"/>
          <w:lang w:eastAsia="zh-CN"/>
        </w:rPr>
        <w:t>关于再现性研究设计的</w:t>
      </w:r>
      <w:r w:rsidR="00CB0231">
        <w:rPr>
          <w:rFonts w:ascii="Arial" w:eastAsia="宋体" w:hAnsi="Arial" w:cs="Arial"/>
          <w:lang w:eastAsia="zh-CN"/>
        </w:rPr>
        <w:t>其他</w:t>
      </w:r>
      <w:r w:rsidR="00B02543" w:rsidRPr="00111DC4">
        <w:rPr>
          <w:rFonts w:ascii="Arial" w:eastAsia="宋体" w:hAnsi="Arial" w:cs="Arial"/>
          <w:lang w:eastAsia="zh-CN"/>
        </w:rPr>
        <w:t>信息</w:t>
      </w:r>
      <w:r w:rsidR="002528DD" w:rsidRPr="00111DC4">
        <w:rPr>
          <w:rFonts w:ascii="Arial" w:eastAsia="宋体" w:hAnsi="Arial" w:cs="Arial"/>
          <w:lang w:eastAsia="zh-CN"/>
        </w:rPr>
        <w:t>可参考</w:t>
      </w:r>
      <w:r w:rsidR="002528DD" w:rsidRPr="00111DC4">
        <w:rPr>
          <w:rFonts w:ascii="Arial" w:eastAsia="宋体" w:hAnsi="Arial" w:cs="Arial"/>
          <w:lang w:eastAsia="zh-CN"/>
        </w:rPr>
        <w:t>CLSI</w:t>
      </w:r>
      <w:r w:rsidR="002528DD" w:rsidRPr="00111DC4">
        <w:rPr>
          <w:rFonts w:ascii="Arial" w:eastAsia="宋体" w:hAnsi="Arial" w:cs="Arial"/>
          <w:lang w:eastAsia="zh-CN"/>
        </w:rPr>
        <w:t>文件</w:t>
      </w:r>
      <w:r w:rsidR="002528DD" w:rsidRPr="00111DC4">
        <w:rPr>
          <w:rFonts w:ascii="Arial" w:eastAsia="宋体" w:hAnsi="Arial" w:cs="Arial"/>
          <w:lang w:eastAsia="zh-CN"/>
        </w:rPr>
        <w:t xml:space="preserve">EP05-A3 </w:t>
      </w:r>
      <w:r w:rsidR="002528DD" w:rsidRPr="00111DC4">
        <w:rPr>
          <w:rFonts w:ascii="Arial" w:eastAsia="宋体" w:hAnsi="Arial" w:cs="Arial"/>
          <w:lang w:eastAsia="zh-CN"/>
        </w:rPr>
        <w:t>和</w:t>
      </w:r>
      <w:r w:rsidR="002528DD" w:rsidRPr="00111DC4">
        <w:rPr>
          <w:rFonts w:ascii="Arial" w:eastAsia="宋体" w:hAnsi="Arial" w:cs="Arial"/>
          <w:lang w:eastAsia="zh-CN"/>
        </w:rPr>
        <w:t xml:space="preserve"> EP15-A3</w:t>
      </w:r>
      <w:r w:rsidR="00B02543" w:rsidRPr="00111DC4">
        <w:rPr>
          <w:rFonts w:ascii="Arial" w:eastAsia="宋体" w:hAnsi="Arial" w:cs="Arial"/>
          <w:lang w:eastAsia="zh-CN"/>
        </w:rPr>
        <w:t xml:space="preserve"> </w:t>
      </w:r>
      <w:r w:rsidR="00A96860">
        <w:rPr>
          <w:rFonts w:ascii="Arial" w:eastAsia="宋体" w:hAnsi="Arial" w:cs="Arial"/>
          <w:lang w:eastAsia="zh-CN"/>
        </w:rPr>
        <w:t>【</w:t>
      </w:r>
      <w:r w:rsidR="002528DD" w:rsidRPr="00111DC4">
        <w:rPr>
          <w:rFonts w:ascii="Arial" w:eastAsia="宋体" w:hAnsi="Arial" w:cs="Arial"/>
          <w:lang w:eastAsia="zh-CN"/>
        </w:rPr>
        <w:t>参考文件</w:t>
      </w:r>
      <w:r w:rsidR="002528DD" w:rsidRPr="00111DC4">
        <w:rPr>
          <w:rFonts w:ascii="Arial" w:eastAsia="宋体" w:hAnsi="Arial" w:cs="Arial"/>
          <w:lang w:eastAsia="zh-CN"/>
        </w:rPr>
        <w:t xml:space="preserve"> 6 </w:t>
      </w:r>
      <w:r w:rsidR="002528DD" w:rsidRPr="00111DC4">
        <w:rPr>
          <w:rFonts w:ascii="Arial" w:eastAsia="宋体" w:hAnsi="Arial" w:cs="Arial"/>
          <w:lang w:eastAsia="zh-CN"/>
        </w:rPr>
        <w:t>和</w:t>
      </w:r>
      <w:r w:rsidR="002528DD" w:rsidRPr="00111DC4">
        <w:rPr>
          <w:rFonts w:ascii="Arial" w:eastAsia="宋体" w:hAnsi="Arial" w:cs="Arial"/>
          <w:lang w:eastAsia="zh-CN"/>
        </w:rPr>
        <w:t>8</w:t>
      </w:r>
      <w:r w:rsidR="00A96860">
        <w:rPr>
          <w:rFonts w:ascii="Arial" w:eastAsia="宋体" w:hAnsi="Arial" w:cs="Arial"/>
          <w:lang w:eastAsia="zh-CN"/>
        </w:rPr>
        <w:t>】</w:t>
      </w:r>
      <w:r w:rsidR="009E6522">
        <w:rPr>
          <w:rFonts w:ascii="Arial" w:eastAsia="宋体" w:hAnsi="Arial" w:cs="Arial"/>
          <w:lang w:eastAsia="zh-CN"/>
        </w:rPr>
        <w:t>。</w:t>
      </w:r>
    </w:p>
    <w:p w:rsidR="00795EEE" w:rsidRPr="00E776AB" w:rsidRDefault="00C34063" w:rsidP="00550242">
      <w:pPr>
        <w:pStyle w:val="310"/>
        <w:tabs>
          <w:tab w:val="left" w:pos="2267"/>
        </w:tabs>
        <w:overflowPunct w:val="0"/>
        <w:snapToGrid w:val="0"/>
        <w:spacing w:afterLines="100" w:after="240" w:line="300" w:lineRule="auto"/>
        <w:ind w:left="0" w:firstLineChars="400" w:firstLine="964"/>
        <w:jc w:val="both"/>
        <w:rPr>
          <w:rFonts w:ascii="Arial" w:eastAsia="宋体" w:hAnsi="Arial" w:cs="Arial"/>
          <w:sz w:val="24"/>
          <w:szCs w:val="24"/>
          <w:lang w:eastAsia="zh-CN"/>
        </w:rPr>
      </w:pPr>
      <w:bookmarkStart w:id="77" w:name="_Toc497125107"/>
      <w:r w:rsidRPr="00111DC4">
        <w:rPr>
          <w:rFonts w:ascii="Arial" w:eastAsia="宋体" w:hAnsi="Arial" w:cs="Arial"/>
          <w:sz w:val="24"/>
          <w:szCs w:val="24"/>
          <w:lang w:eastAsia="zh-CN"/>
        </w:rPr>
        <w:t>VII</w:t>
      </w:r>
      <w:r w:rsidR="00B54887">
        <w:rPr>
          <w:rFonts w:ascii="Arial" w:eastAsia="宋体" w:hAnsi="Arial" w:cs="Arial"/>
          <w:sz w:val="24"/>
          <w:szCs w:val="24"/>
          <w:lang w:eastAsia="zh-CN"/>
        </w:rPr>
        <w:t>（</w:t>
      </w:r>
      <w:r w:rsidRPr="00111DC4">
        <w:rPr>
          <w:rFonts w:ascii="Arial" w:eastAsia="宋体" w:hAnsi="Arial" w:cs="Arial"/>
          <w:sz w:val="24"/>
          <w:szCs w:val="24"/>
          <w:lang w:eastAsia="zh-CN"/>
        </w:rPr>
        <w:t>C</w:t>
      </w:r>
      <w:r w:rsidR="00B54887">
        <w:rPr>
          <w:rFonts w:ascii="Arial" w:eastAsia="宋体" w:hAnsi="Arial" w:cs="Arial"/>
          <w:sz w:val="24"/>
          <w:szCs w:val="24"/>
          <w:lang w:eastAsia="zh-CN"/>
        </w:rPr>
        <w:t>）（</w:t>
      </w:r>
      <w:r w:rsidRPr="00111DC4">
        <w:rPr>
          <w:rFonts w:ascii="Arial" w:eastAsia="宋体" w:hAnsi="Arial" w:cs="Arial"/>
          <w:sz w:val="24"/>
          <w:szCs w:val="24"/>
          <w:lang w:eastAsia="zh-CN"/>
        </w:rPr>
        <w:t>5</w:t>
      </w:r>
      <w:r w:rsidR="00B54887">
        <w:rPr>
          <w:rFonts w:ascii="Arial" w:eastAsia="宋体" w:hAnsi="Arial" w:cs="Arial"/>
          <w:sz w:val="24"/>
          <w:szCs w:val="24"/>
          <w:lang w:eastAsia="zh-CN"/>
        </w:rPr>
        <w:t>）</w:t>
      </w:r>
      <w:r w:rsidRPr="00111DC4">
        <w:rPr>
          <w:rFonts w:ascii="Arial" w:eastAsia="宋体" w:hAnsi="Arial" w:cs="Arial"/>
          <w:sz w:val="24"/>
          <w:szCs w:val="24"/>
          <w:lang w:eastAsia="zh-CN"/>
        </w:rPr>
        <w:t>.</w:t>
      </w:r>
      <w:r w:rsidRPr="00111DC4">
        <w:rPr>
          <w:rFonts w:ascii="Arial" w:eastAsia="宋体" w:hAnsi="Arial" w:cs="Arial"/>
          <w:sz w:val="24"/>
          <w:szCs w:val="24"/>
          <w:lang w:eastAsia="zh-CN"/>
        </w:rPr>
        <w:tab/>
      </w:r>
      <w:bookmarkStart w:id="78" w:name="_bookmark27"/>
      <w:bookmarkEnd w:id="78"/>
      <w:r w:rsidR="00F37BF7">
        <w:rPr>
          <w:rFonts w:ascii="Arial" w:eastAsia="宋体" w:hAnsi="Arial" w:cs="Arial"/>
          <w:sz w:val="24"/>
          <w:szCs w:val="24"/>
          <w:lang w:eastAsia="zh-CN"/>
        </w:rPr>
        <w:t>样本</w:t>
      </w:r>
      <w:r w:rsidR="001E7432" w:rsidRPr="00111DC4">
        <w:rPr>
          <w:rFonts w:ascii="Arial" w:eastAsia="宋体" w:hAnsi="Arial" w:cs="Arial"/>
          <w:sz w:val="24"/>
          <w:szCs w:val="24"/>
          <w:lang w:eastAsia="zh-CN"/>
        </w:rPr>
        <w:t>储存和运输条件</w:t>
      </w:r>
      <w:bookmarkEnd w:id="77"/>
    </w:p>
    <w:p w:rsidR="00795EEE" w:rsidRPr="00111DC4" w:rsidRDefault="00FF3B7C" w:rsidP="00550242">
      <w:pPr>
        <w:pStyle w:val="a3"/>
        <w:overflowPunct w:val="0"/>
        <w:snapToGrid w:val="0"/>
        <w:spacing w:afterLines="100" w:after="240" w:line="300" w:lineRule="auto"/>
        <w:ind w:left="0"/>
        <w:jc w:val="both"/>
        <w:rPr>
          <w:rFonts w:ascii="Arial" w:eastAsia="宋体" w:hAnsi="Arial" w:cs="Arial"/>
          <w:lang w:eastAsia="zh-CN"/>
        </w:rPr>
      </w:pPr>
      <w:r w:rsidRPr="00111DC4">
        <w:rPr>
          <w:rFonts w:ascii="Arial" w:eastAsia="宋体" w:hAnsi="Arial" w:cs="Arial"/>
          <w:lang w:eastAsia="zh-CN"/>
        </w:rPr>
        <w:t>如果贵公司推荐</w:t>
      </w:r>
      <w:r w:rsidR="00F37BF7">
        <w:rPr>
          <w:rFonts w:ascii="Arial" w:eastAsia="宋体" w:hAnsi="Arial" w:cs="Arial"/>
          <w:lang w:eastAsia="zh-CN"/>
        </w:rPr>
        <w:t>样本</w:t>
      </w:r>
      <w:r w:rsidRPr="00111DC4">
        <w:rPr>
          <w:rFonts w:ascii="Arial" w:eastAsia="宋体" w:hAnsi="Arial" w:cs="Arial"/>
          <w:lang w:eastAsia="zh-CN"/>
        </w:rPr>
        <w:t>储存条件，必须证明对于</w:t>
      </w:r>
      <w:r w:rsidR="003059FA" w:rsidRPr="00111DC4">
        <w:rPr>
          <w:rFonts w:ascii="Arial" w:eastAsia="宋体" w:hAnsi="Arial" w:cs="Arial"/>
          <w:lang w:eastAsia="zh-CN"/>
        </w:rPr>
        <w:t>新鲜</w:t>
      </w:r>
      <w:r w:rsidR="00F37BF7">
        <w:rPr>
          <w:rFonts w:ascii="Arial" w:eastAsia="宋体" w:hAnsi="Arial" w:cs="Arial"/>
          <w:lang w:eastAsia="zh-CN"/>
        </w:rPr>
        <w:t>样本</w:t>
      </w:r>
      <w:r w:rsidR="003059FA" w:rsidRPr="00111DC4">
        <w:rPr>
          <w:rFonts w:ascii="Arial" w:eastAsia="宋体" w:hAnsi="Arial" w:cs="Arial"/>
          <w:lang w:eastAsia="zh-CN"/>
        </w:rPr>
        <w:t>和推荐储存期限内各个时间点的储存</w:t>
      </w:r>
      <w:r w:rsidR="00F37BF7">
        <w:rPr>
          <w:rFonts w:ascii="Arial" w:eastAsia="宋体" w:hAnsi="Arial" w:cs="Arial"/>
          <w:lang w:eastAsia="zh-CN"/>
        </w:rPr>
        <w:t>样本</w:t>
      </w:r>
      <w:r w:rsidR="003059FA" w:rsidRPr="00111DC4">
        <w:rPr>
          <w:rFonts w:ascii="Arial" w:eastAsia="宋体" w:hAnsi="Arial" w:cs="Arial"/>
          <w:lang w:eastAsia="zh-CN"/>
        </w:rPr>
        <w:t>及在推荐温度范围的两个端点，器械产生等同</w:t>
      </w:r>
      <w:r w:rsidRPr="00111DC4">
        <w:rPr>
          <w:rFonts w:ascii="Arial" w:eastAsia="宋体" w:hAnsi="Arial" w:cs="Arial"/>
          <w:lang w:eastAsia="zh-CN"/>
        </w:rPr>
        <w:t>结果。</w:t>
      </w:r>
      <w:r w:rsidR="004A62C2" w:rsidRPr="00111DC4">
        <w:rPr>
          <w:rFonts w:ascii="Arial" w:eastAsia="宋体" w:hAnsi="Arial" w:cs="Arial"/>
          <w:lang w:eastAsia="zh-CN"/>
        </w:rPr>
        <w:t>注意该研究必须包含至少一个超出贵公司声称时间点</w:t>
      </w:r>
      <w:r w:rsidR="00B500C1" w:rsidRPr="00111DC4">
        <w:rPr>
          <w:rFonts w:ascii="Arial" w:eastAsia="宋体" w:hAnsi="Arial" w:cs="Arial"/>
          <w:lang w:eastAsia="zh-CN"/>
        </w:rPr>
        <w:t>的</w:t>
      </w:r>
      <w:r w:rsidR="007A1DA1" w:rsidRPr="00111DC4">
        <w:rPr>
          <w:rFonts w:ascii="Arial" w:eastAsia="宋体" w:hAnsi="Arial" w:cs="Arial"/>
          <w:lang w:eastAsia="zh-CN"/>
        </w:rPr>
        <w:t>额外</w:t>
      </w:r>
      <w:r w:rsidR="00B500C1" w:rsidRPr="00111DC4">
        <w:rPr>
          <w:rFonts w:ascii="Arial" w:eastAsia="宋体" w:hAnsi="Arial" w:cs="Arial"/>
          <w:lang w:eastAsia="zh-CN"/>
        </w:rPr>
        <w:t>数据点</w:t>
      </w:r>
      <w:r w:rsidR="004A62C2" w:rsidRPr="00111DC4">
        <w:rPr>
          <w:rFonts w:ascii="Arial" w:eastAsia="宋体" w:hAnsi="Arial" w:cs="Arial"/>
          <w:lang w:eastAsia="zh-CN"/>
        </w:rPr>
        <w:t>。</w:t>
      </w:r>
      <w:r w:rsidR="00F37BF7">
        <w:rPr>
          <w:rFonts w:ascii="Arial" w:eastAsia="宋体" w:hAnsi="Arial" w:cs="Arial"/>
          <w:lang w:eastAsia="zh-CN"/>
        </w:rPr>
        <w:t>样本</w:t>
      </w:r>
      <w:r w:rsidR="004A62C2" w:rsidRPr="00111DC4">
        <w:rPr>
          <w:rFonts w:ascii="Arial" w:eastAsia="宋体" w:hAnsi="Arial" w:cs="Arial"/>
          <w:lang w:eastAsia="zh-CN"/>
        </w:rPr>
        <w:t>运输和储存研究必须包含接近</w:t>
      </w:r>
      <w:r w:rsidR="004A62C2" w:rsidRPr="00111DC4">
        <w:rPr>
          <w:rFonts w:ascii="Arial" w:eastAsia="宋体" w:hAnsi="Arial" w:cs="Arial"/>
          <w:lang w:eastAsia="zh-CN"/>
        </w:rPr>
        <w:t>cut-off</w:t>
      </w:r>
      <w:r w:rsidR="00103585">
        <w:rPr>
          <w:rFonts w:ascii="Arial" w:eastAsia="宋体" w:hAnsi="Arial" w:cs="Arial" w:hint="eastAsia"/>
          <w:lang w:eastAsia="zh-CN"/>
        </w:rPr>
        <w:t>值</w:t>
      </w:r>
      <w:r w:rsidR="004A62C2" w:rsidRPr="00111DC4">
        <w:rPr>
          <w:rFonts w:ascii="Arial" w:eastAsia="宋体" w:hAnsi="Arial" w:cs="Arial"/>
          <w:lang w:eastAsia="zh-CN"/>
        </w:rPr>
        <w:t>的样本和</w:t>
      </w:r>
      <w:r w:rsidR="00CB0231">
        <w:rPr>
          <w:rFonts w:ascii="Arial" w:eastAsia="宋体" w:hAnsi="Arial" w:cs="Arial"/>
          <w:lang w:eastAsia="zh-CN"/>
        </w:rPr>
        <w:t>其他</w:t>
      </w:r>
      <w:r w:rsidR="004A62C2" w:rsidRPr="00111DC4">
        <w:rPr>
          <w:rFonts w:ascii="Arial" w:eastAsia="宋体" w:hAnsi="Arial" w:cs="Arial"/>
          <w:lang w:eastAsia="zh-CN"/>
        </w:rPr>
        <w:t>浓度遍及临床相关范围的样本。除</w:t>
      </w:r>
      <w:r w:rsidR="007A1DA1" w:rsidRPr="00111DC4">
        <w:rPr>
          <w:rFonts w:ascii="Arial" w:eastAsia="宋体" w:hAnsi="Arial" w:cs="Arial"/>
          <w:lang w:eastAsia="zh-CN"/>
        </w:rPr>
        <w:t>对</w:t>
      </w:r>
      <w:r w:rsidR="004A62C2" w:rsidRPr="00111DC4">
        <w:rPr>
          <w:rFonts w:ascii="Arial" w:eastAsia="宋体" w:hAnsi="Arial" w:cs="Arial"/>
          <w:lang w:eastAsia="zh-CN"/>
        </w:rPr>
        <w:t>定性结果的分析外，必须提供对原始信号的分析</w:t>
      </w:r>
      <w:r w:rsidR="007A1DA1" w:rsidRPr="00111DC4">
        <w:rPr>
          <w:rFonts w:ascii="Arial" w:eastAsia="宋体" w:hAnsi="Arial" w:cs="Arial"/>
          <w:lang w:eastAsia="zh-CN"/>
        </w:rPr>
        <w:t>（</w:t>
      </w:r>
      <w:r w:rsidR="004A62C2" w:rsidRPr="00111DC4">
        <w:rPr>
          <w:rFonts w:ascii="Arial" w:eastAsia="宋体" w:hAnsi="Arial" w:cs="Arial"/>
          <w:lang w:eastAsia="zh-CN"/>
        </w:rPr>
        <w:t>如果适用</w:t>
      </w:r>
      <w:r w:rsidR="007A1DA1" w:rsidRPr="00111DC4">
        <w:rPr>
          <w:rFonts w:ascii="Arial" w:eastAsia="宋体" w:hAnsi="Arial" w:cs="Arial"/>
          <w:lang w:eastAsia="zh-CN"/>
        </w:rPr>
        <w:t>）</w:t>
      </w:r>
      <w:r w:rsidR="004A62C2" w:rsidRPr="00111DC4">
        <w:rPr>
          <w:rFonts w:ascii="Arial" w:eastAsia="宋体" w:hAnsi="Arial" w:cs="Arial"/>
          <w:lang w:eastAsia="zh-CN"/>
        </w:rPr>
        <w:t>。</w:t>
      </w:r>
      <w:r w:rsidR="0013090D" w:rsidRPr="00111DC4">
        <w:rPr>
          <w:rFonts w:ascii="Arial" w:eastAsia="宋体" w:hAnsi="Arial" w:cs="Arial"/>
          <w:lang w:eastAsia="zh-CN"/>
        </w:rPr>
        <w:t>如果</w:t>
      </w:r>
      <w:r w:rsidR="00802668" w:rsidRPr="00111DC4">
        <w:rPr>
          <w:rFonts w:ascii="Arial" w:eastAsia="宋体" w:hAnsi="Arial" w:cs="Arial"/>
          <w:lang w:eastAsia="zh-CN"/>
        </w:rPr>
        <w:t>推荐供储存或运输用的</w:t>
      </w:r>
      <w:r w:rsidR="0013090D" w:rsidRPr="00111DC4">
        <w:rPr>
          <w:rFonts w:ascii="Arial" w:eastAsia="宋体" w:hAnsi="Arial" w:cs="Arial"/>
          <w:lang w:eastAsia="zh-CN"/>
        </w:rPr>
        <w:t>运输培养基</w:t>
      </w:r>
      <w:r w:rsidR="00B54887">
        <w:rPr>
          <w:rFonts w:ascii="Arial" w:eastAsia="宋体" w:hAnsi="Arial" w:cs="Arial"/>
          <w:lang w:eastAsia="zh-CN"/>
        </w:rPr>
        <w:t>（</w:t>
      </w:r>
      <w:r w:rsidR="0013090D" w:rsidRPr="00111DC4">
        <w:rPr>
          <w:rFonts w:ascii="Arial" w:eastAsia="宋体" w:hAnsi="Arial" w:cs="Arial"/>
          <w:lang w:eastAsia="zh-CN"/>
        </w:rPr>
        <w:t>TM</w:t>
      </w:r>
      <w:r w:rsidR="00B54887">
        <w:rPr>
          <w:rFonts w:ascii="Arial" w:eastAsia="宋体" w:hAnsi="Arial" w:cs="Arial"/>
          <w:lang w:eastAsia="zh-CN"/>
        </w:rPr>
        <w:t>）</w:t>
      </w:r>
      <w:r w:rsidR="009322ED" w:rsidRPr="00111DC4">
        <w:rPr>
          <w:rFonts w:ascii="Arial" w:eastAsia="宋体" w:hAnsi="Arial" w:cs="Arial"/>
          <w:lang w:eastAsia="zh-CN"/>
        </w:rPr>
        <w:t>，</w:t>
      </w:r>
      <w:r w:rsidR="00103585">
        <w:rPr>
          <w:rFonts w:ascii="Arial" w:eastAsia="宋体" w:hAnsi="Arial" w:cs="Arial" w:hint="eastAsia"/>
          <w:lang w:eastAsia="zh-CN"/>
        </w:rPr>
        <w:t>则</w:t>
      </w:r>
      <w:r w:rsidR="009322ED" w:rsidRPr="00111DC4">
        <w:rPr>
          <w:rFonts w:ascii="Arial" w:eastAsia="宋体" w:hAnsi="Arial" w:cs="Arial"/>
          <w:lang w:eastAsia="zh-CN"/>
        </w:rPr>
        <w:t>必须实施适当的研究以证明</w:t>
      </w:r>
      <w:r w:rsidR="00F37BF7">
        <w:rPr>
          <w:rFonts w:ascii="Arial" w:eastAsia="宋体" w:hAnsi="Arial" w:cs="Arial"/>
          <w:lang w:eastAsia="zh-CN"/>
        </w:rPr>
        <w:t>样本</w:t>
      </w:r>
      <w:r w:rsidR="00A03FA0" w:rsidRPr="00111DC4">
        <w:rPr>
          <w:rFonts w:ascii="Arial" w:eastAsia="宋体" w:hAnsi="Arial" w:cs="Arial"/>
          <w:lang w:eastAsia="zh-CN"/>
        </w:rPr>
        <w:t>储存在</w:t>
      </w:r>
      <w:r w:rsidR="00A03FA0" w:rsidRPr="00111DC4">
        <w:rPr>
          <w:rFonts w:ascii="Arial" w:eastAsia="宋体" w:hAnsi="Arial" w:cs="Arial"/>
          <w:lang w:eastAsia="zh-CN"/>
        </w:rPr>
        <w:t>TM</w:t>
      </w:r>
      <w:r w:rsidR="00A03FA0" w:rsidRPr="00111DC4">
        <w:rPr>
          <w:rFonts w:ascii="Arial" w:eastAsia="宋体" w:hAnsi="Arial" w:cs="Arial"/>
          <w:lang w:eastAsia="zh-CN"/>
        </w:rPr>
        <w:t>中时</w:t>
      </w:r>
      <w:r w:rsidR="009322ED" w:rsidRPr="00111DC4">
        <w:rPr>
          <w:rFonts w:ascii="Arial" w:eastAsia="宋体" w:hAnsi="Arial" w:cs="Arial"/>
          <w:lang w:eastAsia="zh-CN"/>
        </w:rPr>
        <w:t>器械</w:t>
      </w:r>
      <w:r w:rsidR="00A03FA0" w:rsidRPr="00111DC4">
        <w:rPr>
          <w:rFonts w:ascii="Arial" w:eastAsia="宋体" w:hAnsi="Arial" w:cs="Arial"/>
          <w:lang w:eastAsia="zh-CN"/>
        </w:rPr>
        <w:t>的表现符合描述</w:t>
      </w:r>
      <w:r w:rsidR="009322ED" w:rsidRPr="00111DC4">
        <w:rPr>
          <w:rFonts w:ascii="Arial" w:eastAsia="宋体" w:hAnsi="Arial" w:cs="Arial"/>
          <w:lang w:eastAsia="zh-CN"/>
        </w:rPr>
        <w:t>。</w:t>
      </w:r>
    </w:p>
    <w:p w:rsidR="008D08B1" w:rsidRPr="00111DC4" w:rsidRDefault="008D08B1" w:rsidP="00550242">
      <w:pPr>
        <w:overflowPunct w:val="0"/>
        <w:snapToGrid w:val="0"/>
        <w:spacing w:afterLines="100" w:after="240" w:line="300" w:lineRule="auto"/>
        <w:jc w:val="both"/>
        <w:rPr>
          <w:rFonts w:ascii="Arial" w:eastAsia="宋体" w:hAnsi="Arial" w:cs="Arial"/>
          <w:sz w:val="24"/>
          <w:szCs w:val="24"/>
          <w:lang w:eastAsia="zh-CN"/>
        </w:rPr>
      </w:pPr>
      <w:r w:rsidRPr="00111DC4">
        <w:rPr>
          <w:rFonts w:ascii="Arial" w:eastAsia="宋体" w:hAnsi="Arial" w:cs="Arial"/>
          <w:sz w:val="24"/>
          <w:szCs w:val="24"/>
          <w:lang w:eastAsia="zh-CN"/>
        </w:rPr>
        <w:t xml:space="preserve">CLSI </w:t>
      </w:r>
      <w:r w:rsidRPr="00111DC4">
        <w:rPr>
          <w:rFonts w:ascii="Arial" w:eastAsia="宋体" w:hAnsi="Arial" w:cs="Arial"/>
          <w:sz w:val="24"/>
          <w:szCs w:val="24"/>
          <w:lang w:eastAsia="zh-CN"/>
        </w:rPr>
        <w:t>文件</w:t>
      </w:r>
      <w:r w:rsidRPr="00111DC4">
        <w:rPr>
          <w:rFonts w:ascii="Arial" w:eastAsia="宋体" w:hAnsi="Arial" w:cs="Arial"/>
          <w:sz w:val="24"/>
          <w:szCs w:val="24"/>
          <w:lang w:eastAsia="zh-CN"/>
        </w:rPr>
        <w:t xml:space="preserve"> MM13-A</w:t>
      </w:r>
      <w:r w:rsidR="00E14E52" w:rsidRPr="00111DC4">
        <w:rPr>
          <w:rFonts w:ascii="Arial" w:eastAsia="宋体" w:hAnsi="Arial" w:cs="Arial"/>
          <w:sz w:val="24"/>
          <w:szCs w:val="24"/>
          <w:lang w:eastAsia="zh-CN"/>
        </w:rPr>
        <w:t>，</w:t>
      </w:r>
      <w:r w:rsidR="0052180B" w:rsidRPr="00111DC4">
        <w:rPr>
          <w:rFonts w:ascii="Arial" w:eastAsia="宋体" w:hAnsi="Arial" w:cs="Arial"/>
          <w:i/>
          <w:sz w:val="24"/>
          <w:szCs w:val="24"/>
          <w:lang w:eastAsia="zh-CN"/>
        </w:rPr>
        <w:t>分子诊断方法中</w:t>
      </w:r>
      <w:r w:rsidR="00F37BF7">
        <w:rPr>
          <w:rFonts w:ascii="Arial" w:eastAsia="宋体" w:hAnsi="Arial" w:cs="Arial"/>
          <w:i/>
          <w:sz w:val="24"/>
          <w:szCs w:val="24"/>
          <w:lang w:eastAsia="zh-CN"/>
        </w:rPr>
        <w:t>样本</w:t>
      </w:r>
      <w:r w:rsidR="0052180B" w:rsidRPr="00111DC4">
        <w:rPr>
          <w:rFonts w:ascii="Arial" w:eastAsia="宋体" w:hAnsi="Arial" w:cs="Arial"/>
          <w:i/>
          <w:sz w:val="24"/>
          <w:szCs w:val="24"/>
          <w:lang w:eastAsia="zh-CN"/>
        </w:rPr>
        <w:t>收集、运输、制备和储存</w:t>
      </w:r>
      <w:r w:rsidR="00A96860">
        <w:rPr>
          <w:rFonts w:ascii="Arial" w:eastAsia="宋体" w:hAnsi="Arial" w:cs="Arial"/>
          <w:sz w:val="24"/>
          <w:szCs w:val="24"/>
          <w:lang w:eastAsia="zh-CN"/>
        </w:rPr>
        <w:t>【</w:t>
      </w:r>
      <w:r w:rsidR="0052180B" w:rsidRPr="00111DC4">
        <w:rPr>
          <w:rFonts w:ascii="Arial" w:eastAsia="宋体" w:hAnsi="Arial" w:cs="Arial"/>
          <w:sz w:val="24"/>
          <w:szCs w:val="24"/>
          <w:lang w:eastAsia="zh-CN"/>
        </w:rPr>
        <w:t>参考文件</w:t>
      </w:r>
      <w:r w:rsidR="0052180B" w:rsidRPr="00111DC4">
        <w:rPr>
          <w:rFonts w:ascii="Arial" w:eastAsia="宋体" w:hAnsi="Arial" w:cs="Arial"/>
          <w:sz w:val="24"/>
          <w:szCs w:val="24"/>
          <w:lang w:eastAsia="zh-CN"/>
        </w:rPr>
        <w:t>9</w:t>
      </w:r>
      <w:r w:rsidR="00A96860">
        <w:rPr>
          <w:rFonts w:ascii="Arial" w:eastAsia="宋体" w:hAnsi="Arial" w:cs="Arial"/>
          <w:sz w:val="24"/>
          <w:szCs w:val="24"/>
          <w:lang w:eastAsia="zh-CN"/>
        </w:rPr>
        <w:t>】</w:t>
      </w:r>
      <w:proofErr w:type="gramStart"/>
      <w:r w:rsidR="0052180B" w:rsidRPr="00111DC4">
        <w:rPr>
          <w:rFonts w:ascii="Arial" w:eastAsia="宋体" w:hAnsi="Arial" w:cs="Arial"/>
          <w:sz w:val="24"/>
          <w:szCs w:val="24"/>
          <w:lang w:eastAsia="zh-CN"/>
        </w:rPr>
        <w:t>含关于</w:t>
      </w:r>
      <w:proofErr w:type="gramEnd"/>
      <w:r w:rsidR="0052180B" w:rsidRPr="00111DC4">
        <w:rPr>
          <w:rFonts w:ascii="Arial" w:eastAsia="宋体" w:hAnsi="Arial" w:cs="Arial"/>
          <w:sz w:val="24"/>
          <w:szCs w:val="24"/>
          <w:lang w:eastAsia="zh-CN"/>
        </w:rPr>
        <w:t>本话题的</w:t>
      </w:r>
      <w:r w:rsidR="00CB0231">
        <w:rPr>
          <w:rFonts w:ascii="Arial" w:eastAsia="宋体" w:hAnsi="Arial" w:cs="Arial"/>
          <w:sz w:val="24"/>
          <w:szCs w:val="24"/>
          <w:lang w:eastAsia="zh-CN"/>
        </w:rPr>
        <w:t>其他</w:t>
      </w:r>
      <w:r w:rsidR="0052180B" w:rsidRPr="00111DC4">
        <w:rPr>
          <w:rFonts w:ascii="Arial" w:eastAsia="宋体" w:hAnsi="Arial" w:cs="Arial"/>
          <w:sz w:val="24"/>
          <w:szCs w:val="24"/>
          <w:lang w:eastAsia="zh-CN"/>
        </w:rPr>
        <w:t>信息。</w:t>
      </w:r>
    </w:p>
    <w:p w:rsidR="00795EEE" w:rsidRPr="00111DC4" w:rsidRDefault="00C34063" w:rsidP="00550242">
      <w:pPr>
        <w:pStyle w:val="310"/>
        <w:tabs>
          <w:tab w:val="left" w:pos="2267"/>
        </w:tabs>
        <w:overflowPunct w:val="0"/>
        <w:snapToGrid w:val="0"/>
        <w:spacing w:afterLines="100" w:after="240" w:line="300" w:lineRule="auto"/>
        <w:ind w:left="0" w:firstLineChars="400" w:firstLine="964"/>
        <w:jc w:val="both"/>
        <w:rPr>
          <w:rFonts w:ascii="Arial" w:eastAsia="宋体" w:hAnsi="Arial" w:cs="Arial"/>
          <w:b w:val="0"/>
          <w:bCs w:val="0"/>
          <w:sz w:val="24"/>
          <w:szCs w:val="24"/>
          <w:lang w:eastAsia="zh-CN"/>
        </w:rPr>
      </w:pPr>
      <w:bookmarkStart w:id="79" w:name="_Toc497125108"/>
      <w:r w:rsidRPr="00111DC4">
        <w:rPr>
          <w:rFonts w:ascii="Arial" w:eastAsia="宋体" w:hAnsi="Arial" w:cs="Arial"/>
          <w:sz w:val="24"/>
          <w:szCs w:val="24"/>
          <w:lang w:eastAsia="zh-CN"/>
        </w:rPr>
        <w:t>VII</w:t>
      </w:r>
      <w:r w:rsidR="00B54887">
        <w:rPr>
          <w:rFonts w:ascii="Arial" w:eastAsia="宋体" w:hAnsi="Arial" w:cs="Arial"/>
          <w:sz w:val="24"/>
          <w:szCs w:val="24"/>
          <w:lang w:eastAsia="zh-CN"/>
        </w:rPr>
        <w:t>（</w:t>
      </w:r>
      <w:r w:rsidRPr="00111DC4">
        <w:rPr>
          <w:rFonts w:ascii="Arial" w:eastAsia="宋体" w:hAnsi="Arial" w:cs="Arial"/>
          <w:sz w:val="24"/>
          <w:szCs w:val="24"/>
          <w:lang w:eastAsia="zh-CN"/>
        </w:rPr>
        <w:t>C</w:t>
      </w:r>
      <w:r w:rsidR="00B54887">
        <w:rPr>
          <w:rFonts w:ascii="Arial" w:eastAsia="宋体" w:hAnsi="Arial" w:cs="Arial"/>
          <w:sz w:val="24"/>
          <w:szCs w:val="24"/>
          <w:lang w:eastAsia="zh-CN"/>
        </w:rPr>
        <w:t>）（</w:t>
      </w:r>
      <w:r w:rsidRPr="00111DC4">
        <w:rPr>
          <w:rFonts w:ascii="Arial" w:eastAsia="宋体" w:hAnsi="Arial" w:cs="Arial"/>
          <w:sz w:val="24"/>
          <w:szCs w:val="24"/>
          <w:lang w:eastAsia="zh-CN"/>
        </w:rPr>
        <w:t>6</w:t>
      </w:r>
      <w:r w:rsidR="00B54887">
        <w:rPr>
          <w:rFonts w:ascii="Arial" w:eastAsia="宋体" w:hAnsi="Arial" w:cs="Arial"/>
          <w:sz w:val="24"/>
          <w:szCs w:val="24"/>
          <w:lang w:eastAsia="zh-CN"/>
        </w:rPr>
        <w:t>）</w:t>
      </w:r>
      <w:r w:rsidRPr="00111DC4">
        <w:rPr>
          <w:rFonts w:ascii="Arial" w:eastAsia="宋体" w:hAnsi="Arial" w:cs="Arial"/>
          <w:sz w:val="24"/>
          <w:szCs w:val="24"/>
          <w:lang w:eastAsia="zh-CN"/>
        </w:rPr>
        <w:t>.</w:t>
      </w:r>
      <w:r w:rsidRPr="00111DC4">
        <w:rPr>
          <w:rFonts w:ascii="Arial" w:eastAsia="宋体" w:hAnsi="Arial" w:cs="Arial"/>
          <w:sz w:val="24"/>
          <w:szCs w:val="24"/>
          <w:lang w:eastAsia="zh-CN"/>
        </w:rPr>
        <w:tab/>
      </w:r>
      <w:bookmarkStart w:id="80" w:name="_bookmark28"/>
      <w:bookmarkEnd w:id="80"/>
      <w:r w:rsidR="002239C5" w:rsidRPr="00111DC4">
        <w:rPr>
          <w:rFonts w:ascii="Arial" w:eastAsia="宋体" w:hAnsi="Arial" w:cs="Arial"/>
          <w:sz w:val="24"/>
          <w:szCs w:val="24"/>
          <w:lang w:eastAsia="zh-CN"/>
        </w:rPr>
        <w:t>器械运输和器械储存研究</w:t>
      </w:r>
      <w:bookmarkEnd w:id="79"/>
    </w:p>
    <w:p w:rsidR="00E117F3" w:rsidRPr="00111DC4" w:rsidRDefault="00E117F3" w:rsidP="00550242">
      <w:pPr>
        <w:pStyle w:val="a3"/>
        <w:overflowPunct w:val="0"/>
        <w:snapToGrid w:val="0"/>
        <w:spacing w:afterLines="100" w:after="240" w:line="300" w:lineRule="auto"/>
        <w:ind w:left="0"/>
        <w:jc w:val="both"/>
        <w:rPr>
          <w:rFonts w:ascii="Arial" w:eastAsia="宋体" w:hAnsi="Arial" w:cs="Arial"/>
          <w:lang w:eastAsia="zh-CN"/>
        </w:rPr>
      </w:pPr>
      <w:r w:rsidRPr="00111DC4">
        <w:rPr>
          <w:rFonts w:ascii="Arial" w:eastAsia="宋体" w:hAnsi="Arial" w:cs="Arial"/>
          <w:lang w:eastAsia="zh-CN"/>
        </w:rPr>
        <w:t>必须在器械暴露于产品标签中描述的各种运输和储存条件后评价器械性能。</w:t>
      </w:r>
    </w:p>
    <w:p w:rsidR="00795EEE" w:rsidRPr="00111DC4" w:rsidRDefault="00C34063" w:rsidP="00550242">
      <w:pPr>
        <w:pStyle w:val="310"/>
        <w:tabs>
          <w:tab w:val="left" w:pos="2267"/>
        </w:tabs>
        <w:overflowPunct w:val="0"/>
        <w:snapToGrid w:val="0"/>
        <w:spacing w:afterLines="100" w:after="240" w:line="300" w:lineRule="auto"/>
        <w:ind w:left="0" w:firstLineChars="400" w:firstLine="964"/>
        <w:jc w:val="both"/>
        <w:rPr>
          <w:rFonts w:ascii="Arial" w:eastAsia="宋体" w:hAnsi="Arial" w:cs="Arial"/>
          <w:b w:val="0"/>
          <w:bCs w:val="0"/>
          <w:sz w:val="24"/>
          <w:szCs w:val="24"/>
          <w:lang w:eastAsia="zh-CN"/>
        </w:rPr>
      </w:pPr>
      <w:bookmarkStart w:id="81" w:name="_Toc497125109"/>
      <w:r w:rsidRPr="00111DC4">
        <w:rPr>
          <w:rFonts w:ascii="Arial" w:eastAsia="宋体" w:hAnsi="Arial" w:cs="Arial"/>
          <w:sz w:val="24"/>
          <w:szCs w:val="24"/>
          <w:lang w:eastAsia="zh-CN"/>
        </w:rPr>
        <w:t>VII</w:t>
      </w:r>
      <w:r w:rsidR="00B54887">
        <w:rPr>
          <w:rFonts w:ascii="Arial" w:eastAsia="宋体" w:hAnsi="Arial" w:cs="Arial"/>
          <w:sz w:val="24"/>
          <w:szCs w:val="24"/>
          <w:lang w:eastAsia="zh-CN"/>
        </w:rPr>
        <w:t>（</w:t>
      </w:r>
      <w:r w:rsidRPr="00111DC4">
        <w:rPr>
          <w:rFonts w:ascii="Arial" w:eastAsia="宋体" w:hAnsi="Arial" w:cs="Arial"/>
          <w:sz w:val="24"/>
          <w:szCs w:val="24"/>
          <w:lang w:eastAsia="zh-CN"/>
        </w:rPr>
        <w:t>C</w:t>
      </w:r>
      <w:r w:rsidR="00B54887">
        <w:rPr>
          <w:rFonts w:ascii="Arial" w:eastAsia="宋体" w:hAnsi="Arial" w:cs="Arial"/>
          <w:sz w:val="24"/>
          <w:szCs w:val="24"/>
          <w:lang w:eastAsia="zh-CN"/>
        </w:rPr>
        <w:t>）（</w:t>
      </w:r>
      <w:r w:rsidRPr="00111DC4">
        <w:rPr>
          <w:rFonts w:ascii="Arial" w:eastAsia="宋体" w:hAnsi="Arial" w:cs="Arial"/>
          <w:sz w:val="24"/>
          <w:szCs w:val="24"/>
          <w:lang w:eastAsia="zh-CN"/>
        </w:rPr>
        <w:t>7</w:t>
      </w:r>
      <w:r w:rsidR="00B54887">
        <w:rPr>
          <w:rFonts w:ascii="Arial" w:eastAsia="宋体" w:hAnsi="Arial" w:cs="Arial"/>
          <w:sz w:val="24"/>
          <w:szCs w:val="24"/>
          <w:lang w:eastAsia="zh-CN"/>
        </w:rPr>
        <w:t>）</w:t>
      </w:r>
      <w:r w:rsidRPr="00111DC4">
        <w:rPr>
          <w:rFonts w:ascii="Arial" w:eastAsia="宋体" w:hAnsi="Arial" w:cs="Arial"/>
          <w:sz w:val="24"/>
          <w:szCs w:val="24"/>
          <w:lang w:eastAsia="zh-CN"/>
        </w:rPr>
        <w:t>.</w:t>
      </w:r>
      <w:r w:rsidRPr="00111DC4">
        <w:rPr>
          <w:rFonts w:ascii="Arial" w:eastAsia="宋体" w:hAnsi="Arial" w:cs="Arial"/>
          <w:sz w:val="24"/>
          <w:szCs w:val="24"/>
          <w:lang w:eastAsia="zh-CN"/>
        </w:rPr>
        <w:tab/>
      </w:r>
      <w:bookmarkStart w:id="82" w:name="_bookmark29"/>
      <w:bookmarkEnd w:id="82"/>
      <w:r w:rsidR="00DE6491" w:rsidRPr="00111DC4">
        <w:rPr>
          <w:rFonts w:ascii="Arial" w:eastAsia="宋体" w:hAnsi="Arial" w:cs="Arial"/>
          <w:sz w:val="24"/>
          <w:szCs w:val="24"/>
          <w:lang w:eastAsia="zh-CN"/>
        </w:rPr>
        <w:t>携带污染和交叉污染研究</w:t>
      </w:r>
      <w:bookmarkEnd w:id="81"/>
    </w:p>
    <w:p w:rsidR="00BD15D0" w:rsidRPr="00111DC4" w:rsidRDefault="00BD15D0" w:rsidP="00550242">
      <w:pPr>
        <w:pStyle w:val="a3"/>
        <w:overflowPunct w:val="0"/>
        <w:snapToGrid w:val="0"/>
        <w:spacing w:afterLines="100" w:after="240" w:line="300" w:lineRule="auto"/>
        <w:ind w:left="0"/>
        <w:jc w:val="both"/>
        <w:rPr>
          <w:rFonts w:ascii="Arial" w:eastAsia="宋体" w:hAnsi="Arial" w:cs="Arial"/>
          <w:lang w:eastAsia="zh-CN"/>
        </w:rPr>
      </w:pPr>
      <w:r w:rsidRPr="00111DC4">
        <w:rPr>
          <w:rFonts w:ascii="Arial" w:eastAsia="宋体" w:hAnsi="Arial" w:cs="Arial"/>
          <w:lang w:eastAsia="zh-CN"/>
        </w:rPr>
        <w:t>对于需要工具的多样本检测试剂盒和器械，贵公司必须证明使用器械时不会发生携带污染和交叉污染。在携带污染和交叉污染研究中，必须交替测试强阳性样本与阴性样本，操作模式取决于器械的运作功能。必须至少实施</w:t>
      </w:r>
      <w:r w:rsidRPr="00111DC4">
        <w:rPr>
          <w:rFonts w:ascii="Arial" w:eastAsia="宋体" w:hAnsi="Arial" w:cs="Arial"/>
          <w:lang w:eastAsia="zh-CN"/>
        </w:rPr>
        <w:t>5</w:t>
      </w:r>
      <w:r w:rsidRPr="00111DC4">
        <w:rPr>
          <w:rFonts w:ascii="Arial" w:eastAsia="宋体" w:hAnsi="Arial" w:cs="Arial"/>
          <w:lang w:eastAsia="zh-CN"/>
        </w:rPr>
        <w:t>次强阳性和阴性样本交替的测试。强阳性样本的</w:t>
      </w:r>
      <w:r w:rsidR="007C2A9E" w:rsidRPr="00111DC4">
        <w:rPr>
          <w:rFonts w:ascii="Arial" w:eastAsia="宋体" w:hAnsi="Arial" w:cs="Arial"/>
          <w:i/>
          <w:lang w:eastAsia="zh-CN"/>
        </w:rPr>
        <w:t>阴道毛滴虫</w:t>
      </w:r>
      <w:r w:rsidRPr="00111DC4">
        <w:rPr>
          <w:rFonts w:ascii="Arial" w:eastAsia="宋体" w:hAnsi="Arial" w:cs="Arial"/>
          <w:lang w:eastAsia="zh-CN"/>
        </w:rPr>
        <w:t>浓度必须足够高，以致从预期使用人群</w:t>
      </w:r>
      <w:r w:rsidR="00DC2B22" w:rsidRPr="00111DC4">
        <w:rPr>
          <w:rFonts w:ascii="Arial" w:eastAsia="宋体" w:hAnsi="Arial" w:cs="Arial"/>
          <w:lang w:eastAsia="zh-CN"/>
        </w:rPr>
        <w:t>活动性</w:t>
      </w:r>
      <w:r w:rsidRPr="00111DC4">
        <w:rPr>
          <w:rFonts w:ascii="Arial" w:eastAsia="宋体" w:hAnsi="Arial" w:cs="Arial"/>
          <w:lang w:eastAsia="zh-CN"/>
        </w:rPr>
        <w:t>感染患者</w:t>
      </w:r>
      <w:r w:rsidR="00F37BF7">
        <w:rPr>
          <w:rFonts w:ascii="Arial" w:eastAsia="宋体" w:hAnsi="Arial" w:cs="Arial"/>
          <w:lang w:eastAsia="zh-CN"/>
        </w:rPr>
        <w:t>样本</w:t>
      </w:r>
      <w:r w:rsidRPr="00111DC4">
        <w:rPr>
          <w:rFonts w:ascii="Arial" w:eastAsia="宋体" w:hAnsi="Arial" w:cs="Arial"/>
          <w:lang w:eastAsia="zh-CN"/>
        </w:rPr>
        <w:t>获得的结果中超过</w:t>
      </w:r>
      <w:r w:rsidRPr="00111DC4">
        <w:rPr>
          <w:rFonts w:ascii="Arial" w:eastAsia="宋体" w:hAnsi="Arial" w:cs="Arial"/>
          <w:lang w:eastAsia="zh-CN"/>
        </w:rPr>
        <w:t>95%</w:t>
      </w:r>
      <w:r w:rsidRPr="00111DC4">
        <w:rPr>
          <w:rFonts w:ascii="Arial" w:eastAsia="宋体" w:hAnsi="Arial" w:cs="Arial"/>
          <w:lang w:eastAsia="zh-CN"/>
        </w:rPr>
        <w:t>或更大比例的结果为阳性。阴性样本必须为无分析物样本，以致对该样本的重复测试结果</w:t>
      </w:r>
      <w:r w:rsidRPr="00111DC4">
        <w:rPr>
          <w:rFonts w:ascii="Arial" w:eastAsia="宋体" w:hAnsi="Arial" w:cs="Arial"/>
          <w:lang w:eastAsia="zh-CN"/>
        </w:rPr>
        <w:t>100%</w:t>
      </w:r>
      <w:r w:rsidR="00103585">
        <w:rPr>
          <w:rFonts w:ascii="Arial" w:eastAsia="宋体" w:hAnsi="Arial" w:cs="Arial" w:hint="eastAsia"/>
          <w:lang w:eastAsia="zh-CN"/>
        </w:rPr>
        <w:t>次</w:t>
      </w:r>
      <w:r w:rsidRPr="00111DC4">
        <w:rPr>
          <w:rFonts w:ascii="Arial" w:eastAsia="宋体" w:hAnsi="Arial" w:cs="Arial"/>
          <w:lang w:eastAsia="zh-CN"/>
        </w:rPr>
        <w:t>为阴性。</w:t>
      </w:r>
    </w:p>
    <w:p w:rsidR="00111B78" w:rsidRPr="00111DC4" w:rsidRDefault="00D27466"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br w:type="page"/>
      </w:r>
      <w:r w:rsidR="00111B78" w:rsidRPr="00111DC4">
        <w:rPr>
          <w:rFonts w:ascii="Arial" w:eastAsia="宋体" w:hAnsi="Arial" w:cs="Arial"/>
          <w:lang w:eastAsia="zh-CN"/>
        </w:rPr>
        <w:lastRenderedPageBreak/>
        <w:t>然后可通过比较携带污染研究中与强阳性样本相邻阴性样本的阴性结果百分比和无邻近强阳性样本</w:t>
      </w:r>
      <w:r w:rsidR="004F3096" w:rsidRPr="00111DC4">
        <w:rPr>
          <w:rFonts w:ascii="Arial" w:eastAsia="宋体" w:hAnsi="Arial" w:cs="Arial"/>
          <w:lang w:eastAsia="zh-CN"/>
        </w:rPr>
        <w:t>（即同源阴性样本在单独平板上进行独立测试）</w:t>
      </w:r>
      <w:r w:rsidR="00111B78" w:rsidRPr="00111DC4">
        <w:rPr>
          <w:rFonts w:ascii="Arial" w:eastAsia="宋体" w:hAnsi="Arial" w:cs="Arial"/>
          <w:lang w:eastAsia="zh-CN"/>
        </w:rPr>
        <w:t>时阴性结果百分比，估计携带污染和交叉污染的影响。</w:t>
      </w:r>
      <w:r w:rsidR="00CB0231">
        <w:rPr>
          <w:rFonts w:ascii="Arial" w:eastAsia="宋体" w:hAnsi="Arial" w:cs="Arial"/>
          <w:lang w:eastAsia="zh-CN"/>
        </w:rPr>
        <w:t>其他</w:t>
      </w:r>
      <w:r w:rsidR="00111B78" w:rsidRPr="00111DC4">
        <w:rPr>
          <w:rFonts w:ascii="Arial" w:eastAsia="宋体" w:hAnsi="Arial" w:cs="Arial"/>
          <w:lang w:eastAsia="zh-CN"/>
        </w:rPr>
        <w:t>细节见</w:t>
      </w:r>
      <w:r w:rsidR="00111B78" w:rsidRPr="00111DC4">
        <w:rPr>
          <w:rFonts w:ascii="Arial" w:eastAsia="宋体" w:hAnsi="Arial" w:cs="Arial"/>
          <w:lang w:eastAsia="zh-CN"/>
        </w:rPr>
        <w:t xml:space="preserve">Haeckel </w:t>
      </w:r>
      <w:r w:rsidR="00A96860">
        <w:rPr>
          <w:rFonts w:ascii="Arial" w:eastAsia="宋体" w:hAnsi="Arial" w:cs="Arial"/>
          <w:lang w:eastAsia="zh-CN"/>
        </w:rPr>
        <w:t>【</w:t>
      </w:r>
      <w:r w:rsidR="00111B78" w:rsidRPr="00111DC4">
        <w:rPr>
          <w:rFonts w:ascii="Arial" w:eastAsia="宋体" w:hAnsi="Arial" w:cs="Arial"/>
          <w:lang w:eastAsia="zh-CN"/>
        </w:rPr>
        <w:t>参考文件</w:t>
      </w:r>
      <w:r w:rsidR="00111B78" w:rsidRPr="00111DC4">
        <w:rPr>
          <w:rFonts w:ascii="Arial" w:eastAsia="宋体" w:hAnsi="Arial" w:cs="Arial"/>
          <w:lang w:eastAsia="zh-CN"/>
        </w:rPr>
        <w:t xml:space="preserve"> 10</w:t>
      </w:r>
      <w:r w:rsidR="00A96860">
        <w:rPr>
          <w:rFonts w:ascii="Arial" w:eastAsia="宋体" w:hAnsi="Arial" w:cs="Arial"/>
          <w:lang w:eastAsia="zh-CN"/>
        </w:rPr>
        <w:t>】</w:t>
      </w:r>
      <w:r w:rsidR="00111B78" w:rsidRPr="00111DC4">
        <w:rPr>
          <w:rFonts w:ascii="Arial" w:eastAsia="宋体" w:hAnsi="Arial" w:cs="Arial"/>
          <w:lang w:eastAsia="zh-CN"/>
        </w:rPr>
        <w:t>。</w:t>
      </w:r>
    </w:p>
    <w:p w:rsidR="00795EEE" w:rsidRPr="00111DC4" w:rsidRDefault="00795EEE" w:rsidP="00B81257">
      <w:pPr>
        <w:overflowPunct w:val="0"/>
        <w:snapToGrid w:val="0"/>
        <w:spacing w:afterLines="50" w:after="120" w:line="300" w:lineRule="auto"/>
        <w:jc w:val="both"/>
        <w:rPr>
          <w:rFonts w:ascii="Arial" w:eastAsia="宋体" w:hAnsi="Arial" w:cs="Arial"/>
          <w:sz w:val="24"/>
          <w:szCs w:val="24"/>
          <w:lang w:eastAsia="zh-CN"/>
        </w:rPr>
      </w:pPr>
    </w:p>
    <w:p w:rsidR="00795EEE" w:rsidRPr="00117863" w:rsidRDefault="00C34063" w:rsidP="00117863">
      <w:pPr>
        <w:pStyle w:val="210"/>
        <w:tabs>
          <w:tab w:val="left" w:pos="1547"/>
        </w:tabs>
        <w:overflowPunct w:val="0"/>
        <w:snapToGrid w:val="0"/>
        <w:spacing w:afterLines="50" w:after="120" w:line="300" w:lineRule="auto"/>
        <w:ind w:left="0" w:firstLineChars="232" w:firstLine="652"/>
        <w:jc w:val="both"/>
        <w:rPr>
          <w:rFonts w:ascii="Arial" w:eastAsia="宋体" w:hAnsi="Arial" w:cs="Arial"/>
          <w:sz w:val="28"/>
          <w:szCs w:val="28"/>
          <w:lang w:eastAsia="zh-CN"/>
        </w:rPr>
      </w:pPr>
      <w:bookmarkStart w:id="83" w:name="_Toc497125110"/>
      <w:r w:rsidRPr="00117863">
        <w:rPr>
          <w:rFonts w:ascii="Arial" w:eastAsia="宋体" w:hAnsi="Arial" w:cs="Arial"/>
          <w:sz w:val="28"/>
          <w:szCs w:val="28"/>
          <w:lang w:eastAsia="zh-CN"/>
        </w:rPr>
        <w:t>VII</w:t>
      </w:r>
      <w:r w:rsidR="00B54887">
        <w:rPr>
          <w:rFonts w:ascii="Arial" w:eastAsia="宋体" w:hAnsi="Arial" w:cs="Arial"/>
          <w:sz w:val="28"/>
          <w:szCs w:val="28"/>
          <w:lang w:eastAsia="zh-CN"/>
        </w:rPr>
        <w:t>（</w:t>
      </w:r>
      <w:r w:rsidRPr="00117863">
        <w:rPr>
          <w:rFonts w:ascii="Arial" w:eastAsia="宋体" w:hAnsi="Arial" w:cs="Arial"/>
          <w:sz w:val="28"/>
          <w:szCs w:val="28"/>
          <w:lang w:eastAsia="zh-CN"/>
        </w:rPr>
        <w:t>D</w:t>
      </w:r>
      <w:r w:rsidR="00B54887">
        <w:rPr>
          <w:rFonts w:ascii="Arial" w:eastAsia="宋体" w:hAnsi="Arial" w:cs="Arial"/>
          <w:sz w:val="28"/>
          <w:szCs w:val="28"/>
          <w:lang w:eastAsia="zh-CN"/>
        </w:rPr>
        <w:t>）</w:t>
      </w:r>
      <w:r w:rsidRPr="00117863">
        <w:rPr>
          <w:rFonts w:ascii="Arial" w:eastAsia="宋体" w:hAnsi="Arial" w:cs="Arial"/>
          <w:sz w:val="28"/>
          <w:szCs w:val="28"/>
          <w:lang w:eastAsia="zh-CN"/>
        </w:rPr>
        <w:t>.</w:t>
      </w:r>
      <w:bookmarkStart w:id="84" w:name="_bookmark30"/>
      <w:bookmarkEnd w:id="84"/>
      <w:r w:rsidR="00AC0727" w:rsidRPr="00117863">
        <w:rPr>
          <w:rFonts w:ascii="Arial" w:eastAsia="宋体" w:hAnsi="Arial" w:cs="Arial" w:hint="eastAsia"/>
          <w:sz w:val="28"/>
          <w:szCs w:val="28"/>
          <w:lang w:eastAsia="zh-CN"/>
        </w:rPr>
        <w:tab/>
      </w:r>
      <w:r w:rsidR="00B86AE3" w:rsidRPr="00117863">
        <w:rPr>
          <w:rFonts w:ascii="Arial" w:eastAsia="宋体" w:hAnsi="Arial" w:cs="Arial"/>
          <w:sz w:val="28"/>
          <w:szCs w:val="28"/>
          <w:lang w:eastAsia="zh-CN"/>
        </w:rPr>
        <w:t>临床研究</w:t>
      </w:r>
      <w:bookmarkEnd w:id="83"/>
    </w:p>
    <w:p w:rsidR="00795EEE" w:rsidRPr="00111DC4" w:rsidRDefault="00B86AE3"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贵公司</w:t>
      </w:r>
      <w:r w:rsidRPr="00111DC4">
        <w:rPr>
          <w:rFonts w:ascii="Arial" w:eastAsia="宋体" w:hAnsi="Arial" w:cs="Arial"/>
          <w:i/>
          <w:lang w:eastAsia="zh-CN"/>
        </w:rPr>
        <w:t>阴道毛滴虫</w:t>
      </w:r>
      <w:r w:rsidRPr="00111DC4">
        <w:rPr>
          <w:rFonts w:ascii="Arial" w:eastAsia="宋体" w:hAnsi="Arial" w:cs="Arial"/>
          <w:lang w:eastAsia="zh-CN"/>
        </w:rPr>
        <w:t>检测器械的临床研究</w:t>
      </w:r>
      <w:r w:rsidR="00EC777B" w:rsidRPr="00111DC4">
        <w:rPr>
          <w:rFonts w:ascii="Arial" w:eastAsia="宋体" w:hAnsi="Arial" w:cs="Arial"/>
          <w:lang w:eastAsia="zh-CN"/>
        </w:rPr>
        <w:t>设计</w:t>
      </w:r>
      <w:r w:rsidR="005F6654" w:rsidRPr="00111DC4">
        <w:rPr>
          <w:rFonts w:ascii="Arial" w:eastAsia="宋体" w:hAnsi="Arial" w:cs="Arial"/>
          <w:lang w:eastAsia="zh-CN"/>
        </w:rPr>
        <w:t>必须支持提议的预期用途。</w:t>
      </w:r>
      <w:r w:rsidR="00E01833" w:rsidRPr="00111DC4">
        <w:rPr>
          <w:rFonts w:ascii="Arial" w:eastAsia="宋体" w:hAnsi="Arial" w:cs="Arial"/>
          <w:lang w:eastAsia="zh-CN"/>
        </w:rPr>
        <w:t>必须通过一个（或多个）测试</w:t>
      </w:r>
      <w:r w:rsidR="002A61EE" w:rsidRPr="00111DC4">
        <w:rPr>
          <w:rFonts w:ascii="Arial" w:eastAsia="宋体" w:hAnsi="Arial" w:cs="Arial"/>
          <w:lang w:eastAsia="zh-CN"/>
        </w:rPr>
        <w:t>从代表预期使用人群的</w:t>
      </w:r>
      <w:r w:rsidR="00103585">
        <w:rPr>
          <w:rFonts w:ascii="Arial" w:eastAsia="宋体" w:hAnsi="Arial" w:cs="Arial" w:hint="eastAsia"/>
          <w:lang w:eastAsia="zh-CN"/>
        </w:rPr>
        <w:t>个体</w:t>
      </w:r>
      <w:r w:rsidR="002A61EE" w:rsidRPr="00111DC4">
        <w:rPr>
          <w:rFonts w:ascii="Arial" w:eastAsia="宋体" w:hAnsi="Arial" w:cs="Arial"/>
          <w:lang w:eastAsia="zh-CN"/>
        </w:rPr>
        <w:t>收集的</w:t>
      </w:r>
      <w:r w:rsidR="00AB136C" w:rsidRPr="00111DC4">
        <w:rPr>
          <w:rFonts w:ascii="Arial" w:eastAsia="宋体" w:hAnsi="Arial" w:cs="Arial"/>
          <w:lang w:eastAsia="zh-CN"/>
        </w:rPr>
        <w:t>（标签中声称的）</w:t>
      </w:r>
      <w:r w:rsidR="00E01833" w:rsidRPr="00111DC4">
        <w:rPr>
          <w:rFonts w:ascii="Arial" w:eastAsia="宋体" w:hAnsi="Arial" w:cs="Arial"/>
          <w:lang w:eastAsia="zh-CN"/>
        </w:rPr>
        <w:t>所有</w:t>
      </w:r>
      <w:r w:rsidR="00F37BF7">
        <w:rPr>
          <w:rFonts w:ascii="Arial" w:eastAsia="宋体" w:hAnsi="Arial" w:cs="Arial"/>
          <w:lang w:eastAsia="zh-CN"/>
        </w:rPr>
        <w:t>样本</w:t>
      </w:r>
      <w:r w:rsidR="00E01833" w:rsidRPr="00111DC4">
        <w:rPr>
          <w:rFonts w:ascii="Arial" w:eastAsia="宋体" w:hAnsi="Arial" w:cs="Arial"/>
          <w:lang w:eastAsia="zh-CN"/>
        </w:rPr>
        <w:t>类型</w:t>
      </w:r>
      <w:r w:rsidR="00AB136C" w:rsidRPr="00111DC4">
        <w:rPr>
          <w:rFonts w:ascii="Arial" w:eastAsia="宋体" w:hAnsi="Arial" w:cs="Arial"/>
          <w:lang w:eastAsia="zh-CN"/>
        </w:rPr>
        <w:t>的前瞻性临床研究</w:t>
      </w:r>
      <w:r w:rsidR="002A61EE" w:rsidRPr="00111DC4">
        <w:rPr>
          <w:rFonts w:ascii="Arial" w:eastAsia="宋体" w:hAnsi="Arial" w:cs="Arial"/>
          <w:lang w:eastAsia="zh-CN"/>
        </w:rPr>
        <w:t>证实器械的临床性能（即敏感性和特异性）</w:t>
      </w:r>
      <w:r w:rsidR="00E01833" w:rsidRPr="00111DC4">
        <w:rPr>
          <w:rFonts w:ascii="Arial" w:eastAsia="宋体" w:hAnsi="Arial" w:cs="Arial"/>
          <w:lang w:eastAsia="zh-CN"/>
        </w:rPr>
        <w:t>。</w:t>
      </w:r>
    </w:p>
    <w:p w:rsidR="00795EEE" w:rsidRPr="00111DC4" w:rsidRDefault="006401AB"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请在</w:t>
      </w:r>
      <w:r w:rsidR="00D020D1" w:rsidRPr="00111DC4">
        <w:rPr>
          <w:rFonts w:ascii="Arial" w:eastAsia="宋体" w:hAnsi="Arial" w:cs="Arial"/>
          <w:lang w:eastAsia="zh-CN"/>
        </w:rPr>
        <w:t>开始研究</w:t>
      </w:r>
      <w:proofErr w:type="gramStart"/>
      <w:r w:rsidR="00D020D1" w:rsidRPr="00111DC4">
        <w:rPr>
          <w:rFonts w:ascii="Arial" w:eastAsia="宋体" w:hAnsi="Arial" w:cs="Arial"/>
          <w:lang w:eastAsia="zh-CN"/>
        </w:rPr>
        <w:t>前</w:t>
      </w:r>
      <w:r w:rsidRPr="00111DC4">
        <w:rPr>
          <w:rFonts w:ascii="Arial" w:eastAsia="宋体" w:hAnsi="Arial" w:cs="Arial"/>
          <w:lang w:eastAsia="zh-CN"/>
        </w:rPr>
        <w:t>联系</w:t>
      </w:r>
      <w:proofErr w:type="gramEnd"/>
      <w:r w:rsidR="00D020D1" w:rsidRPr="00111DC4">
        <w:rPr>
          <w:rFonts w:ascii="Arial" w:eastAsia="宋体" w:hAnsi="Arial" w:cs="Arial"/>
          <w:lang w:eastAsia="zh-CN"/>
        </w:rPr>
        <w:t>OIR</w:t>
      </w:r>
      <w:r w:rsidR="00D020D1" w:rsidRPr="00111DC4">
        <w:rPr>
          <w:rFonts w:ascii="Arial" w:eastAsia="宋体" w:hAnsi="Arial" w:cs="Arial"/>
          <w:lang w:eastAsia="zh-CN"/>
        </w:rPr>
        <w:t>的微生物学器械科</w:t>
      </w:r>
      <w:r w:rsidR="00103585">
        <w:rPr>
          <w:rFonts w:ascii="Arial" w:eastAsia="宋体" w:hAnsi="Arial" w:cs="Arial" w:hint="eastAsia"/>
          <w:lang w:eastAsia="zh-CN"/>
        </w:rPr>
        <w:t>，</w:t>
      </w:r>
      <w:r w:rsidRPr="00111DC4">
        <w:rPr>
          <w:rFonts w:ascii="Arial" w:eastAsia="宋体" w:hAnsi="Arial" w:cs="Arial"/>
          <w:lang w:eastAsia="zh-CN"/>
        </w:rPr>
        <w:t>请求其</w:t>
      </w:r>
      <w:r w:rsidR="00D020D1" w:rsidRPr="00111DC4">
        <w:rPr>
          <w:rFonts w:ascii="Arial" w:eastAsia="宋体" w:hAnsi="Arial" w:cs="Arial"/>
          <w:lang w:eastAsia="zh-CN"/>
        </w:rPr>
        <w:t>审核贵公司提议的研究，作为预提交审核过程的一部分</w:t>
      </w:r>
      <w:r w:rsidR="00295517" w:rsidRPr="00111DC4">
        <w:rPr>
          <w:rFonts w:ascii="Arial" w:eastAsia="宋体" w:hAnsi="Arial" w:cs="Arial"/>
          <w:lang w:eastAsia="zh-CN"/>
        </w:rPr>
        <w:t>。</w:t>
      </w:r>
    </w:p>
    <w:p w:rsidR="00ED15CF" w:rsidRPr="00111DC4" w:rsidRDefault="00ED15CF"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通常，必须遵守以下临床研究原则：</w:t>
      </w:r>
    </w:p>
    <w:p w:rsidR="00795EEE" w:rsidRPr="00111DC4" w:rsidRDefault="00ED15CF" w:rsidP="008F3E96">
      <w:pPr>
        <w:pStyle w:val="a3"/>
        <w:numPr>
          <w:ilvl w:val="1"/>
          <w:numId w:val="3"/>
        </w:numPr>
        <w:tabs>
          <w:tab w:val="left" w:pos="828"/>
        </w:tabs>
        <w:overflowPunct w:val="0"/>
        <w:snapToGrid w:val="0"/>
        <w:spacing w:afterLines="50" w:after="120" w:line="300" w:lineRule="auto"/>
        <w:ind w:leftChars="172" w:left="781" w:hanging="403"/>
        <w:jc w:val="both"/>
        <w:rPr>
          <w:rFonts w:ascii="Arial" w:eastAsia="宋体" w:hAnsi="Arial" w:cs="Arial"/>
          <w:lang w:eastAsia="zh-CN"/>
        </w:rPr>
      </w:pPr>
      <w:r w:rsidRPr="00111DC4">
        <w:rPr>
          <w:rFonts w:ascii="Arial" w:eastAsia="宋体" w:hAnsi="Arial" w:cs="Arial"/>
          <w:lang w:eastAsia="zh-CN"/>
        </w:rPr>
        <w:t>必须从至少三个不同地理位置收集临床样本。</w:t>
      </w:r>
    </w:p>
    <w:p w:rsidR="00795EEE" w:rsidRPr="00111DC4" w:rsidRDefault="00EA00A2" w:rsidP="008F3E96">
      <w:pPr>
        <w:pStyle w:val="a3"/>
        <w:numPr>
          <w:ilvl w:val="1"/>
          <w:numId w:val="3"/>
        </w:numPr>
        <w:tabs>
          <w:tab w:val="left" w:pos="828"/>
        </w:tabs>
        <w:overflowPunct w:val="0"/>
        <w:snapToGrid w:val="0"/>
        <w:spacing w:afterLines="50" w:after="120" w:line="300" w:lineRule="auto"/>
        <w:ind w:leftChars="172" w:left="781" w:hanging="403"/>
        <w:jc w:val="both"/>
        <w:rPr>
          <w:rFonts w:ascii="Arial" w:eastAsia="宋体" w:hAnsi="Arial" w:cs="Arial"/>
          <w:lang w:eastAsia="zh-CN"/>
        </w:rPr>
      </w:pPr>
      <w:r w:rsidRPr="00111DC4">
        <w:rPr>
          <w:rFonts w:ascii="Arial" w:eastAsia="宋体" w:hAnsi="Arial" w:cs="Arial"/>
          <w:lang w:eastAsia="zh-CN"/>
        </w:rPr>
        <w:t>使用贵公司器械的实验室测试必须在至少三个代表器械预期使用背景的不同中心实施。实验室测试中心可与临床</w:t>
      </w:r>
      <w:r w:rsidR="00103585">
        <w:rPr>
          <w:rFonts w:ascii="Arial" w:eastAsia="宋体" w:hAnsi="Arial" w:cs="Arial" w:hint="eastAsia"/>
          <w:lang w:eastAsia="zh-CN"/>
        </w:rPr>
        <w:t>注册</w:t>
      </w:r>
      <w:r w:rsidRPr="00111DC4">
        <w:rPr>
          <w:rFonts w:ascii="Arial" w:eastAsia="宋体" w:hAnsi="Arial" w:cs="Arial"/>
          <w:lang w:eastAsia="zh-CN"/>
        </w:rPr>
        <w:t>中心相同。其中一个实验室测试中心可以是制造商的实验室。</w:t>
      </w:r>
    </w:p>
    <w:p w:rsidR="00795EEE" w:rsidRPr="00111DC4" w:rsidRDefault="00B2404D" w:rsidP="008F3E96">
      <w:pPr>
        <w:pStyle w:val="a3"/>
        <w:numPr>
          <w:ilvl w:val="1"/>
          <w:numId w:val="3"/>
        </w:numPr>
        <w:tabs>
          <w:tab w:val="left" w:pos="828"/>
        </w:tabs>
        <w:overflowPunct w:val="0"/>
        <w:snapToGrid w:val="0"/>
        <w:spacing w:afterLines="50" w:after="120" w:line="300" w:lineRule="auto"/>
        <w:ind w:leftChars="172" w:left="781" w:hanging="403"/>
        <w:jc w:val="both"/>
        <w:rPr>
          <w:rFonts w:ascii="Arial" w:eastAsia="宋体" w:hAnsi="Arial" w:cs="Arial"/>
          <w:lang w:eastAsia="zh-CN"/>
        </w:rPr>
      </w:pPr>
      <w:r w:rsidRPr="00111DC4">
        <w:rPr>
          <w:rFonts w:ascii="Arial" w:eastAsia="宋体" w:hAnsi="Arial" w:cs="Arial"/>
          <w:lang w:eastAsia="zh-CN"/>
        </w:rPr>
        <w:t>参考方法测试可在中心化实验室实施。</w:t>
      </w:r>
    </w:p>
    <w:p w:rsidR="00795EEE" w:rsidRPr="00111DC4" w:rsidRDefault="001A7EDE" w:rsidP="008F3E96">
      <w:pPr>
        <w:pStyle w:val="a3"/>
        <w:numPr>
          <w:ilvl w:val="1"/>
          <w:numId w:val="3"/>
        </w:numPr>
        <w:tabs>
          <w:tab w:val="left" w:pos="828"/>
        </w:tabs>
        <w:overflowPunct w:val="0"/>
        <w:snapToGrid w:val="0"/>
        <w:spacing w:afterLines="50" w:after="120" w:line="300" w:lineRule="auto"/>
        <w:ind w:leftChars="172" w:left="781" w:hanging="403"/>
        <w:jc w:val="both"/>
        <w:rPr>
          <w:rFonts w:ascii="Arial" w:eastAsia="宋体" w:hAnsi="Arial" w:cs="Arial"/>
          <w:lang w:eastAsia="zh-CN"/>
        </w:rPr>
      </w:pPr>
      <w:r w:rsidRPr="00111DC4">
        <w:rPr>
          <w:rFonts w:ascii="Arial" w:eastAsia="宋体" w:hAnsi="Arial" w:cs="Arial"/>
          <w:lang w:eastAsia="zh-CN"/>
        </w:rPr>
        <w:t>利用</w:t>
      </w:r>
      <w:r w:rsidR="0013076C" w:rsidRPr="00111DC4">
        <w:rPr>
          <w:rFonts w:ascii="Arial" w:eastAsia="宋体" w:hAnsi="Arial" w:cs="Arial"/>
          <w:lang w:eastAsia="zh-CN"/>
        </w:rPr>
        <w:t>试验用器械</w:t>
      </w:r>
      <w:r w:rsidRPr="00111DC4">
        <w:rPr>
          <w:rFonts w:ascii="Arial" w:eastAsia="宋体" w:hAnsi="Arial" w:cs="Arial"/>
          <w:lang w:eastAsia="zh-CN"/>
        </w:rPr>
        <w:t>进行的</w:t>
      </w:r>
      <w:r w:rsidR="00F37BF7">
        <w:rPr>
          <w:rFonts w:ascii="Arial" w:eastAsia="宋体" w:hAnsi="Arial" w:cs="Arial"/>
          <w:lang w:eastAsia="zh-CN"/>
        </w:rPr>
        <w:t>样本</w:t>
      </w:r>
      <w:r w:rsidR="0013076C" w:rsidRPr="00111DC4">
        <w:rPr>
          <w:rFonts w:ascii="Arial" w:eastAsia="宋体" w:hAnsi="Arial" w:cs="Arial"/>
          <w:lang w:eastAsia="zh-CN"/>
        </w:rPr>
        <w:t>收集、运输和测试必须由受过培训（所受培训应与销售器械使用者预期接受</w:t>
      </w:r>
      <w:r w:rsidR="0058552C" w:rsidRPr="00111DC4">
        <w:rPr>
          <w:rFonts w:ascii="Arial" w:eastAsia="宋体" w:hAnsi="Arial" w:cs="Arial"/>
          <w:lang w:eastAsia="zh-CN"/>
        </w:rPr>
        <w:t>的</w:t>
      </w:r>
      <w:r w:rsidR="0013076C" w:rsidRPr="00111DC4">
        <w:rPr>
          <w:rFonts w:ascii="Arial" w:eastAsia="宋体" w:hAnsi="Arial" w:cs="Arial"/>
          <w:lang w:eastAsia="zh-CN"/>
        </w:rPr>
        <w:t>培训等同）的个人执行</w:t>
      </w:r>
      <w:r w:rsidR="009E6522">
        <w:rPr>
          <w:rFonts w:ascii="Arial" w:eastAsia="宋体" w:hAnsi="Arial" w:cs="Arial"/>
          <w:lang w:eastAsia="zh-CN"/>
        </w:rPr>
        <w:t>。</w:t>
      </w:r>
    </w:p>
    <w:p w:rsidR="00795EEE" w:rsidRPr="00117863" w:rsidRDefault="00C34063" w:rsidP="00117863">
      <w:pPr>
        <w:pStyle w:val="310"/>
        <w:tabs>
          <w:tab w:val="left" w:pos="2267"/>
        </w:tabs>
        <w:overflowPunct w:val="0"/>
        <w:snapToGrid w:val="0"/>
        <w:spacing w:afterLines="100" w:after="240" w:line="300" w:lineRule="auto"/>
        <w:ind w:left="0" w:firstLineChars="400" w:firstLine="964"/>
        <w:jc w:val="both"/>
        <w:rPr>
          <w:rFonts w:ascii="Arial" w:eastAsia="宋体" w:hAnsi="Arial" w:cs="Arial"/>
          <w:sz w:val="24"/>
          <w:szCs w:val="24"/>
          <w:lang w:eastAsia="zh-CN"/>
        </w:rPr>
      </w:pPr>
      <w:bookmarkStart w:id="85" w:name="_Toc497125111"/>
      <w:r w:rsidRPr="00111DC4">
        <w:rPr>
          <w:rFonts w:ascii="Arial" w:eastAsia="宋体" w:hAnsi="Arial" w:cs="Arial"/>
          <w:sz w:val="24"/>
          <w:szCs w:val="24"/>
          <w:lang w:eastAsia="zh-CN"/>
        </w:rPr>
        <w:t>VII</w:t>
      </w:r>
      <w:r w:rsidR="00B54887">
        <w:rPr>
          <w:rFonts w:ascii="Arial" w:eastAsia="宋体" w:hAnsi="Arial" w:cs="Arial"/>
          <w:sz w:val="24"/>
          <w:szCs w:val="24"/>
          <w:lang w:eastAsia="zh-CN"/>
        </w:rPr>
        <w:t>（</w:t>
      </w:r>
      <w:r w:rsidRPr="00111DC4">
        <w:rPr>
          <w:rFonts w:ascii="Arial" w:eastAsia="宋体" w:hAnsi="Arial" w:cs="Arial"/>
          <w:sz w:val="24"/>
          <w:szCs w:val="24"/>
          <w:lang w:eastAsia="zh-CN"/>
        </w:rPr>
        <w:t>D</w:t>
      </w:r>
      <w:r w:rsidR="00B54887">
        <w:rPr>
          <w:rFonts w:ascii="Arial" w:eastAsia="宋体" w:hAnsi="Arial" w:cs="Arial"/>
          <w:sz w:val="24"/>
          <w:szCs w:val="24"/>
          <w:lang w:eastAsia="zh-CN"/>
        </w:rPr>
        <w:t>）（</w:t>
      </w:r>
      <w:r w:rsidRPr="00111DC4">
        <w:rPr>
          <w:rFonts w:ascii="Arial" w:eastAsia="宋体" w:hAnsi="Arial" w:cs="Arial"/>
          <w:sz w:val="24"/>
          <w:szCs w:val="24"/>
          <w:lang w:eastAsia="zh-CN"/>
        </w:rPr>
        <w:t>1</w:t>
      </w:r>
      <w:r w:rsidR="00B54887">
        <w:rPr>
          <w:rFonts w:ascii="Arial" w:eastAsia="宋体" w:hAnsi="Arial" w:cs="Arial"/>
          <w:sz w:val="24"/>
          <w:szCs w:val="24"/>
          <w:lang w:eastAsia="zh-CN"/>
        </w:rPr>
        <w:t>）</w:t>
      </w:r>
      <w:r w:rsidRPr="00111DC4">
        <w:rPr>
          <w:rFonts w:ascii="Arial" w:eastAsia="宋体" w:hAnsi="Arial" w:cs="Arial"/>
          <w:sz w:val="24"/>
          <w:szCs w:val="24"/>
          <w:lang w:eastAsia="zh-CN"/>
        </w:rPr>
        <w:t>.</w:t>
      </w:r>
      <w:r w:rsidRPr="00111DC4">
        <w:rPr>
          <w:rFonts w:ascii="Arial" w:eastAsia="宋体" w:hAnsi="Arial" w:cs="Arial"/>
          <w:sz w:val="24"/>
          <w:szCs w:val="24"/>
          <w:lang w:eastAsia="zh-CN"/>
        </w:rPr>
        <w:tab/>
      </w:r>
      <w:bookmarkStart w:id="86" w:name="_bookmark31"/>
      <w:bookmarkEnd w:id="86"/>
      <w:r w:rsidR="00C27AB8" w:rsidRPr="00111DC4">
        <w:rPr>
          <w:rFonts w:ascii="Arial" w:eastAsia="宋体" w:hAnsi="Arial" w:cs="Arial"/>
          <w:sz w:val="24"/>
          <w:szCs w:val="24"/>
          <w:lang w:eastAsia="zh-CN"/>
        </w:rPr>
        <w:t>研究方案</w:t>
      </w:r>
      <w:bookmarkEnd w:id="85"/>
    </w:p>
    <w:p w:rsidR="00795EEE" w:rsidRPr="00111DC4" w:rsidRDefault="002D5E40"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必须在研究开始前确定临床研究方案。作为最低限度，方案必须包括完整的患者入选和排除标准</w:t>
      </w:r>
      <w:r w:rsidR="00C32D1B">
        <w:rPr>
          <w:rFonts w:ascii="Arial" w:eastAsia="宋体" w:hAnsi="Arial" w:cs="Arial" w:hint="eastAsia"/>
          <w:lang w:eastAsia="zh-CN"/>
        </w:rPr>
        <w:t>、</w:t>
      </w:r>
      <w:r w:rsidRPr="00111DC4">
        <w:rPr>
          <w:rFonts w:ascii="Arial" w:eastAsia="宋体" w:hAnsi="Arial" w:cs="Arial"/>
          <w:lang w:eastAsia="zh-CN"/>
        </w:rPr>
        <w:t>研究程序</w:t>
      </w:r>
      <w:r w:rsidR="00C32D1B">
        <w:rPr>
          <w:rFonts w:ascii="Arial" w:eastAsia="宋体" w:hAnsi="Arial" w:cs="Arial" w:hint="eastAsia"/>
          <w:lang w:eastAsia="zh-CN"/>
        </w:rPr>
        <w:t>、</w:t>
      </w:r>
      <w:r w:rsidRPr="00111DC4">
        <w:rPr>
          <w:rFonts w:ascii="Arial" w:eastAsia="宋体" w:hAnsi="Arial" w:cs="Arial"/>
          <w:lang w:eastAsia="zh-CN"/>
        </w:rPr>
        <w:t>说明进行试验的地点</w:t>
      </w:r>
      <w:r w:rsidR="00C32D1B">
        <w:rPr>
          <w:rFonts w:ascii="Arial" w:eastAsia="宋体" w:hAnsi="Arial" w:cs="Arial" w:hint="eastAsia"/>
          <w:lang w:eastAsia="zh-CN"/>
        </w:rPr>
        <w:t>、</w:t>
      </w:r>
      <w:r w:rsidR="00F37BF7">
        <w:rPr>
          <w:rFonts w:ascii="Arial" w:eastAsia="宋体" w:hAnsi="Arial" w:cs="Arial"/>
          <w:lang w:eastAsia="zh-CN"/>
        </w:rPr>
        <w:t>样本</w:t>
      </w:r>
      <w:r w:rsidR="00114873" w:rsidRPr="00111DC4">
        <w:rPr>
          <w:rFonts w:ascii="Arial" w:eastAsia="宋体" w:hAnsi="Arial" w:cs="Arial"/>
          <w:lang w:eastAsia="zh-CN"/>
        </w:rPr>
        <w:t>运输程序</w:t>
      </w:r>
      <w:r w:rsidR="00C32D1B">
        <w:rPr>
          <w:rFonts w:ascii="Arial" w:eastAsia="宋体" w:hAnsi="Arial" w:cs="Arial" w:hint="eastAsia"/>
          <w:lang w:eastAsia="zh-CN"/>
        </w:rPr>
        <w:t>、</w:t>
      </w:r>
      <w:r w:rsidR="00114873" w:rsidRPr="00111DC4">
        <w:rPr>
          <w:rFonts w:ascii="Arial" w:eastAsia="宋体" w:hAnsi="Arial" w:cs="Arial"/>
          <w:lang w:eastAsia="zh-CN"/>
        </w:rPr>
        <w:t>储存条件</w:t>
      </w:r>
      <w:r w:rsidR="00C32D1B">
        <w:rPr>
          <w:rFonts w:ascii="Arial" w:eastAsia="宋体" w:hAnsi="Arial" w:cs="Arial" w:hint="eastAsia"/>
          <w:lang w:eastAsia="zh-CN"/>
        </w:rPr>
        <w:t>、</w:t>
      </w:r>
      <w:r w:rsidR="00114873" w:rsidRPr="00111DC4">
        <w:rPr>
          <w:rFonts w:ascii="Arial" w:eastAsia="宋体" w:hAnsi="Arial" w:cs="Arial"/>
          <w:lang w:eastAsia="zh-CN"/>
        </w:rPr>
        <w:t>最长储存时间（如果适用</w:t>
      </w:r>
      <w:r w:rsidR="00C32D1B" w:rsidRPr="00111DC4">
        <w:rPr>
          <w:rFonts w:ascii="Arial" w:eastAsia="宋体" w:hAnsi="Arial" w:cs="Arial"/>
          <w:lang w:eastAsia="zh-CN"/>
        </w:rPr>
        <w:t>）</w:t>
      </w:r>
      <w:r w:rsidR="00C32D1B">
        <w:rPr>
          <w:rFonts w:ascii="Arial" w:eastAsia="宋体" w:hAnsi="Arial" w:cs="Arial" w:hint="eastAsia"/>
          <w:lang w:eastAsia="zh-CN"/>
        </w:rPr>
        <w:t>、</w:t>
      </w:r>
      <w:r w:rsidR="00114873" w:rsidRPr="00111DC4">
        <w:rPr>
          <w:rFonts w:ascii="Arial" w:eastAsia="宋体" w:hAnsi="Arial" w:cs="Arial"/>
          <w:lang w:eastAsia="zh-CN"/>
        </w:rPr>
        <w:t>支持符合人类受试者保护法规的文件</w:t>
      </w:r>
      <w:r w:rsidR="00C32D1B">
        <w:rPr>
          <w:rFonts w:ascii="Arial" w:eastAsia="宋体" w:hAnsi="Arial" w:cs="Arial" w:hint="eastAsia"/>
          <w:lang w:eastAsia="zh-CN"/>
        </w:rPr>
        <w:t>、</w:t>
      </w:r>
      <w:r w:rsidR="00114873" w:rsidRPr="00111DC4">
        <w:rPr>
          <w:rFonts w:ascii="Arial" w:eastAsia="宋体" w:hAnsi="Arial" w:cs="Arial"/>
          <w:lang w:eastAsia="zh-CN"/>
        </w:rPr>
        <w:t>参考方法的说明</w:t>
      </w:r>
      <w:r w:rsidR="00C32D1B">
        <w:rPr>
          <w:rFonts w:ascii="Arial" w:eastAsia="宋体" w:hAnsi="Arial" w:cs="Arial" w:hint="eastAsia"/>
          <w:lang w:eastAsia="zh-CN"/>
        </w:rPr>
        <w:t>、</w:t>
      </w:r>
      <w:proofErr w:type="gramStart"/>
      <w:r w:rsidR="00114873" w:rsidRPr="00111DC4">
        <w:rPr>
          <w:rFonts w:ascii="Arial" w:eastAsia="宋体" w:hAnsi="Arial" w:cs="Arial"/>
          <w:lang w:eastAsia="zh-CN"/>
        </w:rPr>
        <w:t>盲法程序</w:t>
      </w:r>
      <w:proofErr w:type="gramEnd"/>
      <w:r w:rsidR="001A3663" w:rsidRPr="00111DC4">
        <w:rPr>
          <w:rFonts w:ascii="Arial" w:eastAsia="宋体" w:hAnsi="Arial" w:cs="Arial"/>
          <w:lang w:eastAsia="zh-CN"/>
        </w:rPr>
        <w:t>（</w:t>
      </w:r>
      <w:r w:rsidR="00114873" w:rsidRPr="00111DC4">
        <w:rPr>
          <w:rFonts w:ascii="Arial" w:eastAsia="宋体" w:hAnsi="Arial" w:cs="Arial"/>
          <w:lang w:eastAsia="zh-CN"/>
        </w:rPr>
        <w:t>如果适用于贵公司</w:t>
      </w:r>
      <w:r w:rsidR="001A3663" w:rsidRPr="00111DC4">
        <w:rPr>
          <w:rFonts w:ascii="Arial" w:eastAsia="宋体" w:hAnsi="Arial" w:cs="Arial"/>
          <w:lang w:eastAsia="zh-CN"/>
        </w:rPr>
        <w:t>的</w:t>
      </w:r>
      <w:r w:rsidR="00114873" w:rsidRPr="00111DC4">
        <w:rPr>
          <w:rFonts w:ascii="Arial" w:eastAsia="宋体" w:hAnsi="Arial" w:cs="Arial"/>
          <w:lang w:eastAsia="zh-CN"/>
        </w:rPr>
        <w:t>研究和具体器械</w:t>
      </w:r>
      <w:r w:rsidR="001A3663" w:rsidRPr="00111DC4">
        <w:rPr>
          <w:rFonts w:ascii="Arial" w:eastAsia="宋体" w:hAnsi="Arial" w:cs="Arial"/>
          <w:lang w:eastAsia="zh-CN"/>
        </w:rPr>
        <w:t>）</w:t>
      </w:r>
      <w:r w:rsidR="00114873" w:rsidRPr="00111DC4">
        <w:rPr>
          <w:rFonts w:ascii="Arial" w:eastAsia="宋体" w:hAnsi="Arial" w:cs="Arial"/>
          <w:lang w:eastAsia="zh-CN"/>
        </w:rPr>
        <w:t>和</w:t>
      </w:r>
      <w:r w:rsidR="00CB0231">
        <w:rPr>
          <w:rFonts w:ascii="Arial" w:eastAsia="宋体" w:hAnsi="Arial" w:cs="Arial"/>
          <w:lang w:eastAsia="zh-CN"/>
        </w:rPr>
        <w:t>其他</w:t>
      </w:r>
      <w:r w:rsidR="00114873" w:rsidRPr="00111DC4">
        <w:rPr>
          <w:rFonts w:ascii="Arial" w:eastAsia="宋体" w:hAnsi="Arial" w:cs="Arial"/>
          <w:lang w:eastAsia="zh-CN"/>
        </w:rPr>
        <w:t>适当内容。</w:t>
      </w:r>
      <w:r w:rsidR="009423D5" w:rsidRPr="00111DC4">
        <w:rPr>
          <w:rFonts w:ascii="Arial" w:eastAsia="宋体" w:hAnsi="Arial" w:cs="Arial"/>
          <w:lang w:eastAsia="zh-CN"/>
        </w:rPr>
        <w:t>方案也必须描述研究即将检测</w:t>
      </w:r>
      <w:r w:rsidR="00F37BF7">
        <w:rPr>
          <w:rFonts w:ascii="Arial" w:eastAsia="宋体" w:hAnsi="Arial" w:cs="Arial"/>
          <w:lang w:eastAsia="zh-CN"/>
        </w:rPr>
        <w:t>样本</w:t>
      </w:r>
      <w:r w:rsidR="009423D5" w:rsidRPr="00111DC4">
        <w:rPr>
          <w:rFonts w:ascii="Arial" w:eastAsia="宋体" w:hAnsi="Arial" w:cs="Arial"/>
          <w:lang w:eastAsia="zh-CN"/>
        </w:rPr>
        <w:t>的收集、处理、加工和测试的安全注意事项。</w:t>
      </w:r>
    </w:p>
    <w:p w:rsidR="00795EEE" w:rsidRPr="00111DC4" w:rsidRDefault="00D27466"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br w:type="page"/>
      </w:r>
      <w:r w:rsidR="00A1532D" w:rsidRPr="00111DC4">
        <w:rPr>
          <w:rFonts w:ascii="Arial" w:eastAsia="宋体" w:hAnsi="Arial" w:cs="Arial"/>
          <w:lang w:eastAsia="zh-CN"/>
        </w:rPr>
        <w:lastRenderedPageBreak/>
        <w:t>研究病例报告表必须记录任何时间敏感步骤（例如如果未立即测试</w:t>
      </w:r>
      <w:r w:rsidR="00F37BF7">
        <w:rPr>
          <w:rFonts w:ascii="Arial" w:eastAsia="宋体" w:hAnsi="Arial" w:cs="Arial"/>
          <w:lang w:eastAsia="zh-CN"/>
        </w:rPr>
        <w:t>样本</w:t>
      </w:r>
      <w:r w:rsidR="00A1532D" w:rsidRPr="00111DC4">
        <w:rPr>
          <w:rFonts w:ascii="Arial" w:eastAsia="宋体" w:hAnsi="Arial" w:cs="Arial"/>
          <w:lang w:eastAsia="zh-CN"/>
        </w:rPr>
        <w:t>，</w:t>
      </w:r>
      <w:r w:rsidR="00F37BF7">
        <w:rPr>
          <w:rFonts w:ascii="Arial" w:eastAsia="宋体" w:hAnsi="Arial" w:cs="Arial"/>
          <w:lang w:eastAsia="zh-CN"/>
        </w:rPr>
        <w:t>样本</w:t>
      </w:r>
      <w:r w:rsidR="00A1532D" w:rsidRPr="00111DC4">
        <w:rPr>
          <w:rFonts w:ascii="Arial" w:eastAsia="宋体" w:hAnsi="Arial" w:cs="Arial"/>
          <w:lang w:eastAsia="zh-CN"/>
        </w:rPr>
        <w:t>储存时间</w:t>
      </w:r>
      <w:r w:rsidR="00C32D1B" w:rsidRPr="00111DC4">
        <w:rPr>
          <w:rFonts w:ascii="Arial" w:eastAsia="宋体" w:hAnsi="Arial" w:cs="Arial"/>
          <w:lang w:eastAsia="zh-CN"/>
        </w:rPr>
        <w:t>多长</w:t>
      </w:r>
      <w:r w:rsidR="00A1532D" w:rsidRPr="00111DC4">
        <w:rPr>
          <w:rFonts w:ascii="Arial" w:eastAsia="宋体" w:hAnsi="Arial" w:cs="Arial"/>
          <w:lang w:eastAsia="zh-CN"/>
        </w:rPr>
        <w:t>）。</w:t>
      </w:r>
    </w:p>
    <w:p w:rsidR="00F17C58" w:rsidRPr="00111DC4" w:rsidRDefault="00E65C0B"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此外，也必须制定并提供</w:t>
      </w:r>
      <w:r w:rsidR="00F17C58" w:rsidRPr="00111DC4">
        <w:rPr>
          <w:rFonts w:ascii="Arial" w:eastAsia="宋体" w:hAnsi="Arial" w:cs="Arial"/>
          <w:lang w:eastAsia="zh-CN"/>
        </w:rPr>
        <w:t>包括所用统计分析方法</w:t>
      </w:r>
      <w:r w:rsidRPr="00111DC4">
        <w:rPr>
          <w:rFonts w:ascii="Arial" w:eastAsia="宋体" w:hAnsi="Arial" w:cs="Arial"/>
          <w:lang w:eastAsia="zh-CN"/>
        </w:rPr>
        <w:t>的详细统计分析计划</w:t>
      </w:r>
      <w:r w:rsidR="00EA5F1B" w:rsidRPr="00111DC4">
        <w:rPr>
          <w:rFonts w:ascii="Arial" w:eastAsia="宋体" w:hAnsi="Arial" w:cs="Arial"/>
          <w:lang w:eastAsia="zh-CN"/>
        </w:rPr>
        <w:t>和</w:t>
      </w:r>
      <w:r w:rsidR="00F17C58" w:rsidRPr="00111DC4">
        <w:rPr>
          <w:rFonts w:ascii="Arial" w:eastAsia="宋体" w:hAnsi="Arial" w:cs="Arial"/>
          <w:lang w:eastAsia="zh-CN"/>
        </w:rPr>
        <w:t>确定研究样本量的理由</w:t>
      </w:r>
      <w:r w:rsidR="00EA5F1B" w:rsidRPr="00111DC4">
        <w:rPr>
          <w:rFonts w:ascii="Arial" w:eastAsia="宋体" w:hAnsi="Arial" w:cs="Arial"/>
          <w:lang w:eastAsia="zh-CN"/>
        </w:rPr>
        <w:t>。</w:t>
      </w:r>
      <w:r w:rsidR="00F779AE" w:rsidRPr="00111DC4">
        <w:rPr>
          <w:rFonts w:ascii="Arial" w:eastAsia="宋体" w:hAnsi="Arial" w:cs="Arial"/>
          <w:lang w:eastAsia="zh-CN"/>
        </w:rPr>
        <w:t>临床方案</w:t>
      </w:r>
      <w:r w:rsidR="00F779AE" w:rsidRPr="00111DC4">
        <w:rPr>
          <w:rFonts w:ascii="Arial" w:eastAsia="宋体" w:hAnsi="Arial" w:cs="Arial"/>
          <w:lang w:eastAsia="zh-CN"/>
        </w:rPr>
        <w:t>/</w:t>
      </w:r>
      <w:r w:rsidR="00F779AE" w:rsidRPr="00111DC4">
        <w:rPr>
          <w:rFonts w:ascii="Arial" w:eastAsia="宋体" w:hAnsi="Arial" w:cs="Arial"/>
          <w:lang w:eastAsia="zh-CN"/>
        </w:rPr>
        <w:t>统计分析计划中必须描述</w:t>
      </w:r>
      <w:r w:rsidR="00E75EE0" w:rsidRPr="00111DC4">
        <w:rPr>
          <w:rFonts w:ascii="Arial" w:eastAsia="宋体" w:hAnsi="Arial" w:cs="Arial"/>
          <w:lang w:eastAsia="zh-CN"/>
        </w:rPr>
        <w:t>对研究数据的任何计划性监测或</w:t>
      </w:r>
      <w:r w:rsidR="00861B71" w:rsidRPr="00111DC4">
        <w:rPr>
          <w:rFonts w:ascii="Arial" w:eastAsia="宋体" w:hAnsi="Arial" w:cs="Arial"/>
          <w:lang w:eastAsia="zh-CN"/>
        </w:rPr>
        <w:t>对</w:t>
      </w:r>
      <w:r w:rsidR="00E75EE0" w:rsidRPr="00111DC4">
        <w:rPr>
          <w:rFonts w:ascii="Arial" w:eastAsia="宋体" w:hAnsi="Arial" w:cs="Arial"/>
          <w:lang w:eastAsia="zh-CN"/>
        </w:rPr>
        <w:t>研究进展</w:t>
      </w:r>
      <w:r w:rsidR="00861B71" w:rsidRPr="00111DC4">
        <w:rPr>
          <w:rFonts w:ascii="Arial" w:eastAsia="宋体" w:hAnsi="Arial" w:cs="Arial"/>
          <w:lang w:eastAsia="zh-CN"/>
        </w:rPr>
        <w:t>的</w:t>
      </w:r>
      <w:r w:rsidR="00E75EE0" w:rsidRPr="00111DC4">
        <w:rPr>
          <w:rFonts w:ascii="Arial" w:eastAsia="宋体" w:hAnsi="Arial" w:cs="Arial"/>
          <w:lang w:eastAsia="zh-CN"/>
        </w:rPr>
        <w:t>检查。</w:t>
      </w:r>
      <w:r w:rsidR="00F17C58" w:rsidRPr="00111DC4">
        <w:rPr>
          <w:rFonts w:ascii="Arial" w:eastAsia="宋体" w:hAnsi="Arial" w:cs="Arial"/>
          <w:lang w:eastAsia="zh-CN"/>
        </w:rPr>
        <w:t>510</w:t>
      </w:r>
      <w:r w:rsidR="00B54887">
        <w:rPr>
          <w:rFonts w:ascii="Arial" w:eastAsia="宋体" w:hAnsi="Arial" w:cs="Arial"/>
          <w:lang w:eastAsia="zh-CN"/>
        </w:rPr>
        <w:t>（</w:t>
      </w:r>
      <w:r w:rsidR="00F17C58" w:rsidRPr="00111DC4">
        <w:rPr>
          <w:rFonts w:ascii="Arial" w:eastAsia="宋体" w:hAnsi="Arial" w:cs="Arial"/>
          <w:lang w:eastAsia="zh-CN"/>
        </w:rPr>
        <w:t>k</w:t>
      </w:r>
      <w:r w:rsidR="00B54887">
        <w:rPr>
          <w:rFonts w:ascii="Arial" w:eastAsia="宋体" w:hAnsi="Arial" w:cs="Arial"/>
          <w:lang w:eastAsia="zh-CN"/>
        </w:rPr>
        <w:t>）</w:t>
      </w:r>
      <w:r w:rsidR="00F17C58" w:rsidRPr="00111DC4">
        <w:rPr>
          <w:rFonts w:ascii="Arial" w:eastAsia="宋体" w:hAnsi="Arial" w:cs="Arial"/>
          <w:lang w:eastAsia="zh-CN"/>
        </w:rPr>
        <w:t>提交中必须包括原始研究方案的复印件</w:t>
      </w:r>
      <w:r w:rsidR="00C32D1B">
        <w:rPr>
          <w:rFonts w:ascii="Arial" w:eastAsia="宋体" w:hAnsi="Arial" w:cs="Arial" w:hint="eastAsia"/>
          <w:lang w:eastAsia="zh-CN"/>
        </w:rPr>
        <w:t>、</w:t>
      </w:r>
      <w:r w:rsidR="00F17C58" w:rsidRPr="00111DC4">
        <w:rPr>
          <w:rFonts w:ascii="Arial" w:eastAsia="宋体" w:hAnsi="Arial" w:cs="Arial"/>
          <w:lang w:eastAsia="zh-CN"/>
        </w:rPr>
        <w:t>方案修改及任何</w:t>
      </w:r>
      <w:r w:rsidR="00CB0231">
        <w:rPr>
          <w:rFonts w:ascii="Arial" w:eastAsia="宋体" w:hAnsi="Arial" w:cs="Arial"/>
          <w:lang w:eastAsia="zh-CN"/>
        </w:rPr>
        <w:t>其他</w:t>
      </w:r>
      <w:r w:rsidR="00F17C58" w:rsidRPr="00111DC4">
        <w:rPr>
          <w:rFonts w:ascii="Arial" w:eastAsia="宋体" w:hAnsi="Arial" w:cs="Arial"/>
          <w:lang w:eastAsia="zh-CN"/>
        </w:rPr>
        <w:t>相关研究信息。</w:t>
      </w:r>
    </w:p>
    <w:p w:rsidR="00795EEE" w:rsidRPr="00111DC4" w:rsidRDefault="000F5141" w:rsidP="00755572">
      <w:pPr>
        <w:pStyle w:val="a3"/>
        <w:overflowPunct w:val="0"/>
        <w:snapToGrid w:val="0"/>
        <w:spacing w:afterLines="50" w:after="120" w:line="300" w:lineRule="auto"/>
        <w:ind w:left="0"/>
        <w:rPr>
          <w:rFonts w:ascii="Arial" w:eastAsia="宋体" w:hAnsi="Arial" w:cs="Arial"/>
          <w:lang w:eastAsia="zh-CN"/>
        </w:rPr>
      </w:pPr>
      <w:r w:rsidRPr="00111DC4">
        <w:rPr>
          <w:rFonts w:ascii="Arial" w:eastAsia="宋体" w:hAnsi="Arial" w:cs="Arial"/>
          <w:lang w:eastAsia="zh-CN"/>
        </w:rPr>
        <w:t>我们鼓励申办方</w:t>
      </w:r>
      <w:r w:rsidR="00132CC6" w:rsidRPr="00111DC4">
        <w:rPr>
          <w:rFonts w:ascii="Arial" w:eastAsia="宋体" w:hAnsi="Arial" w:cs="Arial"/>
          <w:lang w:eastAsia="zh-CN"/>
        </w:rPr>
        <w:t>请求</w:t>
      </w:r>
      <w:r w:rsidRPr="00111DC4">
        <w:rPr>
          <w:rFonts w:ascii="Arial" w:eastAsia="宋体" w:hAnsi="Arial" w:cs="Arial"/>
          <w:lang w:eastAsia="zh-CN"/>
        </w:rPr>
        <w:t>FDA</w:t>
      </w:r>
      <w:r w:rsidRPr="00111DC4">
        <w:rPr>
          <w:rFonts w:ascii="Arial" w:eastAsia="宋体" w:hAnsi="Arial" w:cs="Arial"/>
          <w:lang w:eastAsia="zh-CN"/>
        </w:rPr>
        <w:t>审核他们提议的研究方案和</w:t>
      </w:r>
      <w:r w:rsidR="00F37BF7">
        <w:rPr>
          <w:rFonts w:ascii="Arial" w:eastAsia="宋体" w:hAnsi="Arial" w:cs="Arial"/>
          <w:lang w:eastAsia="zh-CN"/>
        </w:rPr>
        <w:t>样本</w:t>
      </w:r>
      <w:r w:rsidRPr="00111DC4">
        <w:rPr>
          <w:rFonts w:ascii="Arial" w:eastAsia="宋体" w:hAnsi="Arial" w:cs="Arial"/>
          <w:lang w:eastAsia="zh-CN"/>
        </w:rPr>
        <w:t>类型选择</w:t>
      </w:r>
      <w:r w:rsidR="00F35B10" w:rsidRPr="00111DC4">
        <w:rPr>
          <w:rFonts w:ascii="Arial" w:eastAsia="宋体" w:hAnsi="Arial" w:cs="Arial"/>
          <w:lang w:eastAsia="zh-CN"/>
        </w:rPr>
        <w:t>，</w:t>
      </w:r>
      <w:r w:rsidRPr="00111DC4">
        <w:rPr>
          <w:rFonts w:ascii="Arial" w:eastAsia="宋体" w:hAnsi="Arial" w:cs="Arial"/>
          <w:lang w:eastAsia="zh-CN"/>
        </w:rPr>
        <w:t>作为预提交审核过程的一部分。</w:t>
      </w:r>
      <w:r w:rsidR="00A85711" w:rsidRPr="00111DC4">
        <w:rPr>
          <w:rFonts w:ascii="Arial" w:eastAsia="宋体" w:hAnsi="Arial" w:cs="Arial"/>
          <w:lang w:eastAsia="zh-CN"/>
        </w:rPr>
        <w:t>在</w:t>
      </w:r>
      <w:r w:rsidRPr="00111DC4">
        <w:rPr>
          <w:rFonts w:ascii="Arial" w:eastAsia="宋体" w:hAnsi="Arial" w:cs="Arial"/>
          <w:lang w:eastAsia="zh-CN"/>
        </w:rPr>
        <w:t>可能</w:t>
      </w:r>
      <w:r w:rsidR="00A85711" w:rsidRPr="00111DC4">
        <w:rPr>
          <w:rFonts w:ascii="Arial" w:eastAsia="宋体" w:hAnsi="Arial" w:cs="Arial"/>
          <w:lang w:eastAsia="zh-CN"/>
        </w:rPr>
        <w:t>要</w:t>
      </w:r>
      <w:r w:rsidRPr="00111DC4">
        <w:rPr>
          <w:rFonts w:ascii="Arial" w:eastAsia="宋体" w:hAnsi="Arial" w:cs="Arial"/>
          <w:lang w:eastAsia="zh-CN"/>
        </w:rPr>
        <w:t>研究试验的不同预期用途或</w:t>
      </w:r>
      <w:r w:rsidR="00A85711" w:rsidRPr="00111DC4">
        <w:rPr>
          <w:rFonts w:ascii="Arial" w:eastAsia="宋体" w:hAnsi="Arial" w:cs="Arial"/>
          <w:lang w:eastAsia="zh-CN"/>
        </w:rPr>
        <w:t>申办方是</w:t>
      </w:r>
      <w:r w:rsidRPr="00111DC4">
        <w:rPr>
          <w:rFonts w:ascii="Arial" w:eastAsia="宋体" w:hAnsi="Arial" w:cs="Arial"/>
          <w:lang w:eastAsia="zh-CN"/>
        </w:rPr>
        <w:t>第一次计划提交</w:t>
      </w:r>
      <w:r w:rsidRPr="00111DC4">
        <w:rPr>
          <w:rFonts w:ascii="Arial" w:eastAsia="宋体" w:hAnsi="Arial" w:cs="Arial"/>
          <w:lang w:eastAsia="zh-CN"/>
        </w:rPr>
        <w:t>510</w:t>
      </w:r>
      <w:r w:rsidR="00B54887">
        <w:rPr>
          <w:rFonts w:ascii="Arial" w:eastAsia="宋体" w:hAnsi="Arial" w:cs="Arial"/>
          <w:lang w:eastAsia="zh-CN"/>
        </w:rPr>
        <w:t>（</w:t>
      </w:r>
      <w:r w:rsidRPr="00111DC4">
        <w:rPr>
          <w:rFonts w:ascii="Arial" w:eastAsia="宋体" w:hAnsi="Arial" w:cs="Arial"/>
          <w:lang w:eastAsia="zh-CN"/>
        </w:rPr>
        <w:t>k</w:t>
      </w:r>
      <w:r w:rsidR="00B54887">
        <w:rPr>
          <w:rFonts w:ascii="Arial" w:eastAsia="宋体" w:hAnsi="Arial" w:cs="Arial"/>
          <w:lang w:eastAsia="zh-CN"/>
        </w:rPr>
        <w:t>）</w:t>
      </w:r>
      <w:r w:rsidRPr="00111DC4">
        <w:rPr>
          <w:rFonts w:ascii="Arial" w:eastAsia="宋体" w:hAnsi="Arial" w:cs="Arial"/>
          <w:lang w:eastAsia="zh-CN"/>
        </w:rPr>
        <w:t>提交</w:t>
      </w:r>
      <w:r w:rsidR="00A85711" w:rsidRPr="00111DC4">
        <w:rPr>
          <w:rFonts w:ascii="Arial" w:eastAsia="宋体" w:hAnsi="Arial" w:cs="Arial"/>
          <w:lang w:eastAsia="zh-CN"/>
        </w:rPr>
        <w:t>的情况下，尤其推荐这样做</w:t>
      </w:r>
      <w:r w:rsidRPr="00111DC4">
        <w:rPr>
          <w:rFonts w:ascii="Arial" w:eastAsia="宋体" w:hAnsi="Arial" w:cs="Arial"/>
          <w:lang w:eastAsia="zh-CN"/>
        </w:rPr>
        <w:t>。</w:t>
      </w:r>
      <w:r w:rsidR="00CE73F2" w:rsidRPr="00111DC4">
        <w:rPr>
          <w:rFonts w:ascii="Arial" w:eastAsia="宋体" w:hAnsi="Arial" w:cs="Arial"/>
          <w:lang w:eastAsia="zh-CN"/>
        </w:rPr>
        <w:t>有关临床方案的指南，也可参考</w:t>
      </w:r>
      <w:r w:rsidR="00C32D1B">
        <w:rPr>
          <w:rFonts w:ascii="Arial" w:eastAsia="宋体" w:hAnsi="Arial" w:cs="Arial" w:hint="eastAsia"/>
          <w:lang w:eastAsia="zh-CN"/>
        </w:rPr>
        <w:t>标题</w:t>
      </w:r>
      <w:r w:rsidR="00CE73F2" w:rsidRPr="00111DC4">
        <w:rPr>
          <w:rFonts w:ascii="Arial" w:eastAsia="宋体" w:hAnsi="Arial" w:cs="Arial"/>
          <w:lang w:eastAsia="zh-CN"/>
        </w:rPr>
        <w:t>为</w:t>
      </w:r>
      <w:r w:rsidR="00C32D1B">
        <w:rPr>
          <w:rFonts w:ascii="Arial" w:eastAsia="宋体" w:hAnsi="Arial" w:cs="Arial" w:hint="eastAsia"/>
          <w:lang w:eastAsia="zh-CN"/>
        </w:rPr>
        <w:t>“</w:t>
      </w:r>
      <w:r w:rsidR="00CE73F2" w:rsidRPr="00111DC4">
        <w:rPr>
          <w:rFonts w:ascii="Arial" w:eastAsia="宋体" w:hAnsi="Arial" w:cs="Arial"/>
          <w:lang w:eastAsia="zh-CN"/>
        </w:rPr>
        <w:t>医疗器械关键临床调查的设计考虑</w:t>
      </w:r>
      <w:r w:rsidR="00C32D1B">
        <w:rPr>
          <w:rFonts w:ascii="Arial" w:eastAsia="宋体" w:hAnsi="Arial" w:cs="Arial" w:hint="eastAsia"/>
          <w:lang w:eastAsia="zh-CN"/>
        </w:rPr>
        <w:t>”</w:t>
      </w:r>
      <w:r w:rsidR="00CE73F2" w:rsidRPr="00111DC4">
        <w:rPr>
          <w:rFonts w:ascii="Arial" w:eastAsia="宋体" w:hAnsi="Arial" w:cs="Arial"/>
          <w:lang w:eastAsia="zh-CN"/>
        </w:rPr>
        <w:t>的</w:t>
      </w:r>
      <w:r w:rsidR="00CE73F2" w:rsidRPr="00111DC4">
        <w:rPr>
          <w:rFonts w:ascii="Arial" w:eastAsia="宋体" w:hAnsi="Arial" w:cs="Arial"/>
          <w:lang w:eastAsia="zh-CN"/>
        </w:rPr>
        <w:t>FDA</w:t>
      </w:r>
      <w:r w:rsidR="00C32D1B">
        <w:rPr>
          <w:rFonts w:ascii="Arial" w:eastAsia="宋体" w:hAnsi="Arial" w:cs="Arial" w:hint="eastAsia"/>
          <w:lang w:eastAsia="zh-CN"/>
        </w:rPr>
        <w:t>指南</w:t>
      </w:r>
      <w:r w:rsidR="00B54887">
        <w:rPr>
          <w:rFonts w:ascii="Arial" w:eastAsia="宋体" w:hAnsi="Arial" w:cs="Arial"/>
          <w:lang w:eastAsia="zh-CN"/>
        </w:rPr>
        <w:t>（</w:t>
      </w:r>
      <w:hyperlink r:id="rId24">
        <w:r w:rsidR="00CE73F2" w:rsidRPr="00111DC4">
          <w:rPr>
            <w:rFonts w:ascii="Arial" w:eastAsia="宋体" w:hAnsi="Arial" w:cs="Arial"/>
            <w:u w:val="single" w:color="000000"/>
            <w:lang w:eastAsia="zh-CN"/>
          </w:rPr>
          <w:t>http://www.fda.gov/MedicalDevices/DeviceRegulationandGuidance/GuidanceDocument</w:t>
        </w:r>
      </w:hyperlink>
      <w:hyperlink r:id="rId25">
        <w:r w:rsidR="00CE73F2" w:rsidRPr="00111DC4">
          <w:rPr>
            <w:rFonts w:ascii="Arial" w:eastAsia="宋体" w:hAnsi="Arial" w:cs="Arial"/>
            <w:u w:val="single" w:color="000000"/>
            <w:lang w:eastAsia="zh-CN"/>
          </w:rPr>
          <w:t>s/ucm373750.htm</w:t>
        </w:r>
        <w:r w:rsidR="00B54887">
          <w:rPr>
            <w:rFonts w:ascii="Arial" w:eastAsia="宋体" w:hAnsi="Arial" w:cs="Arial"/>
            <w:lang w:eastAsia="zh-CN"/>
          </w:rPr>
          <w:t>）</w:t>
        </w:r>
        <w:r w:rsidR="00CE73F2" w:rsidRPr="00111DC4">
          <w:rPr>
            <w:rFonts w:ascii="Arial" w:eastAsia="宋体" w:hAnsi="Arial" w:cs="Arial"/>
            <w:lang w:eastAsia="zh-CN"/>
          </w:rPr>
          <w:t>。</w:t>
        </w:r>
      </w:hyperlink>
    </w:p>
    <w:p w:rsidR="00795EEE" w:rsidRPr="00755572" w:rsidRDefault="00C34063" w:rsidP="00755572">
      <w:pPr>
        <w:pStyle w:val="310"/>
        <w:tabs>
          <w:tab w:val="left" w:pos="2267"/>
        </w:tabs>
        <w:overflowPunct w:val="0"/>
        <w:snapToGrid w:val="0"/>
        <w:spacing w:afterLines="100" w:after="240" w:line="300" w:lineRule="auto"/>
        <w:ind w:left="0" w:firstLineChars="400" w:firstLine="964"/>
        <w:jc w:val="both"/>
        <w:rPr>
          <w:rFonts w:ascii="Arial" w:eastAsia="宋体" w:hAnsi="Arial" w:cs="Arial"/>
          <w:sz w:val="24"/>
          <w:szCs w:val="24"/>
          <w:lang w:eastAsia="zh-CN"/>
        </w:rPr>
      </w:pPr>
      <w:bookmarkStart w:id="87" w:name="_Toc497125112"/>
      <w:r w:rsidRPr="00111DC4">
        <w:rPr>
          <w:rFonts w:ascii="Arial" w:eastAsia="宋体" w:hAnsi="Arial" w:cs="Arial"/>
          <w:sz w:val="24"/>
          <w:szCs w:val="24"/>
          <w:lang w:eastAsia="zh-CN"/>
        </w:rPr>
        <w:t>VII</w:t>
      </w:r>
      <w:r w:rsidR="00B54887">
        <w:rPr>
          <w:rFonts w:ascii="Arial" w:eastAsia="宋体" w:hAnsi="Arial" w:cs="Arial"/>
          <w:sz w:val="24"/>
          <w:szCs w:val="24"/>
          <w:lang w:eastAsia="zh-CN"/>
        </w:rPr>
        <w:t>（</w:t>
      </w:r>
      <w:r w:rsidRPr="00111DC4">
        <w:rPr>
          <w:rFonts w:ascii="Arial" w:eastAsia="宋体" w:hAnsi="Arial" w:cs="Arial"/>
          <w:sz w:val="24"/>
          <w:szCs w:val="24"/>
          <w:lang w:eastAsia="zh-CN"/>
        </w:rPr>
        <w:t>D</w:t>
      </w:r>
      <w:r w:rsidR="00B54887">
        <w:rPr>
          <w:rFonts w:ascii="Arial" w:eastAsia="宋体" w:hAnsi="Arial" w:cs="Arial"/>
          <w:sz w:val="24"/>
          <w:szCs w:val="24"/>
          <w:lang w:eastAsia="zh-CN"/>
        </w:rPr>
        <w:t>）（</w:t>
      </w:r>
      <w:r w:rsidRPr="00111DC4">
        <w:rPr>
          <w:rFonts w:ascii="Arial" w:eastAsia="宋体" w:hAnsi="Arial" w:cs="Arial"/>
          <w:sz w:val="24"/>
          <w:szCs w:val="24"/>
          <w:lang w:eastAsia="zh-CN"/>
        </w:rPr>
        <w:t>2</w:t>
      </w:r>
      <w:r w:rsidR="00B54887">
        <w:rPr>
          <w:rFonts w:ascii="Arial" w:eastAsia="宋体" w:hAnsi="Arial" w:cs="Arial"/>
          <w:sz w:val="24"/>
          <w:szCs w:val="24"/>
          <w:lang w:eastAsia="zh-CN"/>
        </w:rPr>
        <w:t>）</w:t>
      </w:r>
      <w:r w:rsidRPr="00111DC4">
        <w:rPr>
          <w:rFonts w:ascii="Arial" w:eastAsia="宋体" w:hAnsi="Arial" w:cs="Arial"/>
          <w:sz w:val="24"/>
          <w:szCs w:val="24"/>
          <w:lang w:eastAsia="zh-CN"/>
        </w:rPr>
        <w:t>.</w:t>
      </w:r>
      <w:r w:rsidRPr="00111DC4">
        <w:rPr>
          <w:rFonts w:ascii="Arial" w:eastAsia="宋体" w:hAnsi="Arial" w:cs="Arial"/>
          <w:sz w:val="24"/>
          <w:szCs w:val="24"/>
          <w:lang w:eastAsia="zh-CN"/>
        </w:rPr>
        <w:tab/>
      </w:r>
      <w:bookmarkStart w:id="88" w:name="_bookmark32"/>
      <w:bookmarkEnd w:id="88"/>
      <w:r w:rsidR="00A768C4" w:rsidRPr="00111DC4">
        <w:rPr>
          <w:rFonts w:ascii="Arial" w:eastAsia="宋体" w:hAnsi="Arial" w:cs="Arial"/>
          <w:sz w:val="24"/>
          <w:szCs w:val="24"/>
          <w:lang w:eastAsia="zh-CN"/>
        </w:rPr>
        <w:t>研究中心</w:t>
      </w:r>
      <w:bookmarkEnd w:id="87"/>
    </w:p>
    <w:p w:rsidR="00795EEE" w:rsidRPr="00111DC4" w:rsidRDefault="00A768C4"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必须从至少三个不同地理位置的</w:t>
      </w:r>
      <w:r w:rsidR="00F02272" w:rsidRPr="00111DC4">
        <w:rPr>
          <w:rFonts w:ascii="Arial" w:eastAsia="宋体" w:hAnsi="Arial" w:cs="Arial"/>
          <w:lang w:eastAsia="zh-CN"/>
        </w:rPr>
        <w:t>且</w:t>
      </w:r>
      <w:r w:rsidRPr="00111DC4">
        <w:rPr>
          <w:rFonts w:ascii="Arial" w:eastAsia="宋体" w:hAnsi="Arial" w:cs="Arial"/>
          <w:lang w:eastAsia="zh-CN"/>
        </w:rPr>
        <w:t>代表</w:t>
      </w:r>
      <w:r w:rsidR="00C038CA" w:rsidRPr="00111DC4">
        <w:rPr>
          <w:rFonts w:ascii="Arial" w:eastAsia="宋体" w:hAnsi="Arial" w:cs="Arial"/>
          <w:i/>
          <w:lang w:eastAsia="zh-CN"/>
        </w:rPr>
        <w:t>阴道毛滴虫</w:t>
      </w:r>
      <w:proofErr w:type="gramStart"/>
      <w:r w:rsidR="00C038CA" w:rsidRPr="00111DC4">
        <w:rPr>
          <w:rFonts w:ascii="Arial" w:eastAsia="宋体" w:hAnsi="Arial" w:cs="Arial"/>
          <w:lang w:eastAsia="zh-CN"/>
        </w:rPr>
        <w:t>感染</w:t>
      </w:r>
      <w:r w:rsidRPr="00111DC4">
        <w:rPr>
          <w:rFonts w:ascii="Arial" w:eastAsia="宋体" w:hAnsi="Arial" w:cs="Arial"/>
          <w:lang w:eastAsia="zh-CN"/>
        </w:rPr>
        <w:t>高</w:t>
      </w:r>
      <w:proofErr w:type="gramEnd"/>
      <w:r w:rsidRPr="00111DC4">
        <w:rPr>
          <w:rFonts w:ascii="Arial" w:eastAsia="宋体" w:hAnsi="Arial" w:cs="Arial"/>
          <w:lang w:eastAsia="zh-CN"/>
        </w:rPr>
        <w:t>患病率背景（例如</w:t>
      </w:r>
      <w:r w:rsidRPr="00111DC4">
        <w:rPr>
          <w:rFonts w:ascii="Arial" w:eastAsia="宋体" w:hAnsi="Arial" w:cs="Arial"/>
          <w:lang w:eastAsia="zh-CN"/>
        </w:rPr>
        <w:t>STD</w:t>
      </w:r>
      <w:r w:rsidRPr="00111DC4">
        <w:rPr>
          <w:rFonts w:ascii="Arial" w:eastAsia="宋体" w:hAnsi="Arial" w:cs="Arial"/>
          <w:lang w:eastAsia="zh-CN"/>
        </w:rPr>
        <w:t>门诊）</w:t>
      </w:r>
      <w:r w:rsidR="005746CD" w:rsidRPr="00111DC4">
        <w:rPr>
          <w:rFonts w:ascii="Arial" w:eastAsia="宋体" w:hAnsi="Arial" w:cs="Arial"/>
          <w:lang w:eastAsia="zh-CN"/>
        </w:rPr>
        <w:t>和低患病率背景（例如公共卫生和计划生育门诊</w:t>
      </w:r>
      <w:r w:rsidR="00C32D1B">
        <w:rPr>
          <w:rFonts w:ascii="Arial" w:eastAsia="宋体" w:hAnsi="Arial" w:cs="Arial" w:hint="eastAsia"/>
          <w:lang w:eastAsia="zh-CN"/>
        </w:rPr>
        <w:t>、</w:t>
      </w:r>
      <w:r w:rsidR="005746CD" w:rsidRPr="00111DC4">
        <w:rPr>
          <w:rFonts w:ascii="Arial" w:eastAsia="宋体" w:hAnsi="Arial" w:cs="Arial"/>
          <w:lang w:eastAsia="zh-CN"/>
        </w:rPr>
        <w:t>产前门诊和</w:t>
      </w:r>
      <w:r w:rsidR="005746CD" w:rsidRPr="00111DC4">
        <w:rPr>
          <w:rFonts w:ascii="Arial" w:eastAsia="宋体" w:hAnsi="Arial" w:cs="Arial"/>
          <w:lang w:eastAsia="zh-CN"/>
        </w:rPr>
        <w:t>OB/GYN</w:t>
      </w:r>
      <w:r w:rsidR="005746CD" w:rsidRPr="00111DC4">
        <w:rPr>
          <w:rFonts w:ascii="Arial" w:eastAsia="宋体" w:hAnsi="Arial" w:cs="Arial"/>
          <w:lang w:eastAsia="zh-CN"/>
        </w:rPr>
        <w:t>门诊）</w:t>
      </w:r>
      <w:r w:rsidR="00C038CA" w:rsidRPr="00111DC4">
        <w:rPr>
          <w:rFonts w:ascii="Arial" w:eastAsia="宋体" w:hAnsi="Arial" w:cs="Arial"/>
          <w:lang w:eastAsia="zh-CN"/>
        </w:rPr>
        <w:t>的机构收集临床样本</w:t>
      </w:r>
      <w:r w:rsidR="005746CD" w:rsidRPr="00111DC4">
        <w:rPr>
          <w:rFonts w:ascii="Arial" w:eastAsia="宋体" w:hAnsi="Arial" w:cs="Arial"/>
          <w:lang w:eastAsia="zh-CN"/>
        </w:rPr>
        <w:t>。</w:t>
      </w:r>
      <w:r w:rsidR="00817682" w:rsidRPr="00111DC4">
        <w:rPr>
          <w:rFonts w:ascii="Arial" w:eastAsia="宋体" w:hAnsi="Arial" w:cs="Arial"/>
          <w:lang w:eastAsia="zh-CN"/>
        </w:rPr>
        <w:t>必须</w:t>
      </w:r>
      <w:r w:rsidR="00F02272" w:rsidRPr="00111DC4">
        <w:rPr>
          <w:rFonts w:ascii="Arial" w:eastAsia="宋体" w:hAnsi="Arial" w:cs="Arial"/>
          <w:lang w:eastAsia="zh-CN"/>
        </w:rPr>
        <w:t>有</w:t>
      </w:r>
      <w:r w:rsidR="00817682" w:rsidRPr="00111DC4">
        <w:rPr>
          <w:rFonts w:ascii="Arial" w:eastAsia="宋体" w:hAnsi="Arial" w:cs="Arial"/>
          <w:lang w:eastAsia="zh-CN"/>
        </w:rPr>
        <w:t>至少三个临床测试中心，其中一个可为内部中心（即公司内部）。测试中心必须代表器械预期使用环境（例如检验科）</w:t>
      </w:r>
      <w:r w:rsidR="00EF5BAB" w:rsidRPr="00111DC4">
        <w:rPr>
          <w:rFonts w:ascii="Arial" w:eastAsia="宋体" w:hAnsi="Arial" w:cs="Arial"/>
          <w:lang w:eastAsia="zh-CN"/>
        </w:rPr>
        <w:t>且</w:t>
      </w:r>
      <w:r w:rsidR="0090689C" w:rsidRPr="00111DC4">
        <w:rPr>
          <w:rFonts w:ascii="Arial" w:eastAsia="宋体" w:hAnsi="Arial" w:cs="Arial"/>
          <w:lang w:eastAsia="zh-CN"/>
        </w:rPr>
        <w:t>应由受过与实验室背景下可能执行试验人员类似培训的检验人员进行测试</w:t>
      </w:r>
      <w:r w:rsidR="00817682" w:rsidRPr="00111DC4">
        <w:rPr>
          <w:rFonts w:ascii="Arial" w:eastAsia="宋体" w:hAnsi="Arial" w:cs="Arial"/>
          <w:lang w:eastAsia="zh-CN"/>
        </w:rPr>
        <w:t>。</w:t>
      </w:r>
      <w:r w:rsidR="008837B2" w:rsidRPr="00111DC4">
        <w:rPr>
          <w:rFonts w:ascii="Arial" w:eastAsia="宋体" w:hAnsi="Arial" w:cs="Arial"/>
          <w:lang w:eastAsia="zh-CN"/>
        </w:rPr>
        <w:t>测试中心必须用文件记录所有质量控制结果和对超出质量控制值范围的测试进行的所有重复试验。</w:t>
      </w:r>
    </w:p>
    <w:p w:rsidR="00795EEE" w:rsidRPr="00755572" w:rsidRDefault="00C34063" w:rsidP="00755572">
      <w:pPr>
        <w:pStyle w:val="310"/>
        <w:tabs>
          <w:tab w:val="left" w:pos="2267"/>
        </w:tabs>
        <w:overflowPunct w:val="0"/>
        <w:snapToGrid w:val="0"/>
        <w:spacing w:afterLines="100" w:after="240" w:line="300" w:lineRule="auto"/>
        <w:ind w:left="0" w:firstLineChars="400" w:firstLine="964"/>
        <w:jc w:val="both"/>
        <w:rPr>
          <w:rFonts w:ascii="Arial" w:eastAsia="宋体" w:hAnsi="Arial" w:cs="Arial"/>
          <w:sz w:val="24"/>
          <w:szCs w:val="24"/>
          <w:lang w:eastAsia="zh-CN"/>
        </w:rPr>
      </w:pPr>
      <w:bookmarkStart w:id="89" w:name="_Toc497125113"/>
      <w:r w:rsidRPr="00111DC4">
        <w:rPr>
          <w:rFonts w:ascii="Arial" w:eastAsia="宋体" w:hAnsi="Arial" w:cs="Arial"/>
          <w:sz w:val="24"/>
          <w:szCs w:val="24"/>
          <w:lang w:eastAsia="zh-CN"/>
        </w:rPr>
        <w:t>VII</w:t>
      </w:r>
      <w:r w:rsidR="00B54887">
        <w:rPr>
          <w:rFonts w:ascii="Arial" w:eastAsia="宋体" w:hAnsi="Arial" w:cs="Arial"/>
          <w:sz w:val="24"/>
          <w:szCs w:val="24"/>
          <w:lang w:eastAsia="zh-CN"/>
        </w:rPr>
        <w:t>（</w:t>
      </w:r>
      <w:r w:rsidRPr="00111DC4">
        <w:rPr>
          <w:rFonts w:ascii="Arial" w:eastAsia="宋体" w:hAnsi="Arial" w:cs="Arial"/>
          <w:sz w:val="24"/>
          <w:szCs w:val="24"/>
          <w:lang w:eastAsia="zh-CN"/>
        </w:rPr>
        <w:t>D</w:t>
      </w:r>
      <w:r w:rsidR="00B54887">
        <w:rPr>
          <w:rFonts w:ascii="Arial" w:eastAsia="宋体" w:hAnsi="Arial" w:cs="Arial"/>
          <w:sz w:val="24"/>
          <w:szCs w:val="24"/>
          <w:lang w:eastAsia="zh-CN"/>
        </w:rPr>
        <w:t>）（</w:t>
      </w:r>
      <w:r w:rsidRPr="00111DC4">
        <w:rPr>
          <w:rFonts w:ascii="Arial" w:eastAsia="宋体" w:hAnsi="Arial" w:cs="Arial"/>
          <w:sz w:val="24"/>
          <w:szCs w:val="24"/>
          <w:lang w:eastAsia="zh-CN"/>
        </w:rPr>
        <w:t>3</w:t>
      </w:r>
      <w:r w:rsidR="00B54887">
        <w:rPr>
          <w:rFonts w:ascii="Arial" w:eastAsia="宋体" w:hAnsi="Arial" w:cs="Arial"/>
          <w:sz w:val="24"/>
          <w:szCs w:val="24"/>
          <w:lang w:eastAsia="zh-CN"/>
        </w:rPr>
        <w:t>）</w:t>
      </w:r>
      <w:r w:rsidRPr="00111DC4">
        <w:rPr>
          <w:rFonts w:ascii="Arial" w:eastAsia="宋体" w:hAnsi="Arial" w:cs="Arial"/>
          <w:sz w:val="24"/>
          <w:szCs w:val="24"/>
          <w:lang w:eastAsia="zh-CN"/>
        </w:rPr>
        <w:t>.</w:t>
      </w:r>
      <w:r w:rsidRPr="00111DC4">
        <w:rPr>
          <w:rFonts w:ascii="Arial" w:eastAsia="宋体" w:hAnsi="Arial" w:cs="Arial"/>
          <w:sz w:val="24"/>
          <w:szCs w:val="24"/>
          <w:lang w:eastAsia="zh-CN"/>
        </w:rPr>
        <w:tab/>
      </w:r>
      <w:bookmarkStart w:id="90" w:name="_bookmark33"/>
      <w:bookmarkEnd w:id="90"/>
      <w:r w:rsidR="008837B2" w:rsidRPr="00111DC4">
        <w:rPr>
          <w:rFonts w:ascii="Arial" w:eastAsia="宋体" w:hAnsi="Arial" w:cs="Arial"/>
          <w:sz w:val="24"/>
          <w:szCs w:val="24"/>
          <w:lang w:eastAsia="zh-CN"/>
        </w:rPr>
        <w:t>研究人群</w:t>
      </w:r>
      <w:bookmarkEnd w:id="89"/>
    </w:p>
    <w:p w:rsidR="00795EEE" w:rsidRPr="00111DC4" w:rsidRDefault="002D2D4C"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临床研究中必须收集并测试来自</w:t>
      </w:r>
      <w:r w:rsidR="00D77767">
        <w:rPr>
          <w:rFonts w:ascii="Arial" w:eastAsia="宋体" w:hAnsi="Arial" w:cs="Arial"/>
          <w:lang w:eastAsia="zh-CN"/>
        </w:rPr>
        <w:t>症状性和无症状性</w:t>
      </w:r>
      <w:r w:rsidRPr="00111DC4">
        <w:rPr>
          <w:rFonts w:ascii="Arial" w:eastAsia="宋体" w:hAnsi="Arial" w:cs="Arial"/>
          <w:i/>
          <w:lang w:eastAsia="zh-CN"/>
        </w:rPr>
        <w:t>阴道毛滴虫</w:t>
      </w:r>
      <w:r w:rsidRPr="00111DC4">
        <w:rPr>
          <w:rFonts w:ascii="Arial" w:eastAsia="宋体" w:hAnsi="Arial" w:cs="Arial"/>
          <w:lang w:eastAsia="zh-CN"/>
        </w:rPr>
        <w:t>感染</w:t>
      </w:r>
      <w:r w:rsidR="00C32D1B">
        <w:rPr>
          <w:rFonts w:ascii="Arial" w:eastAsia="宋体" w:hAnsi="Arial" w:cs="Arial" w:hint="eastAsia"/>
          <w:lang w:eastAsia="zh-CN"/>
        </w:rPr>
        <w:t>个体</w:t>
      </w:r>
      <w:r w:rsidRPr="00111DC4">
        <w:rPr>
          <w:rFonts w:ascii="Arial" w:eastAsia="宋体" w:hAnsi="Arial" w:cs="Arial"/>
          <w:lang w:eastAsia="zh-CN"/>
        </w:rPr>
        <w:t>的样本。</w:t>
      </w:r>
      <w:r w:rsidR="00012635" w:rsidRPr="00111DC4">
        <w:rPr>
          <w:rFonts w:ascii="Arial" w:eastAsia="宋体" w:hAnsi="Arial" w:cs="Arial"/>
          <w:lang w:eastAsia="zh-CN"/>
        </w:rPr>
        <w:t>关于具体患者人群和</w:t>
      </w:r>
      <w:r w:rsidR="00012635" w:rsidRPr="00111DC4">
        <w:rPr>
          <w:rFonts w:ascii="Arial" w:eastAsia="宋体" w:hAnsi="Arial" w:cs="Arial"/>
          <w:i/>
          <w:lang w:eastAsia="zh-CN"/>
        </w:rPr>
        <w:t>阴道毛滴虫</w:t>
      </w:r>
      <w:r w:rsidR="00BC4035" w:rsidRPr="00111DC4">
        <w:rPr>
          <w:rFonts w:ascii="Arial" w:eastAsia="宋体" w:hAnsi="Arial" w:cs="Arial"/>
          <w:lang w:eastAsia="zh-CN"/>
        </w:rPr>
        <w:t>感染</w:t>
      </w:r>
      <w:r w:rsidR="00012635" w:rsidRPr="00111DC4">
        <w:rPr>
          <w:rFonts w:ascii="Arial" w:eastAsia="宋体" w:hAnsi="Arial" w:cs="Arial"/>
          <w:lang w:eastAsia="zh-CN"/>
        </w:rPr>
        <w:t>患病率</w:t>
      </w:r>
      <w:r w:rsidR="00BC4035" w:rsidRPr="00111DC4">
        <w:rPr>
          <w:rFonts w:ascii="Arial" w:eastAsia="宋体" w:hAnsi="Arial" w:cs="Arial"/>
          <w:lang w:eastAsia="zh-CN"/>
        </w:rPr>
        <w:t>指南</w:t>
      </w:r>
      <w:r w:rsidR="00012635" w:rsidRPr="00111DC4">
        <w:rPr>
          <w:rFonts w:ascii="Arial" w:eastAsia="宋体" w:hAnsi="Arial" w:cs="Arial"/>
          <w:lang w:eastAsia="zh-CN"/>
        </w:rPr>
        <w:t>，参考</w:t>
      </w:r>
      <w:r w:rsidR="00012635" w:rsidRPr="00111DC4">
        <w:rPr>
          <w:rFonts w:ascii="Arial" w:eastAsia="宋体" w:hAnsi="Arial" w:cs="Arial"/>
          <w:lang w:eastAsia="zh-CN"/>
        </w:rPr>
        <w:t>CDC</w:t>
      </w:r>
      <w:r w:rsidR="00012635" w:rsidRPr="00111DC4">
        <w:rPr>
          <w:rFonts w:ascii="Arial" w:eastAsia="宋体" w:hAnsi="Arial" w:cs="Arial"/>
          <w:lang w:eastAsia="zh-CN"/>
        </w:rPr>
        <w:t>建议。</w:t>
      </w:r>
      <w:r w:rsidR="00755572">
        <w:rPr>
          <w:rStyle w:val="aa"/>
          <w:rFonts w:ascii="Arial" w:eastAsia="宋体" w:hAnsi="Arial" w:cs="Arial"/>
          <w:lang w:eastAsia="zh-CN"/>
        </w:rPr>
        <w:footnoteReference w:id="5"/>
      </w:r>
      <w:r w:rsidR="00012635" w:rsidRPr="00111DC4">
        <w:rPr>
          <w:rFonts w:ascii="Arial" w:eastAsia="宋体" w:hAnsi="Arial" w:cs="Arial"/>
          <w:lang w:eastAsia="zh-CN"/>
        </w:rPr>
        <w:t>然而，</w:t>
      </w:r>
      <w:r w:rsidR="000F4038" w:rsidRPr="00111DC4">
        <w:rPr>
          <w:rFonts w:ascii="Arial" w:eastAsia="宋体" w:hAnsi="Arial" w:cs="Arial"/>
          <w:lang w:eastAsia="zh-CN"/>
        </w:rPr>
        <w:t>由于这些建议有版本限制，必须查阅最新的</w:t>
      </w:r>
      <w:r w:rsidR="00AA5F6E">
        <w:rPr>
          <w:rFonts w:ascii="Arial" w:eastAsia="宋体" w:hAnsi="Arial" w:cs="Arial"/>
          <w:lang w:eastAsia="zh-CN"/>
        </w:rPr>
        <w:t>指南</w:t>
      </w:r>
      <w:r w:rsidR="000F4038" w:rsidRPr="00111DC4">
        <w:rPr>
          <w:rFonts w:ascii="Arial" w:eastAsia="宋体" w:hAnsi="Arial" w:cs="Arial"/>
          <w:lang w:eastAsia="zh-CN"/>
        </w:rPr>
        <w:t>/</w:t>
      </w:r>
      <w:r w:rsidR="000F4038" w:rsidRPr="00111DC4">
        <w:rPr>
          <w:rFonts w:ascii="Arial" w:eastAsia="宋体" w:hAnsi="Arial" w:cs="Arial"/>
          <w:lang w:eastAsia="zh-CN"/>
        </w:rPr>
        <w:t>建议。</w:t>
      </w:r>
    </w:p>
    <w:p w:rsidR="00795EEE" w:rsidRPr="00111DC4" w:rsidRDefault="00101680"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必须</w:t>
      </w:r>
      <w:r w:rsidR="00C11FFB" w:rsidRPr="00111DC4">
        <w:rPr>
          <w:rFonts w:ascii="Arial" w:eastAsia="宋体" w:hAnsi="Arial" w:cs="Arial"/>
          <w:lang w:eastAsia="zh-CN"/>
        </w:rPr>
        <w:t>收集</w:t>
      </w:r>
      <w:r w:rsidR="00214AC2" w:rsidRPr="00111DC4">
        <w:rPr>
          <w:rFonts w:ascii="Arial" w:eastAsia="宋体" w:hAnsi="Arial" w:cs="Arial"/>
          <w:lang w:eastAsia="zh-CN"/>
        </w:rPr>
        <w:t>临床研究参与者</w:t>
      </w:r>
      <w:r w:rsidR="00C32D1B">
        <w:rPr>
          <w:rFonts w:ascii="Arial" w:eastAsia="宋体" w:hAnsi="Arial" w:cs="Arial" w:hint="eastAsia"/>
          <w:lang w:eastAsia="zh-CN"/>
        </w:rPr>
        <w:t>可用的所有</w:t>
      </w:r>
      <w:r w:rsidR="00C11FFB" w:rsidRPr="00111DC4">
        <w:rPr>
          <w:rFonts w:ascii="Arial" w:eastAsia="宋体" w:hAnsi="Arial" w:cs="Arial"/>
          <w:lang w:eastAsia="zh-CN"/>
        </w:rPr>
        <w:t>相关</w:t>
      </w:r>
      <w:r w:rsidR="00214AC2" w:rsidRPr="00111DC4">
        <w:rPr>
          <w:rFonts w:ascii="Arial" w:eastAsia="宋体" w:hAnsi="Arial" w:cs="Arial"/>
          <w:lang w:eastAsia="zh-CN"/>
        </w:rPr>
        <w:t>的</w:t>
      </w:r>
      <w:r w:rsidR="00C11FFB" w:rsidRPr="00111DC4">
        <w:rPr>
          <w:rFonts w:ascii="Arial" w:eastAsia="宋体" w:hAnsi="Arial" w:cs="Arial"/>
          <w:lang w:eastAsia="zh-CN"/>
        </w:rPr>
        <w:t>人口统计</w:t>
      </w:r>
      <w:r w:rsidR="00C32D1B">
        <w:rPr>
          <w:rFonts w:ascii="Arial" w:eastAsia="宋体" w:hAnsi="Arial" w:cs="Arial" w:hint="eastAsia"/>
          <w:lang w:eastAsia="zh-CN"/>
        </w:rPr>
        <w:t>学</w:t>
      </w:r>
      <w:r w:rsidR="00C11FFB" w:rsidRPr="00111DC4">
        <w:rPr>
          <w:rFonts w:ascii="Arial" w:eastAsia="宋体" w:hAnsi="Arial" w:cs="Arial"/>
          <w:lang w:eastAsia="zh-CN"/>
        </w:rPr>
        <w:t>、临床和实验室信息</w:t>
      </w:r>
      <w:r w:rsidR="00C45428" w:rsidRPr="00111DC4">
        <w:rPr>
          <w:rFonts w:ascii="Arial" w:eastAsia="宋体" w:hAnsi="Arial" w:cs="Arial"/>
          <w:lang w:eastAsia="zh-CN"/>
        </w:rPr>
        <w:t>。这必须包括年龄、性别、体征和症状</w:t>
      </w:r>
      <w:r w:rsidR="00523AA7" w:rsidRPr="00111DC4">
        <w:rPr>
          <w:rFonts w:ascii="Arial" w:eastAsia="宋体" w:hAnsi="Arial" w:cs="Arial"/>
          <w:lang w:eastAsia="zh-CN"/>
        </w:rPr>
        <w:t>、</w:t>
      </w:r>
      <w:r w:rsidR="00C45428" w:rsidRPr="00111DC4">
        <w:rPr>
          <w:rFonts w:ascii="Arial" w:eastAsia="宋体" w:hAnsi="Arial" w:cs="Arial"/>
          <w:lang w:eastAsia="zh-CN"/>
        </w:rPr>
        <w:t>症状开始时间</w:t>
      </w:r>
      <w:r w:rsidR="00523AA7" w:rsidRPr="00111DC4">
        <w:rPr>
          <w:rFonts w:ascii="Arial" w:eastAsia="宋体" w:hAnsi="Arial" w:cs="Arial"/>
          <w:lang w:eastAsia="zh-CN"/>
        </w:rPr>
        <w:t>、</w:t>
      </w:r>
      <w:r w:rsidR="00C45428" w:rsidRPr="00111DC4">
        <w:rPr>
          <w:rFonts w:ascii="Arial" w:eastAsia="宋体" w:hAnsi="Arial" w:cs="Arial"/>
          <w:lang w:eastAsia="zh-CN"/>
        </w:rPr>
        <w:t>测试适应症</w:t>
      </w:r>
      <w:r w:rsidR="00523AA7" w:rsidRPr="00111DC4">
        <w:rPr>
          <w:rFonts w:ascii="Arial" w:eastAsia="宋体" w:hAnsi="Arial" w:cs="Arial"/>
          <w:lang w:eastAsia="zh-CN"/>
        </w:rPr>
        <w:t>、</w:t>
      </w:r>
      <w:r w:rsidR="00C45428" w:rsidRPr="00111DC4">
        <w:rPr>
          <w:rFonts w:ascii="Arial" w:eastAsia="宋体" w:hAnsi="Arial" w:cs="Arial"/>
          <w:lang w:eastAsia="zh-CN"/>
        </w:rPr>
        <w:t>服用</w:t>
      </w:r>
      <w:r w:rsidR="00F11855" w:rsidRPr="00111DC4">
        <w:rPr>
          <w:rFonts w:ascii="Arial" w:eastAsia="宋体" w:hAnsi="Arial" w:cs="Arial"/>
          <w:lang w:eastAsia="zh-CN"/>
        </w:rPr>
        <w:t>或派发的</w:t>
      </w:r>
      <w:r w:rsidR="00C45428" w:rsidRPr="00111DC4">
        <w:rPr>
          <w:rFonts w:ascii="Arial" w:eastAsia="宋体" w:hAnsi="Arial" w:cs="Arial"/>
          <w:lang w:eastAsia="zh-CN"/>
        </w:rPr>
        <w:t>药物和最终诊断</w:t>
      </w:r>
      <w:r w:rsidR="00F11855" w:rsidRPr="00111DC4">
        <w:rPr>
          <w:rFonts w:ascii="Arial" w:eastAsia="宋体" w:hAnsi="Arial" w:cs="Arial"/>
          <w:lang w:eastAsia="zh-CN"/>
        </w:rPr>
        <w:t>（</w:t>
      </w:r>
      <w:r w:rsidR="00C45428" w:rsidRPr="00111DC4">
        <w:rPr>
          <w:rFonts w:ascii="Arial" w:eastAsia="宋体" w:hAnsi="Arial" w:cs="Arial"/>
          <w:lang w:eastAsia="zh-CN"/>
        </w:rPr>
        <w:t>如果可用</w:t>
      </w:r>
      <w:r w:rsidR="00F11855" w:rsidRPr="00111DC4">
        <w:rPr>
          <w:rFonts w:ascii="Arial" w:eastAsia="宋体" w:hAnsi="Arial" w:cs="Arial"/>
          <w:lang w:eastAsia="zh-CN"/>
        </w:rPr>
        <w:t>）</w:t>
      </w:r>
      <w:r w:rsidR="00C45428" w:rsidRPr="00111DC4">
        <w:rPr>
          <w:rFonts w:ascii="Arial" w:eastAsia="宋体" w:hAnsi="Arial" w:cs="Arial"/>
          <w:lang w:eastAsia="zh-CN"/>
        </w:rPr>
        <w:t>。</w:t>
      </w:r>
    </w:p>
    <w:p w:rsidR="00795EEE" w:rsidRPr="00111DC4" w:rsidRDefault="00795EEE" w:rsidP="00B81257">
      <w:pPr>
        <w:overflowPunct w:val="0"/>
        <w:snapToGrid w:val="0"/>
        <w:spacing w:afterLines="50" w:after="120" w:line="300" w:lineRule="auto"/>
        <w:jc w:val="both"/>
        <w:rPr>
          <w:rFonts w:ascii="Arial" w:eastAsia="宋体" w:hAnsi="Arial" w:cs="Arial"/>
          <w:sz w:val="24"/>
          <w:szCs w:val="24"/>
          <w:lang w:eastAsia="zh-CN"/>
        </w:rPr>
      </w:pPr>
      <w:bookmarkStart w:id="91" w:name="_GoBack"/>
      <w:bookmarkEnd w:id="91"/>
    </w:p>
    <w:p w:rsidR="00795EEE" w:rsidRPr="00111DC4" w:rsidRDefault="00D27466" w:rsidP="00B81257">
      <w:pPr>
        <w:overflowPunct w:val="0"/>
        <w:snapToGrid w:val="0"/>
        <w:spacing w:afterLines="50" w:after="120" w:line="300" w:lineRule="auto"/>
        <w:jc w:val="both"/>
        <w:rPr>
          <w:rFonts w:ascii="Arial" w:eastAsia="宋体" w:hAnsi="Arial" w:cs="Arial"/>
          <w:sz w:val="24"/>
          <w:szCs w:val="24"/>
          <w:lang w:eastAsia="zh-CN"/>
        </w:rPr>
      </w:pPr>
      <w:r w:rsidRPr="00111DC4">
        <w:rPr>
          <w:rFonts w:ascii="Arial" w:eastAsia="宋体" w:hAnsi="Arial" w:cs="Arial"/>
          <w:sz w:val="24"/>
          <w:szCs w:val="24"/>
          <w:lang w:eastAsia="zh-CN"/>
        </w:rPr>
        <w:br w:type="page"/>
      </w:r>
    </w:p>
    <w:p w:rsidR="00795EEE" w:rsidRPr="00CF00F3" w:rsidRDefault="00C34063" w:rsidP="00CF00F3">
      <w:pPr>
        <w:pStyle w:val="310"/>
        <w:tabs>
          <w:tab w:val="left" w:pos="2267"/>
        </w:tabs>
        <w:overflowPunct w:val="0"/>
        <w:snapToGrid w:val="0"/>
        <w:spacing w:afterLines="100" w:after="240" w:line="300" w:lineRule="auto"/>
        <w:ind w:left="0" w:firstLineChars="400" w:firstLine="964"/>
        <w:jc w:val="both"/>
        <w:rPr>
          <w:rFonts w:ascii="Arial" w:eastAsia="宋体" w:hAnsi="Arial" w:cs="Arial"/>
          <w:sz w:val="24"/>
          <w:szCs w:val="24"/>
          <w:lang w:eastAsia="zh-CN"/>
        </w:rPr>
      </w:pPr>
      <w:bookmarkStart w:id="92" w:name="_Toc497125114"/>
      <w:r w:rsidRPr="00111DC4">
        <w:rPr>
          <w:rFonts w:ascii="Arial" w:eastAsia="宋体" w:hAnsi="Arial" w:cs="Arial"/>
          <w:sz w:val="24"/>
          <w:szCs w:val="24"/>
          <w:lang w:eastAsia="zh-CN"/>
        </w:rPr>
        <w:lastRenderedPageBreak/>
        <w:t>VII</w:t>
      </w:r>
      <w:r w:rsidR="00B54887">
        <w:rPr>
          <w:rFonts w:ascii="Arial" w:eastAsia="宋体" w:hAnsi="Arial" w:cs="Arial"/>
          <w:sz w:val="24"/>
          <w:szCs w:val="24"/>
          <w:lang w:eastAsia="zh-CN"/>
        </w:rPr>
        <w:t>（</w:t>
      </w:r>
      <w:r w:rsidRPr="00111DC4">
        <w:rPr>
          <w:rFonts w:ascii="Arial" w:eastAsia="宋体" w:hAnsi="Arial" w:cs="Arial"/>
          <w:sz w:val="24"/>
          <w:szCs w:val="24"/>
          <w:lang w:eastAsia="zh-CN"/>
        </w:rPr>
        <w:t>D</w:t>
      </w:r>
      <w:r w:rsidR="00B54887">
        <w:rPr>
          <w:rFonts w:ascii="Arial" w:eastAsia="宋体" w:hAnsi="Arial" w:cs="Arial"/>
          <w:sz w:val="24"/>
          <w:szCs w:val="24"/>
          <w:lang w:eastAsia="zh-CN"/>
        </w:rPr>
        <w:t>）（</w:t>
      </w:r>
      <w:r w:rsidRPr="00111DC4">
        <w:rPr>
          <w:rFonts w:ascii="Arial" w:eastAsia="宋体" w:hAnsi="Arial" w:cs="Arial"/>
          <w:sz w:val="24"/>
          <w:szCs w:val="24"/>
          <w:lang w:eastAsia="zh-CN"/>
        </w:rPr>
        <w:t>4</w:t>
      </w:r>
      <w:r w:rsidR="00B54887">
        <w:rPr>
          <w:rFonts w:ascii="Arial" w:eastAsia="宋体" w:hAnsi="Arial" w:cs="Arial"/>
          <w:sz w:val="24"/>
          <w:szCs w:val="24"/>
          <w:lang w:eastAsia="zh-CN"/>
        </w:rPr>
        <w:t>）</w:t>
      </w:r>
      <w:r w:rsidRPr="00111DC4">
        <w:rPr>
          <w:rFonts w:ascii="Arial" w:eastAsia="宋体" w:hAnsi="Arial" w:cs="Arial"/>
          <w:sz w:val="24"/>
          <w:szCs w:val="24"/>
          <w:lang w:eastAsia="zh-CN"/>
        </w:rPr>
        <w:t>.</w:t>
      </w:r>
      <w:r w:rsidRPr="00111DC4">
        <w:rPr>
          <w:rFonts w:ascii="Arial" w:eastAsia="宋体" w:hAnsi="Arial" w:cs="Arial"/>
          <w:sz w:val="24"/>
          <w:szCs w:val="24"/>
          <w:lang w:eastAsia="zh-CN"/>
        </w:rPr>
        <w:tab/>
      </w:r>
      <w:bookmarkStart w:id="93" w:name="_bookmark35"/>
      <w:bookmarkEnd w:id="93"/>
      <w:r w:rsidR="00F37BF7">
        <w:rPr>
          <w:rFonts w:ascii="Arial" w:eastAsia="宋体" w:hAnsi="Arial" w:cs="Arial"/>
          <w:sz w:val="24"/>
          <w:szCs w:val="24"/>
          <w:lang w:eastAsia="zh-CN"/>
        </w:rPr>
        <w:t>样本</w:t>
      </w:r>
      <w:bookmarkEnd w:id="92"/>
    </w:p>
    <w:p w:rsidR="00795EEE" w:rsidRPr="00111DC4" w:rsidRDefault="00EE3534"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泌尿生殖道</w:t>
      </w:r>
      <w:r w:rsidR="00F37BF7">
        <w:rPr>
          <w:rFonts w:ascii="Arial" w:eastAsia="宋体" w:hAnsi="Arial" w:cs="Arial"/>
          <w:lang w:eastAsia="zh-CN"/>
        </w:rPr>
        <w:t>样本</w:t>
      </w:r>
      <w:r w:rsidRPr="00111DC4">
        <w:rPr>
          <w:rFonts w:ascii="Arial" w:eastAsia="宋体" w:hAnsi="Arial" w:cs="Arial"/>
          <w:lang w:eastAsia="zh-CN"/>
        </w:rPr>
        <w:t>是</w:t>
      </w:r>
      <w:r w:rsidR="00EF62F2" w:rsidRPr="00111DC4">
        <w:rPr>
          <w:rFonts w:ascii="Arial" w:eastAsia="宋体" w:hAnsi="Arial" w:cs="Arial"/>
          <w:lang w:eastAsia="zh-CN"/>
        </w:rPr>
        <w:t>适合</w:t>
      </w:r>
      <w:r w:rsidRPr="00111DC4">
        <w:rPr>
          <w:rFonts w:ascii="Arial" w:eastAsia="宋体" w:hAnsi="Arial" w:cs="Arial"/>
          <w:lang w:eastAsia="zh-CN"/>
        </w:rPr>
        <w:t>该器械的</w:t>
      </w:r>
      <w:r w:rsidR="00F37BF7">
        <w:rPr>
          <w:rFonts w:ascii="Arial" w:eastAsia="宋体" w:hAnsi="Arial" w:cs="Arial"/>
          <w:lang w:eastAsia="zh-CN"/>
        </w:rPr>
        <w:t>样本</w:t>
      </w:r>
      <w:r w:rsidRPr="00111DC4">
        <w:rPr>
          <w:rFonts w:ascii="Arial" w:eastAsia="宋体" w:hAnsi="Arial" w:cs="Arial"/>
          <w:lang w:eastAsia="zh-CN"/>
        </w:rPr>
        <w:t>基质。如果</w:t>
      </w:r>
      <w:r w:rsidR="00EF62F2" w:rsidRPr="00111DC4">
        <w:rPr>
          <w:rFonts w:ascii="Arial" w:eastAsia="宋体" w:hAnsi="Arial" w:cs="Arial"/>
          <w:lang w:eastAsia="zh-CN"/>
        </w:rPr>
        <w:t>要</w:t>
      </w:r>
      <w:r w:rsidRPr="00111DC4">
        <w:rPr>
          <w:rFonts w:ascii="Arial" w:eastAsia="宋体" w:hAnsi="Arial" w:cs="Arial"/>
          <w:lang w:eastAsia="zh-CN"/>
        </w:rPr>
        <w:t>研究</w:t>
      </w:r>
      <w:r w:rsidR="00CB0231">
        <w:rPr>
          <w:rFonts w:ascii="Arial" w:eastAsia="宋体" w:hAnsi="Arial" w:cs="Arial"/>
          <w:lang w:eastAsia="zh-CN"/>
        </w:rPr>
        <w:t>其他</w:t>
      </w:r>
      <w:r w:rsidRPr="00111DC4">
        <w:rPr>
          <w:rFonts w:ascii="Arial" w:eastAsia="宋体" w:hAnsi="Arial" w:cs="Arial"/>
          <w:lang w:eastAsia="zh-CN"/>
        </w:rPr>
        <w:t>样本类型，</w:t>
      </w:r>
      <w:r w:rsidR="00DA0D12">
        <w:rPr>
          <w:rFonts w:ascii="Arial" w:eastAsia="宋体" w:hAnsi="Arial" w:cs="Arial" w:hint="eastAsia"/>
          <w:lang w:eastAsia="zh-CN"/>
        </w:rPr>
        <w:t>则</w:t>
      </w:r>
      <w:r w:rsidRPr="00111DC4">
        <w:rPr>
          <w:rFonts w:ascii="Arial" w:eastAsia="宋体" w:hAnsi="Arial" w:cs="Arial"/>
          <w:lang w:eastAsia="zh-CN"/>
        </w:rPr>
        <w:t>请在研究开始</w:t>
      </w:r>
      <w:proofErr w:type="gramStart"/>
      <w:r w:rsidRPr="00111DC4">
        <w:rPr>
          <w:rFonts w:ascii="Arial" w:eastAsia="宋体" w:hAnsi="Arial" w:cs="Arial"/>
          <w:lang w:eastAsia="zh-CN"/>
        </w:rPr>
        <w:t>前联系</w:t>
      </w:r>
      <w:proofErr w:type="gramEnd"/>
      <w:r w:rsidRPr="00111DC4">
        <w:rPr>
          <w:rFonts w:ascii="Arial" w:eastAsia="宋体" w:hAnsi="Arial" w:cs="Arial"/>
          <w:lang w:eastAsia="zh-CN"/>
        </w:rPr>
        <w:t>OIR</w:t>
      </w:r>
      <w:r w:rsidRPr="00111DC4">
        <w:rPr>
          <w:rFonts w:ascii="Arial" w:eastAsia="宋体" w:hAnsi="Arial" w:cs="Arial"/>
          <w:lang w:eastAsia="zh-CN"/>
        </w:rPr>
        <w:t>的微生物学器械科。</w:t>
      </w:r>
      <w:r w:rsidR="00363A75" w:rsidRPr="00111DC4">
        <w:rPr>
          <w:rFonts w:ascii="Arial" w:eastAsia="宋体" w:hAnsi="Arial" w:cs="Arial"/>
          <w:lang w:eastAsia="zh-CN"/>
        </w:rPr>
        <w:t>必须对</w:t>
      </w:r>
      <w:r w:rsidR="00C9023E" w:rsidRPr="00111DC4">
        <w:rPr>
          <w:rFonts w:ascii="Arial" w:eastAsia="宋体" w:hAnsi="Arial" w:cs="Arial"/>
          <w:lang w:eastAsia="zh-CN"/>
        </w:rPr>
        <w:t>预期用途中声称的</w:t>
      </w:r>
      <w:r w:rsidR="00363A75" w:rsidRPr="00111DC4">
        <w:rPr>
          <w:rFonts w:ascii="Arial" w:eastAsia="宋体" w:hAnsi="Arial" w:cs="Arial"/>
          <w:lang w:eastAsia="zh-CN"/>
        </w:rPr>
        <w:t>所有</w:t>
      </w:r>
      <w:r w:rsidR="00F37BF7">
        <w:rPr>
          <w:rFonts w:ascii="Arial" w:eastAsia="宋体" w:hAnsi="Arial" w:cs="Arial"/>
          <w:lang w:eastAsia="zh-CN"/>
        </w:rPr>
        <w:t>样本</w:t>
      </w:r>
      <w:r w:rsidR="00363A75" w:rsidRPr="00111DC4">
        <w:rPr>
          <w:rFonts w:ascii="Arial" w:eastAsia="宋体" w:hAnsi="Arial" w:cs="Arial"/>
          <w:lang w:eastAsia="zh-CN"/>
        </w:rPr>
        <w:t>类型和基质</w:t>
      </w:r>
      <w:r w:rsidR="00C9023E" w:rsidRPr="00111DC4">
        <w:rPr>
          <w:rFonts w:ascii="Arial" w:eastAsia="宋体" w:hAnsi="Arial" w:cs="Arial"/>
          <w:lang w:eastAsia="zh-CN"/>
        </w:rPr>
        <w:t>实施临床研究，</w:t>
      </w:r>
      <w:r w:rsidR="00363A75" w:rsidRPr="00111DC4">
        <w:rPr>
          <w:rFonts w:ascii="Arial" w:eastAsia="宋体" w:hAnsi="Arial" w:cs="Arial"/>
          <w:lang w:eastAsia="zh-CN"/>
        </w:rPr>
        <w:t>以证明</w:t>
      </w:r>
      <w:r w:rsidR="0041690B" w:rsidRPr="00111DC4">
        <w:rPr>
          <w:rFonts w:ascii="Arial" w:eastAsia="宋体" w:hAnsi="Arial" w:cs="Arial"/>
          <w:lang w:eastAsia="zh-CN"/>
        </w:rPr>
        <w:t>从每种类型临床材料均</w:t>
      </w:r>
      <w:r w:rsidR="00363A75" w:rsidRPr="00111DC4">
        <w:rPr>
          <w:rFonts w:ascii="Arial" w:eastAsia="宋体" w:hAnsi="Arial" w:cs="Arial"/>
          <w:lang w:eastAsia="zh-CN"/>
        </w:rPr>
        <w:t>可获得正确结果。</w:t>
      </w:r>
      <w:r w:rsidR="00435618" w:rsidRPr="00111DC4">
        <w:rPr>
          <w:rFonts w:ascii="Arial" w:eastAsia="宋体" w:hAnsi="Arial" w:cs="Arial"/>
          <w:lang w:eastAsia="zh-CN"/>
        </w:rPr>
        <w:t>请注意</w:t>
      </w:r>
      <w:r w:rsidR="00F15691" w:rsidRPr="00111DC4">
        <w:rPr>
          <w:rFonts w:ascii="Arial" w:eastAsia="宋体" w:hAnsi="Arial" w:cs="Arial"/>
          <w:lang w:eastAsia="zh-CN"/>
        </w:rPr>
        <w:t>必须首先收集患者标准治疗和参考测试所需</w:t>
      </w:r>
      <w:r w:rsidR="00F37BF7">
        <w:rPr>
          <w:rFonts w:ascii="Arial" w:eastAsia="宋体" w:hAnsi="Arial" w:cs="Arial"/>
          <w:lang w:eastAsia="zh-CN"/>
        </w:rPr>
        <w:t>样本</w:t>
      </w:r>
      <w:r w:rsidR="00F15691" w:rsidRPr="00111DC4">
        <w:rPr>
          <w:rFonts w:ascii="Arial" w:eastAsia="宋体" w:hAnsi="Arial" w:cs="Arial"/>
          <w:lang w:eastAsia="zh-CN"/>
        </w:rPr>
        <w:t>。</w:t>
      </w:r>
      <w:r w:rsidR="00642E2F" w:rsidRPr="00111DC4">
        <w:rPr>
          <w:rFonts w:ascii="Arial" w:eastAsia="宋体" w:hAnsi="Arial" w:cs="Arial"/>
          <w:lang w:eastAsia="zh-CN"/>
        </w:rPr>
        <w:t>如果有替代的方法或</w:t>
      </w:r>
      <w:r w:rsidR="00F37BF7">
        <w:rPr>
          <w:rFonts w:ascii="Arial" w:eastAsia="宋体" w:hAnsi="Arial" w:cs="Arial"/>
          <w:lang w:eastAsia="zh-CN"/>
        </w:rPr>
        <w:t>样本</w:t>
      </w:r>
      <w:r w:rsidR="00642E2F" w:rsidRPr="00111DC4">
        <w:rPr>
          <w:rFonts w:ascii="Arial" w:eastAsia="宋体" w:hAnsi="Arial" w:cs="Arial"/>
          <w:lang w:eastAsia="zh-CN"/>
        </w:rPr>
        <w:t>收集顺序，</w:t>
      </w:r>
      <w:proofErr w:type="gramStart"/>
      <w:r w:rsidR="00DA0D12">
        <w:rPr>
          <w:rFonts w:ascii="Arial" w:eastAsia="宋体" w:hAnsi="Arial" w:cs="Arial" w:hint="eastAsia"/>
          <w:lang w:eastAsia="zh-CN"/>
        </w:rPr>
        <w:t>则</w:t>
      </w:r>
      <w:r w:rsidR="0080096D" w:rsidRPr="00111DC4">
        <w:rPr>
          <w:rFonts w:ascii="Arial" w:eastAsia="宋体" w:hAnsi="Arial" w:cs="Arial"/>
          <w:lang w:eastAsia="zh-CN"/>
        </w:rPr>
        <w:t>联系</w:t>
      </w:r>
      <w:proofErr w:type="gramEnd"/>
      <w:r w:rsidR="0080096D" w:rsidRPr="00111DC4">
        <w:rPr>
          <w:rFonts w:ascii="Arial" w:eastAsia="宋体" w:hAnsi="Arial" w:cs="Arial"/>
          <w:lang w:eastAsia="zh-CN"/>
        </w:rPr>
        <w:t>FDA</w:t>
      </w:r>
      <w:r w:rsidR="0080096D" w:rsidRPr="00111DC4">
        <w:rPr>
          <w:rFonts w:ascii="Arial" w:eastAsia="宋体" w:hAnsi="Arial" w:cs="Arial"/>
          <w:lang w:eastAsia="zh-CN"/>
        </w:rPr>
        <w:t>。</w:t>
      </w:r>
      <w:r w:rsidR="00042171" w:rsidRPr="00111DC4">
        <w:rPr>
          <w:rFonts w:ascii="Arial" w:eastAsia="宋体" w:hAnsi="Arial" w:cs="Arial"/>
          <w:lang w:eastAsia="zh-CN"/>
        </w:rPr>
        <w:t>必须指出</w:t>
      </w:r>
      <w:r w:rsidR="00BD5CA1" w:rsidRPr="00111DC4">
        <w:rPr>
          <w:rFonts w:ascii="Arial" w:eastAsia="宋体" w:hAnsi="Arial" w:cs="Arial"/>
          <w:lang w:eastAsia="zh-CN"/>
        </w:rPr>
        <w:t>用于收集临床</w:t>
      </w:r>
      <w:r w:rsidR="00F37BF7">
        <w:rPr>
          <w:rFonts w:ascii="Arial" w:eastAsia="宋体" w:hAnsi="Arial" w:cs="Arial"/>
          <w:lang w:eastAsia="zh-CN"/>
        </w:rPr>
        <w:t>样本</w:t>
      </w:r>
      <w:r w:rsidR="00BD5CA1" w:rsidRPr="00111DC4">
        <w:rPr>
          <w:rFonts w:ascii="Arial" w:eastAsia="宋体" w:hAnsi="Arial" w:cs="Arial"/>
          <w:lang w:eastAsia="zh-CN"/>
        </w:rPr>
        <w:t>和证实包装说明书中性能声称的</w:t>
      </w:r>
      <w:r w:rsidR="00042171" w:rsidRPr="00111DC4">
        <w:rPr>
          <w:rFonts w:ascii="Arial" w:eastAsia="宋体" w:hAnsi="Arial" w:cs="Arial"/>
          <w:lang w:eastAsia="zh-CN"/>
        </w:rPr>
        <w:t>收集器械类型，如拭子和运输培养基</w:t>
      </w:r>
      <w:r w:rsidR="00B54887">
        <w:rPr>
          <w:rFonts w:ascii="Arial" w:eastAsia="宋体" w:hAnsi="Arial" w:cs="Arial"/>
          <w:lang w:eastAsia="zh-CN"/>
        </w:rPr>
        <w:t>（</w:t>
      </w:r>
      <w:r w:rsidR="00042171" w:rsidRPr="00111DC4">
        <w:rPr>
          <w:rFonts w:ascii="Arial" w:eastAsia="宋体" w:hAnsi="Arial" w:cs="Arial"/>
          <w:lang w:eastAsia="zh-CN"/>
        </w:rPr>
        <w:t>TM</w:t>
      </w:r>
      <w:r w:rsidR="00B54887">
        <w:rPr>
          <w:rFonts w:ascii="Arial" w:eastAsia="宋体" w:hAnsi="Arial" w:cs="Arial"/>
          <w:lang w:eastAsia="zh-CN"/>
        </w:rPr>
        <w:t>）</w:t>
      </w:r>
      <w:r w:rsidR="00042171" w:rsidRPr="00111DC4">
        <w:rPr>
          <w:rFonts w:ascii="Arial" w:eastAsia="宋体" w:hAnsi="Arial" w:cs="Arial"/>
          <w:lang w:eastAsia="zh-CN"/>
        </w:rPr>
        <w:t>。</w:t>
      </w:r>
      <w:r w:rsidR="00855BFF" w:rsidRPr="00111DC4">
        <w:rPr>
          <w:rFonts w:ascii="Arial" w:eastAsia="宋体" w:hAnsi="Arial" w:cs="Arial"/>
          <w:lang w:eastAsia="zh-CN"/>
        </w:rPr>
        <w:t>临床研究必须包含对所有声称</w:t>
      </w:r>
      <w:bookmarkStart w:id="94" w:name="OLE_LINK41"/>
      <w:proofErr w:type="gramStart"/>
      <w:r w:rsidR="00855BFF" w:rsidRPr="00111DC4">
        <w:rPr>
          <w:rFonts w:ascii="Arial" w:eastAsia="宋体" w:hAnsi="Arial" w:cs="Arial"/>
          <w:lang w:eastAsia="zh-CN"/>
        </w:rPr>
        <w:t>拭</w:t>
      </w:r>
      <w:proofErr w:type="gramEnd"/>
      <w:r w:rsidR="00855BFF" w:rsidRPr="00111DC4">
        <w:rPr>
          <w:rFonts w:ascii="Arial" w:eastAsia="宋体" w:hAnsi="Arial" w:cs="Arial"/>
          <w:lang w:eastAsia="zh-CN"/>
        </w:rPr>
        <w:t>子</w:t>
      </w:r>
      <w:bookmarkEnd w:id="94"/>
      <w:r w:rsidR="00855BFF" w:rsidRPr="00111DC4">
        <w:rPr>
          <w:rFonts w:ascii="Arial" w:eastAsia="宋体" w:hAnsi="Arial" w:cs="Arial"/>
          <w:lang w:eastAsia="zh-CN"/>
        </w:rPr>
        <w:t>类型</w:t>
      </w:r>
      <w:r w:rsidR="00982953" w:rsidRPr="00111DC4">
        <w:rPr>
          <w:rFonts w:ascii="Arial" w:eastAsia="宋体" w:hAnsi="Arial" w:cs="Arial"/>
          <w:lang w:eastAsia="zh-CN"/>
        </w:rPr>
        <w:t>和运输培养基</w:t>
      </w:r>
      <w:r w:rsidR="006F3A67" w:rsidRPr="00111DC4">
        <w:rPr>
          <w:rFonts w:ascii="Arial" w:eastAsia="宋体" w:hAnsi="Arial" w:cs="Arial"/>
          <w:lang w:eastAsia="zh-CN"/>
        </w:rPr>
        <w:t>的测试</w:t>
      </w:r>
      <w:r w:rsidR="00982953" w:rsidRPr="00111DC4">
        <w:rPr>
          <w:rFonts w:ascii="Arial" w:eastAsia="宋体" w:hAnsi="Arial" w:cs="Arial"/>
          <w:lang w:eastAsia="zh-CN"/>
        </w:rPr>
        <w:t>。如果</w:t>
      </w:r>
      <w:proofErr w:type="gramStart"/>
      <w:r w:rsidR="006E540F" w:rsidRPr="00111DC4">
        <w:rPr>
          <w:rFonts w:ascii="Arial" w:eastAsia="宋体" w:hAnsi="Arial" w:cs="Arial"/>
          <w:lang w:eastAsia="zh-CN"/>
        </w:rPr>
        <w:t>拭子未与</w:t>
      </w:r>
      <w:proofErr w:type="gramEnd"/>
      <w:r w:rsidR="006E540F" w:rsidRPr="00111DC4">
        <w:rPr>
          <w:rFonts w:ascii="Arial" w:eastAsia="宋体" w:hAnsi="Arial" w:cs="Arial"/>
          <w:lang w:eastAsia="zh-CN"/>
        </w:rPr>
        <w:t>器械一起提供，</w:t>
      </w:r>
      <w:r w:rsidR="005F5ED3" w:rsidRPr="00111DC4">
        <w:rPr>
          <w:rFonts w:ascii="Arial" w:eastAsia="宋体" w:hAnsi="Arial" w:cs="Arial"/>
          <w:lang w:eastAsia="zh-CN"/>
        </w:rPr>
        <w:t>则</w:t>
      </w:r>
      <w:r w:rsidR="006E540F" w:rsidRPr="00111DC4">
        <w:rPr>
          <w:rFonts w:ascii="Arial" w:eastAsia="宋体" w:hAnsi="Arial" w:cs="Arial"/>
          <w:lang w:eastAsia="zh-CN"/>
        </w:rPr>
        <w:t>包装说明书</w:t>
      </w:r>
      <w:r w:rsidR="005F5ED3" w:rsidRPr="00111DC4">
        <w:rPr>
          <w:rFonts w:ascii="Arial" w:eastAsia="宋体" w:hAnsi="Arial" w:cs="Arial"/>
          <w:lang w:eastAsia="zh-CN"/>
        </w:rPr>
        <w:t>中</w:t>
      </w:r>
      <w:r w:rsidR="006E540F" w:rsidRPr="00111DC4">
        <w:rPr>
          <w:rFonts w:ascii="Arial" w:eastAsia="宋体" w:hAnsi="Arial" w:cs="Arial"/>
          <w:lang w:eastAsia="zh-CN"/>
        </w:rPr>
        <w:t>必须含</w:t>
      </w:r>
      <w:r w:rsidR="00E1357B" w:rsidRPr="00111DC4">
        <w:rPr>
          <w:rFonts w:ascii="Arial" w:eastAsia="宋体" w:hAnsi="Arial" w:cs="Arial"/>
          <w:lang w:eastAsia="zh-CN"/>
        </w:rPr>
        <w:t>收集所需拭子的</w:t>
      </w:r>
      <w:r w:rsidR="006E540F" w:rsidRPr="00111DC4">
        <w:rPr>
          <w:rFonts w:ascii="Arial" w:eastAsia="宋体" w:hAnsi="Arial" w:cs="Arial"/>
          <w:lang w:eastAsia="zh-CN"/>
        </w:rPr>
        <w:t>商业来源和</w:t>
      </w:r>
      <w:r w:rsidR="00DA0D12">
        <w:rPr>
          <w:rFonts w:ascii="Arial" w:eastAsia="宋体" w:hAnsi="Arial" w:cs="Arial" w:hint="eastAsia"/>
          <w:lang w:eastAsia="zh-CN"/>
        </w:rPr>
        <w:t>质量标准</w:t>
      </w:r>
      <w:r w:rsidR="008F1F5B" w:rsidRPr="00111DC4">
        <w:rPr>
          <w:rFonts w:ascii="Arial" w:eastAsia="宋体" w:hAnsi="Arial" w:cs="Arial"/>
          <w:lang w:eastAsia="zh-CN"/>
        </w:rPr>
        <w:t>（例如尺寸、形状、纤维和</w:t>
      </w:r>
      <w:proofErr w:type="gramStart"/>
      <w:r w:rsidR="008F1F5B" w:rsidRPr="00111DC4">
        <w:rPr>
          <w:rFonts w:ascii="Arial" w:eastAsia="宋体" w:hAnsi="Arial" w:cs="Arial"/>
          <w:lang w:eastAsia="zh-CN"/>
        </w:rPr>
        <w:t>拭子</w:t>
      </w:r>
      <w:proofErr w:type="gramEnd"/>
      <w:r w:rsidR="008F1F5B" w:rsidRPr="00111DC4">
        <w:rPr>
          <w:rFonts w:ascii="Arial" w:eastAsia="宋体" w:hAnsi="Arial" w:cs="Arial"/>
          <w:lang w:eastAsia="zh-CN"/>
        </w:rPr>
        <w:t>杆类型）</w:t>
      </w:r>
      <w:r w:rsidR="00E1357B" w:rsidRPr="00111DC4">
        <w:rPr>
          <w:rFonts w:ascii="Arial" w:eastAsia="宋体" w:hAnsi="Arial" w:cs="Arial"/>
          <w:lang w:eastAsia="zh-CN"/>
        </w:rPr>
        <w:t>信息</w:t>
      </w:r>
      <w:r w:rsidR="00C552B9" w:rsidRPr="00111DC4">
        <w:rPr>
          <w:rFonts w:ascii="Arial" w:eastAsia="宋体" w:hAnsi="Arial" w:cs="Arial"/>
          <w:lang w:eastAsia="zh-CN"/>
        </w:rPr>
        <w:t>。如果标签中推荐的</w:t>
      </w:r>
      <w:r w:rsidR="00C552B9" w:rsidRPr="00111DC4">
        <w:rPr>
          <w:rFonts w:ascii="Arial" w:eastAsia="宋体" w:hAnsi="Arial" w:cs="Arial"/>
          <w:lang w:eastAsia="zh-CN"/>
        </w:rPr>
        <w:t>TM</w:t>
      </w:r>
      <w:r w:rsidR="00C552B9" w:rsidRPr="00111DC4">
        <w:rPr>
          <w:rFonts w:ascii="Arial" w:eastAsia="宋体" w:hAnsi="Arial" w:cs="Arial"/>
          <w:lang w:eastAsia="zh-CN"/>
        </w:rPr>
        <w:t>与临床研究所用的</w:t>
      </w:r>
      <w:r w:rsidR="00F1644D" w:rsidRPr="00111DC4">
        <w:rPr>
          <w:rFonts w:ascii="Arial" w:eastAsia="宋体" w:hAnsi="Arial" w:cs="Arial"/>
          <w:lang w:eastAsia="zh-CN"/>
        </w:rPr>
        <w:t>不同</w:t>
      </w:r>
      <w:r w:rsidR="00C552B9" w:rsidRPr="00111DC4">
        <w:rPr>
          <w:rFonts w:ascii="Arial" w:eastAsia="宋体" w:hAnsi="Arial" w:cs="Arial"/>
          <w:lang w:eastAsia="zh-CN"/>
        </w:rPr>
        <w:t>，或标签中推荐的</w:t>
      </w:r>
      <w:r w:rsidR="00C552B9" w:rsidRPr="00111DC4">
        <w:rPr>
          <w:rFonts w:ascii="Arial" w:eastAsia="宋体" w:hAnsi="Arial" w:cs="Arial"/>
          <w:lang w:eastAsia="zh-CN"/>
        </w:rPr>
        <w:t>TM</w:t>
      </w:r>
      <w:r w:rsidR="00C552B9" w:rsidRPr="00111DC4">
        <w:rPr>
          <w:rFonts w:ascii="Arial" w:eastAsia="宋体" w:hAnsi="Arial" w:cs="Arial"/>
          <w:lang w:eastAsia="zh-CN"/>
        </w:rPr>
        <w:t>多于一种，</w:t>
      </w:r>
      <w:r w:rsidR="00340E52" w:rsidRPr="00111DC4">
        <w:rPr>
          <w:rFonts w:ascii="Arial" w:eastAsia="宋体" w:hAnsi="Arial" w:cs="Arial"/>
          <w:lang w:eastAsia="zh-CN"/>
        </w:rPr>
        <w:t>则</w:t>
      </w:r>
      <w:r w:rsidR="00C552B9" w:rsidRPr="00111DC4">
        <w:rPr>
          <w:rFonts w:ascii="Arial" w:eastAsia="宋体" w:hAnsi="Arial" w:cs="Arial"/>
          <w:lang w:eastAsia="zh-CN"/>
        </w:rPr>
        <w:t>必须</w:t>
      </w:r>
      <w:r w:rsidR="00887315" w:rsidRPr="00111DC4">
        <w:rPr>
          <w:rFonts w:ascii="Arial" w:eastAsia="宋体" w:hAnsi="Arial" w:cs="Arial"/>
          <w:lang w:eastAsia="zh-CN"/>
        </w:rPr>
        <w:t>通过分析性研究</w:t>
      </w:r>
      <w:r w:rsidR="00661370" w:rsidRPr="00111DC4">
        <w:rPr>
          <w:rFonts w:ascii="Arial" w:eastAsia="宋体" w:hAnsi="Arial" w:cs="Arial"/>
          <w:lang w:eastAsia="zh-CN"/>
        </w:rPr>
        <w:t>（例如</w:t>
      </w:r>
      <w:proofErr w:type="spellStart"/>
      <w:r w:rsidR="00661370" w:rsidRPr="00111DC4">
        <w:rPr>
          <w:rFonts w:ascii="Arial" w:eastAsia="宋体" w:hAnsi="Arial" w:cs="Arial"/>
          <w:lang w:eastAsia="zh-CN"/>
        </w:rPr>
        <w:t>LoD</w:t>
      </w:r>
      <w:proofErr w:type="spellEnd"/>
      <w:r w:rsidR="00F31E49" w:rsidRPr="00111DC4">
        <w:rPr>
          <w:rFonts w:ascii="Arial" w:eastAsia="宋体" w:hAnsi="Arial" w:cs="Arial"/>
          <w:lang w:eastAsia="zh-CN"/>
        </w:rPr>
        <w:t>、</w:t>
      </w:r>
      <w:r w:rsidR="00661370" w:rsidRPr="00111DC4">
        <w:rPr>
          <w:rFonts w:ascii="Arial" w:eastAsia="宋体" w:hAnsi="Arial" w:cs="Arial"/>
          <w:lang w:eastAsia="zh-CN"/>
        </w:rPr>
        <w:t>稳定性等）</w:t>
      </w:r>
      <w:r w:rsidR="00C552B9" w:rsidRPr="00111DC4">
        <w:rPr>
          <w:rFonts w:ascii="Arial" w:eastAsia="宋体" w:hAnsi="Arial" w:cs="Arial"/>
          <w:lang w:eastAsia="zh-CN"/>
        </w:rPr>
        <w:t>证明性能等同性。</w:t>
      </w:r>
    </w:p>
    <w:p w:rsidR="00795EEE" w:rsidRPr="00111DC4" w:rsidRDefault="003A5E79"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应分别评价器械对于</w:t>
      </w:r>
      <w:r w:rsidR="00D77767">
        <w:rPr>
          <w:rFonts w:ascii="Arial" w:eastAsia="宋体" w:hAnsi="Arial" w:cs="Arial"/>
          <w:lang w:eastAsia="zh-CN"/>
        </w:rPr>
        <w:t>症状性和无症状性</w:t>
      </w:r>
      <w:r w:rsidRPr="00111DC4">
        <w:rPr>
          <w:rFonts w:ascii="Arial" w:eastAsia="宋体" w:hAnsi="Arial" w:cs="Arial"/>
          <w:lang w:eastAsia="zh-CN"/>
        </w:rPr>
        <w:t>患者的性能。</w:t>
      </w:r>
      <w:r w:rsidR="00482ACF" w:rsidRPr="00111DC4">
        <w:rPr>
          <w:rFonts w:ascii="Arial" w:eastAsia="宋体" w:hAnsi="Arial" w:cs="Arial"/>
          <w:lang w:eastAsia="zh-CN"/>
        </w:rPr>
        <w:t>因此，</w:t>
      </w:r>
      <w:r w:rsidR="00613167" w:rsidRPr="00111DC4">
        <w:rPr>
          <w:rFonts w:ascii="Arial" w:eastAsia="宋体" w:hAnsi="Arial" w:cs="Arial"/>
          <w:lang w:eastAsia="zh-CN"/>
        </w:rPr>
        <w:t>设计的</w:t>
      </w:r>
      <w:r w:rsidR="00482ACF" w:rsidRPr="00111DC4">
        <w:rPr>
          <w:rFonts w:ascii="Arial" w:eastAsia="宋体" w:hAnsi="Arial" w:cs="Arial"/>
          <w:lang w:eastAsia="zh-CN"/>
        </w:rPr>
        <w:t>研究应收集</w:t>
      </w:r>
      <w:r w:rsidR="00BA501C" w:rsidRPr="00111DC4">
        <w:rPr>
          <w:rFonts w:ascii="Arial" w:eastAsia="宋体" w:hAnsi="Arial" w:cs="Arial"/>
          <w:lang w:eastAsia="zh-CN"/>
        </w:rPr>
        <w:t>每种</w:t>
      </w:r>
      <w:r w:rsidR="00F37BF7">
        <w:rPr>
          <w:rFonts w:ascii="Arial" w:eastAsia="宋体" w:hAnsi="Arial" w:cs="Arial"/>
          <w:lang w:eastAsia="zh-CN"/>
        </w:rPr>
        <w:t>样本</w:t>
      </w:r>
      <w:r w:rsidR="00BA501C" w:rsidRPr="00111DC4">
        <w:rPr>
          <w:rFonts w:ascii="Arial" w:eastAsia="宋体" w:hAnsi="Arial" w:cs="Arial"/>
          <w:lang w:eastAsia="zh-CN"/>
        </w:rPr>
        <w:t>类型和每种症状状态（</w:t>
      </w:r>
      <w:r w:rsidR="00D77767">
        <w:rPr>
          <w:rFonts w:ascii="Arial" w:eastAsia="宋体" w:hAnsi="Arial" w:cs="Arial"/>
          <w:lang w:eastAsia="zh-CN"/>
        </w:rPr>
        <w:t>症状性和无症状性</w:t>
      </w:r>
      <w:r w:rsidR="00BA501C" w:rsidRPr="00111DC4">
        <w:rPr>
          <w:rFonts w:ascii="Arial" w:eastAsia="宋体" w:hAnsi="Arial" w:cs="Arial"/>
          <w:lang w:eastAsia="zh-CN"/>
        </w:rPr>
        <w:t>）的</w:t>
      </w:r>
      <w:r w:rsidR="00482ACF" w:rsidRPr="00111DC4">
        <w:rPr>
          <w:rFonts w:ascii="Arial" w:eastAsia="宋体" w:hAnsi="Arial" w:cs="Arial"/>
          <w:lang w:eastAsia="zh-CN"/>
        </w:rPr>
        <w:t>足够数量阳性样本。</w:t>
      </w:r>
      <w:r w:rsidR="00A7696F" w:rsidRPr="00111DC4">
        <w:rPr>
          <w:rFonts w:ascii="Arial" w:eastAsia="宋体" w:hAnsi="Arial" w:cs="Arial"/>
          <w:lang w:eastAsia="zh-CN"/>
        </w:rPr>
        <w:t>预期的</w:t>
      </w:r>
      <w:r w:rsidR="00613167" w:rsidRPr="00111DC4">
        <w:rPr>
          <w:rFonts w:ascii="Arial" w:eastAsia="宋体" w:hAnsi="Arial" w:cs="Arial"/>
          <w:lang w:eastAsia="zh-CN"/>
        </w:rPr>
        <w:t>对每种</w:t>
      </w:r>
      <w:r w:rsidR="00F37BF7">
        <w:rPr>
          <w:rFonts w:ascii="Arial" w:eastAsia="宋体" w:hAnsi="Arial" w:cs="Arial"/>
          <w:lang w:eastAsia="zh-CN"/>
        </w:rPr>
        <w:t>样本</w:t>
      </w:r>
      <w:r w:rsidR="00613167" w:rsidRPr="00111DC4">
        <w:rPr>
          <w:rFonts w:ascii="Arial" w:eastAsia="宋体" w:hAnsi="Arial" w:cs="Arial"/>
          <w:lang w:eastAsia="zh-CN"/>
        </w:rPr>
        <w:t>类型的</w:t>
      </w:r>
      <w:r w:rsidR="00A7696F" w:rsidRPr="00111DC4">
        <w:rPr>
          <w:rFonts w:ascii="Arial" w:eastAsia="宋体" w:hAnsi="Arial" w:cs="Arial"/>
          <w:lang w:eastAsia="zh-CN"/>
        </w:rPr>
        <w:t>敏感性（点估计）</w:t>
      </w:r>
      <w:r w:rsidR="00613167" w:rsidRPr="00111DC4">
        <w:rPr>
          <w:rFonts w:ascii="Arial" w:eastAsia="宋体" w:hAnsi="Arial" w:cs="Arial"/>
          <w:lang w:eastAsia="zh-CN"/>
        </w:rPr>
        <w:t>为</w:t>
      </w:r>
      <w:r w:rsidR="00A7696F" w:rsidRPr="00111DC4">
        <w:rPr>
          <w:rFonts w:ascii="Arial" w:eastAsia="宋体" w:hAnsi="Arial" w:cs="Arial"/>
          <w:lang w:eastAsia="zh-CN"/>
        </w:rPr>
        <w:t>95%</w:t>
      </w:r>
      <w:r w:rsidR="00A7696F" w:rsidRPr="00111DC4">
        <w:rPr>
          <w:rFonts w:ascii="Arial" w:eastAsia="宋体" w:hAnsi="Arial" w:cs="Arial"/>
          <w:lang w:eastAsia="zh-CN"/>
        </w:rPr>
        <w:t>或更高，且双侧</w:t>
      </w:r>
      <w:r w:rsidR="00A7696F" w:rsidRPr="00111DC4">
        <w:rPr>
          <w:rFonts w:ascii="Arial" w:eastAsia="宋体" w:hAnsi="Arial" w:cs="Arial"/>
          <w:lang w:eastAsia="zh-CN"/>
        </w:rPr>
        <w:t>95% CI</w:t>
      </w:r>
      <w:r w:rsidR="00A7696F" w:rsidRPr="00111DC4">
        <w:rPr>
          <w:rFonts w:ascii="Arial" w:eastAsia="宋体" w:hAnsi="Arial" w:cs="Arial"/>
          <w:lang w:eastAsia="zh-CN"/>
        </w:rPr>
        <w:t>的下限至少为</w:t>
      </w:r>
      <w:r w:rsidR="00A7696F" w:rsidRPr="00111DC4">
        <w:rPr>
          <w:rFonts w:ascii="Arial" w:eastAsia="宋体" w:hAnsi="Arial" w:cs="Arial"/>
          <w:lang w:eastAsia="zh-CN"/>
        </w:rPr>
        <w:t>85%</w:t>
      </w:r>
      <w:r w:rsidR="00A7696F" w:rsidRPr="00111DC4">
        <w:rPr>
          <w:rFonts w:ascii="Arial" w:eastAsia="宋体" w:hAnsi="Arial" w:cs="Arial"/>
          <w:lang w:eastAsia="zh-CN"/>
        </w:rPr>
        <w:t>。</w:t>
      </w:r>
      <w:r w:rsidR="00F52FE9" w:rsidRPr="00111DC4">
        <w:rPr>
          <w:rFonts w:ascii="Arial" w:eastAsia="宋体" w:hAnsi="Arial" w:cs="Arial"/>
          <w:lang w:eastAsia="zh-CN"/>
        </w:rPr>
        <w:t>当提交资料包含</w:t>
      </w:r>
      <w:r w:rsidR="0001055D" w:rsidRPr="00111DC4">
        <w:rPr>
          <w:rFonts w:ascii="Arial" w:eastAsia="宋体" w:hAnsi="Arial" w:cs="Arial"/>
          <w:lang w:eastAsia="zh-CN"/>
        </w:rPr>
        <w:t>FDA</w:t>
      </w:r>
      <w:r w:rsidR="0001055D" w:rsidRPr="00111DC4">
        <w:rPr>
          <w:rFonts w:ascii="Arial" w:eastAsia="宋体" w:hAnsi="Arial" w:cs="Arial"/>
          <w:lang w:eastAsia="zh-CN"/>
        </w:rPr>
        <w:t>可接受的证明很难获得低患病率</w:t>
      </w:r>
      <w:r w:rsidR="00F37BF7">
        <w:rPr>
          <w:rFonts w:ascii="Arial" w:eastAsia="宋体" w:hAnsi="Arial" w:cs="Arial"/>
          <w:lang w:eastAsia="zh-CN"/>
        </w:rPr>
        <w:t>样本</w:t>
      </w:r>
      <w:r w:rsidR="00820794" w:rsidRPr="00111DC4">
        <w:rPr>
          <w:rFonts w:ascii="Arial" w:eastAsia="宋体" w:hAnsi="Arial" w:cs="Arial"/>
          <w:lang w:eastAsia="zh-CN"/>
        </w:rPr>
        <w:t>的</w:t>
      </w:r>
      <w:r w:rsidR="00F52FE9" w:rsidRPr="00111DC4">
        <w:rPr>
          <w:rFonts w:ascii="Arial" w:eastAsia="宋体" w:hAnsi="Arial" w:cs="Arial"/>
          <w:lang w:eastAsia="zh-CN"/>
        </w:rPr>
        <w:t>适当科学或统计证据</w:t>
      </w:r>
      <w:r w:rsidR="00820794" w:rsidRPr="00111DC4">
        <w:rPr>
          <w:rFonts w:ascii="Arial" w:eastAsia="宋体" w:hAnsi="Arial" w:cs="Arial"/>
          <w:lang w:eastAsia="zh-CN"/>
        </w:rPr>
        <w:t>时，可考虑预期敏感性点估计</w:t>
      </w:r>
      <w:r w:rsidR="00820794" w:rsidRPr="00111DC4">
        <w:rPr>
          <w:rFonts w:ascii="Arial" w:eastAsia="宋体" w:hAnsi="Arial" w:cs="Arial"/>
          <w:lang w:eastAsia="zh-CN"/>
        </w:rPr>
        <w:t>95%</w:t>
      </w:r>
      <w:r w:rsidR="00820794" w:rsidRPr="00111DC4">
        <w:rPr>
          <w:rFonts w:ascii="Arial" w:eastAsia="宋体" w:hAnsi="Arial" w:cs="Arial"/>
          <w:lang w:eastAsia="zh-CN"/>
        </w:rPr>
        <w:t>置信区间的下限少于</w:t>
      </w:r>
      <w:r w:rsidR="00820794" w:rsidRPr="00111DC4">
        <w:rPr>
          <w:rFonts w:ascii="Arial" w:eastAsia="宋体" w:hAnsi="Arial" w:cs="Arial"/>
          <w:lang w:eastAsia="zh-CN"/>
        </w:rPr>
        <w:t>85%</w:t>
      </w:r>
      <w:r w:rsidR="00820794" w:rsidRPr="00111DC4">
        <w:rPr>
          <w:rFonts w:ascii="Arial" w:eastAsia="宋体" w:hAnsi="Arial" w:cs="Arial"/>
          <w:lang w:eastAsia="zh-CN"/>
        </w:rPr>
        <w:t>的器械</w:t>
      </w:r>
      <w:r w:rsidR="00F52FE9" w:rsidRPr="00111DC4">
        <w:rPr>
          <w:rFonts w:ascii="Arial" w:eastAsia="宋体" w:hAnsi="Arial" w:cs="Arial"/>
          <w:lang w:eastAsia="zh-CN"/>
        </w:rPr>
        <w:t>。特异性的预期点估计至少为</w:t>
      </w:r>
      <w:r w:rsidR="00F52FE9" w:rsidRPr="00111DC4">
        <w:rPr>
          <w:rFonts w:ascii="Arial" w:eastAsia="宋体" w:hAnsi="Arial" w:cs="Arial"/>
          <w:lang w:eastAsia="zh-CN"/>
        </w:rPr>
        <w:t>95%</w:t>
      </w:r>
      <w:r w:rsidR="00F52FE9" w:rsidRPr="00111DC4">
        <w:rPr>
          <w:rFonts w:ascii="Arial" w:eastAsia="宋体" w:hAnsi="Arial" w:cs="Arial"/>
          <w:lang w:eastAsia="zh-CN"/>
        </w:rPr>
        <w:t>且双侧</w:t>
      </w:r>
      <w:r w:rsidR="00F52FE9" w:rsidRPr="00111DC4">
        <w:rPr>
          <w:rFonts w:ascii="Arial" w:eastAsia="宋体" w:hAnsi="Arial" w:cs="Arial"/>
          <w:lang w:eastAsia="zh-CN"/>
        </w:rPr>
        <w:t>95% CI</w:t>
      </w:r>
      <w:r w:rsidR="00F52FE9" w:rsidRPr="00111DC4">
        <w:rPr>
          <w:rFonts w:ascii="Arial" w:eastAsia="宋体" w:hAnsi="Arial" w:cs="Arial"/>
          <w:lang w:eastAsia="zh-CN"/>
        </w:rPr>
        <w:t>的下限大于或等于</w:t>
      </w:r>
      <w:r w:rsidR="00F52FE9" w:rsidRPr="00111DC4">
        <w:rPr>
          <w:rFonts w:ascii="Arial" w:eastAsia="宋体" w:hAnsi="Arial" w:cs="Arial"/>
          <w:lang w:eastAsia="zh-CN"/>
        </w:rPr>
        <w:t>90%</w:t>
      </w:r>
      <w:r w:rsidR="00F52FE9" w:rsidRPr="00111DC4">
        <w:rPr>
          <w:rFonts w:ascii="Arial" w:eastAsia="宋体" w:hAnsi="Arial" w:cs="Arial"/>
          <w:lang w:eastAsia="zh-CN"/>
        </w:rPr>
        <w:t>。</w:t>
      </w:r>
      <w:r w:rsidR="006E4287" w:rsidRPr="00111DC4">
        <w:rPr>
          <w:rFonts w:ascii="Arial" w:eastAsia="宋体" w:hAnsi="Arial" w:cs="Arial"/>
          <w:lang w:eastAsia="zh-CN"/>
        </w:rPr>
        <w:t>通常，</w:t>
      </w:r>
      <w:r w:rsidR="0005145E" w:rsidRPr="00111DC4">
        <w:rPr>
          <w:rFonts w:ascii="Arial" w:eastAsia="宋体" w:hAnsi="Arial" w:cs="Arial"/>
          <w:lang w:eastAsia="zh-CN"/>
        </w:rPr>
        <w:t>对于每种</w:t>
      </w:r>
      <w:r w:rsidR="00F37BF7">
        <w:rPr>
          <w:rFonts w:ascii="Arial" w:eastAsia="宋体" w:hAnsi="Arial" w:cs="Arial"/>
          <w:lang w:eastAsia="zh-CN"/>
        </w:rPr>
        <w:t>样本</w:t>
      </w:r>
      <w:r w:rsidR="0005145E" w:rsidRPr="00111DC4">
        <w:rPr>
          <w:rFonts w:ascii="Arial" w:eastAsia="宋体" w:hAnsi="Arial" w:cs="Arial"/>
          <w:lang w:eastAsia="zh-CN"/>
        </w:rPr>
        <w:t>类型，要求分别从</w:t>
      </w:r>
      <w:r w:rsidR="00D77767">
        <w:rPr>
          <w:rFonts w:ascii="Arial" w:eastAsia="宋体" w:hAnsi="Arial" w:cs="Arial"/>
          <w:lang w:eastAsia="zh-CN"/>
        </w:rPr>
        <w:t>症状性和无症状性</w:t>
      </w:r>
      <w:r w:rsidR="00D77767">
        <w:rPr>
          <w:rFonts w:ascii="Arial" w:eastAsia="宋体" w:hAnsi="Arial" w:cs="Arial" w:hint="eastAsia"/>
          <w:lang w:eastAsia="zh-CN"/>
        </w:rPr>
        <w:t>个体</w:t>
      </w:r>
      <w:r w:rsidR="0005145E" w:rsidRPr="00111DC4">
        <w:rPr>
          <w:rFonts w:ascii="Arial" w:eastAsia="宋体" w:hAnsi="Arial" w:cs="Arial"/>
          <w:lang w:eastAsia="zh-CN"/>
        </w:rPr>
        <w:t>收集</w:t>
      </w:r>
      <w:r w:rsidR="006E4287" w:rsidRPr="00111DC4">
        <w:rPr>
          <w:rFonts w:ascii="Arial" w:eastAsia="宋体" w:hAnsi="Arial" w:cs="Arial"/>
          <w:lang w:eastAsia="zh-CN"/>
        </w:rPr>
        <w:t>至少</w:t>
      </w:r>
      <w:r w:rsidR="006E4287" w:rsidRPr="00111DC4">
        <w:rPr>
          <w:rFonts w:ascii="Arial" w:eastAsia="宋体" w:hAnsi="Arial" w:cs="Arial"/>
          <w:lang w:eastAsia="zh-CN"/>
        </w:rPr>
        <w:t>100</w:t>
      </w:r>
      <w:r w:rsidR="006E4287" w:rsidRPr="00111DC4">
        <w:rPr>
          <w:rFonts w:ascii="Arial" w:eastAsia="宋体" w:hAnsi="Arial" w:cs="Arial"/>
          <w:lang w:eastAsia="zh-CN"/>
        </w:rPr>
        <w:t>个阳性</w:t>
      </w:r>
      <w:r w:rsidR="00F37BF7">
        <w:rPr>
          <w:rFonts w:ascii="Arial" w:eastAsia="宋体" w:hAnsi="Arial" w:cs="Arial"/>
          <w:lang w:eastAsia="zh-CN"/>
        </w:rPr>
        <w:t>样本</w:t>
      </w:r>
      <w:r w:rsidR="006E4287" w:rsidRPr="00111DC4">
        <w:rPr>
          <w:rFonts w:ascii="Arial" w:eastAsia="宋体" w:hAnsi="Arial" w:cs="Arial"/>
          <w:lang w:eastAsia="zh-CN"/>
        </w:rPr>
        <w:t>。</w:t>
      </w:r>
      <w:r w:rsidR="00F9504D" w:rsidRPr="00111DC4">
        <w:rPr>
          <w:rFonts w:ascii="Arial" w:eastAsia="宋体" w:hAnsi="Arial" w:cs="Arial"/>
          <w:lang w:eastAsia="zh-CN"/>
        </w:rPr>
        <w:t>如果提交中包含</w:t>
      </w:r>
      <w:r w:rsidR="00F9504D" w:rsidRPr="00111DC4">
        <w:rPr>
          <w:rFonts w:ascii="Arial" w:eastAsia="宋体" w:hAnsi="Arial" w:cs="Arial"/>
          <w:lang w:eastAsia="zh-CN"/>
        </w:rPr>
        <w:t>FDA</w:t>
      </w:r>
      <w:r w:rsidR="00F9504D" w:rsidRPr="00111DC4">
        <w:rPr>
          <w:rFonts w:ascii="Arial" w:eastAsia="宋体" w:hAnsi="Arial" w:cs="Arial"/>
          <w:lang w:eastAsia="zh-CN"/>
        </w:rPr>
        <w:t>可接受的适当证据（例如因患病率太低而不能满足该要求）</w:t>
      </w:r>
      <w:r w:rsidR="00E61E7B" w:rsidRPr="00111DC4">
        <w:rPr>
          <w:rFonts w:ascii="Arial" w:eastAsia="宋体" w:hAnsi="Arial" w:cs="Arial"/>
          <w:lang w:eastAsia="zh-CN"/>
        </w:rPr>
        <w:t>，</w:t>
      </w:r>
      <w:r w:rsidR="0094072E" w:rsidRPr="00111DC4">
        <w:rPr>
          <w:rFonts w:ascii="Arial" w:eastAsia="宋体" w:hAnsi="Arial" w:cs="Arial"/>
          <w:lang w:eastAsia="zh-CN"/>
        </w:rPr>
        <w:t>可允许</w:t>
      </w:r>
      <w:r w:rsidR="00EB5DFE" w:rsidRPr="00111DC4">
        <w:rPr>
          <w:rFonts w:ascii="Arial" w:eastAsia="宋体" w:hAnsi="Arial" w:cs="Arial"/>
          <w:lang w:eastAsia="zh-CN"/>
        </w:rPr>
        <w:t>来自</w:t>
      </w:r>
      <w:r w:rsidR="002A0BB2" w:rsidRPr="00111DC4">
        <w:rPr>
          <w:rFonts w:ascii="Arial" w:eastAsia="宋体" w:hAnsi="Arial" w:cs="Arial"/>
          <w:lang w:eastAsia="zh-CN"/>
        </w:rPr>
        <w:t>无症状</w:t>
      </w:r>
      <w:r w:rsidR="00D77767">
        <w:rPr>
          <w:rFonts w:ascii="Arial" w:eastAsia="宋体" w:hAnsi="Arial" w:cs="Arial" w:hint="eastAsia"/>
          <w:lang w:eastAsia="zh-CN"/>
        </w:rPr>
        <w:t>性个体</w:t>
      </w:r>
      <w:r w:rsidR="002A0BB2" w:rsidRPr="00111DC4">
        <w:rPr>
          <w:rFonts w:ascii="Arial" w:eastAsia="宋体" w:hAnsi="Arial" w:cs="Arial"/>
          <w:lang w:eastAsia="zh-CN"/>
        </w:rPr>
        <w:t>的</w:t>
      </w:r>
      <w:r w:rsidR="00F37BF7">
        <w:rPr>
          <w:rFonts w:ascii="Arial" w:eastAsia="宋体" w:hAnsi="Arial" w:cs="Arial"/>
          <w:lang w:eastAsia="zh-CN"/>
        </w:rPr>
        <w:t>样本</w:t>
      </w:r>
      <w:r w:rsidR="002A0BB2" w:rsidRPr="00111DC4">
        <w:rPr>
          <w:rFonts w:ascii="Arial" w:eastAsia="宋体" w:hAnsi="Arial" w:cs="Arial"/>
          <w:lang w:eastAsia="zh-CN"/>
        </w:rPr>
        <w:t>类型</w:t>
      </w:r>
      <w:r w:rsidR="00EB5DFE" w:rsidRPr="00111DC4">
        <w:rPr>
          <w:rFonts w:ascii="Arial" w:eastAsia="宋体" w:hAnsi="Arial" w:cs="Arial"/>
          <w:lang w:eastAsia="zh-CN"/>
        </w:rPr>
        <w:t>数量</w:t>
      </w:r>
      <w:r w:rsidR="002A0BB2" w:rsidRPr="00111DC4">
        <w:rPr>
          <w:rFonts w:ascii="Arial" w:eastAsia="宋体" w:hAnsi="Arial" w:cs="Arial"/>
          <w:lang w:eastAsia="zh-CN"/>
        </w:rPr>
        <w:t>少于要求</w:t>
      </w:r>
      <w:r w:rsidR="00EB5DFE" w:rsidRPr="00111DC4">
        <w:rPr>
          <w:rFonts w:ascii="Arial" w:eastAsia="宋体" w:hAnsi="Arial" w:cs="Arial"/>
          <w:lang w:eastAsia="zh-CN"/>
        </w:rPr>
        <w:t>的</w:t>
      </w:r>
      <w:r w:rsidR="002A0BB2" w:rsidRPr="00111DC4">
        <w:rPr>
          <w:rFonts w:ascii="Arial" w:eastAsia="宋体" w:hAnsi="Arial" w:cs="Arial"/>
          <w:lang w:eastAsia="zh-CN"/>
        </w:rPr>
        <w:t>数量</w:t>
      </w:r>
      <w:r w:rsidR="00037022" w:rsidRPr="00111DC4">
        <w:rPr>
          <w:rFonts w:ascii="Arial" w:eastAsia="宋体" w:hAnsi="Arial" w:cs="Arial"/>
          <w:lang w:eastAsia="zh-CN"/>
        </w:rPr>
        <w:t>。</w:t>
      </w:r>
      <w:r w:rsidR="007D7256" w:rsidRPr="00111DC4">
        <w:rPr>
          <w:rFonts w:ascii="Arial" w:eastAsia="宋体" w:hAnsi="Arial" w:cs="Arial"/>
          <w:lang w:eastAsia="zh-CN"/>
        </w:rPr>
        <w:t>有关</w:t>
      </w:r>
      <w:r w:rsidR="00941ED6" w:rsidRPr="00111DC4">
        <w:rPr>
          <w:rFonts w:ascii="Arial" w:eastAsia="宋体" w:hAnsi="Arial" w:cs="Arial"/>
          <w:lang w:eastAsia="zh-CN"/>
        </w:rPr>
        <w:t>样本量的问题</w:t>
      </w:r>
      <w:r w:rsidR="005D4F6E" w:rsidRPr="00111DC4">
        <w:rPr>
          <w:rFonts w:ascii="Arial" w:eastAsia="宋体" w:hAnsi="Arial" w:cs="Arial"/>
          <w:lang w:eastAsia="zh-CN"/>
        </w:rPr>
        <w:t>可联系</w:t>
      </w:r>
      <w:r w:rsidR="005D4F6E" w:rsidRPr="00111DC4">
        <w:rPr>
          <w:rFonts w:ascii="Arial" w:eastAsia="宋体" w:hAnsi="Arial" w:cs="Arial"/>
          <w:lang w:eastAsia="zh-CN"/>
        </w:rPr>
        <w:t>OIR</w:t>
      </w:r>
      <w:r w:rsidR="005D4F6E" w:rsidRPr="00111DC4">
        <w:rPr>
          <w:rFonts w:ascii="Arial" w:eastAsia="宋体" w:hAnsi="Arial" w:cs="Arial"/>
          <w:lang w:eastAsia="zh-CN"/>
        </w:rPr>
        <w:t>的微生物学器械科。</w:t>
      </w:r>
    </w:p>
    <w:p w:rsidR="00795EEE" w:rsidRPr="00104CCF" w:rsidRDefault="00C34063" w:rsidP="00104CCF">
      <w:pPr>
        <w:pStyle w:val="310"/>
        <w:tabs>
          <w:tab w:val="left" w:pos="2267"/>
        </w:tabs>
        <w:overflowPunct w:val="0"/>
        <w:snapToGrid w:val="0"/>
        <w:spacing w:afterLines="100" w:after="240" w:line="300" w:lineRule="auto"/>
        <w:ind w:left="0" w:firstLineChars="400" w:firstLine="964"/>
        <w:jc w:val="both"/>
        <w:rPr>
          <w:rFonts w:ascii="Arial" w:eastAsia="宋体" w:hAnsi="Arial" w:cs="Arial"/>
          <w:sz w:val="24"/>
          <w:szCs w:val="24"/>
          <w:lang w:eastAsia="zh-CN"/>
        </w:rPr>
      </w:pPr>
      <w:bookmarkStart w:id="95" w:name="_Toc497125115"/>
      <w:r w:rsidRPr="00111DC4">
        <w:rPr>
          <w:rFonts w:ascii="Arial" w:eastAsia="宋体" w:hAnsi="Arial" w:cs="Arial"/>
          <w:sz w:val="24"/>
          <w:szCs w:val="24"/>
          <w:lang w:eastAsia="zh-CN"/>
        </w:rPr>
        <w:t>VII</w:t>
      </w:r>
      <w:r w:rsidR="00B54887">
        <w:rPr>
          <w:rFonts w:ascii="Arial" w:eastAsia="宋体" w:hAnsi="Arial" w:cs="Arial"/>
          <w:sz w:val="24"/>
          <w:szCs w:val="24"/>
          <w:lang w:eastAsia="zh-CN"/>
        </w:rPr>
        <w:t>（</w:t>
      </w:r>
      <w:r w:rsidRPr="00111DC4">
        <w:rPr>
          <w:rFonts w:ascii="Arial" w:eastAsia="宋体" w:hAnsi="Arial" w:cs="Arial"/>
          <w:sz w:val="24"/>
          <w:szCs w:val="24"/>
          <w:lang w:eastAsia="zh-CN"/>
        </w:rPr>
        <w:t>D</w:t>
      </w:r>
      <w:r w:rsidR="00B54887">
        <w:rPr>
          <w:rFonts w:ascii="Arial" w:eastAsia="宋体" w:hAnsi="Arial" w:cs="Arial"/>
          <w:sz w:val="24"/>
          <w:szCs w:val="24"/>
          <w:lang w:eastAsia="zh-CN"/>
        </w:rPr>
        <w:t>）（</w:t>
      </w:r>
      <w:r w:rsidRPr="00111DC4">
        <w:rPr>
          <w:rFonts w:ascii="Arial" w:eastAsia="宋体" w:hAnsi="Arial" w:cs="Arial"/>
          <w:sz w:val="24"/>
          <w:szCs w:val="24"/>
          <w:lang w:eastAsia="zh-CN"/>
        </w:rPr>
        <w:t>5</w:t>
      </w:r>
      <w:r w:rsidR="00B54887">
        <w:rPr>
          <w:rFonts w:ascii="Arial" w:eastAsia="宋体" w:hAnsi="Arial" w:cs="Arial"/>
          <w:sz w:val="24"/>
          <w:szCs w:val="24"/>
          <w:lang w:eastAsia="zh-CN"/>
        </w:rPr>
        <w:t>）</w:t>
      </w:r>
      <w:r w:rsidRPr="00111DC4">
        <w:rPr>
          <w:rFonts w:ascii="Arial" w:eastAsia="宋体" w:hAnsi="Arial" w:cs="Arial"/>
          <w:sz w:val="24"/>
          <w:szCs w:val="24"/>
          <w:lang w:eastAsia="zh-CN"/>
        </w:rPr>
        <w:t>.</w:t>
      </w:r>
      <w:r w:rsidRPr="00111DC4">
        <w:rPr>
          <w:rFonts w:ascii="Arial" w:eastAsia="宋体" w:hAnsi="Arial" w:cs="Arial"/>
          <w:sz w:val="24"/>
          <w:szCs w:val="24"/>
          <w:lang w:eastAsia="zh-CN"/>
        </w:rPr>
        <w:tab/>
      </w:r>
      <w:bookmarkStart w:id="96" w:name="_bookmark36"/>
      <w:bookmarkEnd w:id="96"/>
      <w:r w:rsidR="00013CCC" w:rsidRPr="00111DC4">
        <w:rPr>
          <w:rFonts w:ascii="Arial" w:eastAsia="宋体" w:hAnsi="Arial" w:cs="Arial"/>
          <w:sz w:val="24"/>
          <w:szCs w:val="24"/>
          <w:lang w:eastAsia="zh-CN"/>
        </w:rPr>
        <w:t>参考方法</w:t>
      </w:r>
      <w:bookmarkEnd w:id="95"/>
    </w:p>
    <w:p w:rsidR="00795EEE" w:rsidRPr="00111DC4" w:rsidRDefault="009C1900"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必须</w:t>
      </w:r>
      <w:r w:rsidR="00D77767">
        <w:rPr>
          <w:rFonts w:ascii="Arial" w:eastAsia="宋体" w:hAnsi="Arial" w:cs="Arial" w:hint="eastAsia"/>
          <w:lang w:eastAsia="zh-CN"/>
        </w:rPr>
        <w:t>将</w:t>
      </w:r>
      <w:r w:rsidR="00DE7397" w:rsidRPr="00111DC4">
        <w:rPr>
          <w:rFonts w:ascii="Arial" w:eastAsia="宋体" w:hAnsi="Arial" w:cs="Arial"/>
          <w:lang w:eastAsia="zh-CN"/>
        </w:rPr>
        <w:t>器械</w:t>
      </w:r>
      <w:r w:rsidRPr="00111DC4">
        <w:rPr>
          <w:rFonts w:ascii="Arial" w:eastAsia="宋体" w:hAnsi="Arial" w:cs="Arial"/>
          <w:lang w:eastAsia="zh-CN"/>
        </w:rPr>
        <w:t>结果与</w:t>
      </w:r>
      <w:r w:rsidR="00D77767">
        <w:rPr>
          <w:rFonts w:ascii="Arial" w:eastAsia="宋体" w:hAnsi="Arial" w:cs="Arial" w:hint="eastAsia"/>
          <w:lang w:eastAsia="zh-CN"/>
        </w:rPr>
        <w:t>“</w:t>
      </w:r>
      <w:r w:rsidRPr="00111DC4">
        <w:rPr>
          <w:rFonts w:ascii="Arial" w:eastAsia="宋体" w:hAnsi="Arial" w:cs="Arial"/>
          <w:lang w:eastAsia="zh-CN"/>
        </w:rPr>
        <w:t>患者感染状态</w:t>
      </w:r>
      <w:r w:rsidR="00D77767">
        <w:rPr>
          <w:rFonts w:ascii="Arial" w:eastAsia="宋体" w:hAnsi="Arial" w:cs="Arial" w:hint="eastAsia"/>
          <w:lang w:eastAsia="zh-CN"/>
        </w:rPr>
        <w:t>”</w:t>
      </w:r>
      <w:r w:rsidR="00B54887">
        <w:rPr>
          <w:rFonts w:ascii="Arial" w:eastAsia="宋体" w:hAnsi="Arial" w:cs="Arial"/>
          <w:lang w:eastAsia="zh-CN"/>
        </w:rPr>
        <w:t>（</w:t>
      </w:r>
      <w:r w:rsidRPr="00111DC4">
        <w:rPr>
          <w:rFonts w:ascii="Arial" w:eastAsia="宋体" w:hAnsi="Arial" w:cs="Arial"/>
          <w:lang w:eastAsia="zh-CN"/>
        </w:rPr>
        <w:t>PIS</w:t>
      </w:r>
      <w:r w:rsidR="00B54887">
        <w:rPr>
          <w:rFonts w:ascii="Arial" w:eastAsia="宋体" w:hAnsi="Arial" w:cs="Arial"/>
          <w:lang w:eastAsia="zh-CN"/>
        </w:rPr>
        <w:t>）</w:t>
      </w:r>
      <w:r w:rsidRPr="00111DC4">
        <w:rPr>
          <w:rFonts w:ascii="Arial" w:eastAsia="宋体" w:hAnsi="Arial" w:cs="Arial"/>
          <w:lang w:eastAsia="zh-CN"/>
        </w:rPr>
        <w:t>算法</w:t>
      </w:r>
      <w:r w:rsidR="00D77767">
        <w:rPr>
          <w:rFonts w:ascii="Arial" w:eastAsia="宋体" w:hAnsi="Arial" w:cs="Arial" w:hint="eastAsia"/>
          <w:lang w:eastAsia="zh-CN"/>
        </w:rPr>
        <w:t>进行</w:t>
      </w:r>
      <w:r w:rsidR="00605DA2" w:rsidRPr="00111DC4">
        <w:rPr>
          <w:rFonts w:ascii="Arial" w:eastAsia="宋体" w:hAnsi="Arial" w:cs="Arial"/>
          <w:lang w:eastAsia="zh-CN"/>
        </w:rPr>
        <w:t>比较</w:t>
      </w:r>
      <w:r w:rsidR="00FA055B" w:rsidRPr="00111DC4">
        <w:rPr>
          <w:rFonts w:ascii="Arial" w:eastAsia="宋体" w:hAnsi="Arial" w:cs="Arial"/>
          <w:lang w:eastAsia="zh-CN"/>
        </w:rPr>
        <w:t>以</w:t>
      </w:r>
      <w:r w:rsidR="00605DA2" w:rsidRPr="00111DC4">
        <w:rPr>
          <w:rFonts w:ascii="Arial" w:eastAsia="宋体" w:hAnsi="Arial" w:cs="Arial"/>
          <w:lang w:eastAsia="zh-CN"/>
        </w:rPr>
        <w:t>评估器械性能</w:t>
      </w:r>
      <w:r w:rsidR="00DD1249" w:rsidRPr="00111DC4">
        <w:rPr>
          <w:rFonts w:ascii="Arial" w:eastAsia="宋体" w:hAnsi="Arial" w:cs="Arial"/>
          <w:lang w:eastAsia="zh-CN"/>
        </w:rPr>
        <w:t>，该算法基于复合参考方法的结果确定</w:t>
      </w:r>
      <w:r w:rsidR="00B61E5C">
        <w:rPr>
          <w:rFonts w:ascii="Arial" w:eastAsia="宋体" w:hAnsi="Arial" w:cs="Arial"/>
          <w:lang w:eastAsia="zh-CN"/>
        </w:rPr>
        <w:t>受试者</w:t>
      </w:r>
      <w:r w:rsidRPr="00111DC4">
        <w:rPr>
          <w:rFonts w:ascii="Arial" w:eastAsia="宋体" w:hAnsi="Arial" w:cs="Arial"/>
          <w:lang w:eastAsia="zh-CN"/>
        </w:rPr>
        <w:t>感染或未感染</w:t>
      </w:r>
      <w:r w:rsidR="003910ED" w:rsidRPr="00111DC4">
        <w:rPr>
          <w:rFonts w:ascii="Arial" w:eastAsia="宋体" w:hAnsi="Arial" w:cs="Arial"/>
          <w:i/>
          <w:lang w:eastAsia="zh-CN"/>
        </w:rPr>
        <w:t>阴道毛滴虫</w:t>
      </w:r>
      <w:r w:rsidR="007A0718" w:rsidRPr="00111DC4">
        <w:rPr>
          <w:rFonts w:ascii="Arial" w:eastAsia="宋体" w:hAnsi="Arial" w:cs="Arial"/>
          <w:lang w:eastAsia="zh-CN"/>
        </w:rPr>
        <w:t>。至少其中一个参考测试结果（复合参考方法的一部分）必须为阳性才能</w:t>
      </w:r>
      <w:r w:rsidR="00CA3FDB" w:rsidRPr="00111DC4">
        <w:rPr>
          <w:rFonts w:ascii="Arial" w:eastAsia="宋体" w:hAnsi="Arial" w:cs="Arial"/>
          <w:lang w:eastAsia="zh-CN"/>
        </w:rPr>
        <w:t>建立</w:t>
      </w:r>
      <w:r w:rsidR="003910ED" w:rsidRPr="00111DC4">
        <w:rPr>
          <w:rFonts w:ascii="Arial" w:eastAsia="宋体" w:hAnsi="Arial" w:cs="Arial"/>
          <w:lang w:eastAsia="zh-CN"/>
        </w:rPr>
        <w:t>患者</w:t>
      </w:r>
      <w:r w:rsidR="006167E0" w:rsidRPr="00111DC4">
        <w:rPr>
          <w:rFonts w:ascii="Arial" w:eastAsia="宋体" w:hAnsi="Arial" w:cs="Arial"/>
          <w:lang w:eastAsia="zh-CN"/>
        </w:rPr>
        <w:t>感染状态。两种参考测试结果必须全</w:t>
      </w:r>
      <w:r w:rsidR="00366278" w:rsidRPr="00111DC4">
        <w:rPr>
          <w:rFonts w:ascii="Arial" w:eastAsia="宋体" w:hAnsi="Arial" w:cs="Arial"/>
          <w:lang w:eastAsia="zh-CN"/>
        </w:rPr>
        <w:t>部</w:t>
      </w:r>
      <w:r w:rsidR="006167E0" w:rsidRPr="00111DC4">
        <w:rPr>
          <w:rFonts w:ascii="Arial" w:eastAsia="宋体" w:hAnsi="Arial" w:cs="Arial"/>
          <w:lang w:eastAsia="zh-CN"/>
        </w:rPr>
        <w:t>为阴性才能</w:t>
      </w:r>
      <w:r w:rsidR="00CA3FDB" w:rsidRPr="00111DC4">
        <w:rPr>
          <w:rFonts w:ascii="Arial" w:eastAsia="宋体" w:hAnsi="Arial" w:cs="Arial"/>
          <w:lang w:eastAsia="zh-CN"/>
        </w:rPr>
        <w:t>建立</w:t>
      </w:r>
      <w:r w:rsidR="001575C2" w:rsidRPr="00111DC4">
        <w:rPr>
          <w:rFonts w:ascii="Arial" w:eastAsia="宋体" w:hAnsi="Arial" w:cs="Arial"/>
          <w:lang w:eastAsia="zh-CN"/>
        </w:rPr>
        <w:t>患者未感染</w:t>
      </w:r>
      <w:r w:rsidR="00CA3FDB" w:rsidRPr="00111DC4">
        <w:rPr>
          <w:rFonts w:ascii="Arial" w:eastAsia="宋体" w:hAnsi="Arial" w:cs="Arial"/>
          <w:lang w:eastAsia="zh-CN"/>
        </w:rPr>
        <w:t>状态</w:t>
      </w:r>
      <w:r w:rsidR="003910ED" w:rsidRPr="00111DC4">
        <w:rPr>
          <w:rFonts w:ascii="Arial" w:eastAsia="宋体" w:hAnsi="Arial" w:cs="Arial"/>
          <w:lang w:eastAsia="zh-CN"/>
        </w:rPr>
        <w:t>。</w:t>
      </w:r>
    </w:p>
    <w:p w:rsidR="00795EEE" w:rsidRPr="00111DC4" w:rsidRDefault="00D27466" w:rsidP="00B81257">
      <w:pPr>
        <w:overflowPunct w:val="0"/>
        <w:snapToGrid w:val="0"/>
        <w:spacing w:afterLines="50" w:after="120" w:line="300" w:lineRule="auto"/>
        <w:jc w:val="both"/>
        <w:rPr>
          <w:rFonts w:ascii="Arial" w:eastAsia="宋体" w:hAnsi="Arial" w:cs="Arial"/>
          <w:sz w:val="24"/>
          <w:szCs w:val="24"/>
          <w:lang w:eastAsia="zh-CN"/>
        </w:rPr>
      </w:pPr>
      <w:r w:rsidRPr="00111DC4">
        <w:rPr>
          <w:rFonts w:ascii="Arial" w:eastAsia="宋体" w:hAnsi="Arial" w:cs="Arial"/>
          <w:sz w:val="24"/>
          <w:szCs w:val="24"/>
          <w:lang w:eastAsia="zh-CN"/>
        </w:rPr>
        <w:br w:type="page"/>
      </w:r>
    </w:p>
    <w:p w:rsidR="00795EEE" w:rsidRPr="00111DC4" w:rsidRDefault="00C3476A"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lastRenderedPageBreak/>
        <w:t>以下</w:t>
      </w:r>
      <w:r w:rsidR="00A13AE2" w:rsidRPr="00111DC4">
        <w:rPr>
          <w:rFonts w:ascii="Arial" w:eastAsia="宋体" w:hAnsi="Arial" w:cs="Arial"/>
          <w:lang w:eastAsia="zh-CN"/>
        </w:rPr>
        <w:t>是确定</w:t>
      </w:r>
      <w:r w:rsidR="00A13AE2" w:rsidRPr="00111DC4">
        <w:rPr>
          <w:rFonts w:ascii="Arial" w:eastAsia="宋体" w:hAnsi="Arial" w:cs="Arial"/>
          <w:i/>
          <w:lang w:eastAsia="zh-CN"/>
        </w:rPr>
        <w:t>阴道毛滴虫</w:t>
      </w:r>
      <w:r w:rsidR="00A13AE2" w:rsidRPr="00111DC4">
        <w:rPr>
          <w:rFonts w:ascii="Arial" w:eastAsia="宋体" w:hAnsi="Arial" w:cs="Arial"/>
          <w:lang w:eastAsia="zh-CN"/>
        </w:rPr>
        <w:t>PIS</w:t>
      </w:r>
      <w:r w:rsidR="00294887" w:rsidRPr="00111DC4">
        <w:rPr>
          <w:rFonts w:ascii="Arial" w:eastAsia="宋体" w:hAnsi="Arial" w:cs="Arial"/>
          <w:lang w:eastAsia="zh-CN"/>
        </w:rPr>
        <w:t>的可接受复合参考方法：</w:t>
      </w:r>
    </w:p>
    <w:p w:rsidR="00795EEE" w:rsidRPr="00111DC4" w:rsidRDefault="00495BF1" w:rsidP="0050275C">
      <w:pPr>
        <w:pStyle w:val="a3"/>
        <w:numPr>
          <w:ilvl w:val="1"/>
          <w:numId w:val="3"/>
        </w:numPr>
        <w:tabs>
          <w:tab w:val="left" w:pos="828"/>
        </w:tabs>
        <w:overflowPunct w:val="0"/>
        <w:snapToGrid w:val="0"/>
        <w:spacing w:line="300" w:lineRule="auto"/>
        <w:ind w:left="669" w:hanging="306"/>
        <w:jc w:val="both"/>
        <w:rPr>
          <w:rFonts w:ascii="Arial" w:eastAsia="宋体" w:hAnsi="Arial" w:cs="Arial"/>
          <w:lang w:eastAsia="zh-CN"/>
        </w:rPr>
      </w:pPr>
      <w:r w:rsidRPr="00111DC4">
        <w:rPr>
          <w:rFonts w:ascii="Arial" w:eastAsia="宋体" w:hAnsi="Arial" w:cs="Arial"/>
          <w:lang w:eastAsia="zh-CN"/>
        </w:rPr>
        <w:t>来自阴道</w:t>
      </w:r>
      <w:proofErr w:type="gramStart"/>
      <w:r w:rsidRPr="00111DC4">
        <w:rPr>
          <w:rFonts w:ascii="Arial" w:eastAsia="宋体" w:hAnsi="Arial" w:cs="Arial"/>
          <w:lang w:eastAsia="zh-CN"/>
        </w:rPr>
        <w:t>拭</w:t>
      </w:r>
      <w:proofErr w:type="gramEnd"/>
      <w:r w:rsidRPr="00111DC4">
        <w:rPr>
          <w:rFonts w:ascii="Arial" w:eastAsia="宋体" w:hAnsi="Arial" w:cs="Arial"/>
          <w:lang w:eastAsia="zh-CN"/>
        </w:rPr>
        <w:t>子样本</w:t>
      </w:r>
      <w:r w:rsidR="00AB6C93" w:rsidRPr="00111DC4">
        <w:rPr>
          <w:rFonts w:ascii="Arial" w:eastAsia="宋体" w:hAnsi="Arial" w:cs="Arial"/>
          <w:lang w:eastAsia="zh-CN"/>
        </w:rPr>
        <w:t>的</w:t>
      </w:r>
      <w:proofErr w:type="gramStart"/>
      <w:r w:rsidRPr="00111DC4">
        <w:rPr>
          <w:rFonts w:ascii="Arial" w:eastAsia="宋体" w:hAnsi="Arial" w:cs="Arial"/>
          <w:lang w:eastAsia="zh-CN"/>
        </w:rPr>
        <w:t>和</w:t>
      </w:r>
      <w:r w:rsidR="005D51BA" w:rsidRPr="00111DC4">
        <w:rPr>
          <w:rFonts w:ascii="Arial" w:eastAsia="宋体" w:hAnsi="Arial" w:cs="Arial"/>
          <w:lang w:eastAsia="zh-CN"/>
        </w:rPr>
        <w:t>湿片法</w:t>
      </w:r>
      <w:proofErr w:type="gramEnd"/>
      <w:r w:rsidRPr="00111DC4">
        <w:rPr>
          <w:rFonts w:ascii="Arial" w:eastAsia="宋体" w:hAnsi="Arial" w:cs="Arial"/>
          <w:lang w:eastAsia="zh-CN"/>
        </w:rPr>
        <w:t>的</w:t>
      </w:r>
      <w:r w:rsidRPr="00111DC4">
        <w:rPr>
          <w:rFonts w:ascii="Arial" w:eastAsia="宋体" w:hAnsi="Arial" w:cs="Arial"/>
          <w:i/>
          <w:lang w:eastAsia="zh-CN"/>
        </w:rPr>
        <w:t>阴道毛滴虫</w:t>
      </w:r>
      <w:r w:rsidRPr="00111DC4">
        <w:rPr>
          <w:rFonts w:ascii="Arial" w:eastAsia="宋体" w:hAnsi="Arial" w:cs="Arial"/>
          <w:lang w:eastAsia="zh-CN"/>
        </w:rPr>
        <w:t>培养；或</w:t>
      </w:r>
    </w:p>
    <w:p w:rsidR="00495BF1" w:rsidRPr="00111DC4" w:rsidRDefault="00493674" w:rsidP="0050275C">
      <w:pPr>
        <w:pStyle w:val="a3"/>
        <w:numPr>
          <w:ilvl w:val="1"/>
          <w:numId w:val="3"/>
        </w:numPr>
        <w:tabs>
          <w:tab w:val="left" w:pos="828"/>
        </w:tabs>
        <w:overflowPunct w:val="0"/>
        <w:snapToGrid w:val="0"/>
        <w:spacing w:line="300" w:lineRule="auto"/>
        <w:ind w:left="669" w:hanging="306"/>
        <w:jc w:val="both"/>
        <w:rPr>
          <w:rFonts w:ascii="Arial" w:eastAsia="宋体" w:hAnsi="Arial" w:cs="Arial"/>
          <w:lang w:eastAsia="zh-CN"/>
        </w:rPr>
      </w:pPr>
      <w:r w:rsidRPr="00111DC4">
        <w:rPr>
          <w:rFonts w:ascii="Arial" w:eastAsia="宋体" w:hAnsi="Arial" w:cs="Arial"/>
          <w:lang w:eastAsia="zh-CN"/>
        </w:rPr>
        <w:t>一种</w:t>
      </w:r>
      <w:r w:rsidR="004472DC" w:rsidRPr="00111DC4">
        <w:rPr>
          <w:rFonts w:ascii="Arial" w:eastAsia="宋体" w:hAnsi="Arial" w:cs="Arial"/>
          <w:lang w:eastAsia="zh-CN"/>
        </w:rPr>
        <w:t>FDA</w:t>
      </w:r>
      <w:r w:rsidR="004472DC" w:rsidRPr="00111DC4">
        <w:rPr>
          <w:rFonts w:ascii="Arial" w:eastAsia="宋体" w:hAnsi="Arial" w:cs="Arial"/>
          <w:lang w:eastAsia="zh-CN"/>
        </w:rPr>
        <w:t>批准的分子检测试剂盒或</w:t>
      </w:r>
      <w:r w:rsidRPr="00111DC4">
        <w:rPr>
          <w:rFonts w:ascii="Arial" w:eastAsia="宋体" w:hAnsi="Arial" w:cs="Arial"/>
          <w:lang w:eastAsia="zh-CN"/>
        </w:rPr>
        <w:t>一种</w:t>
      </w:r>
      <w:r w:rsidR="004472DC" w:rsidRPr="00111DC4">
        <w:rPr>
          <w:rFonts w:ascii="Arial" w:eastAsia="宋体" w:hAnsi="Arial" w:cs="Arial"/>
          <w:lang w:eastAsia="zh-CN"/>
        </w:rPr>
        <w:t>经确认的分子检测试剂盒</w:t>
      </w:r>
      <w:bookmarkStart w:id="97" w:name="OLE_LINK44"/>
      <w:bookmarkStart w:id="98" w:name="OLE_LINK45"/>
      <w:r w:rsidR="004472DC" w:rsidRPr="00111DC4">
        <w:rPr>
          <w:rFonts w:ascii="Arial" w:eastAsia="宋体" w:hAnsi="Arial" w:cs="Arial"/>
          <w:lang w:eastAsia="zh-CN"/>
        </w:rPr>
        <w:t>（如果无可用的</w:t>
      </w:r>
      <w:r w:rsidR="004472DC" w:rsidRPr="00111DC4">
        <w:rPr>
          <w:rFonts w:ascii="Arial" w:eastAsia="宋体" w:hAnsi="Arial" w:cs="Arial"/>
          <w:lang w:eastAsia="zh-CN"/>
        </w:rPr>
        <w:t>FDA</w:t>
      </w:r>
      <w:r w:rsidR="004472DC" w:rsidRPr="00111DC4">
        <w:rPr>
          <w:rFonts w:ascii="Arial" w:eastAsia="宋体" w:hAnsi="Arial" w:cs="Arial"/>
          <w:lang w:eastAsia="zh-CN"/>
        </w:rPr>
        <w:t>批准试剂盒）</w:t>
      </w:r>
      <w:bookmarkEnd w:id="97"/>
      <w:bookmarkEnd w:id="98"/>
      <w:r w:rsidR="004472DC" w:rsidRPr="00111DC4">
        <w:rPr>
          <w:rFonts w:ascii="Arial" w:eastAsia="宋体" w:hAnsi="Arial" w:cs="Arial"/>
          <w:lang w:eastAsia="zh-CN"/>
        </w:rPr>
        <w:t>和泌尿生殖道拭</w:t>
      </w:r>
      <w:proofErr w:type="gramStart"/>
      <w:r w:rsidR="004472DC" w:rsidRPr="00111DC4">
        <w:rPr>
          <w:rFonts w:ascii="Arial" w:eastAsia="宋体" w:hAnsi="Arial" w:cs="Arial"/>
          <w:lang w:eastAsia="zh-CN"/>
        </w:rPr>
        <w:t>子培养或湿片</w:t>
      </w:r>
      <w:proofErr w:type="gramEnd"/>
      <w:r w:rsidR="004472DC" w:rsidRPr="00111DC4">
        <w:rPr>
          <w:rFonts w:ascii="Arial" w:eastAsia="宋体" w:hAnsi="Arial" w:cs="Arial"/>
          <w:lang w:eastAsia="zh-CN"/>
        </w:rPr>
        <w:t>法培养；或</w:t>
      </w:r>
    </w:p>
    <w:p w:rsidR="00795EEE" w:rsidRPr="00111DC4" w:rsidRDefault="002F46BD" w:rsidP="00104CCF">
      <w:pPr>
        <w:pStyle w:val="a3"/>
        <w:numPr>
          <w:ilvl w:val="1"/>
          <w:numId w:val="3"/>
        </w:numPr>
        <w:tabs>
          <w:tab w:val="left" w:pos="828"/>
        </w:tabs>
        <w:overflowPunct w:val="0"/>
        <w:snapToGrid w:val="0"/>
        <w:spacing w:afterLines="50" w:after="120" w:line="300" w:lineRule="auto"/>
        <w:ind w:left="672" w:hanging="308"/>
        <w:jc w:val="both"/>
        <w:rPr>
          <w:rFonts w:ascii="Arial" w:eastAsia="宋体" w:hAnsi="Arial" w:cs="Arial"/>
          <w:lang w:eastAsia="zh-CN"/>
        </w:rPr>
      </w:pPr>
      <w:r w:rsidRPr="00111DC4">
        <w:rPr>
          <w:rFonts w:ascii="Arial" w:eastAsia="宋体" w:hAnsi="Arial" w:cs="Arial"/>
          <w:lang w:eastAsia="zh-CN"/>
        </w:rPr>
        <w:t>两种</w:t>
      </w:r>
      <w:r w:rsidRPr="00111DC4">
        <w:rPr>
          <w:rFonts w:ascii="Arial" w:eastAsia="宋体" w:hAnsi="Arial" w:cs="Arial"/>
          <w:color w:val="221F1F"/>
          <w:lang w:eastAsia="zh-CN"/>
        </w:rPr>
        <w:t>FDA</w:t>
      </w:r>
      <w:r w:rsidRPr="00111DC4">
        <w:rPr>
          <w:rFonts w:ascii="Arial" w:eastAsia="宋体" w:hAnsi="Arial" w:cs="Arial"/>
          <w:color w:val="221F1F"/>
          <w:lang w:eastAsia="zh-CN"/>
        </w:rPr>
        <w:t>批准的或两种经确认的</w:t>
      </w:r>
      <w:r w:rsidR="00021895" w:rsidRPr="00111DC4">
        <w:rPr>
          <w:rFonts w:ascii="Arial" w:eastAsia="宋体" w:hAnsi="Arial" w:cs="Arial"/>
          <w:color w:val="221F1F"/>
          <w:lang w:eastAsia="zh-CN"/>
        </w:rPr>
        <w:t>测试泌尿生殖道拭子或尿液样</w:t>
      </w:r>
      <w:bookmarkStart w:id="99" w:name="OLE_LINK46"/>
      <w:bookmarkStart w:id="100" w:name="OLE_LINK47"/>
      <w:r w:rsidR="00021895" w:rsidRPr="00111DC4">
        <w:rPr>
          <w:rFonts w:ascii="Arial" w:eastAsia="宋体" w:hAnsi="Arial" w:cs="Arial"/>
          <w:color w:val="221F1F"/>
          <w:lang w:eastAsia="zh-CN"/>
        </w:rPr>
        <w:t>本的</w:t>
      </w:r>
      <w:r w:rsidRPr="00111DC4">
        <w:rPr>
          <w:rFonts w:ascii="Arial" w:eastAsia="宋体" w:hAnsi="Arial" w:cs="Arial"/>
          <w:color w:val="221F1F"/>
          <w:lang w:eastAsia="zh-CN"/>
        </w:rPr>
        <w:t>分子检</w:t>
      </w:r>
      <w:bookmarkEnd w:id="99"/>
      <w:bookmarkEnd w:id="100"/>
      <w:r w:rsidRPr="00111DC4">
        <w:rPr>
          <w:rFonts w:ascii="Arial" w:eastAsia="宋体" w:hAnsi="Arial" w:cs="Arial"/>
          <w:color w:val="221F1F"/>
          <w:lang w:eastAsia="zh-CN"/>
        </w:rPr>
        <w:t>测试剂盒</w:t>
      </w:r>
      <w:r w:rsidR="002B12E5" w:rsidRPr="00111DC4">
        <w:rPr>
          <w:rFonts w:ascii="Arial" w:eastAsia="宋体" w:hAnsi="Arial" w:cs="Arial"/>
          <w:lang w:eastAsia="zh-CN"/>
        </w:rPr>
        <w:t>（如果无可用的</w:t>
      </w:r>
      <w:r w:rsidR="002B12E5" w:rsidRPr="00111DC4">
        <w:rPr>
          <w:rFonts w:ascii="Arial" w:eastAsia="宋体" w:hAnsi="Arial" w:cs="Arial"/>
          <w:lang w:eastAsia="zh-CN"/>
        </w:rPr>
        <w:t>FDA</w:t>
      </w:r>
      <w:r w:rsidR="002B12E5" w:rsidRPr="00111DC4">
        <w:rPr>
          <w:rFonts w:ascii="Arial" w:eastAsia="宋体" w:hAnsi="Arial" w:cs="Arial"/>
          <w:lang w:eastAsia="zh-CN"/>
        </w:rPr>
        <w:t>批准试剂盒）</w:t>
      </w:r>
      <w:r w:rsidR="00021895" w:rsidRPr="00111DC4">
        <w:rPr>
          <w:rFonts w:ascii="Arial" w:eastAsia="宋体" w:hAnsi="Arial" w:cs="Arial"/>
          <w:lang w:eastAsia="zh-CN"/>
        </w:rPr>
        <w:t>。在这种情况下，</w:t>
      </w:r>
      <w:r w:rsidR="00C9086E" w:rsidRPr="00111DC4">
        <w:rPr>
          <w:rFonts w:ascii="Arial" w:eastAsia="宋体" w:hAnsi="Arial" w:cs="Arial"/>
          <w:lang w:eastAsia="zh-CN"/>
        </w:rPr>
        <w:t>将</w:t>
      </w:r>
      <w:r w:rsidR="00064C14" w:rsidRPr="00111DC4">
        <w:rPr>
          <w:rFonts w:ascii="Arial" w:eastAsia="宋体" w:hAnsi="Arial" w:cs="Arial"/>
          <w:lang w:eastAsia="zh-CN"/>
        </w:rPr>
        <w:t>用</w:t>
      </w:r>
      <w:r w:rsidR="00C9086E" w:rsidRPr="00111DC4">
        <w:rPr>
          <w:rFonts w:ascii="Arial" w:eastAsia="宋体" w:hAnsi="Arial" w:cs="Arial"/>
          <w:lang w:eastAsia="zh-CN"/>
        </w:rPr>
        <w:t>符合率百分比表示性能。</w:t>
      </w:r>
    </w:p>
    <w:p w:rsidR="00795EEE" w:rsidRPr="00111DC4" w:rsidRDefault="0010279F"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由于与阴道拭子相比，（女性的）尿液样本敏感性更低，因此测试尿液的</w:t>
      </w:r>
      <w:r w:rsidR="00A13AE2" w:rsidRPr="00111DC4">
        <w:rPr>
          <w:rFonts w:ascii="Arial" w:eastAsia="宋体" w:hAnsi="Arial" w:cs="Arial"/>
          <w:lang w:eastAsia="zh-CN"/>
        </w:rPr>
        <w:t>参考方法</w:t>
      </w:r>
      <w:r w:rsidR="00137B84" w:rsidRPr="00111DC4">
        <w:rPr>
          <w:rFonts w:ascii="Arial" w:eastAsia="宋体" w:hAnsi="Arial" w:cs="Arial"/>
          <w:lang w:eastAsia="zh-CN"/>
        </w:rPr>
        <w:t>可能影响贵公司</w:t>
      </w:r>
      <w:r w:rsidRPr="00111DC4">
        <w:rPr>
          <w:rFonts w:ascii="Arial" w:eastAsia="宋体" w:hAnsi="Arial" w:cs="Arial"/>
          <w:lang w:eastAsia="zh-CN"/>
        </w:rPr>
        <w:t>器械</w:t>
      </w:r>
      <w:r w:rsidR="00137B84" w:rsidRPr="00111DC4">
        <w:rPr>
          <w:rFonts w:ascii="Arial" w:eastAsia="宋体" w:hAnsi="Arial" w:cs="Arial"/>
          <w:lang w:eastAsia="zh-CN"/>
        </w:rPr>
        <w:t>结果</w:t>
      </w:r>
      <w:r w:rsidR="00BF2EA3" w:rsidRPr="00111DC4">
        <w:rPr>
          <w:rFonts w:ascii="Arial" w:eastAsia="宋体" w:hAnsi="Arial" w:cs="Arial"/>
          <w:lang w:eastAsia="zh-CN"/>
        </w:rPr>
        <w:t>。请注意</w:t>
      </w:r>
      <w:r w:rsidR="00CD01EA" w:rsidRPr="00111DC4">
        <w:rPr>
          <w:rFonts w:ascii="Arial" w:eastAsia="宋体" w:hAnsi="Arial" w:cs="Arial"/>
          <w:lang w:eastAsia="zh-CN"/>
        </w:rPr>
        <w:t>用作参考测试方法的</w:t>
      </w:r>
      <w:r w:rsidR="00BF2EA3" w:rsidRPr="00111DC4">
        <w:rPr>
          <w:rFonts w:ascii="Arial" w:eastAsia="宋体" w:hAnsi="Arial" w:cs="Arial"/>
          <w:lang w:eastAsia="zh-CN"/>
        </w:rPr>
        <w:t>FDA</w:t>
      </w:r>
      <w:r w:rsidR="00BF2EA3" w:rsidRPr="00111DC4">
        <w:rPr>
          <w:rFonts w:ascii="Arial" w:eastAsia="宋体" w:hAnsi="Arial" w:cs="Arial"/>
          <w:lang w:eastAsia="zh-CN"/>
        </w:rPr>
        <w:t>批准</w:t>
      </w:r>
      <w:proofErr w:type="gramStart"/>
      <w:r w:rsidR="00BF2EA3" w:rsidRPr="00111DC4">
        <w:rPr>
          <w:rFonts w:ascii="Arial" w:eastAsia="宋体" w:hAnsi="Arial" w:cs="Arial"/>
          <w:lang w:eastAsia="zh-CN"/>
        </w:rPr>
        <w:t>试剂盒仅</w:t>
      </w:r>
      <w:r w:rsidR="00AF633D" w:rsidRPr="00111DC4">
        <w:rPr>
          <w:rFonts w:ascii="Arial" w:eastAsia="宋体" w:hAnsi="Arial" w:cs="Arial"/>
          <w:lang w:eastAsia="zh-CN"/>
        </w:rPr>
        <w:t>可</w:t>
      </w:r>
      <w:proofErr w:type="gramEnd"/>
      <w:r w:rsidR="00BF2EA3" w:rsidRPr="00111DC4">
        <w:rPr>
          <w:rFonts w:ascii="Arial" w:eastAsia="宋体" w:hAnsi="Arial" w:cs="Arial"/>
          <w:lang w:eastAsia="zh-CN"/>
        </w:rPr>
        <w:t>测试批准的</w:t>
      </w:r>
      <w:r w:rsidR="00F37BF7">
        <w:rPr>
          <w:rFonts w:ascii="Arial" w:eastAsia="宋体" w:hAnsi="Arial" w:cs="Arial"/>
          <w:lang w:eastAsia="zh-CN"/>
        </w:rPr>
        <w:t>样本</w:t>
      </w:r>
      <w:r w:rsidR="00BF2EA3" w:rsidRPr="00111DC4">
        <w:rPr>
          <w:rFonts w:ascii="Arial" w:eastAsia="宋体" w:hAnsi="Arial" w:cs="Arial"/>
          <w:lang w:eastAsia="zh-CN"/>
        </w:rPr>
        <w:t>类型。</w:t>
      </w:r>
    </w:p>
    <w:p w:rsidR="00795EEE" w:rsidRPr="00111DC4" w:rsidRDefault="00543124"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关于</w:t>
      </w:r>
      <w:r w:rsidR="00265950" w:rsidRPr="00111DC4">
        <w:rPr>
          <w:rFonts w:ascii="Arial" w:eastAsia="宋体" w:hAnsi="Arial" w:cs="Arial"/>
          <w:lang w:eastAsia="zh-CN"/>
        </w:rPr>
        <w:t>任何</w:t>
      </w:r>
      <w:r w:rsidR="00CB0231">
        <w:rPr>
          <w:rFonts w:ascii="Arial" w:eastAsia="宋体" w:hAnsi="Arial" w:cs="Arial"/>
          <w:lang w:eastAsia="zh-CN"/>
        </w:rPr>
        <w:t>其他</w:t>
      </w:r>
      <w:r w:rsidRPr="00111DC4">
        <w:rPr>
          <w:rFonts w:ascii="Arial" w:eastAsia="宋体" w:hAnsi="Arial" w:cs="Arial"/>
          <w:lang w:eastAsia="zh-CN"/>
        </w:rPr>
        <w:t>参考方法</w:t>
      </w:r>
      <w:r w:rsidR="007F4371" w:rsidRPr="00111DC4">
        <w:rPr>
          <w:rFonts w:ascii="Arial" w:eastAsia="宋体" w:hAnsi="Arial" w:cs="Arial"/>
          <w:lang w:eastAsia="zh-CN"/>
        </w:rPr>
        <w:t>的</w:t>
      </w:r>
      <w:r w:rsidRPr="00111DC4">
        <w:rPr>
          <w:rFonts w:ascii="Arial" w:eastAsia="宋体" w:hAnsi="Arial" w:cs="Arial"/>
          <w:lang w:eastAsia="zh-CN"/>
        </w:rPr>
        <w:t>选择，</w:t>
      </w:r>
      <w:r w:rsidR="00265950" w:rsidRPr="00111DC4">
        <w:rPr>
          <w:rFonts w:ascii="Arial" w:eastAsia="宋体" w:hAnsi="Arial" w:cs="Arial"/>
          <w:lang w:eastAsia="zh-CN"/>
        </w:rPr>
        <w:t>请联系</w:t>
      </w:r>
      <w:r w:rsidR="00265950" w:rsidRPr="00111DC4">
        <w:rPr>
          <w:rFonts w:ascii="Arial" w:eastAsia="宋体" w:hAnsi="Arial" w:cs="Arial"/>
          <w:lang w:eastAsia="zh-CN"/>
        </w:rPr>
        <w:t>OIR</w:t>
      </w:r>
      <w:r w:rsidR="00265950" w:rsidRPr="00111DC4">
        <w:rPr>
          <w:rFonts w:ascii="Arial" w:eastAsia="宋体" w:hAnsi="Arial" w:cs="Arial"/>
          <w:lang w:eastAsia="zh-CN"/>
        </w:rPr>
        <w:t>的微生物学器械科。</w:t>
      </w:r>
    </w:p>
    <w:p w:rsidR="00795EEE" w:rsidRPr="0050275C" w:rsidRDefault="00C34063" w:rsidP="0050275C">
      <w:pPr>
        <w:pStyle w:val="310"/>
        <w:tabs>
          <w:tab w:val="left" w:pos="2267"/>
        </w:tabs>
        <w:overflowPunct w:val="0"/>
        <w:snapToGrid w:val="0"/>
        <w:spacing w:afterLines="100" w:after="240" w:line="300" w:lineRule="auto"/>
        <w:ind w:left="0" w:firstLineChars="400" w:firstLine="964"/>
        <w:jc w:val="both"/>
        <w:rPr>
          <w:rFonts w:ascii="Arial" w:eastAsia="宋体" w:hAnsi="Arial" w:cs="Arial"/>
          <w:sz w:val="24"/>
          <w:szCs w:val="24"/>
          <w:lang w:eastAsia="zh-CN"/>
        </w:rPr>
      </w:pPr>
      <w:bookmarkStart w:id="101" w:name="_Toc497125116"/>
      <w:r w:rsidRPr="00111DC4">
        <w:rPr>
          <w:rFonts w:ascii="Arial" w:eastAsia="宋体" w:hAnsi="Arial" w:cs="Arial"/>
          <w:sz w:val="24"/>
          <w:szCs w:val="24"/>
          <w:lang w:eastAsia="zh-CN"/>
        </w:rPr>
        <w:t>VII</w:t>
      </w:r>
      <w:r w:rsidR="00B54887">
        <w:rPr>
          <w:rFonts w:ascii="Arial" w:eastAsia="宋体" w:hAnsi="Arial" w:cs="Arial"/>
          <w:sz w:val="24"/>
          <w:szCs w:val="24"/>
          <w:lang w:eastAsia="zh-CN"/>
        </w:rPr>
        <w:t>（</w:t>
      </w:r>
      <w:r w:rsidRPr="00111DC4">
        <w:rPr>
          <w:rFonts w:ascii="Arial" w:eastAsia="宋体" w:hAnsi="Arial" w:cs="Arial"/>
          <w:sz w:val="24"/>
          <w:szCs w:val="24"/>
          <w:lang w:eastAsia="zh-CN"/>
        </w:rPr>
        <w:t>D</w:t>
      </w:r>
      <w:r w:rsidR="00B54887">
        <w:rPr>
          <w:rFonts w:ascii="Arial" w:eastAsia="宋体" w:hAnsi="Arial" w:cs="Arial"/>
          <w:sz w:val="24"/>
          <w:szCs w:val="24"/>
          <w:lang w:eastAsia="zh-CN"/>
        </w:rPr>
        <w:t>）（</w:t>
      </w:r>
      <w:r w:rsidRPr="00111DC4">
        <w:rPr>
          <w:rFonts w:ascii="Arial" w:eastAsia="宋体" w:hAnsi="Arial" w:cs="Arial"/>
          <w:sz w:val="24"/>
          <w:szCs w:val="24"/>
          <w:lang w:eastAsia="zh-CN"/>
        </w:rPr>
        <w:t>6</w:t>
      </w:r>
      <w:r w:rsidR="00B54887">
        <w:rPr>
          <w:rFonts w:ascii="Arial" w:eastAsia="宋体" w:hAnsi="Arial" w:cs="Arial"/>
          <w:sz w:val="24"/>
          <w:szCs w:val="24"/>
          <w:lang w:eastAsia="zh-CN"/>
        </w:rPr>
        <w:t>）</w:t>
      </w:r>
      <w:r w:rsidRPr="00111DC4">
        <w:rPr>
          <w:rFonts w:ascii="Arial" w:eastAsia="宋体" w:hAnsi="Arial" w:cs="Arial"/>
          <w:sz w:val="24"/>
          <w:szCs w:val="24"/>
          <w:lang w:eastAsia="zh-CN"/>
        </w:rPr>
        <w:t>.</w:t>
      </w:r>
      <w:r w:rsidRPr="00111DC4">
        <w:rPr>
          <w:rFonts w:ascii="Arial" w:eastAsia="宋体" w:hAnsi="Arial" w:cs="Arial"/>
          <w:sz w:val="24"/>
          <w:szCs w:val="24"/>
          <w:lang w:eastAsia="zh-CN"/>
        </w:rPr>
        <w:tab/>
      </w:r>
      <w:bookmarkStart w:id="102" w:name="_bookmark37"/>
      <w:bookmarkEnd w:id="102"/>
      <w:r w:rsidR="007810CC" w:rsidRPr="00111DC4">
        <w:rPr>
          <w:rFonts w:ascii="Arial" w:eastAsia="宋体" w:hAnsi="Arial" w:cs="Arial"/>
          <w:sz w:val="24"/>
          <w:szCs w:val="24"/>
          <w:lang w:eastAsia="zh-CN"/>
        </w:rPr>
        <w:t>研究数据和结果的呈现</w:t>
      </w:r>
      <w:bookmarkEnd w:id="101"/>
    </w:p>
    <w:p w:rsidR="00795EEE" w:rsidRPr="00111DC4" w:rsidRDefault="00BC0CD6"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包括临床数据和分析性数据集在内的</w:t>
      </w:r>
      <w:r w:rsidR="00652A71" w:rsidRPr="00111DC4">
        <w:rPr>
          <w:rFonts w:ascii="Arial" w:eastAsia="宋体" w:hAnsi="Arial" w:cs="Arial"/>
          <w:lang w:eastAsia="zh-CN"/>
        </w:rPr>
        <w:t>所有研究数据必须</w:t>
      </w:r>
      <w:r w:rsidR="00C11489" w:rsidRPr="00111DC4">
        <w:rPr>
          <w:rFonts w:ascii="Arial" w:eastAsia="宋体" w:hAnsi="Arial" w:cs="Arial"/>
          <w:lang w:eastAsia="zh-CN"/>
        </w:rPr>
        <w:t>以支持独立数据分析的可接受电子</w:t>
      </w:r>
      <w:r w:rsidR="00C917A8" w:rsidRPr="00111DC4">
        <w:rPr>
          <w:rFonts w:ascii="Arial" w:eastAsia="宋体" w:hAnsi="Arial" w:cs="Arial"/>
          <w:lang w:eastAsia="zh-CN"/>
        </w:rPr>
        <w:t>格式</w:t>
      </w:r>
      <w:r w:rsidR="00C11489" w:rsidRPr="00111DC4">
        <w:rPr>
          <w:rFonts w:ascii="Arial" w:eastAsia="宋体" w:hAnsi="Arial" w:cs="Arial"/>
          <w:lang w:eastAsia="zh-CN"/>
        </w:rPr>
        <w:t>（例如</w:t>
      </w:r>
      <w:r w:rsidR="00C11489" w:rsidRPr="00111DC4">
        <w:rPr>
          <w:rFonts w:ascii="Arial" w:eastAsia="宋体" w:hAnsi="Arial" w:cs="Arial"/>
          <w:lang w:eastAsia="zh-CN"/>
        </w:rPr>
        <w:t>Excel</w:t>
      </w:r>
      <w:r w:rsidR="00C11489" w:rsidRPr="00111DC4">
        <w:rPr>
          <w:rFonts w:ascii="Arial" w:eastAsia="宋体" w:hAnsi="Arial" w:cs="Arial"/>
          <w:lang w:eastAsia="zh-CN"/>
        </w:rPr>
        <w:t>电子表格）</w:t>
      </w:r>
      <w:r w:rsidR="00652A71" w:rsidRPr="00111DC4">
        <w:rPr>
          <w:rFonts w:ascii="Arial" w:eastAsia="宋体" w:hAnsi="Arial" w:cs="Arial"/>
          <w:lang w:eastAsia="zh-CN"/>
        </w:rPr>
        <w:t>包含在</w:t>
      </w:r>
      <w:r w:rsidR="00652A71" w:rsidRPr="00111DC4">
        <w:rPr>
          <w:rFonts w:ascii="Arial" w:eastAsia="宋体" w:hAnsi="Arial" w:cs="Arial"/>
          <w:lang w:eastAsia="zh-CN"/>
        </w:rPr>
        <w:t>510</w:t>
      </w:r>
      <w:r w:rsidR="00B54887">
        <w:rPr>
          <w:rFonts w:ascii="Arial" w:eastAsia="宋体" w:hAnsi="Arial" w:cs="Arial"/>
          <w:lang w:eastAsia="zh-CN"/>
        </w:rPr>
        <w:t>（</w:t>
      </w:r>
      <w:r w:rsidR="00652A71" w:rsidRPr="00111DC4">
        <w:rPr>
          <w:rFonts w:ascii="Arial" w:eastAsia="宋体" w:hAnsi="Arial" w:cs="Arial"/>
          <w:lang w:eastAsia="zh-CN"/>
        </w:rPr>
        <w:t>k</w:t>
      </w:r>
      <w:r w:rsidR="00B54887">
        <w:rPr>
          <w:rFonts w:ascii="Arial" w:eastAsia="宋体" w:hAnsi="Arial" w:cs="Arial"/>
          <w:lang w:eastAsia="zh-CN"/>
        </w:rPr>
        <w:t>）</w:t>
      </w:r>
      <w:r w:rsidR="00652A71" w:rsidRPr="00111DC4">
        <w:rPr>
          <w:rFonts w:ascii="Arial" w:eastAsia="宋体" w:hAnsi="Arial" w:cs="Arial"/>
          <w:lang w:eastAsia="zh-CN"/>
        </w:rPr>
        <w:t>提交中。</w:t>
      </w:r>
      <w:r w:rsidR="00A17217" w:rsidRPr="00111DC4">
        <w:rPr>
          <w:rFonts w:ascii="Arial" w:eastAsia="宋体" w:hAnsi="Arial" w:cs="Arial"/>
          <w:lang w:eastAsia="zh-CN"/>
        </w:rPr>
        <w:t>数据文件必须包含所有主要</w:t>
      </w:r>
      <w:r w:rsidR="006824B6" w:rsidRPr="00111DC4">
        <w:rPr>
          <w:rFonts w:ascii="Arial" w:eastAsia="宋体" w:hAnsi="Arial" w:cs="Arial"/>
          <w:lang w:eastAsia="zh-CN"/>
        </w:rPr>
        <w:t>变量</w:t>
      </w:r>
      <w:r w:rsidR="00A17217" w:rsidRPr="00111DC4">
        <w:rPr>
          <w:rFonts w:ascii="Arial" w:eastAsia="宋体" w:hAnsi="Arial" w:cs="Arial"/>
          <w:lang w:eastAsia="zh-CN"/>
        </w:rPr>
        <w:t>和衍生变量</w:t>
      </w:r>
      <w:r w:rsidR="006824B6" w:rsidRPr="00111DC4">
        <w:rPr>
          <w:rFonts w:ascii="Arial" w:eastAsia="宋体" w:hAnsi="Arial" w:cs="Arial"/>
          <w:lang w:eastAsia="zh-CN"/>
        </w:rPr>
        <w:t>，</w:t>
      </w:r>
      <w:r w:rsidR="00A17217" w:rsidRPr="00111DC4">
        <w:rPr>
          <w:rFonts w:ascii="Arial" w:eastAsia="宋体" w:hAnsi="Arial" w:cs="Arial"/>
          <w:lang w:eastAsia="zh-CN"/>
        </w:rPr>
        <w:t>如有必要可带有适当注解或单独的码本。</w:t>
      </w:r>
    </w:p>
    <w:p w:rsidR="00795EEE" w:rsidRPr="00111DC4" w:rsidRDefault="00B25D2E"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数据必须包含每个受试样本的以下信息：</w:t>
      </w:r>
    </w:p>
    <w:p w:rsidR="00795EEE" w:rsidRPr="00111DC4" w:rsidRDefault="00F37BF7" w:rsidP="0050275C">
      <w:pPr>
        <w:pStyle w:val="a3"/>
        <w:numPr>
          <w:ilvl w:val="1"/>
          <w:numId w:val="3"/>
        </w:numPr>
        <w:tabs>
          <w:tab w:val="left" w:pos="828"/>
        </w:tabs>
        <w:overflowPunct w:val="0"/>
        <w:snapToGrid w:val="0"/>
        <w:spacing w:line="300" w:lineRule="auto"/>
        <w:ind w:leftChars="95" w:left="566" w:hanging="357"/>
        <w:jc w:val="both"/>
        <w:rPr>
          <w:rFonts w:ascii="Arial" w:eastAsia="宋体" w:hAnsi="Arial" w:cs="Arial"/>
        </w:rPr>
      </w:pPr>
      <w:r>
        <w:rPr>
          <w:rFonts w:ascii="Arial" w:eastAsia="宋体" w:hAnsi="Arial" w:cs="Arial"/>
          <w:lang w:eastAsia="zh-CN"/>
        </w:rPr>
        <w:t>样本</w:t>
      </w:r>
      <w:r w:rsidR="008F35F4" w:rsidRPr="00111DC4">
        <w:rPr>
          <w:rFonts w:ascii="Arial" w:eastAsia="宋体" w:hAnsi="Arial" w:cs="Arial"/>
          <w:lang w:eastAsia="zh-CN"/>
        </w:rPr>
        <w:t>类型</w:t>
      </w:r>
    </w:p>
    <w:p w:rsidR="00795EEE" w:rsidRPr="00111DC4" w:rsidRDefault="008F35F4" w:rsidP="0050275C">
      <w:pPr>
        <w:pStyle w:val="a3"/>
        <w:numPr>
          <w:ilvl w:val="1"/>
          <w:numId w:val="3"/>
        </w:numPr>
        <w:tabs>
          <w:tab w:val="left" w:pos="828"/>
        </w:tabs>
        <w:overflowPunct w:val="0"/>
        <w:snapToGrid w:val="0"/>
        <w:spacing w:line="300" w:lineRule="auto"/>
        <w:ind w:leftChars="95" w:left="566" w:hanging="357"/>
        <w:jc w:val="both"/>
        <w:rPr>
          <w:rFonts w:ascii="Arial" w:eastAsia="宋体" w:hAnsi="Arial" w:cs="Arial"/>
        </w:rPr>
      </w:pPr>
      <w:r w:rsidRPr="00111DC4">
        <w:rPr>
          <w:rFonts w:ascii="Arial" w:eastAsia="宋体" w:hAnsi="Arial" w:cs="Arial"/>
          <w:lang w:eastAsia="zh-CN"/>
        </w:rPr>
        <w:t>患者</w:t>
      </w:r>
      <w:r w:rsidR="00C34063" w:rsidRPr="00111DC4">
        <w:rPr>
          <w:rFonts w:ascii="Arial" w:eastAsia="宋体" w:hAnsi="Arial" w:cs="Arial"/>
        </w:rPr>
        <w:t xml:space="preserve"> ID</w:t>
      </w:r>
    </w:p>
    <w:p w:rsidR="00795EEE" w:rsidRPr="00111DC4" w:rsidRDefault="008F35F4" w:rsidP="0050275C">
      <w:pPr>
        <w:pStyle w:val="a3"/>
        <w:numPr>
          <w:ilvl w:val="1"/>
          <w:numId w:val="3"/>
        </w:numPr>
        <w:tabs>
          <w:tab w:val="left" w:pos="828"/>
        </w:tabs>
        <w:overflowPunct w:val="0"/>
        <w:snapToGrid w:val="0"/>
        <w:spacing w:line="300" w:lineRule="auto"/>
        <w:ind w:leftChars="95" w:left="566" w:hanging="357"/>
        <w:jc w:val="both"/>
        <w:rPr>
          <w:rFonts w:ascii="Arial" w:eastAsia="宋体" w:hAnsi="Arial" w:cs="Arial"/>
        </w:rPr>
      </w:pPr>
      <w:r w:rsidRPr="00111DC4">
        <w:rPr>
          <w:rFonts w:ascii="Arial" w:eastAsia="宋体" w:hAnsi="Arial" w:cs="Arial"/>
          <w:lang w:eastAsia="zh-CN"/>
        </w:rPr>
        <w:t>年龄</w:t>
      </w:r>
    </w:p>
    <w:p w:rsidR="00795EEE" w:rsidRPr="00111DC4" w:rsidRDefault="008F35F4" w:rsidP="0050275C">
      <w:pPr>
        <w:pStyle w:val="a3"/>
        <w:numPr>
          <w:ilvl w:val="1"/>
          <w:numId w:val="3"/>
        </w:numPr>
        <w:tabs>
          <w:tab w:val="left" w:pos="828"/>
        </w:tabs>
        <w:overflowPunct w:val="0"/>
        <w:snapToGrid w:val="0"/>
        <w:spacing w:line="300" w:lineRule="auto"/>
        <w:ind w:leftChars="95" w:left="566" w:hanging="357"/>
        <w:jc w:val="both"/>
        <w:rPr>
          <w:rFonts w:ascii="Arial" w:eastAsia="宋体" w:hAnsi="Arial" w:cs="Arial"/>
        </w:rPr>
      </w:pPr>
      <w:r w:rsidRPr="00111DC4">
        <w:rPr>
          <w:rFonts w:ascii="Arial" w:eastAsia="宋体" w:hAnsi="Arial" w:cs="Arial"/>
          <w:lang w:eastAsia="zh-CN"/>
        </w:rPr>
        <w:t>性别</w:t>
      </w:r>
    </w:p>
    <w:p w:rsidR="00795EEE" w:rsidRPr="00111DC4" w:rsidRDefault="008F35F4" w:rsidP="0050275C">
      <w:pPr>
        <w:pStyle w:val="a3"/>
        <w:numPr>
          <w:ilvl w:val="1"/>
          <w:numId w:val="3"/>
        </w:numPr>
        <w:tabs>
          <w:tab w:val="left" w:pos="828"/>
        </w:tabs>
        <w:overflowPunct w:val="0"/>
        <w:snapToGrid w:val="0"/>
        <w:spacing w:line="300" w:lineRule="auto"/>
        <w:ind w:leftChars="95" w:left="566" w:hanging="357"/>
        <w:jc w:val="both"/>
        <w:rPr>
          <w:rFonts w:ascii="Arial" w:eastAsia="宋体" w:hAnsi="Arial" w:cs="Arial"/>
        </w:rPr>
      </w:pPr>
      <w:r w:rsidRPr="00111DC4">
        <w:rPr>
          <w:rFonts w:ascii="Arial" w:eastAsia="宋体" w:hAnsi="Arial" w:cs="Arial"/>
          <w:lang w:eastAsia="zh-CN"/>
        </w:rPr>
        <w:t>收集部位</w:t>
      </w:r>
    </w:p>
    <w:p w:rsidR="00795EEE" w:rsidRPr="00111DC4" w:rsidRDefault="008F35F4" w:rsidP="0050275C">
      <w:pPr>
        <w:pStyle w:val="a3"/>
        <w:numPr>
          <w:ilvl w:val="1"/>
          <w:numId w:val="3"/>
        </w:numPr>
        <w:tabs>
          <w:tab w:val="left" w:pos="828"/>
        </w:tabs>
        <w:overflowPunct w:val="0"/>
        <w:snapToGrid w:val="0"/>
        <w:spacing w:line="300" w:lineRule="auto"/>
        <w:ind w:leftChars="95" w:left="566" w:hanging="357"/>
        <w:jc w:val="both"/>
        <w:rPr>
          <w:rFonts w:ascii="Arial" w:eastAsia="宋体" w:hAnsi="Arial" w:cs="Arial"/>
        </w:rPr>
      </w:pPr>
      <w:r w:rsidRPr="00111DC4">
        <w:rPr>
          <w:rFonts w:ascii="Arial" w:eastAsia="宋体" w:hAnsi="Arial" w:cs="Arial"/>
          <w:lang w:eastAsia="zh-CN"/>
        </w:rPr>
        <w:t>收集日期</w:t>
      </w:r>
    </w:p>
    <w:p w:rsidR="00795EEE" w:rsidRPr="00111DC4" w:rsidRDefault="008F35F4" w:rsidP="0050275C">
      <w:pPr>
        <w:pStyle w:val="a3"/>
        <w:numPr>
          <w:ilvl w:val="1"/>
          <w:numId w:val="3"/>
        </w:numPr>
        <w:tabs>
          <w:tab w:val="left" w:pos="828"/>
        </w:tabs>
        <w:overflowPunct w:val="0"/>
        <w:snapToGrid w:val="0"/>
        <w:spacing w:line="300" w:lineRule="auto"/>
        <w:ind w:leftChars="95" w:left="566" w:hanging="357"/>
        <w:jc w:val="both"/>
        <w:rPr>
          <w:rFonts w:ascii="Arial" w:eastAsia="宋体" w:hAnsi="Arial" w:cs="Arial"/>
        </w:rPr>
      </w:pPr>
      <w:r w:rsidRPr="00111DC4">
        <w:rPr>
          <w:rFonts w:ascii="Arial" w:eastAsia="宋体" w:hAnsi="Arial" w:cs="Arial"/>
          <w:lang w:eastAsia="zh-CN"/>
        </w:rPr>
        <w:t>测试中心</w:t>
      </w:r>
    </w:p>
    <w:p w:rsidR="00795EEE" w:rsidRPr="00111DC4" w:rsidRDefault="008F35F4" w:rsidP="0050275C">
      <w:pPr>
        <w:pStyle w:val="a3"/>
        <w:numPr>
          <w:ilvl w:val="1"/>
          <w:numId w:val="3"/>
        </w:numPr>
        <w:tabs>
          <w:tab w:val="left" w:pos="828"/>
        </w:tabs>
        <w:overflowPunct w:val="0"/>
        <w:snapToGrid w:val="0"/>
        <w:spacing w:line="300" w:lineRule="auto"/>
        <w:ind w:leftChars="95" w:left="566" w:hanging="357"/>
        <w:jc w:val="both"/>
        <w:rPr>
          <w:rFonts w:ascii="Arial" w:eastAsia="宋体" w:hAnsi="Arial" w:cs="Arial"/>
        </w:rPr>
      </w:pPr>
      <w:r w:rsidRPr="00111DC4">
        <w:rPr>
          <w:rFonts w:ascii="Arial" w:eastAsia="宋体" w:hAnsi="Arial" w:cs="Arial"/>
          <w:lang w:eastAsia="zh-CN"/>
        </w:rPr>
        <w:t>测试日期</w:t>
      </w:r>
    </w:p>
    <w:p w:rsidR="00795EEE" w:rsidRPr="00111DC4" w:rsidRDefault="00125D67" w:rsidP="0050275C">
      <w:pPr>
        <w:pStyle w:val="a3"/>
        <w:numPr>
          <w:ilvl w:val="1"/>
          <w:numId w:val="3"/>
        </w:numPr>
        <w:tabs>
          <w:tab w:val="left" w:pos="828"/>
        </w:tabs>
        <w:overflowPunct w:val="0"/>
        <w:snapToGrid w:val="0"/>
        <w:spacing w:line="300" w:lineRule="auto"/>
        <w:ind w:leftChars="95" w:left="566" w:hanging="357"/>
        <w:jc w:val="both"/>
        <w:rPr>
          <w:rFonts w:ascii="Arial" w:eastAsia="宋体" w:hAnsi="Arial" w:cs="Arial"/>
          <w:lang w:eastAsia="zh-CN"/>
        </w:rPr>
      </w:pPr>
      <w:r w:rsidRPr="00111DC4">
        <w:rPr>
          <w:rFonts w:ascii="Arial" w:eastAsia="宋体" w:hAnsi="Arial" w:cs="Arial"/>
          <w:lang w:eastAsia="zh-CN"/>
        </w:rPr>
        <w:t>比较算法中所用每种参考测试方法的（单独）结果</w:t>
      </w:r>
    </w:p>
    <w:p w:rsidR="00795EEE" w:rsidRPr="00111DC4" w:rsidRDefault="00E147C7" w:rsidP="0050275C">
      <w:pPr>
        <w:pStyle w:val="a3"/>
        <w:numPr>
          <w:ilvl w:val="1"/>
          <w:numId w:val="3"/>
        </w:numPr>
        <w:tabs>
          <w:tab w:val="left" w:pos="828"/>
        </w:tabs>
        <w:overflowPunct w:val="0"/>
        <w:snapToGrid w:val="0"/>
        <w:spacing w:line="300" w:lineRule="auto"/>
        <w:ind w:leftChars="95" w:left="566" w:hanging="357"/>
        <w:jc w:val="both"/>
        <w:rPr>
          <w:rFonts w:ascii="Arial" w:eastAsia="宋体" w:hAnsi="Arial" w:cs="Arial"/>
        </w:rPr>
      </w:pPr>
      <w:r w:rsidRPr="00111DC4">
        <w:rPr>
          <w:rFonts w:ascii="Arial" w:eastAsia="宋体" w:hAnsi="Arial" w:cs="Arial"/>
          <w:lang w:eastAsia="zh-CN"/>
        </w:rPr>
        <w:t>最终</w:t>
      </w:r>
      <w:r w:rsidR="00C34063" w:rsidRPr="00111DC4">
        <w:rPr>
          <w:rFonts w:ascii="Arial" w:eastAsia="宋体" w:hAnsi="Arial" w:cs="Arial"/>
        </w:rPr>
        <w:t xml:space="preserve"> PIS</w:t>
      </w:r>
    </w:p>
    <w:p w:rsidR="00795EEE" w:rsidRPr="00111DC4" w:rsidRDefault="00E147C7" w:rsidP="0050275C">
      <w:pPr>
        <w:pStyle w:val="a3"/>
        <w:numPr>
          <w:ilvl w:val="1"/>
          <w:numId w:val="3"/>
        </w:numPr>
        <w:tabs>
          <w:tab w:val="left" w:pos="828"/>
        </w:tabs>
        <w:overflowPunct w:val="0"/>
        <w:snapToGrid w:val="0"/>
        <w:spacing w:afterLines="50" w:after="120" w:line="300" w:lineRule="auto"/>
        <w:ind w:leftChars="95" w:left="569"/>
        <w:jc w:val="both"/>
        <w:rPr>
          <w:rFonts w:ascii="Arial" w:eastAsia="宋体" w:hAnsi="Arial" w:cs="Arial"/>
          <w:lang w:eastAsia="zh-CN"/>
        </w:rPr>
      </w:pPr>
      <w:r w:rsidRPr="00111DC4">
        <w:rPr>
          <w:rFonts w:ascii="Arial" w:eastAsia="宋体" w:hAnsi="Arial" w:cs="Arial"/>
          <w:lang w:eastAsia="zh-CN"/>
        </w:rPr>
        <w:t>贵公司试验器械的检测结果</w:t>
      </w:r>
    </w:p>
    <w:p w:rsidR="00795EEE" w:rsidRPr="00111DC4" w:rsidRDefault="00F67477"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必须计算并呈现敏感性、特异性（或阳性和阴性符合率）</w:t>
      </w:r>
      <w:r w:rsidR="00CF7161" w:rsidRPr="00111DC4">
        <w:rPr>
          <w:rFonts w:ascii="Arial" w:eastAsia="宋体" w:hAnsi="Arial" w:cs="Arial"/>
          <w:lang w:eastAsia="zh-CN"/>
        </w:rPr>
        <w:t>与</w:t>
      </w:r>
      <w:r w:rsidRPr="00111DC4">
        <w:rPr>
          <w:rFonts w:ascii="Arial" w:eastAsia="宋体" w:hAnsi="Arial" w:cs="Arial"/>
          <w:lang w:eastAsia="zh-CN"/>
        </w:rPr>
        <w:t>阳性和阴性预测值（即</w:t>
      </w:r>
      <w:r w:rsidRPr="00111DC4">
        <w:rPr>
          <w:rFonts w:ascii="Arial" w:eastAsia="宋体" w:hAnsi="Arial" w:cs="Arial"/>
          <w:lang w:eastAsia="zh-CN"/>
        </w:rPr>
        <w:t xml:space="preserve">PPV </w:t>
      </w:r>
      <w:r w:rsidRPr="00111DC4">
        <w:rPr>
          <w:rFonts w:ascii="Arial" w:eastAsia="宋体" w:hAnsi="Arial" w:cs="Arial"/>
          <w:lang w:eastAsia="zh-CN"/>
        </w:rPr>
        <w:t>和</w:t>
      </w:r>
      <w:r w:rsidRPr="00111DC4">
        <w:rPr>
          <w:rFonts w:ascii="Arial" w:eastAsia="宋体" w:hAnsi="Arial" w:cs="Arial"/>
          <w:lang w:eastAsia="zh-CN"/>
        </w:rPr>
        <w:t xml:space="preserve"> NPV</w:t>
      </w:r>
      <w:r w:rsidRPr="00111DC4">
        <w:rPr>
          <w:rFonts w:ascii="Arial" w:eastAsia="宋体" w:hAnsi="Arial" w:cs="Arial"/>
          <w:lang w:eastAsia="zh-CN"/>
        </w:rPr>
        <w:t>）</w:t>
      </w:r>
      <w:r w:rsidR="007D686A" w:rsidRPr="00111DC4">
        <w:rPr>
          <w:rFonts w:ascii="Arial" w:eastAsia="宋体" w:hAnsi="Arial" w:cs="Arial"/>
          <w:lang w:eastAsia="zh-CN"/>
        </w:rPr>
        <w:t>的</w:t>
      </w:r>
      <w:r w:rsidR="001906BD" w:rsidRPr="00111DC4">
        <w:rPr>
          <w:rFonts w:ascii="Arial" w:eastAsia="宋体" w:hAnsi="Arial" w:cs="Arial"/>
          <w:lang w:eastAsia="zh-CN"/>
        </w:rPr>
        <w:t>95%</w:t>
      </w:r>
      <w:r w:rsidR="001906BD" w:rsidRPr="00111DC4">
        <w:rPr>
          <w:rFonts w:ascii="Arial" w:eastAsia="宋体" w:hAnsi="Arial" w:cs="Arial"/>
          <w:lang w:eastAsia="zh-CN"/>
        </w:rPr>
        <w:t>双侧置信区间以及目标</w:t>
      </w:r>
      <w:r w:rsidR="00507D11" w:rsidRPr="00111DC4">
        <w:rPr>
          <w:rFonts w:ascii="Arial" w:eastAsia="宋体" w:hAnsi="Arial" w:cs="Arial"/>
          <w:lang w:eastAsia="zh-CN"/>
        </w:rPr>
        <w:t>医疗</w:t>
      </w:r>
      <w:r w:rsidR="001906BD" w:rsidRPr="00111DC4">
        <w:rPr>
          <w:rFonts w:ascii="Arial" w:eastAsia="宋体" w:hAnsi="Arial" w:cs="Arial"/>
          <w:lang w:eastAsia="zh-CN"/>
        </w:rPr>
        <w:t>状况在预期使用人群中的患病率。</w:t>
      </w:r>
      <w:r w:rsidR="00823ADD" w:rsidRPr="00111DC4">
        <w:rPr>
          <w:rFonts w:ascii="Arial" w:eastAsia="宋体" w:hAnsi="Arial" w:cs="Arial"/>
          <w:lang w:eastAsia="zh-CN"/>
        </w:rPr>
        <w:t>必须以表格形式呈现</w:t>
      </w:r>
      <w:r w:rsidR="00823153" w:rsidRPr="00111DC4">
        <w:rPr>
          <w:rFonts w:ascii="Arial" w:eastAsia="宋体" w:hAnsi="Arial" w:cs="Arial"/>
          <w:lang w:eastAsia="zh-CN"/>
        </w:rPr>
        <w:t>每个中心单独的及所有中心总的结果，表头应为</w:t>
      </w:r>
      <w:r w:rsidR="00823ADD" w:rsidRPr="00111DC4">
        <w:rPr>
          <w:rFonts w:ascii="Arial" w:eastAsia="宋体" w:hAnsi="Arial" w:cs="Arial"/>
          <w:lang w:eastAsia="zh-CN"/>
        </w:rPr>
        <w:t>症状状态</w:t>
      </w:r>
      <w:r w:rsidR="006B710A" w:rsidRPr="00111DC4">
        <w:rPr>
          <w:rFonts w:ascii="Arial" w:eastAsia="宋体" w:hAnsi="Arial" w:cs="Arial"/>
          <w:lang w:eastAsia="zh-CN"/>
        </w:rPr>
        <w:lastRenderedPageBreak/>
        <w:t>（</w:t>
      </w:r>
      <w:r w:rsidR="00D77767">
        <w:rPr>
          <w:rFonts w:ascii="Arial" w:eastAsia="宋体" w:hAnsi="Arial" w:cs="Arial"/>
          <w:lang w:eastAsia="zh-CN"/>
        </w:rPr>
        <w:t>症状性和无症状性</w:t>
      </w:r>
      <w:r w:rsidR="006B710A" w:rsidRPr="00111DC4">
        <w:rPr>
          <w:rFonts w:ascii="Arial" w:eastAsia="宋体" w:hAnsi="Arial" w:cs="Arial"/>
          <w:lang w:eastAsia="zh-CN"/>
        </w:rPr>
        <w:t>）</w:t>
      </w:r>
      <w:r w:rsidR="00823153" w:rsidRPr="00111DC4">
        <w:rPr>
          <w:rFonts w:ascii="Arial" w:eastAsia="宋体" w:hAnsi="Arial" w:cs="Arial"/>
          <w:lang w:eastAsia="zh-CN"/>
        </w:rPr>
        <w:t>和</w:t>
      </w:r>
      <w:r w:rsidR="00F37BF7">
        <w:rPr>
          <w:rFonts w:ascii="Arial" w:eastAsia="宋体" w:hAnsi="Arial" w:cs="Arial"/>
          <w:lang w:eastAsia="zh-CN"/>
        </w:rPr>
        <w:t>样本</w:t>
      </w:r>
      <w:r w:rsidR="0093179C" w:rsidRPr="00111DC4">
        <w:rPr>
          <w:rFonts w:ascii="Arial" w:eastAsia="宋体" w:hAnsi="Arial" w:cs="Arial"/>
          <w:lang w:eastAsia="zh-CN"/>
        </w:rPr>
        <w:t>类型。此外，必须提供无效结果百分比</w:t>
      </w:r>
      <w:r w:rsidR="00823153" w:rsidRPr="00111DC4">
        <w:rPr>
          <w:rFonts w:ascii="Arial" w:eastAsia="宋体" w:hAnsi="Arial" w:cs="Arial"/>
          <w:lang w:eastAsia="zh-CN"/>
        </w:rPr>
        <w:t>的</w:t>
      </w:r>
      <w:r w:rsidR="0093179C" w:rsidRPr="00111DC4">
        <w:rPr>
          <w:rFonts w:ascii="Arial" w:eastAsia="宋体" w:hAnsi="Arial" w:cs="Arial"/>
          <w:lang w:eastAsia="zh-CN"/>
        </w:rPr>
        <w:t>95%</w:t>
      </w:r>
      <w:r w:rsidR="0093179C" w:rsidRPr="00111DC4">
        <w:rPr>
          <w:rFonts w:ascii="Arial" w:eastAsia="宋体" w:hAnsi="Arial" w:cs="Arial"/>
          <w:lang w:eastAsia="zh-CN"/>
        </w:rPr>
        <w:t>置信区间。</w:t>
      </w:r>
    </w:p>
    <w:p w:rsidR="00795EEE" w:rsidRPr="00111DC4" w:rsidRDefault="00F67D75"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必须提供</w:t>
      </w:r>
      <w:r w:rsidR="00A02B4F" w:rsidRPr="00111DC4">
        <w:rPr>
          <w:rFonts w:ascii="Arial" w:eastAsia="宋体" w:hAnsi="Arial" w:cs="Arial"/>
          <w:lang w:eastAsia="zh-CN"/>
        </w:rPr>
        <w:t>依照由复合参考方法确定的每种</w:t>
      </w:r>
      <w:r w:rsidR="00F37BF7">
        <w:rPr>
          <w:rFonts w:ascii="Arial" w:eastAsia="宋体" w:hAnsi="Arial" w:cs="Arial"/>
          <w:lang w:eastAsia="zh-CN"/>
        </w:rPr>
        <w:t>样本</w:t>
      </w:r>
      <w:r w:rsidR="00A02B4F" w:rsidRPr="00111DC4">
        <w:rPr>
          <w:rFonts w:ascii="Arial" w:eastAsia="宋体" w:hAnsi="Arial" w:cs="Arial"/>
          <w:lang w:eastAsia="zh-CN"/>
        </w:rPr>
        <w:t>类型的</w:t>
      </w:r>
      <w:r w:rsidR="00A02B4F" w:rsidRPr="00111DC4">
        <w:rPr>
          <w:rFonts w:ascii="Arial" w:eastAsia="宋体" w:hAnsi="Arial" w:cs="Arial"/>
          <w:lang w:eastAsia="zh-CN"/>
        </w:rPr>
        <w:t>PIS</w:t>
      </w:r>
      <w:r w:rsidR="00A02B4F" w:rsidRPr="00111DC4">
        <w:rPr>
          <w:rFonts w:ascii="Arial" w:eastAsia="宋体" w:hAnsi="Arial" w:cs="Arial"/>
          <w:lang w:eastAsia="zh-CN"/>
        </w:rPr>
        <w:t>，</w:t>
      </w:r>
      <w:r w:rsidR="007C552B" w:rsidRPr="00111DC4">
        <w:rPr>
          <w:rFonts w:ascii="Arial" w:eastAsia="宋体" w:hAnsi="Arial" w:cs="Arial"/>
          <w:lang w:eastAsia="zh-CN"/>
        </w:rPr>
        <w:t>贵公司器械对临床研究中样本的检测</w:t>
      </w:r>
      <w:r w:rsidRPr="00111DC4">
        <w:rPr>
          <w:rFonts w:ascii="Arial" w:eastAsia="宋体" w:hAnsi="Arial" w:cs="Arial"/>
          <w:lang w:eastAsia="zh-CN"/>
        </w:rPr>
        <w:t>信号（结果）</w:t>
      </w:r>
      <w:r w:rsidR="00E72101" w:rsidRPr="00111DC4">
        <w:rPr>
          <w:rFonts w:ascii="Arial" w:eastAsia="宋体" w:hAnsi="Arial" w:cs="Arial"/>
          <w:lang w:eastAsia="zh-CN"/>
        </w:rPr>
        <w:t>的</w:t>
      </w:r>
      <w:r w:rsidRPr="00111DC4">
        <w:rPr>
          <w:rFonts w:ascii="Arial" w:eastAsia="宋体" w:hAnsi="Arial" w:cs="Arial"/>
          <w:lang w:eastAsia="zh-CN"/>
        </w:rPr>
        <w:t>频率分布。必须</w:t>
      </w:r>
      <w:r w:rsidR="00A02B4F" w:rsidRPr="00111DC4">
        <w:rPr>
          <w:rFonts w:ascii="Arial" w:eastAsia="宋体" w:hAnsi="Arial" w:cs="Arial"/>
          <w:lang w:eastAsia="zh-CN"/>
        </w:rPr>
        <w:t>以图形和表格形式</w:t>
      </w:r>
      <w:r w:rsidRPr="00111DC4">
        <w:rPr>
          <w:rFonts w:ascii="Arial" w:eastAsia="宋体" w:hAnsi="Arial" w:cs="Arial"/>
          <w:lang w:eastAsia="zh-CN"/>
        </w:rPr>
        <w:t>呈现频率分布</w:t>
      </w:r>
      <w:r w:rsidR="002C13A5" w:rsidRPr="00111DC4">
        <w:rPr>
          <w:rFonts w:ascii="Arial" w:eastAsia="宋体" w:hAnsi="Arial" w:cs="Arial"/>
          <w:lang w:eastAsia="zh-CN"/>
        </w:rPr>
        <w:t>。</w:t>
      </w:r>
      <w:r w:rsidR="00510A9F" w:rsidRPr="00111DC4">
        <w:rPr>
          <w:rFonts w:ascii="Arial" w:eastAsia="宋体" w:hAnsi="Arial" w:cs="Arial"/>
          <w:lang w:eastAsia="zh-CN"/>
        </w:rPr>
        <w:t>必须充分详细地描述</w:t>
      </w:r>
      <w:r w:rsidR="007F7B84" w:rsidRPr="00111DC4">
        <w:rPr>
          <w:rFonts w:ascii="Arial" w:eastAsia="宋体" w:hAnsi="Arial" w:cs="Arial"/>
          <w:lang w:eastAsia="zh-CN"/>
        </w:rPr>
        <w:t>对数据</w:t>
      </w:r>
      <w:proofErr w:type="gramStart"/>
      <w:r w:rsidR="007F7B84" w:rsidRPr="00111DC4">
        <w:rPr>
          <w:rFonts w:ascii="Arial" w:eastAsia="宋体" w:hAnsi="Arial" w:cs="Arial"/>
          <w:lang w:eastAsia="zh-CN"/>
        </w:rPr>
        <w:t>集应用</w:t>
      </w:r>
      <w:proofErr w:type="gramEnd"/>
      <w:r w:rsidR="007F7B84" w:rsidRPr="00111DC4">
        <w:rPr>
          <w:rFonts w:ascii="Arial" w:eastAsia="宋体" w:hAnsi="Arial" w:cs="Arial"/>
          <w:lang w:eastAsia="zh-CN"/>
        </w:rPr>
        <w:t>的统计方法</w:t>
      </w:r>
      <w:r w:rsidR="003C3A6E" w:rsidRPr="00111DC4">
        <w:rPr>
          <w:rFonts w:ascii="Arial" w:eastAsia="宋体" w:hAnsi="Arial" w:cs="Arial"/>
          <w:lang w:eastAsia="zh-CN"/>
        </w:rPr>
        <w:t>，</w:t>
      </w:r>
      <w:r w:rsidR="002B12E5">
        <w:rPr>
          <w:rFonts w:ascii="Arial" w:eastAsia="宋体" w:hAnsi="Arial" w:cs="Arial" w:hint="eastAsia"/>
          <w:lang w:eastAsia="zh-CN"/>
        </w:rPr>
        <w:t>以便</w:t>
      </w:r>
      <w:r w:rsidR="009F7B0F" w:rsidRPr="00111DC4">
        <w:rPr>
          <w:rFonts w:ascii="Arial" w:eastAsia="宋体" w:hAnsi="Arial" w:cs="Arial"/>
          <w:lang w:eastAsia="zh-CN"/>
        </w:rPr>
        <w:t>机构</w:t>
      </w:r>
      <w:r w:rsidR="002B12E5">
        <w:rPr>
          <w:rFonts w:ascii="Arial" w:eastAsia="宋体" w:hAnsi="Arial" w:cs="Arial" w:hint="eastAsia"/>
          <w:lang w:eastAsia="zh-CN"/>
        </w:rPr>
        <w:t>能够复制</w:t>
      </w:r>
      <w:r w:rsidR="009F7B0F" w:rsidRPr="00111DC4">
        <w:rPr>
          <w:rFonts w:ascii="Arial" w:eastAsia="宋体" w:hAnsi="Arial" w:cs="Arial"/>
          <w:lang w:eastAsia="zh-CN"/>
        </w:rPr>
        <w:t>提交中报告的结果。</w:t>
      </w:r>
    </w:p>
    <w:p w:rsidR="00795EEE" w:rsidRPr="008E3EC7" w:rsidRDefault="00D76C14" w:rsidP="008E3EC7">
      <w:pPr>
        <w:pStyle w:val="110"/>
        <w:numPr>
          <w:ilvl w:val="0"/>
          <w:numId w:val="14"/>
        </w:numPr>
        <w:tabs>
          <w:tab w:val="left" w:pos="508"/>
        </w:tabs>
        <w:overflowPunct w:val="0"/>
        <w:snapToGrid w:val="0"/>
        <w:spacing w:afterLines="100" w:after="240" w:line="300" w:lineRule="auto"/>
        <w:ind w:left="357" w:hanging="357"/>
        <w:jc w:val="both"/>
        <w:outlineLvl w:val="0"/>
        <w:rPr>
          <w:rFonts w:ascii="Arial" w:eastAsia="宋体" w:hAnsi="Arial" w:cs="Arial"/>
          <w:lang w:eastAsia="zh-CN"/>
        </w:rPr>
      </w:pPr>
      <w:bookmarkStart w:id="103" w:name="_bookmark38"/>
      <w:bookmarkStart w:id="104" w:name="_Toc497125117"/>
      <w:bookmarkEnd w:id="103"/>
      <w:r w:rsidRPr="008E3EC7">
        <w:rPr>
          <w:rFonts w:ascii="Arial" w:eastAsia="宋体" w:hAnsi="Arial" w:cs="Arial"/>
          <w:lang w:eastAsia="zh-CN"/>
        </w:rPr>
        <w:t>标签</w:t>
      </w:r>
      <w:bookmarkEnd w:id="104"/>
    </w:p>
    <w:p w:rsidR="00795EEE" w:rsidRPr="00111DC4" w:rsidRDefault="00691FA6"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i/>
          <w:lang w:eastAsia="zh-CN"/>
        </w:rPr>
        <w:t>阴道毛滴虫</w:t>
      </w:r>
      <w:r w:rsidRPr="00111DC4">
        <w:rPr>
          <w:rFonts w:ascii="Arial" w:eastAsia="宋体" w:hAnsi="Arial" w:cs="Arial"/>
          <w:lang w:eastAsia="zh-CN"/>
        </w:rPr>
        <w:t>核酸检测试剂盒的标签必须</w:t>
      </w:r>
      <w:r w:rsidR="00057051" w:rsidRPr="00111DC4">
        <w:rPr>
          <w:rFonts w:ascii="Arial" w:eastAsia="宋体" w:hAnsi="Arial" w:cs="Arial"/>
          <w:lang w:eastAsia="zh-CN"/>
        </w:rPr>
        <w:t>包含</w:t>
      </w:r>
      <w:r w:rsidR="002B12E5">
        <w:rPr>
          <w:rFonts w:ascii="Arial" w:eastAsia="宋体" w:hAnsi="Arial" w:cs="Arial" w:hint="eastAsia"/>
          <w:lang w:eastAsia="zh-CN"/>
        </w:rPr>
        <w:t>以下</w:t>
      </w:r>
      <w:r w:rsidR="00057051" w:rsidRPr="00111DC4">
        <w:rPr>
          <w:rFonts w:ascii="Arial" w:eastAsia="宋体" w:hAnsi="Arial" w:cs="Arial"/>
          <w:lang w:eastAsia="zh-CN"/>
        </w:rPr>
        <w:t>描述的</w:t>
      </w:r>
      <w:r w:rsidRPr="00111DC4">
        <w:rPr>
          <w:rFonts w:ascii="Arial" w:eastAsia="宋体" w:hAnsi="Arial" w:cs="Arial"/>
          <w:lang w:eastAsia="zh-CN"/>
        </w:rPr>
        <w:t>信息以确保用户</w:t>
      </w:r>
      <w:r w:rsidR="00057051" w:rsidRPr="00111DC4">
        <w:rPr>
          <w:rFonts w:ascii="Arial" w:eastAsia="宋体" w:hAnsi="Arial" w:cs="Arial"/>
          <w:lang w:eastAsia="zh-CN"/>
        </w:rPr>
        <w:t>恰当使用</w:t>
      </w:r>
      <w:r w:rsidR="00122341" w:rsidRPr="00111DC4">
        <w:rPr>
          <w:rFonts w:ascii="Arial" w:eastAsia="宋体" w:hAnsi="Arial" w:cs="Arial"/>
          <w:lang w:eastAsia="zh-CN"/>
        </w:rPr>
        <w:t>器械。</w:t>
      </w:r>
    </w:p>
    <w:p w:rsidR="00795EEE" w:rsidRPr="007B7132" w:rsidRDefault="00C34063" w:rsidP="007B7132">
      <w:pPr>
        <w:pStyle w:val="210"/>
        <w:tabs>
          <w:tab w:val="left" w:pos="1547"/>
        </w:tabs>
        <w:overflowPunct w:val="0"/>
        <w:snapToGrid w:val="0"/>
        <w:spacing w:afterLines="50" w:after="120" w:line="300" w:lineRule="auto"/>
        <w:ind w:left="0" w:firstLineChars="232" w:firstLine="652"/>
        <w:jc w:val="both"/>
        <w:rPr>
          <w:rFonts w:ascii="Arial" w:eastAsia="宋体" w:hAnsi="Arial" w:cs="Arial"/>
          <w:sz w:val="28"/>
          <w:szCs w:val="28"/>
          <w:lang w:eastAsia="zh-CN"/>
        </w:rPr>
      </w:pPr>
      <w:bookmarkStart w:id="105" w:name="_Toc497125118"/>
      <w:r w:rsidRPr="007B7132">
        <w:rPr>
          <w:rFonts w:ascii="Arial" w:eastAsia="宋体" w:hAnsi="Arial" w:cs="Arial"/>
          <w:sz w:val="28"/>
          <w:szCs w:val="28"/>
          <w:lang w:eastAsia="zh-CN"/>
        </w:rPr>
        <w:t>VIII</w:t>
      </w:r>
      <w:r w:rsidR="00B54887">
        <w:rPr>
          <w:rFonts w:ascii="Arial" w:eastAsia="宋体" w:hAnsi="Arial" w:cs="Arial"/>
          <w:sz w:val="28"/>
          <w:szCs w:val="28"/>
          <w:lang w:eastAsia="zh-CN"/>
        </w:rPr>
        <w:t>（</w:t>
      </w:r>
      <w:r w:rsidRPr="007B7132">
        <w:rPr>
          <w:rFonts w:ascii="Arial" w:eastAsia="宋体" w:hAnsi="Arial" w:cs="Arial"/>
          <w:sz w:val="28"/>
          <w:szCs w:val="28"/>
          <w:lang w:eastAsia="zh-CN"/>
        </w:rPr>
        <w:t>A</w:t>
      </w:r>
      <w:r w:rsidR="00B54887">
        <w:rPr>
          <w:rFonts w:ascii="Arial" w:eastAsia="宋体" w:hAnsi="Arial" w:cs="Arial"/>
          <w:sz w:val="28"/>
          <w:szCs w:val="28"/>
          <w:lang w:eastAsia="zh-CN"/>
        </w:rPr>
        <w:t>）</w:t>
      </w:r>
      <w:r w:rsidRPr="007B7132">
        <w:rPr>
          <w:rFonts w:ascii="Arial" w:eastAsia="宋体" w:hAnsi="Arial" w:cs="Arial"/>
          <w:sz w:val="28"/>
          <w:szCs w:val="28"/>
          <w:lang w:eastAsia="zh-CN"/>
        </w:rPr>
        <w:t>.</w:t>
      </w:r>
      <w:r w:rsidRPr="007B7132">
        <w:rPr>
          <w:rFonts w:ascii="Arial" w:eastAsia="宋体" w:hAnsi="Arial" w:cs="Arial"/>
          <w:sz w:val="28"/>
          <w:szCs w:val="28"/>
          <w:lang w:eastAsia="zh-CN"/>
        </w:rPr>
        <w:tab/>
      </w:r>
      <w:bookmarkStart w:id="106" w:name="_bookmark39"/>
      <w:bookmarkEnd w:id="106"/>
      <w:r w:rsidR="00057051" w:rsidRPr="007B7132">
        <w:rPr>
          <w:rFonts w:ascii="Arial" w:eastAsia="宋体" w:hAnsi="Arial" w:cs="Arial"/>
          <w:sz w:val="28"/>
          <w:szCs w:val="28"/>
          <w:lang w:eastAsia="zh-CN"/>
        </w:rPr>
        <w:t>预期用途</w:t>
      </w:r>
      <w:bookmarkEnd w:id="105"/>
    </w:p>
    <w:p w:rsidR="0065136A" w:rsidRPr="00111DC4" w:rsidRDefault="004928BB"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预期用途声明必须清晰说明器械仅用于辅助滴虫病诊断。必须指出生物体名称</w:t>
      </w:r>
      <w:r w:rsidR="00590BFE">
        <w:rPr>
          <w:rFonts w:ascii="Arial" w:eastAsia="宋体" w:hAnsi="Arial" w:cs="Arial" w:hint="eastAsia"/>
          <w:lang w:eastAsia="zh-CN"/>
        </w:rPr>
        <w:t>、</w:t>
      </w:r>
      <w:r w:rsidRPr="00111DC4">
        <w:rPr>
          <w:rFonts w:ascii="Arial" w:eastAsia="宋体" w:hAnsi="Arial" w:cs="Arial"/>
          <w:lang w:eastAsia="zh-CN"/>
        </w:rPr>
        <w:t>分析物本质</w:t>
      </w:r>
      <w:r w:rsidR="00B54887">
        <w:rPr>
          <w:rFonts w:ascii="Arial" w:eastAsia="宋体" w:hAnsi="Arial" w:cs="Arial"/>
          <w:lang w:eastAsia="zh-CN"/>
        </w:rPr>
        <w:t>（</w:t>
      </w:r>
      <w:r w:rsidRPr="00111DC4">
        <w:rPr>
          <w:rFonts w:ascii="Arial" w:eastAsia="宋体" w:hAnsi="Arial" w:cs="Arial"/>
          <w:lang w:eastAsia="zh-CN"/>
        </w:rPr>
        <w:t xml:space="preserve">RNA </w:t>
      </w:r>
      <w:r w:rsidRPr="00111DC4">
        <w:rPr>
          <w:rFonts w:ascii="Arial" w:eastAsia="宋体" w:hAnsi="Arial" w:cs="Arial"/>
          <w:lang w:eastAsia="zh-CN"/>
        </w:rPr>
        <w:t>或</w:t>
      </w:r>
      <w:r w:rsidRPr="00111DC4">
        <w:rPr>
          <w:rFonts w:ascii="Arial" w:eastAsia="宋体" w:hAnsi="Arial" w:cs="Arial"/>
          <w:lang w:eastAsia="zh-CN"/>
        </w:rPr>
        <w:t xml:space="preserve"> DNA</w:t>
      </w:r>
      <w:r w:rsidR="00B54887">
        <w:rPr>
          <w:rFonts w:ascii="Arial" w:eastAsia="宋体" w:hAnsi="Arial" w:cs="Arial"/>
          <w:lang w:eastAsia="zh-CN"/>
        </w:rPr>
        <w:t>）</w:t>
      </w:r>
      <w:r w:rsidR="00590BFE">
        <w:rPr>
          <w:rFonts w:ascii="Arial" w:eastAsia="宋体" w:hAnsi="Arial" w:cs="Arial" w:hint="eastAsia"/>
          <w:lang w:eastAsia="zh-CN"/>
        </w:rPr>
        <w:t>、</w:t>
      </w:r>
      <w:r w:rsidR="00F37BF7">
        <w:rPr>
          <w:rFonts w:ascii="Arial" w:eastAsia="宋体" w:hAnsi="Arial" w:cs="Arial"/>
          <w:lang w:eastAsia="zh-CN"/>
        </w:rPr>
        <w:t>样本</w:t>
      </w:r>
      <w:r w:rsidRPr="00111DC4">
        <w:rPr>
          <w:rFonts w:ascii="Arial" w:eastAsia="宋体" w:hAnsi="Arial" w:cs="Arial"/>
          <w:lang w:eastAsia="zh-CN"/>
        </w:rPr>
        <w:t>类型（例如阴道拭子</w:t>
      </w:r>
      <w:r w:rsidR="00590BFE" w:rsidRPr="00111DC4">
        <w:rPr>
          <w:rFonts w:ascii="Arial" w:eastAsia="宋体" w:hAnsi="Arial" w:cs="Arial"/>
          <w:lang w:eastAsia="zh-CN"/>
        </w:rPr>
        <w:t>）</w:t>
      </w:r>
      <w:r w:rsidR="00590BFE">
        <w:rPr>
          <w:rFonts w:ascii="Arial" w:eastAsia="宋体" w:hAnsi="Arial" w:cs="Arial" w:hint="eastAsia"/>
          <w:lang w:eastAsia="zh-CN"/>
        </w:rPr>
        <w:t>、</w:t>
      </w:r>
      <w:r w:rsidR="001866A3" w:rsidRPr="00111DC4">
        <w:rPr>
          <w:rFonts w:ascii="Arial" w:eastAsia="宋体" w:hAnsi="Arial" w:cs="Arial"/>
          <w:lang w:eastAsia="zh-CN"/>
        </w:rPr>
        <w:t>拭子</w:t>
      </w:r>
      <w:r w:rsidR="00F37BF7">
        <w:rPr>
          <w:rFonts w:ascii="Arial" w:eastAsia="宋体" w:hAnsi="Arial" w:cs="Arial"/>
          <w:lang w:eastAsia="zh-CN"/>
        </w:rPr>
        <w:t>样本</w:t>
      </w:r>
      <w:r w:rsidR="001866A3" w:rsidRPr="00111DC4">
        <w:rPr>
          <w:rFonts w:ascii="Arial" w:eastAsia="宋体" w:hAnsi="Arial" w:cs="Arial"/>
          <w:lang w:eastAsia="zh-CN"/>
        </w:rPr>
        <w:t>由医生收集还是自收集和测试方法学</w:t>
      </w:r>
      <w:r w:rsidR="001866A3" w:rsidRPr="00111DC4">
        <w:rPr>
          <w:rFonts w:ascii="Arial" w:eastAsia="宋体" w:hAnsi="Arial" w:cs="Arial"/>
          <w:lang w:eastAsia="zh-CN"/>
        </w:rPr>
        <w:t>/</w:t>
      </w:r>
      <w:r w:rsidR="0065136A" w:rsidRPr="00111DC4">
        <w:rPr>
          <w:rFonts w:ascii="Arial" w:eastAsia="宋体" w:hAnsi="Arial" w:cs="Arial"/>
          <w:lang w:eastAsia="zh-CN"/>
        </w:rPr>
        <w:t>测试</w:t>
      </w:r>
      <w:r w:rsidR="001866A3" w:rsidRPr="00111DC4">
        <w:rPr>
          <w:rFonts w:ascii="Arial" w:eastAsia="宋体" w:hAnsi="Arial" w:cs="Arial"/>
          <w:lang w:eastAsia="zh-CN"/>
        </w:rPr>
        <w:t>技术名称。</w:t>
      </w:r>
      <w:r w:rsidR="0065136A" w:rsidRPr="00111DC4">
        <w:rPr>
          <w:rFonts w:ascii="Arial" w:eastAsia="宋体" w:hAnsi="Arial" w:cs="Arial"/>
          <w:lang w:eastAsia="zh-CN"/>
        </w:rPr>
        <w:t>必须清晰陈述试验预期用于的临床适应症、具体人群和任何器械使用限制。预期用途声明必须说明试验是定性的和任何具体使用条件。可能要求提供基于临床结果</w:t>
      </w:r>
      <w:r w:rsidR="00590BFE">
        <w:rPr>
          <w:rFonts w:ascii="Arial" w:eastAsia="宋体" w:hAnsi="Arial" w:cs="Arial" w:hint="eastAsia"/>
          <w:lang w:eastAsia="zh-CN"/>
        </w:rPr>
        <w:t>获得</w:t>
      </w:r>
      <w:r w:rsidR="0065136A" w:rsidRPr="00111DC4">
        <w:rPr>
          <w:rFonts w:ascii="Arial" w:eastAsia="宋体" w:hAnsi="Arial" w:cs="Arial"/>
          <w:lang w:eastAsia="zh-CN"/>
        </w:rPr>
        <w:t>的</w:t>
      </w:r>
      <w:r w:rsidR="00CB0231">
        <w:rPr>
          <w:rFonts w:ascii="Arial" w:eastAsia="宋体" w:hAnsi="Arial" w:cs="Arial"/>
          <w:lang w:eastAsia="zh-CN"/>
        </w:rPr>
        <w:t>其他</w:t>
      </w:r>
      <w:r w:rsidR="0065136A" w:rsidRPr="00111DC4">
        <w:rPr>
          <w:rFonts w:ascii="Arial" w:eastAsia="宋体" w:hAnsi="Arial" w:cs="Arial"/>
          <w:lang w:eastAsia="zh-CN"/>
        </w:rPr>
        <w:t>资格。</w:t>
      </w:r>
    </w:p>
    <w:p w:rsidR="00795EEE" w:rsidRPr="007B7132" w:rsidRDefault="00C34063" w:rsidP="007B7132">
      <w:pPr>
        <w:pStyle w:val="210"/>
        <w:tabs>
          <w:tab w:val="left" w:pos="1547"/>
        </w:tabs>
        <w:overflowPunct w:val="0"/>
        <w:snapToGrid w:val="0"/>
        <w:spacing w:afterLines="50" w:after="120" w:line="300" w:lineRule="auto"/>
        <w:ind w:left="0" w:firstLineChars="232" w:firstLine="652"/>
        <w:jc w:val="both"/>
        <w:rPr>
          <w:rFonts w:ascii="Arial" w:eastAsia="宋体" w:hAnsi="Arial" w:cs="Arial"/>
          <w:sz w:val="28"/>
          <w:szCs w:val="28"/>
          <w:lang w:eastAsia="zh-CN"/>
        </w:rPr>
      </w:pPr>
      <w:bookmarkStart w:id="107" w:name="_Toc497125119"/>
      <w:r w:rsidRPr="007B7132">
        <w:rPr>
          <w:rFonts w:ascii="Arial" w:eastAsia="宋体" w:hAnsi="Arial" w:cs="Arial"/>
          <w:sz w:val="28"/>
          <w:szCs w:val="28"/>
          <w:lang w:eastAsia="zh-CN"/>
        </w:rPr>
        <w:t>VIII</w:t>
      </w:r>
      <w:r w:rsidR="00B54887">
        <w:rPr>
          <w:rFonts w:ascii="Arial" w:eastAsia="宋体" w:hAnsi="Arial" w:cs="Arial"/>
          <w:sz w:val="28"/>
          <w:szCs w:val="28"/>
          <w:lang w:eastAsia="zh-CN"/>
        </w:rPr>
        <w:t>（</w:t>
      </w:r>
      <w:r w:rsidRPr="007B7132">
        <w:rPr>
          <w:rFonts w:ascii="Arial" w:eastAsia="宋体" w:hAnsi="Arial" w:cs="Arial"/>
          <w:sz w:val="28"/>
          <w:szCs w:val="28"/>
          <w:lang w:eastAsia="zh-CN"/>
        </w:rPr>
        <w:t>B</w:t>
      </w:r>
      <w:r w:rsidR="00B54887">
        <w:rPr>
          <w:rFonts w:ascii="Arial" w:eastAsia="宋体" w:hAnsi="Arial" w:cs="Arial"/>
          <w:sz w:val="28"/>
          <w:szCs w:val="28"/>
          <w:lang w:eastAsia="zh-CN"/>
        </w:rPr>
        <w:t>）</w:t>
      </w:r>
      <w:r w:rsidRPr="007B7132">
        <w:rPr>
          <w:rFonts w:ascii="Arial" w:eastAsia="宋体" w:hAnsi="Arial" w:cs="Arial"/>
          <w:sz w:val="28"/>
          <w:szCs w:val="28"/>
          <w:lang w:eastAsia="zh-CN"/>
        </w:rPr>
        <w:t>.</w:t>
      </w:r>
      <w:r w:rsidRPr="007B7132">
        <w:rPr>
          <w:rFonts w:ascii="Arial" w:eastAsia="宋体" w:hAnsi="Arial" w:cs="Arial"/>
          <w:sz w:val="28"/>
          <w:szCs w:val="28"/>
          <w:lang w:eastAsia="zh-CN"/>
        </w:rPr>
        <w:tab/>
      </w:r>
      <w:bookmarkStart w:id="108" w:name="_bookmark40"/>
      <w:bookmarkEnd w:id="108"/>
      <w:r w:rsidR="00702840" w:rsidRPr="007B7132">
        <w:rPr>
          <w:rFonts w:ascii="Arial" w:eastAsia="宋体" w:hAnsi="Arial" w:cs="Arial"/>
          <w:sz w:val="28"/>
          <w:szCs w:val="28"/>
          <w:lang w:eastAsia="zh-CN"/>
        </w:rPr>
        <w:t>器械说明</w:t>
      </w:r>
      <w:bookmarkEnd w:id="107"/>
    </w:p>
    <w:p w:rsidR="00795EEE" w:rsidRPr="00111DC4" w:rsidRDefault="00673F16"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器械说明必须</w:t>
      </w:r>
      <w:r w:rsidR="00590BFE">
        <w:rPr>
          <w:rFonts w:ascii="Arial" w:eastAsia="宋体" w:hAnsi="Arial" w:cs="Arial" w:hint="eastAsia"/>
          <w:lang w:eastAsia="zh-CN"/>
        </w:rPr>
        <w:t>重点</w:t>
      </w:r>
      <w:r w:rsidRPr="00111DC4">
        <w:rPr>
          <w:rFonts w:ascii="Arial" w:eastAsia="宋体" w:hAnsi="Arial" w:cs="Arial"/>
          <w:lang w:eastAsia="zh-CN"/>
        </w:rPr>
        <w:t>描述</w:t>
      </w:r>
      <w:r w:rsidR="00944EF8">
        <w:rPr>
          <w:rFonts w:ascii="Arial" w:eastAsia="宋体" w:hAnsi="Arial" w:cs="Arial"/>
          <w:lang w:eastAsia="zh-CN"/>
        </w:rPr>
        <w:t>该类</w:t>
      </w:r>
      <w:r w:rsidRPr="00111DC4">
        <w:rPr>
          <w:rFonts w:ascii="Arial" w:eastAsia="宋体" w:hAnsi="Arial" w:cs="Arial"/>
          <w:lang w:eastAsia="zh-CN"/>
        </w:rPr>
        <w:t>器械所用测定方法学和原理。</w:t>
      </w:r>
    </w:p>
    <w:p w:rsidR="00795EEE" w:rsidRPr="007B7132" w:rsidRDefault="00C34063" w:rsidP="007B7132">
      <w:pPr>
        <w:pStyle w:val="210"/>
        <w:tabs>
          <w:tab w:val="left" w:pos="1547"/>
        </w:tabs>
        <w:overflowPunct w:val="0"/>
        <w:snapToGrid w:val="0"/>
        <w:spacing w:afterLines="50" w:after="120" w:line="300" w:lineRule="auto"/>
        <w:ind w:left="0" w:firstLineChars="232" w:firstLine="652"/>
        <w:jc w:val="both"/>
        <w:rPr>
          <w:rFonts w:ascii="Arial" w:eastAsia="宋体" w:hAnsi="Arial" w:cs="Arial"/>
          <w:sz w:val="28"/>
          <w:szCs w:val="28"/>
          <w:lang w:eastAsia="zh-CN"/>
        </w:rPr>
      </w:pPr>
      <w:bookmarkStart w:id="109" w:name="_Toc497125120"/>
      <w:r w:rsidRPr="007B7132">
        <w:rPr>
          <w:rFonts w:ascii="Arial" w:eastAsia="宋体" w:hAnsi="Arial" w:cs="Arial"/>
          <w:sz w:val="28"/>
          <w:szCs w:val="28"/>
          <w:lang w:eastAsia="zh-CN"/>
        </w:rPr>
        <w:t>VIII</w:t>
      </w:r>
      <w:r w:rsidR="00B54887">
        <w:rPr>
          <w:rFonts w:ascii="Arial" w:eastAsia="宋体" w:hAnsi="Arial" w:cs="Arial"/>
          <w:sz w:val="28"/>
          <w:szCs w:val="28"/>
          <w:lang w:eastAsia="zh-CN"/>
        </w:rPr>
        <w:t>（</w:t>
      </w:r>
      <w:r w:rsidRPr="007B7132">
        <w:rPr>
          <w:rFonts w:ascii="Arial" w:eastAsia="宋体" w:hAnsi="Arial" w:cs="Arial"/>
          <w:sz w:val="28"/>
          <w:szCs w:val="28"/>
          <w:lang w:eastAsia="zh-CN"/>
        </w:rPr>
        <w:t>C</w:t>
      </w:r>
      <w:r w:rsidR="00B54887">
        <w:rPr>
          <w:rFonts w:ascii="Arial" w:eastAsia="宋体" w:hAnsi="Arial" w:cs="Arial"/>
          <w:sz w:val="28"/>
          <w:szCs w:val="28"/>
          <w:lang w:eastAsia="zh-CN"/>
        </w:rPr>
        <w:t>）</w:t>
      </w:r>
      <w:r w:rsidRPr="007B7132">
        <w:rPr>
          <w:rFonts w:ascii="Arial" w:eastAsia="宋体" w:hAnsi="Arial" w:cs="Arial"/>
          <w:sz w:val="28"/>
          <w:szCs w:val="28"/>
          <w:lang w:eastAsia="zh-CN"/>
        </w:rPr>
        <w:t>.</w:t>
      </w:r>
      <w:r w:rsidRPr="007B7132">
        <w:rPr>
          <w:rFonts w:ascii="Arial" w:eastAsia="宋体" w:hAnsi="Arial" w:cs="Arial"/>
          <w:sz w:val="28"/>
          <w:szCs w:val="28"/>
          <w:lang w:eastAsia="zh-CN"/>
        </w:rPr>
        <w:tab/>
      </w:r>
      <w:bookmarkStart w:id="110" w:name="_bookmark41"/>
      <w:bookmarkEnd w:id="110"/>
      <w:r w:rsidR="00673F16" w:rsidRPr="007B7132">
        <w:rPr>
          <w:rFonts w:ascii="Arial" w:eastAsia="宋体" w:hAnsi="Arial" w:cs="Arial"/>
          <w:sz w:val="28"/>
          <w:szCs w:val="28"/>
          <w:lang w:eastAsia="zh-CN"/>
        </w:rPr>
        <w:t>程序</w:t>
      </w:r>
      <w:bookmarkEnd w:id="109"/>
    </w:p>
    <w:p w:rsidR="00991BFA" w:rsidRPr="00111DC4" w:rsidRDefault="00991BFA"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这部分必须</w:t>
      </w:r>
      <w:r w:rsidR="00E1506E" w:rsidRPr="00111DC4">
        <w:rPr>
          <w:rFonts w:ascii="Arial" w:eastAsia="宋体" w:hAnsi="Arial" w:cs="Arial"/>
          <w:lang w:eastAsia="zh-CN"/>
        </w:rPr>
        <w:t>包含</w:t>
      </w:r>
      <w:r w:rsidRPr="00111DC4">
        <w:rPr>
          <w:rFonts w:ascii="Arial" w:eastAsia="宋体" w:hAnsi="Arial" w:cs="Arial"/>
          <w:lang w:eastAsia="zh-CN"/>
        </w:rPr>
        <w:t>从</w:t>
      </w:r>
      <w:r w:rsidR="00E1506E" w:rsidRPr="00111DC4">
        <w:rPr>
          <w:rFonts w:ascii="Arial" w:eastAsia="宋体" w:hAnsi="Arial" w:cs="Arial"/>
          <w:lang w:eastAsia="zh-CN"/>
        </w:rPr>
        <w:t>收集</w:t>
      </w:r>
      <w:r w:rsidR="001D6971" w:rsidRPr="00111DC4">
        <w:rPr>
          <w:rFonts w:ascii="Arial" w:eastAsia="宋体" w:hAnsi="Arial" w:cs="Arial"/>
          <w:lang w:eastAsia="zh-CN"/>
        </w:rPr>
        <w:t>患者</w:t>
      </w:r>
      <w:r w:rsidR="00F37BF7">
        <w:rPr>
          <w:rFonts w:ascii="Arial" w:eastAsia="宋体" w:hAnsi="Arial" w:cs="Arial"/>
          <w:lang w:eastAsia="zh-CN"/>
        </w:rPr>
        <w:t>样本</w:t>
      </w:r>
      <w:proofErr w:type="gramStart"/>
      <w:r w:rsidR="001D6971" w:rsidRPr="00111DC4">
        <w:rPr>
          <w:rFonts w:ascii="Arial" w:eastAsia="宋体" w:hAnsi="Arial" w:cs="Arial"/>
          <w:lang w:eastAsia="zh-CN"/>
        </w:rPr>
        <w:t>至结果</w:t>
      </w:r>
      <w:proofErr w:type="gramEnd"/>
      <w:r w:rsidR="001D6971" w:rsidRPr="00111DC4">
        <w:rPr>
          <w:rFonts w:ascii="Arial" w:eastAsia="宋体" w:hAnsi="Arial" w:cs="Arial"/>
          <w:lang w:eastAsia="zh-CN"/>
        </w:rPr>
        <w:t>报告的</w:t>
      </w:r>
      <w:r w:rsidR="00E1506E" w:rsidRPr="00111DC4">
        <w:rPr>
          <w:rFonts w:ascii="Arial" w:eastAsia="宋体" w:hAnsi="Arial" w:cs="Arial"/>
          <w:lang w:eastAsia="zh-CN"/>
        </w:rPr>
        <w:t>整个分析程序的详细说明</w:t>
      </w:r>
      <w:r w:rsidRPr="00111DC4">
        <w:rPr>
          <w:rFonts w:ascii="Arial" w:eastAsia="宋体" w:hAnsi="Arial" w:cs="Arial"/>
          <w:lang w:eastAsia="zh-CN"/>
        </w:rPr>
        <w:t>。</w:t>
      </w:r>
    </w:p>
    <w:p w:rsidR="00795EEE" w:rsidRPr="007B7132" w:rsidRDefault="00C34063" w:rsidP="007B7132">
      <w:pPr>
        <w:pStyle w:val="210"/>
        <w:tabs>
          <w:tab w:val="left" w:pos="1547"/>
        </w:tabs>
        <w:overflowPunct w:val="0"/>
        <w:snapToGrid w:val="0"/>
        <w:spacing w:afterLines="50" w:after="120" w:line="300" w:lineRule="auto"/>
        <w:ind w:left="0" w:firstLineChars="232" w:firstLine="652"/>
        <w:jc w:val="both"/>
        <w:rPr>
          <w:rFonts w:ascii="Arial" w:eastAsia="宋体" w:hAnsi="Arial" w:cs="Arial"/>
          <w:sz w:val="28"/>
          <w:szCs w:val="28"/>
          <w:lang w:eastAsia="zh-CN"/>
        </w:rPr>
      </w:pPr>
      <w:bookmarkStart w:id="111" w:name="_Toc497125121"/>
      <w:r w:rsidRPr="007B7132">
        <w:rPr>
          <w:rFonts w:ascii="Arial" w:eastAsia="宋体" w:hAnsi="Arial" w:cs="Arial"/>
          <w:sz w:val="28"/>
          <w:szCs w:val="28"/>
          <w:lang w:eastAsia="zh-CN"/>
        </w:rPr>
        <w:t>VIII</w:t>
      </w:r>
      <w:r w:rsidR="00B54887">
        <w:rPr>
          <w:rFonts w:ascii="Arial" w:eastAsia="宋体" w:hAnsi="Arial" w:cs="Arial"/>
          <w:sz w:val="28"/>
          <w:szCs w:val="28"/>
          <w:lang w:eastAsia="zh-CN"/>
        </w:rPr>
        <w:t>（</w:t>
      </w:r>
      <w:r w:rsidRPr="007B7132">
        <w:rPr>
          <w:rFonts w:ascii="Arial" w:eastAsia="宋体" w:hAnsi="Arial" w:cs="Arial"/>
          <w:sz w:val="28"/>
          <w:szCs w:val="28"/>
          <w:lang w:eastAsia="zh-CN"/>
        </w:rPr>
        <w:t>D</w:t>
      </w:r>
      <w:r w:rsidR="00B54887">
        <w:rPr>
          <w:rFonts w:ascii="Arial" w:eastAsia="宋体" w:hAnsi="Arial" w:cs="Arial"/>
          <w:sz w:val="28"/>
          <w:szCs w:val="28"/>
          <w:lang w:eastAsia="zh-CN"/>
        </w:rPr>
        <w:t>）</w:t>
      </w:r>
      <w:r w:rsidRPr="007B7132">
        <w:rPr>
          <w:rFonts w:ascii="Arial" w:eastAsia="宋体" w:hAnsi="Arial" w:cs="Arial"/>
          <w:sz w:val="28"/>
          <w:szCs w:val="28"/>
          <w:lang w:eastAsia="zh-CN"/>
        </w:rPr>
        <w:t>.</w:t>
      </w:r>
      <w:r w:rsidRPr="007B7132">
        <w:rPr>
          <w:rFonts w:ascii="Arial" w:eastAsia="宋体" w:hAnsi="Arial" w:cs="Arial"/>
          <w:sz w:val="28"/>
          <w:szCs w:val="28"/>
          <w:lang w:eastAsia="zh-CN"/>
        </w:rPr>
        <w:tab/>
      </w:r>
      <w:bookmarkStart w:id="112" w:name="_bookmark42"/>
      <w:bookmarkEnd w:id="112"/>
      <w:r w:rsidR="001D6971" w:rsidRPr="007B7132">
        <w:rPr>
          <w:rFonts w:ascii="Arial" w:eastAsia="宋体" w:hAnsi="Arial" w:cs="Arial"/>
          <w:sz w:val="28"/>
          <w:szCs w:val="28"/>
          <w:lang w:eastAsia="zh-CN"/>
        </w:rPr>
        <w:t>使用说明</w:t>
      </w:r>
      <w:bookmarkEnd w:id="111"/>
    </w:p>
    <w:p w:rsidR="00795EEE" w:rsidRPr="00111DC4" w:rsidRDefault="003363F2"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贵公司</w:t>
      </w:r>
      <w:r w:rsidR="00922E54" w:rsidRPr="00111DC4">
        <w:rPr>
          <w:rFonts w:ascii="Arial" w:eastAsia="宋体" w:hAnsi="Arial" w:cs="Arial"/>
          <w:lang w:eastAsia="zh-CN"/>
        </w:rPr>
        <w:t>提供</w:t>
      </w:r>
      <w:r w:rsidR="00B54F06" w:rsidRPr="00111DC4">
        <w:rPr>
          <w:rFonts w:ascii="Arial" w:eastAsia="宋体" w:hAnsi="Arial" w:cs="Arial"/>
          <w:lang w:eastAsia="zh-CN"/>
        </w:rPr>
        <w:t>的使用说明</w:t>
      </w:r>
      <w:r w:rsidRPr="00111DC4">
        <w:rPr>
          <w:rFonts w:ascii="Arial" w:eastAsia="宋体" w:hAnsi="Arial" w:cs="Arial"/>
          <w:lang w:eastAsia="zh-CN"/>
        </w:rPr>
        <w:t>必须清晰简洁</w:t>
      </w:r>
      <w:r w:rsidR="00B54F06" w:rsidRPr="00111DC4">
        <w:rPr>
          <w:rFonts w:ascii="Arial" w:eastAsia="宋体" w:hAnsi="Arial" w:cs="Arial"/>
          <w:lang w:eastAsia="zh-CN"/>
        </w:rPr>
        <w:t>并</w:t>
      </w:r>
      <w:r w:rsidRPr="00111DC4">
        <w:rPr>
          <w:rFonts w:ascii="Arial" w:eastAsia="宋体" w:hAnsi="Arial" w:cs="Arial"/>
          <w:lang w:eastAsia="zh-CN"/>
        </w:rPr>
        <w:t>系统性地描述器械使用步骤和使不准确结果风险降至最低的控制措施。标签的部分必须包含对</w:t>
      </w:r>
      <w:r w:rsidR="00F37BF7">
        <w:rPr>
          <w:rFonts w:ascii="Arial" w:eastAsia="宋体" w:hAnsi="Arial" w:cs="Arial"/>
          <w:lang w:eastAsia="zh-CN"/>
        </w:rPr>
        <w:t>样本</w:t>
      </w:r>
      <w:r w:rsidRPr="00111DC4">
        <w:rPr>
          <w:rFonts w:ascii="Arial" w:eastAsia="宋体" w:hAnsi="Arial" w:cs="Arial"/>
          <w:lang w:eastAsia="zh-CN"/>
        </w:rPr>
        <w:t>处理和测试程序生物安全注意事项的指导并清晰指出将试验处理为非传染性</w:t>
      </w:r>
      <w:r w:rsidR="00590BFE">
        <w:rPr>
          <w:rFonts w:ascii="Arial" w:eastAsia="宋体" w:hAnsi="Arial" w:cs="Arial" w:hint="eastAsia"/>
          <w:lang w:eastAsia="zh-CN"/>
        </w:rPr>
        <w:t>的</w:t>
      </w:r>
      <w:r w:rsidR="00590BFE" w:rsidRPr="00111DC4">
        <w:rPr>
          <w:rFonts w:ascii="Arial" w:eastAsia="宋体" w:hAnsi="Arial" w:cs="Arial"/>
          <w:lang w:eastAsia="zh-CN"/>
        </w:rPr>
        <w:t>程序步骤</w:t>
      </w:r>
      <w:r w:rsidRPr="00111DC4">
        <w:rPr>
          <w:rFonts w:ascii="Arial" w:eastAsia="宋体" w:hAnsi="Arial" w:cs="Arial"/>
          <w:lang w:eastAsia="zh-CN"/>
        </w:rPr>
        <w:t>。</w:t>
      </w:r>
    </w:p>
    <w:p w:rsidR="00B90ED8" w:rsidRPr="00111DC4" w:rsidRDefault="00B90ED8"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必须包含器械处理和储存说明及器械和任何试剂或</w:t>
      </w:r>
      <w:r w:rsidR="00CB0231">
        <w:rPr>
          <w:rFonts w:ascii="Arial" w:eastAsia="宋体" w:hAnsi="Arial" w:cs="Arial"/>
          <w:lang w:eastAsia="zh-CN"/>
        </w:rPr>
        <w:t>其他</w:t>
      </w:r>
      <w:r w:rsidRPr="00111DC4">
        <w:rPr>
          <w:rFonts w:ascii="Arial" w:eastAsia="宋体" w:hAnsi="Arial" w:cs="Arial"/>
          <w:lang w:eastAsia="zh-CN"/>
        </w:rPr>
        <w:t>组分在开放和密闭两种储存条件下的到期日。</w:t>
      </w:r>
    </w:p>
    <w:p w:rsidR="00795EEE" w:rsidRPr="00111DC4" w:rsidRDefault="00D27466" w:rsidP="00B81257">
      <w:pPr>
        <w:overflowPunct w:val="0"/>
        <w:snapToGrid w:val="0"/>
        <w:spacing w:afterLines="50" w:after="120" w:line="300" w:lineRule="auto"/>
        <w:jc w:val="both"/>
        <w:rPr>
          <w:rFonts w:ascii="Arial" w:eastAsia="宋体" w:hAnsi="Arial" w:cs="Arial"/>
          <w:sz w:val="24"/>
          <w:szCs w:val="24"/>
          <w:lang w:eastAsia="zh-CN"/>
        </w:rPr>
      </w:pPr>
      <w:r w:rsidRPr="00111DC4">
        <w:rPr>
          <w:rFonts w:ascii="Arial" w:eastAsia="宋体" w:hAnsi="Arial" w:cs="Arial"/>
          <w:sz w:val="24"/>
          <w:szCs w:val="24"/>
          <w:lang w:eastAsia="zh-CN"/>
        </w:rPr>
        <w:br w:type="page"/>
      </w:r>
    </w:p>
    <w:p w:rsidR="00AF009A" w:rsidRPr="00111DC4" w:rsidRDefault="00AF009A"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lastRenderedPageBreak/>
        <w:t>对于涉及需关注辅助试剂使用的器械（也见本文件的</w:t>
      </w:r>
      <w:r w:rsidR="00590BFE">
        <w:rPr>
          <w:rFonts w:ascii="Arial" w:eastAsia="宋体" w:hAnsi="Arial" w:cs="Arial" w:hint="eastAsia"/>
          <w:lang w:eastAsia="zh-CN"/>
        </w:rPr>
        <w:t>第</w:t>
      </w:r>
      <w:r w:rsidRPr="00111DC4">
        <w:rPr>
          <w:rFonts w:ascii="Arial" w:eastAsia="宋体" w:hAnsi="Arial" w:cs="Arial"/>
          <w:lang w:eastAsia="zh-CN"/>
        </w:rPr>
        <w:t>VI</w:t>
      </w:r>
      <w:r w:rsidR="00B54887">
        <w:rPr>
          <w:rFonts w:ascii="Arial" w:eastAsia="宋体" w:hAnsi="Arial" w:cs="Arial"/>
          <w:lang w:eastAsia="zh-CN"/>
        </w:rPr>
        <w:t>（</w:t>
      </w:r>
      <w:r w:rsidRPr="00111DC4">
        <w:rPr>
          <w:rFonts w:ascii="Arial" w:eastAsia="宋体" w:hAnsi="Arial" w:cs="Arial"/>
          <w:lang w:eastAsia="zh-CN"/>
        </w:rPr>
        <w:t>D</w:t>
      </w:r>
      <w:r w:rsidR="00B54887">
        <w:rPr>
          <w:rFonts w:ascii="Arial" w:eastAsia="宋体" w:hAnsi="Arial" w:cs="Arial"/>
          <w:lang w:eastAsia="zh-CN"/>
        </w:rPr>
        <w:t>）</w:t>
      </w:r>
      <w:r w:rsidR="00590BFE">
        <w:rPr>
          <w:rFonts w:ascii="Arial" w:eastAsia="宋体" w:hAnsi="Arial" w:cs="Arial" w:hint="eastAsia"/>
          <w:lang w:eastAsia="zh-CN"/>
        </w:rPr>
        <w:t>章节</w:t>
      </w:r>
      <w:r w:rsidRPr="00111DC4">
        <w:rPr>
          <w:rFonts w:ascii="Arial" w:eastAsia="宋体" w:hAnsi="Arial" w:cs="Arial"/>
          <w:lang w:eastAsia="zh-CN"/>
        </w:rPr>
        <w:t>），必须：</w:t>
      </w:r>
    </w:p>
    <w:p w:rsidR="00795EEE" w:rsidRPr="00111DC4" w:rsidRDefault="006016BC" w:rsidP="007B7132">
      <w:pPr>
        <w:pStyle w:val="a3"/>
        <w:numPr>
          <w:ilvl w:val="1"/>
          <w:numId w:val="14"/>
        </w:numPr>
        <w:tabs>
          <w:tab w:val="left" w:pos="1008"/>
        </w:tabs>
        <w:overflowPunct w:val="0"/>
        <w:snapToGrid w:val="0"/>
        <w:spacing w:afterLines="50" w:after="120" w:line="300" w:lineRule="auto"/>
        <w:ind w:leftChars="172" w:left="797" w:hanging="419"/>
        <w:jc w:val="both"/>
        <w:rPr>
          <w:rFonts w:ascii="Arial" w:eastAsia="宋体" w:hAnsi="Arial" w:cs="Arial"/>
          <w:lang w:eastAsia="zh-CN"/>
        </w:rPr>
      </w:pPr>
      <w:r w:rsidRPr="00111DC4">
        <w:rPr>
          <w:rFonts w:ascii="Arial" w:eastAsia="宋体" w:hAnsi="Arial" w:cs="Arial"/>
          <w:lang w:eastAsia="zh-CN"/>
        </w:rPr>
        <w:t>突出强调恰当器械性能包括使用指定的具体辅助试剂。这可能包括如果不能获得具体辅助试剂，</w:t>
      </w:r>
      <w:r w:rsidR="00590BFE">
        <w:rPr>
          <w:rFonts w:ascii="Arial" w:eastAsia="宋体" w:hAnsi="Arial" w:cs="Arial" w:hint="eastAsia"/>
          <w:lang w:eastAsia="zh-CN"/>
        </w:rPr>
        <w:t>则</w:t>
      </w:r>
      <w:r w:rsidRPr="00111DC4">
        <w:rPr>
          <w:rFonts w:ascii="Arial" w:eastAsia="宋体" w:hAnsi="Arial" w:cs="Arial"/>
          <w:lang w:eastAsia="zh-CN"/>
        </w:rPr>
        <w:t>不能使用器械的警告。</w:t>
      </w:r>
    </w:p>
    <w:p w:rsidR="00795EEE" w:rsidRPr="00111DC4" w:rsidRDefault="0058727D" w:rsidP="007B7132">
      <w:pPr>
        <w:pStyle w:val="a3"/>
        <w:numPr>
          <w:ilvl w:val="1"/>
          <w:numId w:val="14"/>
        </w:numPr>
        <w:tabs>
          <w:tab w:val="left" w:pos="1008"/>
        </w:tabs>
        <w:overflowPunct w:val="0"/>
        <w:snapToGrid w:val="0"/>
        <w:spacing w:afterLines="50" w:after="120" w:line="300" w:lineRule="auto"/>
        <w:ind w:leftChars="172" w:left="797" w:hanging="419"/>
        <w:jc w:val="both"/>
        <w:rPr>
          <w:rFonts w:ascii="Arial" w:eastAsia="宋体" w:hAnsi="Arial" w:cs="Arial"/>
          <w:lang w:eastAsia="zh-CN"/>
        </w:rPr>
      </w:pPr>
      <w:r w:rsidRPr="00111DC4">
        <w:rPr>
          <w:rFonts w:ascii="Arial" w:eastAsia="宋体" w:hAnsi="Arial" w:cs="Arial"/>
          <w:lang w:eastAsia="zh-CN"/>
        </w:rPr>
        <w:t>确保用户能清楚鉴定适合与器械一同使用</w:t>
      </w:r>
      <w:r w:rsidR="00590BFE">
        <w:rPr>
          <w:rFonts w:ascii="Arial" w:eastAsia="宋体" w:hAnsi="Arial" w:cs="Arial" w:hint="eastAsia"/>
          <w:lang w:eastAsia="zh-CN"/>
        </w:rPr>
        <w:t>的</w:t>
      </w:r>
      <w:r w:rsidR="00590BFE" w:rsidRPr="00111DC4">
        <w:rPr>
          <w:rFonts w:ascii="Arial" w:eastAsia="宋体" w:hAnsi="Arial" w:cs="Arial"/>
          <w:lang w:eastAsia="zh-CN"/>
        </w:rPr>
        <w:t>辅助试剂</w:t>
      </w:r>
      <w:r w:rsidRPr="00111DC4">
        <w:rPr>
          <w:rFonts w:ascii="Arial" w:eastAsia="宋体" w:hAnsi="Arial" w:cs="Arial"/>
          <w:lang w:eastAsia="zh-CN"/>
        </w:rPr>
        <w:t>。</w:t>
      </w:r>
    </w:p>
    <w:p w:rsidR="00795EEE" w:rsidRPr="00111DC4" w:rsidRDefault="00EA2751" w:rsidP="007B7132">
      <w:pPr>
        <w:pStyle w:val="a3"/>
        <w:numPr>
          <w:ilvl w:val="1"/>
          <w:numId w:val="14"/>
        </w:numPr>
        <w:tabs>
          <w:tab w:val="left" w:pos="1008"/>
        </w:tabs>
        <w:overflowPunct w:val="0"/>
        <w:snapToGrid w:val="0"/>
        <w:spacing w:afterLines="50" w:after="120" w:line="300" w:lineRule="auto"/>
        <w:ind w:leftChars="172" w:left="797" w:hanging="419"/>
        <w:jc w:val="both"/>
        <w:rPr>
          <w:rFonts w:ascii="Arial" w:eastAsia="宋体" w:hAnsi="Arial" w:cs="Arial"/>
          <w:lang w:eastAsia="zh-CN"/>
        </w:rPr>
      </w:pPr>
      <w:r w:rsidRPr="00111DC4">
        <w:rPr>
          <w:rFonts w:ascii="Arial" w:eastAsia="宋体" w:hAnsi="Arial" w:cs="Arial"/>
          <w:lang w:eastAsia="zh-CN"/>
        </w:rPr>
        <w:t>确保当使用带有由辅助试剂制造商提供</w:t>
      </w:r>
      <w:r w:rsidR="00DC0D79" w:rsidRPr="00111DC4">
        <w:rPr>
          <w:rFonts w:ascii="Arial" w:eastAsia="宋体" w:hAnsi="Arial" w:cs="Arial"/>
          <w:lang w:eastAsia="zh-CN"/>
        </w:rPr>
        <w:t>的使用说明书或</w:t>
      </w:r>
      <w:r w:rsidR="00CB0231">
        <w:rPr>
          <w:rFonts w:ascii="Arial" w:eastAsia="宋体" w:hAnsi="Arial" w:cs="Arial"/>
          <w:lang w:eastAsia="zh-CN"/>
        </w:rPr>
        <w:t>其他</w:t>
      </w:r>
      <w:r w:rsidR="00DC0D79" w:rsidRPr="00111DC4">
        <w:rPr>
          <w:rFonts w:ascii="Arial" w:eastAsia="宋体" w:hAnsi="Arial" w:cs="Arial"/>
          <w:lang w:eastAsia="zh-CN"/>
        </w:rPr>
        <w:t>警告或限制信息的辅助试剂时，器械用户理解他们必须</w:t>
      </w:r>
      <w:r w:rsidRPr="00111DC4">
        <w:rPr>
          <w:rFonts w:ascii="Arial" w:eastAsia="宋体" w:hAnsi="Arial" w:cs="Arial"/>
          <w:lang w:eastAsia="zh-CN"/>
        </w:rPr>
        <w:t>遵守</w:t>
      </w:r>
      <w:r w:rsidR="00590BFE">
        <w:rPr>
          <w:rFonts w:ascii="Arial" w:eastAsia="宋体" w:hAnsi="Arial" w:cs="Arial" w:hint="eastAsia"/>
          <w:lang w:eastAsia="zh-CN"/>
        </w:rPr>
        <w:t>的</w:t>
      </w:r>
      <w:r w:rsidRPr="00111DC4">
        <w:rPr>
          <w:rFonts w:ascii="Arial" w:eastAsia="宋体" w:hAnsi="Arial" w:cs="Arial"/>
          <w:lang w:eastAsia="zh-CN"/>
        </w:rPr>
        <w:t>使用说明书。如果辅助试剂制造商提供的说明和警告与贵公司提供的器械使用说明书有冲突，</w:t>
      </w:r>
      <w:r w:rsidR="00590BFE">
        <w:rPr>
          <w:rFonts w:ascii="Arial" w:eastAsia="宋体" w:hAnsi="Arial" w:cs="Arial" w:hint="eastAsia"/>
          <w:lang w:eastAsia="zh-CN"/>
        </w:rPr>
        <w:t>则</w:t>
      </w:r>
      <w:r w:rsidRPr="00111DC4">
        <w:rPr>
          <w:rFonts w:ascii="Arial" w:eastAsia="宋体" w:hAnsi="Arial" w:cs="Arial"/>
          <w:lang w:eastAsia="zh-CN"/>
        </w:rPr>
        <w:t>贵公司必须评估并解决用户可能错误地遵守由辅助试剂制造商直接提供的标签并可能使器械获得无效或错误试验结果的风险。我们注意到在某些情况下，器械标签中的声明可能不够充分，</w:t>
      </w:r>
      <w:r w:rsidR="00590BFE">
        <w:rPr>
          <w:rFonts w:ascii="Arial" w:eastAsia="宋体" w:hAnsi="Arial" w:cs="Arial" w:hint="eastAsia"/>
          <w:lang w:eastAsia="zh-CN"/>
        </w:rPr>
        <w:t>无法</w:t>
      </w:r>
      <w:r w:rsidRPr="00111DC4">
        <w:rPr>
          <w:rFonts w:ascii="Arial" w:eastAsia="宋体" w:hAnsi="Arial" w:cs="Arial"/>
          <w:lang w:eastAsia="zh-CN"/>
        </w:rPr>
        <w:t>解决由</w:t>
      </w:r>
      <w:r w:rsidR="00944EF8">
        <w:rPr>
          <w:rFonts w:ascii="Arial" w:eastAsia="宋体" w:hAnsi="Arial" w:cs="Arial"/>
          <w:lang w:eastAsia="zh-CN"/>
        </w:rPr>
        <w:t>该类</w:t>
      </w:r>
      <w:r w:rsidRPr="00111DC4">
        <w:rPr>
          <w:rFonts w:ascii="Arial" w:eastAsia="宋体" w:hAnsi="Arial" w:cs="Arial"/>
          <w:lang w:eastAsia="zh-CN"/>
        </w:rPr>
        <w:t>冲突造成的风险。</w:t>
      </w:r>
    </w:p>
    <w:p w:rsidR="00795EEE" w:rsidRPr="0031596F" w:rsidRDefault="00C34063" w:rsidP="0031596F">
      <w:pPr>
        <w:pStyle w:val="210"/>
        <w:tabs>
          <w:tab w:val="left" w:pos="1547"/>
        </w:tabs>
        <w:overflowPunct w:val="0"/>
        <w:snapToGrid w:val="0"/>
        <w:spacing w:afterLines="50" w:after="120" w:line="300" w:lineRule="auto"/>
        <w:ind w:left="0" w:firstLineChars="232" w:firstLine="652"/>
        <w:jc w:val="both"/>
        <w:rPr>
          <w:rFonts w:ascii="Arial" w:eastAsia="宋体" w:hAnsi="Arial" w:cs="Arial"/>
          <w:sz w:val="28"/>
          <w:szCs w:val="28"/>
          <w:lang w:eastAsia="zh-CN"/>
        </w:rPr>
      </w:pPr>
      <w:bookmarkStart w:id="113" w:name="_Toc497125122"/>
      <w:r w:rsidRPr="0031596F">
        <w:rPr>
          <w:rFonts w:ascii="Arial" w:eastAsia="宋体" w:hAnsi="Arial" w:cs="Arial"/>
          <w:sz w:val="28"/>
          <w:szCs w:val="28"/>
          <w:lang w:eastAsia="zh-CN"/>
        </w:rPr>
        <w:t>VIII</w:t>
      </w:r>
      <w:r w:rsidR="00B54887">
        <w:rPr>
          <w:rFonts w:ascii="Arial" w:eastAsia="宋体" w:hAnsi="Arial" w:cs="Arial"/>
          <w:sz w:val="28"/>
          <w:szCs w:val="28"/>
          <w:lang w:eastAsia="zh-CN"/>
        </w:rPr>
        <w:t>（</w:t>
      </w:r>
      <w:r w:rsidRPr="0031596F">
        <w:rPr>
          <w:rFonts w:ascii="Arial" w:eastAsia="宋体" w:hAnsi="Arial" w:cs="Arial"/>
          <w:sz w:val="28"/>
          <w:szCs w:val="28"/>
          <w:lang w:eastAsia="zh-CN"/>
        </w:rPr>
        <w:t>E</w:t>
      </w:r>
      <w:r w:rsidR="00B54887">
        <w:rPr>
          <w:rFonts w:ascii="Arial" w:eastAsia="宋体" w:hAnsi="Arial" w:cs="Arial"/>
          <w:sz w:val="28"/>
          <w:szCs w:val="28"/>
          <w:lang w:eastAsia="zh-CN"/>
        </w:rPr>
        <w:t>）</w:t>
      </w:r>
      <w:r w:rsidRPr="0031596F">
        <w:rPr>
          <w:rFonts w:ascii="Arial" w:eastAsia="宋体" w:hAnsi="Arial" w:cs="Arial"/>
          <w:sz w:val="28"/>
          <w:szCs w:val="28"/>
          <w:lang w:eastAsia="zh-CN"/>
        </w:rPr>
        <w:t>.</w:t>
      </w:r>
      <w:r w:rsidRPr="0031596F">
        <w:rPr>
          <w:rFonts w:ascii="Arial" w:eastAsia="宋体" w:hAnsi="Arial" w:cs="Arial"/>
          <w:sz w:val="28"/>
          <w:szCs w:val="28"/>
          <w:lang w:eastAsia="zh-CN"/>
        </w:rPr>
        <w:tab/>
      </w:r>
      <w:bookmarkStart w:id="114" w:name="_bookmark43"/>
      <w:bookmarkEnd w:id="114"/>
      <w:r w:rsidR="00E07D58" w:rsidRPr="0031596F">
        <w:rPr>
          <w:rFonts w:ascii="Arial" w:eastAsia="宋体" w:hAnsi="Arial" w:cs="Arial"/>
          <w:sz w:val="28"/>
          <w:szCs w:val="28"/>
          <w:lang w:eastAsia="zh-CN"/>
        </w:rPr>
        <w:t>质量控制</w:t>
      </w:r>
      <w:bookmarkEnd w:id="113"/>
    </w:p>
    <w:p w:rsidR="00072758" w:rsidRPr="00111DC4" w:rsidRDefault="00072758"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包装说明书内的质量控制建议必须清晰说明试剂盒</w:t>
      </w:r>
      <w:r w:rsidR="00454041" w:rsidRPr="00111DC4">
        <w:rPr>
          <w:rFonts w:ascii="Arial" w:eastAsia="宋体" w:hAnsi="Arial" w:cs="Arial"/>
          <w:lang w:eastAsia="zh-CN"/>
        </w:rPr>
        <w:t>必须</w:t>
      </w:r>
      <w:r w:rsidRPr="00111DC4">
        <w:rPr>
          <w:rFonts w:ascii="Arial" w:eastAsia="宋体" w:hAnsi="Arial" w:cs="Arial"/>
          <w:lang w:eastAsia="zh-CN"/>
        </w:rPr>
        <w:t>使用哪些对照品和对照品的预期结果。如果器械内包含对照品，</w:t>
      </w:r>
      <w:r w:rsidRPr="00111DC4">
        <w:rPr>
          <w:rFonts w:ascii="Arial" w:eastAsia="宋体" w:hAnsi="Arial" w:cs="Arial"/>
          <w:lang w:eastAsia="zh-CN"/>
        </w:rPr>
        <w:t>510</w:t>
      </w:r>
      <w:r w:rsidR="00B54887">
        <w:rPr>
          <w:rFonts w:ascii="Arial" w:eastAsia="宋体" w:hAnsi="Arial" w:cs="Arial"/>
          <w:lang w:eastAsia="zh-CN"/>
        </w:rPr>
        <w:t>（</w:t>
      </w:r>
      <w:r w:rsidRPr="00111DC4">
        <w:rPr>
          <w:rFonts w:ascii="Arial" w:eastAsia="宋体" w:hAnsi="Arial" w:cs="Arial"/>
          <w:lang w:eastAsia="zh-CN"/>
        </w:rPr>
        <w:t>k</w:t>
      </w:r>
      <w:r w:rsidR="00B54887">
        <w:rPr>
          <w:rFonts w:ascii="Arial" w:eastAsia="宋体" w:hAnsi="Arial" w:cs="Arial"/>
          <w:lang w:eastAsia="zh-CN"/>
        </w:rPr>
        <w:t>）</w:t>
      </w:r>
      <w:r w:rsidRPr="00111DC4">
        <w:rPr>
          <w:rFonts w:ascii="Arial" w:eastAsia="宋体" w:hAnsi="Arial" w:cs="Arial"/>
          <w:lang w:eastAsia="zh-CN"/>
        </w:rPr>
        <w:t>提交资料中必须包含对照品规格。</w:t>
      </w:r>
    </w:p>
    <w:p w:rsidR="00795EEE" w:rsidRPr="00111DC4" w:rsidRDefault="00795EEE" w:rsidP="00B81257">
      <w:pPr>
        <w:overflowPunct w:val="0"/>
        <w:snapToGrid w:val="0"/>
        <w:spacing w:afterLines="50" w:after="120" w:line="300" w:lineRule="auto"/>
        <w:jc w:val="both"/>
        <w:rPr>
          <w:rFonts w:ascii="Arial" w:eastAsia="宋体" w:hAnsi="Arial" w:cs="Arial"/>
          <w:sz w:val="24"/>
          <w:szCs w:val="24"/>
          <w:lang w:eastAsia="zh-CN"/>
        </w:rPr>
      </w:pPr>
    </w:p>
    <w:p w:rsidR="00795EEE" w:rsidRPr="0031596F" w:rsidRDefault="00C34063" w:rsidP="0031596F">
      <w:pPr>
        <w:pStyle w:val="210"/>
        <w:tabs>
          <w:tab w:val="left" w:pos="1547"/>
        </w:tabs>
        <w:overflowPunct w:val="0"/>
        <w:snapToGrid w:val="0"/>
        <w:spacing w:afterLines="50" w:after="120" w:line="300" w:lineRule="auto"/>
        <w:ind w:left="0" w:firstLineChars="232" w:firstLine="652"/>
        <w:jc w:val="both"/>
        <w:rPr>
          <w:rFonts w:ascii="Arial" w:eastAsia="宋体" w:hAnsi="Arial" w:cs="Arial"/>
          <w:sz w:val="28"/>
          <w:szCs w:val="28"/>
          <w:lang w:eastAsia="zh-CN"/>
        </w:rPr>
      </w:pPr>
      <w:bookmarkStart w:id="115" w:name="_Toc497125123"/>
      <w:r w:rsidRPr="0031596F">
        <w:rPr>
          <w:rFonts w:ascii="Arial" w:eastAsia="宋体" w:hAnsi="Arial" w:cs="Arial"/>
          <w:sz w:val="28"/>
          <w:szCs w:val="28"/>
          <w:lang w:eastAsia="zh-CN"/>
        </w:rPr>
        <w:t>VIII</w:t>
      </w:r>
      <w:r w:rsidR="00B54887">
        <w:rPr>
          <w:rFonts w:ascii="Arial" w:eastAsia="宋体" w:hAnsi="Arial" w:cs="Arial"/>
          <w:sz w:val="28"/>
          <w:szCs w:val="28"/>
          <w:lang w:eastAsia="zh-CN"/>
        </w:rPr>
        <w:t>（</w:t>
      </w:r>
      <w:r w:rsidRPr="0031596F">
        <w:rPr>
          <w:rFonts w:ascii="Arial" w:eastAsia="宋体" w:hAnsi="Arial" w:cs="Arial"/>
          <w:sz w:val="28"/>
          <w:szCs w:val="28"/>
          <w:lang w:eastAsia="zh-CN"/>
        </w:rPr>
        <w:t>F</w:t>
      </w:r>
      <w:r w:rsidR="00B54887">
        <w:rPr>
          <w:rFonts w:ascii="Arial" w:eastAsia="宋体" w:hAnsi="Arial" w:cs="Arial"/>
          <w:sz w:val="28"/>
          <w:szCs w:val="28"/>
          <w:lang w:eastAsia="zh-CN"/>
        </w:rPr>
        <w:t>）</w:t>
      </w:r>
      <w:r w:rsidRPr="0031596F">
        <w:rPr>
          <w:rFonts w:ascii="Arial" w:eastAsia="宋体" w:hAnsi="Arial" w:cs="Arial"/>
          <w:sz w:val="28"/>
          <w:szCs w:val="28"/>
          <w:lang w:eastAsia="zh-CN"/>
        </w:rPr>
        <w:t>.</w:t>
      </w:r>
      <w:r w:rsidRPr="0031596F">
        <w:rPr>
          <w:rFonts w:ascii="Arial" w:eastAsia="宋体" w:hAnsi="Arial" w:cs="Arial"/>
          <w:sz w:val="28"/>
          <w:szCs w:val="28"/>
          <w:lang w:eastAsia="zh-CN"/>
        </w:rPr>
        <w:tab/>
      </w:r>
      <w:bookmarkStart w:id="116" w:name="_bookmark44"/>
      <w:bookmarkEnd w:id="116"/>
      <w:r w:rsidR="00D547AA" w:rsidRPr="0031596F">
        <w:rPr>
          <w:rFonts w:ascii="Arial" w:eastAsia="宋体" w:hAnsi="Arial" w:cs="Arial"/>
          <w:sz w:val="28"/>
          <w:szCs w:val="28"/>
          <w:lang w:eastAsia="zh-CN"/>
        </w:rPr>
        <w:t>警告、注意事项和限制</w:t>
      </w:r>
      <w:bookmarkEnd w:id="115"/>
    </w:p>
    <w:p w:rsidR="00795EEE" w:rsidRPr="00111DC4" w:rsidRDefault="00596FA8"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除</w:t>
      </w:r>
      <w:r w:rsidR="001527F8" w:rsidRPr="00111DC4">
        <w:rPr>
          <w:rFonts w:ascii="Arial" w:eastAsia="宋体" w:hAnsi="Arial" w:cs="Arial"/>
          <w:lang w:eastAsia="zh-CN"/>
        </w:rPr>
        <w:t>与贵公司具体试剂盒相关的</w:t>
      </w:r>
      <w:r w:rsidRPr="00111DC4">
        <w:rPr>
          <w:rFonts w:ascii="Arial" w:eastAsia="宋体" w:hAnsi="Arial" w:cs="Arial"/>
          <w:lang w:eastAsia="zh-CN"/>
        </w:rPr>
        <w:t>任何</w:t>
      </w:r>
      <w:r w:rsidR="00CB0231">
        <w:rPr>
          <w:rFonts w:ascii="Arial" w:eastAsia="宋体" w:hAnsi="Arial" w:cs="Arial"/>
          <w:lang w:eastAsia="zh-CN"/>
        </w:rPr>
        <w:t>其他</w:t>
      </w:r>
      <w:r w:rsidRPr="00111DC4">
        <w:rPr>
          <w:rFonts w:ascii="Arial" w:eastAsia="宋体" w:hAnsi="Arial" w:cs="Arial"/>
          <w:lang w:eastAsia="zh-CN"/>
        </w:rPr>
        <w:t>限制和警告</w:t>
      </w:r>
      <w:r w:rsidR="0098404C" w:rsidRPr="00111DC4">
        <w:rPr>
          <w:rFonts w:ascii="Arial" w:eastAsia="宋体" w:hAnsi="Arial" w:cs="Arial"/>
          <w:lang w:eastAsia="zh-CN"/>
        </w:rPr>
        <w:t>外</w:t>
      </w:r>
      <w:r w:rsidRPr="00111DC4">
        <w:rPr>
          <w:rFonts w:ascii="Arial" w:eastAsia="宋体" w:hAnsi="Arial" w:cs="Arial"/>
          <w:lang w:eastAsia="zh-CN"/>
        </w:rPr>
        <w:t>，</w:t>
      </w:r>
      <w:r w:rsidR="00B02C15" w:rsidRPr="00111DC4">
        <w:rPr>
          <w:rFonts w:ascii="Arial" w:eastAsia="宋体" w:hAnsi="Arial" w:cs="Arial"/>
          <w:lang w:eastAsia="zh-CN"/>
        </w:rPr>
        <w:t>限制部分必须包含</w:t>
      </w:r>
      <w:r w:rsidR="00BF7AE1">
        <w:rPr>
          <w:rFonts w:ascii="Arial" w:eastAsia="宋体" w:hAnsi="Arial" w:cs="Arial" w:hint="eastAsia"/>
          <w:lang w:eastAsia="zh-CN"/>
        </w:rPr>
        <w:t>以下</w:t>
      </w:r>
      <w:r w:rsidR="00B02C15" w:rsidRPr="00111DC4">
        <w:rPr>
          <w:rFonts w:ascii="Arial" w:eastAsia="宋体" w:hAnsi="Arial" w:cs="Arial"/>
          <w:lang w:eastAsia="zh-CN"/>
        </w:rPr>
        <w:t>声明</w:t>
      </w:r>
      <w:r w:rsidR="0098404C" w:rsidRPr="00111DC4">
        <w:rPr>
          <w:rFonts w:ascii="Arial" w:eastAsia="宋体" w:hAnsi="Arial" w:cs="Arial"/>
          <w:lang w:eastAsia="zh-CN"/>
        </w:rPr>
        <w:t>（如果适用）：</w:t>
      </w:r>
    </w:p>
    <w:p w:rsidR="006E4883" w:rsidRPr="00111DC4" w:rsidRDefault="008E2415" w:rsidP="00CB380F">
      <w:pPr>
        <w:pStyle w:val="a3"/>
        <w:numPr>
          <w:ilvl w:val="0"/>
          <w:numId w:val="2"/>
        </w:numPr>
        <w:tabs>
          <w:tab w:val="left" w:pos="993"/>
        </w:tabs>
        <w:overflowPunct w:val="0"/>
        <w:snapToGrid w:val="0"/>
        <w:spacing w:afterLines="50" w:after="120" w:line="300" w:lineRule="auto"/>
        <w:ind w:leftChars="223" w:left="993" w:hanging="502"/>
        <w:jc w:val="both"/>
        <w:rPr>
          <w:rFonts w:ascii="Arial" w:eastAsia="宋体" w:hAnsi="Arial" w:cs="Arial"/>
          <w:lang w:eastAsia="zh-CN"/>
        </w:rPr>
      </w:pPr>
      <w:r w:rsidRPr="00111DC4">
        <w:rPr>
          <w:rFonts w:ascii="Arial" w:eastAsia="宋体" w:hAnsi="Arial" w:cs="Arial"/>
          <w:lang w:eastAsia="zh-CN"/>
        </w:rPr>
        <w:t>只有受过程序培训的人员</w:t>
      </w:r>
      <w:r w:rsidR="00EC3B16" w:rsidRPr="00111DC4">
        <w:rPr>
          <w:rFonts w:ascii="Arial" w:eastAsia="宋体" w:hAnsi="Arial" w:cs="Arial"/>
          <w:lang w:eastAsia="zh-CN"/>
        </w:rPr>
        <w:t>才能</w:t>
      </w:r>
      <w:r w:rsidRPr="00111DC4">
        <w:rPr>
          <w:rFonts w:ascii="Arial" w:eastAsia="宋体" w:hAnsi="Arial" w:cs="Arial"/>
          <w:lang w:eastAsia="zh-CN"/>
        </w:rPr>
        <w:t>使用</w:t>
      </w:r>
      <w:r w:rsidR="00831C82" w:rsidRPr="00111DC4">
        <w:rPr>
          <w:rFonts w:ascii="Arial" w:eastAsia="宋体" w:hAnsi="Arial" w:cs="Arial"/>
          <w:lang w:eastAsia="zh-CN"/>
        </w:rPr>
        <w:t>该试剂盒。</w:t>
      </w:r>
      <w:r w:rsidR="00BF7AE1">
        <w:rPr>
          <w:rFonts w:ascii="Arial" w:eastAsia="宋体" w:hAnsi="Arial" w:cs="Arial" w:hint="eastAsia"/>
          <w:lang w:eastAsia="zh-CN"/>
        </w:rPr>
        <w:t>未</w:t>
      </w:r>
      <w:r w:rsidR="00705647" w:rsidRPr="00111DC4">
        <w:rPr>
          <w:rFonts w:ascii="Arial" w:eastAsia="宋体" w:hAnsi="Arial" w:cs="Arial"/>
          <w:lang w:eastAsia="zh-CN"/>
        </w:rPr>
        <w:t>按照本说明书的</w:t>
      </w:r>
      <w:r w:rsidR="000333FF" w:rsidRPr="00111DC4">
        <w:rPr>
          <w:rFonts w:ascii="Arial" w:eastAsia="宋体" w:hAnsi="Arial" w:cs="Arial"/>
          <w:lang w:eastAsia="zh-CN"/>
        </w:rPr>
        <w:t>指导</w:t>
      </w:r>
      <w:r w:rsidR="00705647" w:rsidRPr="00111DC4">
        <w:rPr>
          <w:rFonts w:ascii="Arial" w:eastAsia="宋体" w:hAnsi="Arial" w:cs="Arial"/>
          <w:lang w:eastAsia="zh-CN"/>
        </w:rPr>
        <w:t>操作</w:t>
      </w:r>
      <w:r w:rsidR="00831C82" w:rsidRPr="00111DC4">
        <w:rPr>
          <w:rFonts w:ascii="Arial" w:eastAsia="宋体" w:hAnsi="Arial" w:cs="Arial"/>
          <w:lang w:eastAsia="zh-CN"/>
        </w:rPr>
        <w:t>可能导致错误结果。</w:t>
      </w:r>
    </w:p>
    <w:p w:rsidR="00795EEE" w:rsidRPr="00111DC4" w:rsidRDefault="00D45E41" w:rsidP="00CB380F">
      <w:pPr>
        <w:pStyle w:val="a3"/>
        <w:numPr>
          <w:ilvl w:val="1"/>
          <w:numId w:val="14"/>
        </w:numPr>
        <w:tabs>
          <w:tab w:val="left" w:pos="1008"/>
        </w:tabs>
        <w:overflowPunct w:val="0"/>
        <w:snapToGrid w:val="0"/>
        <w:spacing w:afterLines="50" w:after="120" w:line="300" w:lineRule="auto"/>
        <w:ind w:leftChars="223" w:left="993" w:hanging="502"/>
        <w:jc w:val="both"/>
        <w:rPr>
          <w:rFonts w:ascii="Arial" w:eastAsia="宋体" w:hAnsi="Arial" w:cs="Arial"/>
          <w:lang w:eastAsia="zh-CN"/>
        </w:rPr>
      </w:pPr>
      <w:r w:rsidRPr="00111DC4">
        <w:rPr>
          <w:rFonts w:ascii="Arial" w:eastAsia="宋体" w:hAnsi="Arial" w:cs="Arial"/>
          <w:lang w:eastAsia="zh-CN"/>
        </w:rPr>
        <w:t>未评估</w:t>
      </w:r>
      <w:r w:rsidR="0067076D" w:rsidRPr="00111DC4">
        <w:rPr>
          <w:rFonts w:ascii="Arial" w:eastAsia="宋体" w:hAnsi="Arial" w:cs="Arial"/>
          <w:lang w:eastAsia="zh-CN"/>
        </w:rPr>
        <w:t>卫生棉条使用、灌洗和</w:t>
      </w:r>
      <w:r w:rsidR="00F37BF7">
        <w:rPr>
          <w:rFonts w:ascii="Arial" w:eastAsia="宋体" w:hAnsi="Arial" w:cs="Arial"/>
          <w:lang w:eastAsia="zh-CN"/>
        </w:rPr>
        <w:t>样本</w:t>
      </w:r>
      <w:r w:rsidR="0067076D" w:rsidRPr="00111DC4">
        <w:rPr>
          <w:rFonts w:ascii="Arial" w:eastAsia="宋体" w:hAnsi="Arial" w:cs="Arial"/>
          <w:lang w:eastAsia="zh-CN"/>
        </w:rPr>
        <w:t>收集变量对</w:t>
      </w:r>
      <w:r w:rsidR="0067076D" w:rsidRPr="00111DC4">
        <w:rPr>
          <w:rFonts w:ascii="Arial" w:eastAsia="宋体" w:hAnsi="Arial" w:cs="Arial"/>
          <w:i/>
          <w:lang w:eastAsia="zh-CN"/>
        </w:rPr>
        <w:t>阴道毛滴虫</w:t>
      </w:r>
      <w:r w:rsidR="0067076D" w:rsidRPr="00111DC4">
        <w:rPr>
          <w:rFonts w:ascii="Arial" w:eastAsia="宋体" w:hAnsi="Arial" w:cs="Arial"/>
          <w:lang w:eastAsia="zh-CN"/>
        </w:rPr>
        <w:t>检测</w:t>
      </w:r>
      <w:r w:rsidR="0030206A" w:rsidRPr="00111DC4">
        <w:rPr>
          <w:rFonts w:ascii="Arial" w:eastAsia="宋体" w:hAnsi="Arial" w:cs="Arial"/>
          <w:lang w:eastAsia="zh-CN"/>
        </w:rPr>
        <w:t>的影响</w:t>
      </w:r>
      <w:r w:rsidR="0067076D" w:rsidRPr="00111DC4">
        <w:rPr>
          <w:rFonts w:ascii="Arial" w:eastAsia="宋体" w:hAnsi="Arial" w:cs="Arial"/>
          <w:lang w:eastAsia="zh-CN"/>
        </w:rPr>
        <w:t>。</w:t>
      </w:r>
    </w:p>
    <w:p w:rsidR="00795EEE" w:rsidRPr="00111DC4" w:rsidRDefault="001737F7" w:rsidP="00CB380F">
      <w:pPr>
        <w:pStyle w:val="a3"/>
        <w:numPr>
          <w:ilvl w:val="1"/>
          <w:numId w:val="14"/>
        </w:numPr>
        <w:tabs>
          <w:tab w:val="left" w:pos="1008"/>
        </w:tabs>
        <w:overflowPunct w:val="0"/>
        <w:snapToGrid w:val="0"/>
        <w:spacing w:afterLines="50" w:after="120" w:line="300" w:lineRule="auto"/>
        <w:ind w:leftChars="223" w:left="993" w:hanging="502"/>
        <w:jc w:val="both"/>
        <w:rPr>
          <w:rFonts w:ascii="Arial" w:eastAsia="宋体" w:hAnsi="Arial" w:cs="Arial"/>
          <w:lang w:eastAsia="zh-CN"/>
        </w:rPr>
      </w:pPr>
      <w:bookmarkStart w:id="117" w:name="OLE_LINK57"/>
      <w:bookmarkStart w:id="118" w:name="OLE_LINK58"/>
      <w:r w:rsidRPr="00111DC4">
        <w:rPr>
          <w:rFonts w:ascii="Arial" w:eastAsia="宋体" w:hAnsi="Arial" w:cs="Arial"/>
          <w:i/>
          <w:lang w:eastAsia="zh-CN"/>
        </w:rPr>
        <w:t>阴道毛滴虫</w:t>
      </w:r>
      <w:r w:rsidRPr="00111DC4">
        <w:rPr>
          <w:rFonts w:ascii="Arial" w:eastAsia="宋体" w:hAnsi="Arial" w:cs="Arial"/>
          <w:lang w:eastAsia="zh-CN"/>
        </w:rPr>
        <w:t>阳性类</w:t>
      </w:r>
      <w:proofErr w:type="gramStart"/>
      <w:r w:rsidRPr="00111DC4">
        <w:rPr>
          <w:rFonts w:ascii="Arial" w:eastAsia="宋体" w:hAnsi="Arial" w:cs="Arial"/>
          <w:lang w:eastAsia="zh-CN"/>
        </w:rPr>
        <w:t>黏</w:t>
      </w:r>
      <w:proofErr w:type="gramEnd"/>
      <w:r w:rsidRPr="00111DC4">
        <w:rPr>
          <w:rFonts w:ascii="Arial" w:eastAsia="宋体" w:hAnsi="Arial" w:cs="Arial"/>
          <w:lang w:eastAsia="zh-CN"/>
        </w:rPr>
        <w:t>蛋白样本</w:t>
      </w:r>
      <w:bookmarkEnd w:id="117"/>
      <w:bookmarkEnd w:id="118"/>
      <w:r w:rsidRPr="00111DC4">
        <w:rPr>
          <w:rFonts w:ascii="Arial" w:eastAsia="宋体" w:hAnsi="Arial" w:cs="Arial"/>
          <w:lang w:eastAsia="zh-CN"/>
        </w:rPr>
        <w:t>可能</w:t>
      </w:r>
      <w:r w:rsidR="000E7540" w:rsidRPr="00111DC4">
        <w:rPr>
          <w:rFonts w:ascii="Arial" w:eastAsia="宋体" w:hAnsi="Arial" w:cs="Arial"/>
          <w:lang w:eastAsia="zh-CN"/>
        </w:rPr>
        <w:t>会</w:t>
      </w:r>
      <w:r w:rsidRPr="00111DC4">
        <w:rPr>
          <w:rFonts w:ascii="Arial" w:eastAsia="宋体" w:hAnsi="Arial" w:cs="Arial"/>
          <w:lang w:eastAsia="zh-CN"/>
        </w:rPr>
        <w:t>减少。为确保恰当的宫颈</w:t>
      </w:r>
      <w:r w:rsidR="002F308D" w:rsidRPr="00111DC4">
        <w:rPr>
          <w:rFonts w:ascii="Arial" w:eastAsia="宋体" w:hAnsi="Arial" w:cs="Arial"/>
          <w:lang w:eastAsia="zh-CN"/>
        </w:rPr>
        <w:t>内取样，必须去除</w:t>
      </w:r>
      <w:r w:rsidRPr="00111DC4">
        <w:rPr>
          <w:rFonts w:ascii="Arial" w:eastAsia="宋体" w:hAnsi="Arial" w:cs="Arial"/>
          <w:lang w:eastAsia="zh-CN"/>
        </w:rPr>
        <w:t>过多的粘液。</w:t>
      </w:r>
    </w:p>
    <w:p w:rsidR="00795EEE" w:rsidRPr="00111DC4" w:rsidRDefault="001C62F9" w:rsidP="00CB380F">
      <w:pPr>
        <w:pStyle w:val="a3"/>
        <w:numPr>
          <w:ilvl w:val="1"/>
          <w:numId w:val="14"/>
        </w:numPr>
        <w:tabs>
          <w:tab w:val="left" w:pos="1008"/>
        </w:tabs>
        <w:overflowPunct w:val="0"/>
        <w:snapToGrid w:val="0"/>
        <w:spacing w:afterLines="50" w:after="120" w:line="300" w:lineRule="auto"/>
        <w:ind w:leftChars="223" w:left="993" w:hanging="502"/>
        <w:jc w:val="both"/>
        <w:rPr>
          <w:rFonts w:ascii="Arial" w:eastAsia="宋体" w:hAnsi="Arial" w:cs="Arial"/>
          <w:lang w:eastAsia="zh-CN"/>
        </w:rPr>
      </w:pPr>
      <w:r w:rsidRPr="00111DC4">
        <w:rPr>
          <w:rFonts w:ascii="Arial" w:eastAsia="宋体" w:hAnsi="Arial" w:cs="Arial"/>
          <w:lang w:eastAsia="zh-CN"/>
        </w:rPr>
        <w:t>尿液、阴道拭子</w:t>
      </w:r>
      <w:r w:rsidRPr="00A8163C">
        <w:rPr>
          <w:rFonts w:ascii="Arial" w:eastAsia="宋体" w:hAnsi="Arial" w:cs="Arial" w:hint="eastAsia"/>
          <w:lang w:eastAsia="zh-CN"/>
        </w:rPr>
        <w:t>和保存液液体巴氏涂片</w:t>
      </w:r>
      <w:r w:rsidR="00F37BF7" w:rsidRPr="00CB380F">
        <w:rPr>
          <w:rFonts w:ascii="Arial" w:eastAsia="宋体" w:hAnsi="Arial" w:cs="Arial" w:hint="eastAsia"/>
          <w:lang w:eastAsia="zh-CN"/>
        </w:rPr>
        <w:t>样本</w:t>
      </w:r>
      <w:r w:rsidR="002D7DE7" w:rsidRPr="00CB380F">
        <w:rPr>
          <w:rFonts w:ascii="Arial" w:eastAsia="宋体" w:hAnsi="Arial" w:cs="Arial" w:hint="eastAsia"/>
          <w:lang w:eastAsia="zh-CN"/>
        </w:rPr>
        <w:t>取样不</w:t>
      </w:r>
      <w:r w:rsidR="002D7DE7" w:rsidRPr="00111DC4">
        <w:rPr>
          <w:rFonts w:ascii="Arial" w:eastAsia="宋体" w:hAnsi="Arial" w:cs="Arial"/>
          <w:lang w:eastAsia="zh-CN"/>
        </w:rPr>
        <w:t>能替代</w:t>
      </w:r>
      <w:r w:rsidR="005B67C0" w:rsidRPr="00111DC4">
        <w:rPr>
          <w:rFonts w:ascii="Arial" w:eastAsia="宋体" w:hAnsi="Arial" w:cs="Arial"/>
          <w:lang w:eastAsia="zh-CN"/>
        </w:rPr>
        <w:t>用于诊断女性泌尿生殖道感染的</w:t>
      </w:r>
      <w:r w:rsidR="002D7DE7" w:rsidRPr="00111DC4">
        <w:rPr>
          <w:rFonts w:ascii="Arial" w:eastAsia="宋体" w:hAnsi="Arial" w:cs="Arial"/>
          <w:lang w:eastAsia="zh-CN"/>
        </w:rPr>
        <w:t>宫颈检查和宫颈内</w:t>
      </w:r>
      <w:r w:rsidR="00F37BF7">
        <w:rPr>
          <w:rFonts w:ascii="Arial" w:eastAsia="宋体" w:hAnsi="Arial" w:cs="Arial"/>
          <w:lang w:eastAsia="zh-CN"/>
        </w:rPr>
        <w:t>样本</w:t>
      </w:r>
      <w:r w:rsidR="002D7DE7" w:rsidRPr="00111DC4">
        <w:rPr>
          <w:rFonts w:ascii="Arial" w:eastAsia="宋体" w:hAnsi="Arial" w:cs="Arial"/>
          <w:lang w:eastAsia="zh-CN"/>
        </w:rPr>
        <w:t>。患者可能</w:t>
      </w:r>
      <w:r w:rsidR="00B71BD3" w:rsidRPr="00111DC4">
        <w:rPr>
          <w:rFonts w:ascii="Arial" w:eastAsia="宋体" w:hAnsi="Arial" w:cs="Arial"/>
          <w:lang w:eastAsia="zh-CN"/>
        </w:rPr>
        <w:t>有由</w:t>
      </w:r>
      <w:r w:rsidR="00CB0231">
        <w:rPr>
          <w:rFonts w:ascii="Arial" w:eastAsia="宋体" w:hAnsi="Arial" w:cs="Arial"/>
          <w:lang w:eastAsia="zh-CN"/>
        </w:rPr>
        <w:t>其他</w:t>
      </w:r>
      <w:r w:rsidR="00B71BD3" w:rsidRPr="00111DC4">
        <w:rPr>
          <w:rFonts w:ascii="Arial" w:eastAsia="宋体" w:hAnsi="Arial" w:cs="Arial"/>
          <w:lang w:eastAsia="zh-CN"/>
        </w:rPr>
        <w:t>原因或</w:t>
      </w:r>
      <w:r w:rsidR="003F6BE4" w:rsidRPr="00111DC4">
        <w:rPr>
          <w:rFonts w:ascii="Arial" w:eastAsia="宋体" w:hAnsi="Arial" w:cs="Arial"/>
          <w:i/>
          <w:lang w:eastAsia="zh-CN"/>
        </w:rPr>
        <w:t>阴道毛滴虫</w:t>
      </w:r>
      <w:r w:rsidR="00B71BD3" w:rsidRPr="00111DC4">
        <w:rPr>
          <w:rFonts w:ascii="Arial" w:eastAsia="宋体" w:hAnsi="Arial" w:cs="Arial"/>
          <w:lang w:eastAsia="zh-CN"/>
        </w:rPr>
        <w:t>与</w:t>
      </w:r>
      <w:r w:rsidR="00CB0231">
        <w:rPr>
          <w:rFonts w:ascii="Arial" w:eastAsia="宋体" w:hAnsi="Arial" w:cs="Arial"/>
          <w:lang w:eastAsia="zh-CN"/>
        </w:rPr>
        <w:t>其他</w:t>
      </w:r>
      <w:r w:rsidR="00B71BD3" w:rsidRPr="00111DC4">
        <w:rPr>
          <w:rFonts w:ascii="Arial" w:eastAsia="宋体" w:hAnsi="Arial" w:cs="Arial"/>
          <w:lang w:eastAsia="zh-CN"/>
        </w:rPr>
        <w:t>生物体合并感染导致的</w:t>
      </w:r>
      <w:r w:rsidR="002D7DE7" w:rsidRPr="00111DC4">
        <w:rPr>
          <w:rFonts w:ascii="Arial" w:eastAsia="宋体" w:hAnsi="Arial" w:cs="Arial"/>
          <w:lang w:eastAsia="zh-CN"/>
        </w:rPr>
        <w:t>宫颈炎</w:t>
      </w:r>
      <w:r w:rsidR="00BF0C3A" w:rsidRPr="00111DC4">
        <w:rPr>
          <w:rFonts w:ascii="Arial" w:eastAsia="宋体" w:hAnsi="Arial" w:cs="Arial"/>
          <w:lang w:eastAsia="zh-CN"/>
        </w:rPr>
        <w:t>、</w:t>
      </w:r>
      <w:r w:rsidR="002D7DE7" w:rsidRPr="00111DC4">
        <w:rPr>
          <w:rFonts w:ascii="Arial" w:eastAsia="宋体" w:hAnsi="Arial" w:cs="Arial"/>
          <w:lang w:eastAsia="zh-CN"/>
        </w:rPr>
        <w:t>尿道炎</w:t>
      </w:r>
      <w:r w:rsidR="00BF0C3A" w:rsidRPr="00111DC4">
        <w:rPr>
          <w:rFonts w:ascii="Arial" w:eastAsia="宋体" w:hAnsi="Arial" w:cs="Arial"/>
          <w:lang w:eastAsia="zh-CN"/>
        </w:rPr>
        <w:t>、</w:t>
      </w:r>
      <w:r w:rsidR="00356947" w:rsidRPr="00111DC4">
        <w:rPr>
          <w:rFonts w:ascii="Arial" w:eastAsia="宋体" w:hAnsi="Arial" w:cs="Arial"/>
          <w:lang w:eastAsia="zh-CN"/>
        </w:rPr>
        <w:t>尿路感染或阴道感染</w:t>
      </w:r>
      <w:r w:rsidR="00715C96" w:rsidRPr="00111DC4">
        <w:rPr>
          <w:rFonts w:ascii="Arial" w:eastAsia="宋体" w:hAnsi="Arial" w:cs="Arial"/>
          <w:lang w:eastAsia="zh-CN"/>
        </w:rPr>
        <w:t>。</w:t>
      </w:r>
    </w:p>
    <w:p w:rsidR="00795EEE" w:rsidRPr="00111DC4" w:rsidRDefault="00A31C1C" w:rsidP="00CB380F">
      <w:pPr>
        <w:pStyle w:val="a3"/>
        <w:numPr>
          <w:ilvl w:val="1"/>
          <w:numId w:val="14"/>
        </w:numPr>
        <w:tabs>
          <w:tab w:val="left" w:pos="1008"/>
        </w:tabs>
        <w:overflowPunct w:val="0"/>
        <w:snapToGrid w:val="0"/>
        <w:spacing w:afterLines="50" w:after="120" w:line="300" w:lineRule="auto"/>
        <w:ind w:leftChars="223" w:left="993" w:hanging="502"/>
        <w:jc w:val="both"/>
        <w:rPr>
          <w:rFonts w:ascii="Arial" w:eastAsia="宋体" w:hAnsi="Arial" w:cs="Arial"/>
          <w:lang w:eastAsia="zh-CN"/>
        </w:rPr>
      </w:pPr>
      <w:r w:rsidRPr="00111DC4">
        <w:rPr>
          <w:rFonts w:ascii="Arial" w:eastAsia="宋体" w:hAnsi="Arial" w:cs="Arial"/>
          <w:lang w:eastAsia="zh-CN"/>
        </w:rPr>
        <w:t>仅测试了试剂</w:t>
      </w:r>
      <w:proofErr w:type="gramStart"/>
      <w:r w:rsidRPr="00111DC4">
        <w:rPr>
          <w:rFonts w:ascii="Arial" w:eastAsia="宋体" w:hAnsi="Arial" w:cs="Arial"/>
          <w:lang w:eastAsia="zh-CN"/>
        </w:rPr>
        <w:t>盒对于</w:t>
      </w:r>
      <w:proofErr w:type="gramEnd"/>
      <w:r w:rsidRPr="00111DC4">
        <w:rPr>
          <w:rFonts w:ascii="Arial" w:eastAsia="宋体" w:hAnsi="Arial" w:cs="Arial"/>
          <w:lang w:eastAsia="zh-CN"/>
        </w:rPr>
        <w:t>指定</w:t>
      </w:r>
      <w:r w:rsidR="00F37BF7">
        <w:rPr>
          <w:rFonts w:ascii="Arial" w:eastAsia="宋体" w:hAnsi="Arial" w:cs="Arial"/>
          <w:lang w:eastAsia="zh-CN"/>
        </w:rPr>
        <w:t>样本</w:t>
      </w:r>
      <w:r w:rsidRPr="00111DC4">
        <w:rPr>
          <w:rFonts w:ascii="Arial" w:eastAsia="宋体" w:hAnsi="Arial" w:cs="Arial"/>
          <w:lang w:eastAsia="zh-CN"/>
        </w:rPr>
        <w:t>类型的性能</w:t>
      </w:r>
      <w:r w:rsidR="008655BA" w:rsidRPr="00111DC4">
        <w:rPr>
          <w:rFonts w:ascii="Arial" w:eastAsia="宋体" w:hAnsi="Arial" w:cs="Arial"/>
          <w:lang w:eastAsia="zh-CN"/>
        </w:rPr>
        <w:t>。</w:t>
      </w:r>
      <w:r w:rsidR="00D93C47" w:rsidRPr="00111DC4">
        <w:rPr>
          <w:rFonts w:ascii="Arial" w:eastAsia="宋体" w:hAnsi="Arial" w:cs="Arial"/>
          <w:lang w:eastAsia="zh-CN"/>
        </w:rPr>
        <w:t>还未评估器械</w:t>
      </w:r>
      <w:r w:rsidR="00B8259B" w:rsidRPr="00111DC4">
        <w:rPr>
          <w:rFonts w:ascii="Arial" w:eastAsia="宋体" w:hAnsi="Arial" w:cs="Arial"/>
          <w:lang w:eastAsia="zh-CN"/>
        </w:rPr>
        <w:t>对</w:t>
      </w:r>
      <w:r w:rsidR="00D93C47" w:rsidRPr="00111DC4">
        <w:rPr>
          <w:rFonts w:ascii="Arial" w:eastAsia="宋体" w:hAnsi="Arial" w:cs="Arial"/>
          <w:lang w:eastAsia="zh-CN"/>
        </w:rPr>
        <w:t>于</w:t>
      </w:r>
      <w:r w:rsidR="00CB0231">
        <w:rPr>
          <w:rFonts w:ascii="Arial" w:eastAsia="宋体" w:hAnsi="Arial" w:cs="Arial"/>
          <w:lang w:eastAsia="zh-CN"/>
        </w:rPr>
        <w:t>其他</w:t>
      </w:r>
      <w:r w:rsidR="00F37BF7">
        <w:rPr>
          <w:rFonts w:ascii="Arial" w:eastAsia="宋体" w:hAnsi="Arial" w:cs="Arial"/>
          <w:lang w:eastAsia="zh-CN"/>
        </w:rPr>
        <w:t>样本</w:t>
      </w:r>
      <w:r w:rsidR="00D93C47" w:rsidRPr="00111DC4">
        <w:rPr>
          <w:rFonts w:ascii="Arial" w:eastAsia="宋体" w:hAnsi="Arial" w:cs="Arial"/>
          <w:lang w:eastAsia="zh-CN"/>
        </w:rPr>
        <w:t>类型</w:t>
      </w:r>
      <w:r w:rsidR="00B8259B" w:rsidRPr="00111DC4">
        <w:rPr>
          <w:rFonts w:ascii="Arial" w:eastAsia="宋体" w:hAnsi="Arial" w:cs="Arial"/>
          <w:lang w:eastAsia="zh-CN"/>
        </w:rPr>
        <w:t>的性能。</w:t>
      </w:r>
    </w:p>
    <w:p w:rsidR="00795EEE" w:rsidRPr="00111DC4" w:rsidRDefault="00D27466" w:rsidP="00522886">
      <w:pPr>
        <w:pStyle w:val="a3"/>
        <w:numPr>
          <w:ilvl w:val="1"/>
          <w:numId w:val="14"/>
        </w:numPr>
        <w:tabs>
          <w:tab w:val="left" w:pos="1008"/>
        </w:tabs>
        <w:overflowPunct w:val="0"/>
        <w:snapToGrid w:val="0"/>
        <w:spacing w:afterLines="50" w:after="120" w:line="300" w:lineRule="auto"/>
        <w:ind w:leftChars="172" w:left="797" w:hanging="419"/>
        <w:jc w:val="both"/>
        <w:rPr>
          <w:rFonts w:ascii="Arial" w:eastAsia="宋体" w:hAnsi="Arial" w:cs="Arial"/>
          <w:lang w:eastAsia="zh-CN"/>
        </w:rPr>
      </w:pPr>
      <w:r w:rsidRPr="00111DC4">
        <w:rPr>
          <w:rFonts w:ascii="Arial" w:eastAsia="宋体" w:hAnsi="Arial" w:cs="Arial"/>
          <w:lang w:eastAsia="zh-CN"/>
        </w:rPr>
        <w:br w:type="page"/>
      </w:r>
      <w:r w:rsidR="00081E63" w:rsidRPr="00111DC4">
        <w:rPr>
          <w:rFonts w:ascii="Arial" w:eastAsia="宋体" w:hAnsi="Arial" w:cs="Arial"/>
          <w:lang w:eastAsia="zh-CN"/>
        </w:rPr>
        <w:lastRenderedPageBreak/>
        <w:t>可靠</w:t>
      </w:r>
      <w:r w:rsidR="00BF7AE1">
        <w:rPr>
          <w:rFonts w:ascii="Arial" w:eastAsia="宋体" w:hAnsi="Arial" w:cs="Arial" w:hint="eastAsia"/>
          <w:lang w:eastAsia="zh-CN"/>
        </w:rPr>
        <w:t>性</w:t>
      </w:r>
      <w:r w:rsidR="00081E63" w:rsidRPr="00111DC4">
        <w:rPr>
          <w:rFonts w:ascii="Arial" w:eastAsia="宋体" w:hAnsi="Arial" w:cs="Arial"/>
          <w:lang w:eastAsia="zh-CN"/>
        </w:rPr>
        <w:t>结果取决于</w:t>
      </w:r>
      <w:r w:rsidR="00776D77" w:rsidRPr="00111DC4">
        <w:rPr>
          <w:rFonts w:ascii="Arial" w:eastAsia="宋体" w:hAnsi="Arial" w:cs="Arial"/>
          <w:lang w:eastAsia="zh-CN"/>
        </w:rPr>
        <w:t>充足</w:t>
      </w:r>
      <w:r w:rsidR="00081E63" w:rsidRPr="00111DC4">
        <w:rPr>
          <w:rFonts w:ascii="Arial" w:eastAsia="宋体" w:hAnsi="Arial" w:cs="Arial"/>
          <w:lang w:eastAsia="zh-CN"/>
        </w:rPr>
        <w:t>的</w:t>
      </w:r>
      <w:r w:rsidR="00F37BF7">
        <w:rPr>
          <w:rFonts w:ascii="Arial" w:eastAsia="宋体" w:hAnsi="Arial" w:cs="Arial"/>
          <w:lang w:eastAsia="zh-CN"/>
        </w:rPr>
        <w:t>样本</w:t>
      </w:r>
      <w:r w:rsidR="00081E63" w:rsidRPr="00111DC4">
        <w:rPr>
          <w:rFonts w:ascii="Arial" w:eastAsia="宋体" w:hAnsi="Arial" w:cs="Arial"/>
          <w:lang w:eastAsia="zh-CN"/>
        </w:rPr>
        <w:t>收集。由于该试剂盒</w:t>
      </w:r>
      <w:r w:rsidR="0066578A" w:rsidRPr="00111DC4">
        <w:rPr>
          <w:rFonts w:ascii="Arial" w:eastAsia="宋体" w:hAnsi="Arial" w:cs="Arial"/>
          <w:lang w:eastAsia="zh-CN"/>
        </w:rPr>
        <w:t>所用</w:t>
      </w:r>
      <w:r w:rsidR="00081E63" w:rsidRPr="00111DC4">
        <w:rPr>
          <w:rFonts w:ascii="Arial" w:eastAsia="宋体" w:hAnsi="Arial" w:cs="Arial"/>
          <w:lang w:eastAsia="zh-CN"/>
        </w:rPr>
        <w:t>的运输系统不允许用显微镜评估</w:t>
      </w:r>
      <w:r w:rsidR="00F37BF7">
        <w:rPr>
          <w:rFonts w:ascii="Arial" w:eastAsia="宋体" w:hAnsi="Arial" w:cs="Arial"/>
          <w:lang w:eastAsia="zh-CN"/>
        </w:rPr>
        <w:t>样本</w:t>
      </w:r>
      <w:r w:rsidR="007078D6" w:rsidRPr="00111DC4">
        <w:rPr>
          <w:rFonts w:ascii="Arial" w:eastAsia="宋体" w:hAnsi="Arial" w:cs="Arial"/>
          <w:lang w:eastAsia="zh-CN"/>
        </w:rPr>
        <w:t>的</w:t>
      </w:r>
      <w:r w:rsidR="00081E63" w:rsidRPr="00111DC4">
        <w:rPr>
          <w:rFonts w:ascii="Arial" w:eastAsia="宋体" w:hAnsi="Arial" w:cs="Arial"/>
          <w:lang w:eastAsia="zh-CN"/>
        </w:rPr>
        <w:t>充分性，</w:t>
      </w:r>
      <w:r w:rsidR="007078D6" w:rsidRPr="00111DC4">
        <w:rPr>
          <w:rFonts w:ascii="Arial" w:eastAsia="宋体" w:hAnsi="Arial" w:cs="Arial"/>
          <w:lang w:eastAsia="zh-CN"/>
        </w:rPr>
        <w:t>因此有必要</w:t>
      </w:r>
      <w:r w:rsidR="00081E63" w:rsidRPr="00111DC4">
        <w:rPr>
          <w:rFonts w:ascii="Arial" w:eastAsia="宋体" w:hAnsi="Arial" w:cs="Arial"/>
          <w:lang w:eastAsia="zh-CN"/>
        </w:rPr>
        <w:t>对医生进行恰当</w:t>
      </w:r>
      <w:r w:rsidR="00F37BF7">
        <w:rPr>
          <w:rFonts w:ascii="Arial" w:eastAsia="宋体" w:hAnsi="Arial" w:cs="Arial"/>
          <w:lang w:eastAsia="zh-CN"/>
        </w:rPr>
        <w:t>样本</w:t>
      </w:r>
      <w:r w:rsidR="00081E63" w:rsidRPr="00111DC4">
        <w:rPr>
          <w:rFonts w:ascii="Arial" w:eastAsia="宋体" w:hAnsi="Arial" w:cs="Arial"/>
          <w:lang w:eastAsia="zh-CN"/>
        </w:rPr>
        <w:t>收集技术的培训。</w:t>
      </w:r>
      <w:r w:rsidR="002A5D6A" w:rsidRPr="00111DC4">
        <w:rPr>
          <w:rFonts w:ascii="Arial" w:eastAsia="宋体" w:hAnsi="Arial" w:cs="Arial"/>
          <w:lang w:eastAsia="zh-CN"/>
        </w:rPr>
        <w:t>相关指导见</w:t>
      </w:r>
      <w:r w:rsidR="00F37BF7">
        <w:rPr>
          <w:rFonts w:ascii="Arial" w:eastAsia="宋体" w:hAnsi="Arial" w:cs="Arial"/>
          <w:i/>
          <w:lang w:eastAsia="zh-CN"/>
        </w:rPr>
        <w:t>样本</w:t>
      </w:r>
      <w:r w:rsidR="002A5D6A" w:rsidRPr="00111DC4">
        <w:rPr>
          <w:rFonts w:ascii="Arial" w:eastAsia="宋体" w:hAnsi="Arial" w:cs="Arial"/>
          <w:i/>
          <w:lang w:eastAsia="zh-CN"/>
        </w:rPr>
        <w:t>收集和储存</w:t>
      </w:r>
      <w:r w:rsidR="002A5D6A" w:rsidRPr="00111DC4">
        <w:rPr>
          <w:rFonts w:ascii="Arial" w:eastAsia="宋体" w:hAnsi="Arial" w:cs="Arial"/>
          <w:lang w:eastAsia="zh-CN"/>
        </w:rPr>
        <w:t>。</w:t>
      </w:r>
      <w:r w:rsidR="00965F5E" w:rsidRPr="00111DC4">
        <w:rPr>
          <w:rFonts w:ascii="Arial" w:eastAsia="宋体" w:hAnsi="Arial" w:cs="Arial"/>
          <w:lang w:eastAsia="zh-CN"/>
        </w:rPr>
        <w:t>更详细的信息参考适当的使用说明。</w:t>
      </w:r>
    </w:p>
    <w:p w:rsidR="00795EEE" w:rsidRPr="00111DC4" w:rsidRDefault="004123DD" w:rsidP="00522886">
      <w:pPr>
        <w:pStyle w:val="a3"/>
        <w:numPr>
          <w:ilvl w:val="1"/>
          <w:numId w:val="14"/>
        </w:numPr>
        <w:tabs>
          <w:tab w:val="left" w:pos="1008"/>
        </w:tabs>
        <w:overflowPunct w:val="0"/>
        <w:snapToGrid w:val="0"/>
        <w:spacing w:afterLines="50" w:after="120" w:line="300" w:lineRule="auto"/>
        <w:ind w:leftChars="172" w:left="797" w:hanging="419"/>
        <w:jc w:val="both"/>
        <w:rPr>
          <w:rFonts w:ascii="Arial" w:eastAsia="宋体" w:hAnsi="Arial" w:cs="Arial"/>
          <w:lang w:eastAsia="zh-CN"/>
        </w:rPr>
      </w:pPr>
      <w:r w:rsidRPr="00111DC4">
        <w:rPr>
          <w:rFonts w:ascii="Arial" w:eastAsia="宋体" w:hAnsi="Arial" w:cs="Arial"/>
          <w:lang w:eastAsia="zh-CN"/>
        </w:rPr>
        <w:t>由于</w:t>
      </w:r>
      <w:r w:rsidR="00AE7EF6" w:rsidRPr="00111DC4">
        <w:rPr>
          <w:rFonts w:ascii="Arial" w:eastAsia="宋体" w:hAnsi="Arial" w:cs="Arial"/>
          <w:lang w:eastAsia="zh-CN"/>
        </w:rPr>
        <w:t>经过</w:t>
      </w:r>
      <w:r w:rsidRPr="00111DC4">
        <w:rPr>
          <w:rFonts w:ascii="Arial" w:eastAsia="宋体" w:hAnsi="Arial" w:cs="Arial"/>
          <w:lang w:eastAsia="zh-CN"/>
        </w:rPr>
        <w:t>适当的抗菌治疗后核酸</w:t>
      </w:r>
      <w:r w:rsidR="00AE7EF6" w:rsidRPr="00111DC4">
        <w:rPr>
          <w:rFonts w:ascii="Arial" w:eastAsia="宋体" w:hAnsi="Arial" w:cs="Arial"/>
          <w:lang w:eastAsia="zh-CN"/>
        </w:rPr>
        <w:t>仍</w:t>
      </w:r>
      <w:r w:rsidRPr="00111DC4">
        <w:rPr>
          <w:rFonts w:ascii="Arial" w:eastAsia="宋体" w:hAnsi="Arial" w:cs="Arial"/>
          <w:lang w:eastAsia="zh-CN"/>
        </w:rPr>
        <w:t>可能存在，因此</w:t>
      </w:r>
      <w:r w:rsidR="00965F5E" w:rsidRPr="00111DC4">
        <w:rPr>
          <w:rFonts w:ascii="Arial" w:eastAsia="宋体" w:hAnsi="Arial" w:cs="Arial"/>
          <w:lang w:eastAsia="zh-CN"/>
        </w:rPr>
        <w:t>不能用试剂</w:t>
      </w:r>
      <w:proofErr w:type="gramStart"/>
      <w:r w:rsidR="00965F5E" w:rsidRPr="00111DC4">
        <w:rPr>
          <w:rFonts w:ascii="Arial" w:eastAsia="宋体" w:hAnsi="Arial" w:cs="Arial"/>
          <w:lang w:eastAsia="zh-CN"/>
        </w:rPr>
        <w:t>盒确定</w:t>
      </w:r>
      <w:proofErr w:type="gramEnd"/>
      <w:r w:rsidR="00965F5E" w:rsidRPr="00111DC4">
        <w:rPr>
          <w:rFonts w:ascii="Arial" w:eastAsia="宋体" w:hAnsi="Arial" w:cs="Arial"/>
          <w:lang w:eastAsia="zh-CN"/>
        </w:rPr>
        <w:t>治疗</w:t>
      </w:r>
      <w:r w:rsidRPr="00111DC4">
        <w:rPr>
          <w:rFonts w:ascii="Arial" w:eastAsia="宋体" w:hAnsi="Arial" w:cs="Arial"/>
          <w:lang w:eastAsia="zh-CN"/>
        </w:rPr>
        <w:t>失败或成功。</w:t>
      </w:r>
    </w:p>
    <w:p w:rsidR="00795EEE" w:rsidRPr="00111DC4" w:rsidRDefault="00974FF3" w:rsidP="00522886">
      <w:pPr>
        <w:pStyle w:val="a3"/>
        <w:numPr>
          <w:ilvl w:val="1"/>
          <w:numId w:val="14"/>
        </w:numPr>
        <w:tabs>
          <w:tab w:val="left" w:pos="1008"/>
        </w:tabs>
        <w:overflowPunct w:val="0"/>
        <w:snapToGrid w:val="0"/>
        <w:spacing w:afterLines="50" w:after="120" w:line="300" w:lineRule="auto"/>
        <w:ind w:leftChars="172" w:left="797" w:hanging="419"/>
        <w:jc w:val="both"/>
        <w:rPr>
          <w:rFonts w:ascii="Arial" w:eastAsia="宋体" w:hAnsi="Arial" w:cs="Arial"/>
          <w:lang w:eastAsia="zh-CN"/>
        </w:rPr>
      </w:pPr>
      <w:r w:rsidRPr="00111DC4">
        <w:rPr>
          <w:rFonts w:ascii="Arial" w:eastAsia="宋体" w:hAnsi="Arial" w:cs="Arial"/>
          <w:lang w:eastAsia="zh-CN"/>
        </w:rPr>
        <w:t>必须结合医生可获得的</w:t>
      </w:r>
      <w:r w:rsidR="00CB0231">
        <w:rPr>
          <w:rFonts w:ascii="Arial" w:eastAsia="宋体" w:hAnsi="Arial" w:cs="Arial"/>
          <w:lang w:eastAsia="zh-CN"/>
        </w:rPr>
        <w:t>其他</w:t>
      </w:r>
      <w:r w:rsidRPr="00111DC4">
        <w:rPr>
          <w:rFonts w:ascii="Arial" w:eastAsia="宋体" w:hAnsi="Arial" w:cs="Arial"/>
          <w:lang w:eastAsia="zh-CN"/>
        </w:rPr>
        <w:t>临床数据解释结果。</w:t>
      </w:r>
    </w:p>
    <w:p w:rsidR="00795EEE" w:rsidRPr="00111DC4" w:rsidRDefault="00485047" w:rsidP="00522886">
      <w:pPr>
        <w:pStyle w:val="a3"/>
        <w:numPr>
          <w:ilvl w:val="1"/>
          <w:numId w:val="14"/>
        </w:numPr>
        <w:tabs>
          <w:tab w:val="left" w:pos="1008"/>
        </w:tabs>
        <w:overflowPunct w:val="0"/>
        <w:snapToGrid w:val="0"/>
        <w:spacing w:afterLines="50" w:after="120" w:line="300" w:lineRule="auto"/>
        <w:ind w:leftChars="172" w:left="797" w:hanging="419"/>
        <w:jc w:val="both"/>
        <w:rPr>
          <w:rFonts w:ascii="Arial" w:eastAsia="宋体" w:hAnsi="Arial" w:cs="Arial"/>
          <w:lang w:eastAsia="zh-CN"/>
        </w:rPr>
      </w:pPr>
      <w:r w:rsidRPr="00111DC4">
        <w:rPr>
          <w:rFonts w:ascii="Arial" w:eastAsia="宋体" w:hAnsi="Arial" w:cs="Arial"/>
          <w:lang w:eastAsia="zh-CN"/>
        </w:rPr>
        <w:t>由于试验结果取决于充足的</w:t>
      </w:r>
      <w:r w:rsidR="00F37BF7">
        <w:rPr>
          <w:rFonts w:ascii="Arial" w:eastAsia="宋体" w:hAnsi="Arial" w:cs="Arial"/>
          <w:lang w:eastAsia="zh-CN"/>
        </w:rPr>
        <w:t>样本</w:t>
      </w:r>
      <w:r w:rsidRPr="00111DC4">
        <w:rPr>
          <w:rFonts w:ascii="Arial" w:eastAsia="宋体" w:hAnsi="Arial" w:cs="Arial"/>
          <w:lang w:eastAsia="zh-CN"/>
        </w:rPr>
        <w:t>收集</w:t>
      </w:r>
      <w:r w:rsidR="008B57E1" w:rsidRPr="00111DC4">
        <w:rPr>
          <w:rFonts w:ascii="Arial" w:eastAsia="宋体" w:hAnsi="Arial" w:cs="Arial"/>
          <w:lang w:eastAsia="zh-CN"/>
        </w:rPr>
        <w:t>，因此</w:t>
      </w:r>
      <w:r w:rsidR="002A1606" w:rsidRPr="00111DC4">
        <w:rPr>
          <w:rFonts w:ascii="Arial" w:eastAsia="宋体" w:hAnsi="Arial" w:cs="Arial"/>
          <w:lang w:eastAsia="zh-CN"/>
        </w:rPr>
        <w:t>阴性结果不排除存在感染</w:t>
      </w:r>
      <w:r w:rsidR="008B57E1" w:rsidRPr="00111DC4">
        <w:rPr>
          <w:rFonts w:ascii="Arial" w:eastAsia="宋体" w:hAnsi="Arial" w:cs="Arial"/>
          <w:lang w:eastAsia="zh-CN"/>
        </w:rPr>
        <w:t>的可能性</w:t>
      </w:r>
      <w:r w:rsidR="002A1606" w:rsidRPr="00111DC4">
        <w:rPr>
          <w:rFonts w:ascii="Arial" w:eastAsia="宋体" w:hAnsi="Arial" w:cs="Arial"/>
          <w:lang w:eastAsia="zh-CN"/>
        </w:rPr>
        <w:t>。试验结果可能受不恰当</w:t>
      </w:r>
      <w:r w:rsidR="00F37BF7">
        <w:rPr>
          <w:rFonts w:ascii="Arial" w:eastAsia="宋体" w:hAnsi="Arial" w:cs="Arial"/>
          <w:lang w:eastAsia="zh-CN"/>
        </w:rPr>
        <w:t>样本</w:t>
      </w:r>
      <w:r w:rsidR="002A1606" w:rsidRPr="00111DC4">
        <w:rPr>
          <w:rFonts w:ascii="Arial" w:eastAsia="宋体" w:hAnsi="Arial" w:cs="Arial"/>
          <w:lang w:eastAsia="zh-CN"/>
        </w:rPr>
        <w:t>收集</w:t>
      </w:r>
      <w:r w:rsidR="00ED2B6A" w:rsidRPr="00111DC4">
        <w:rPr>
          <w:rFonts w:ascii="Arial" w:eastAsia="宋体" w:hAnsi="Arial" w:cs="Arial"/>
          <w:lang w:eastAsia="zh-CN"/>
        </w:rPr>
        <w:t>、</w:t>
      </w:r>
      <w:r w:rsidR="002A1606" w:rsidRPr="00111DC4">
        <w:rPr>
          <w:rFonts w:ascii="Arial" w:eastAsia="宋体" w:hAnsi="Arial" w:cs="Arial"/>
          <w:lang w:eastAsia="zh-CN"/>
        </w:rPr>
        <w:t>技术</w:t>
      </w:r>
      <w:r w:rsidR="00ED2B6A" w:rsidRPr="00111DC4">
        <w:rPr>
          <w:rFonts w:ascii="Arial" w:eastAsia="宋体" w:hAnsi="Arial" w:cs="Arial"/>
          <w:lang w:eastAsia="zh-CN"/>
        </w:rPr>
        <w:t>误差、</w:t>
      </w:r>
      <w:r w:rsidR="00F37BF7">
        <w:rPr>
          <w:rFonts w:ascii="Arial" w:eastAsia="宋体" w:hAnsi="Arial" w:cs="Arial"/>
          <w:lang w:eastAsia="zh-CN"/>
        </w:rPr>
        <w:t>样本</w:t>
      </w:r>
      <w:r w:rsidR="002A1606" w:rsidRPr="00111DC4">
        <w:rPr>
          <w:rFonts w:ascii="Arial" w:eastAsia="宋体" w:hAnsi="Arial" w:cs="Arial"/>
          <w:lang w:eastAsia="zh-CN"/>
        </w:rPr>
        <w:t>混合或</w:t>
      </w:r>
      <w:r w:rsidR="00B72457" w:rsidRPr="00111DC4">
        <w:rPr>
          <w:rFonts w:ascii="Arial" w:eastAsia="宋体" w:hAnsi="Arial" w:cs="Arial"/>
          <w:lang w:eastAsia="zh-CN"/>
        </w:rPr>
        <w:t>目标</w:t>
      </w:r>
      <w:r w:rsidR="002A1606" w:rsidRPr="00111DC4">
        <w:rPr>
          <w:rFonts w:ascii="Arial" w:eastAsia="宋体" w:hAnsi="Arial" w:cs="Arial"/>
          <w:lang w:eastAsia="zh-CN"/>
        </w:rPr>
        <w:t>水平低于试剂盒检测限</w:t>
      </w:r>
      <w:r w:rsidR="00ED2B6A" w:rsidRPr="00111DC4">
        <w:rPr>
          <w:rFonts w:ascii="Arial" w:eastAsia="宋体" w:hAnsi="Arial" w:cs="Arial"/>
          <w:lang w:eastAsia="zh-CN"/>
        </w:rPr>
        <w:t>的影响</w:t>
      </w:r>
      <w:r w:rsidR="002A1606" w:rsidRPr="00111DC4">
        <w:rPr>
          <w:rFonts w:ascii="Arial" w:eastAsia="宋体" w:hAnsi="Arial" w:cs="Arial"/>
          <w:lang w:eastAsia="zh-CN"/>
        </w:rPr>
        <w:t>。</w:t>
      </w:r>
    </w:p>
    <w:p w:rsidR="00795EEE" w:rsidRPr="004472D8" w:rsidRDefault="00C34063" w:rsidP="004472D8">
      <w:pPr>
        <w:pStyle w:val="210"/>
        <w:tabs>
          <w:tab w:val="left" w:pos="1547"/>
        </w:tabs>
        <w:overflowPunct w:val="0"/>
        <w:snapToGrid w:val="0"/>
        <w:spacing w:afterLines="50" w:after="120" w:line="300" w:lineRule="auto"/>
        <w:ind w:left="0" w:firstLineChars="232" w:firstLine="652"/>
        <w:jc w:val="both"/>
        <w:rPr>
          <w:rFonts w:ascii="Arial" w:eastAsia="宋体" w:hAnsi="Arial" w:cs="Arial"/>
          <w:sz w:val="28"/>
          <w:szCs w:val="28"/>
          <w:lang w:eastAsia="zh-CN"/>
        </w:rPr>
      </w:pPr>
      <w:bookmarkStart w:id="119" w:name="_Toc497125124"/>
      <w:r w:rsidRPr="004472D8">
        <w:rPr>
          <w:rFonts w:ascii="Arial" w:eastAsia="宋体" w:hAnsi="Arial" w:cs="Arial"/>
          <w:sz w:val="28"/>
          <w:szCs w:val="28"/>
          <w:lang w:eastAsia="zh-CN"/>
        </w:rPr>
        <w:t>VIII</w:t>
      </w:r>
      <w:r w:rsidR="00B54887">
        <w:rPr>
          <w:rFonts w:ascii="Arial" w:eastAsia="宋体" w:hAnsi="Arial" w:cs="Arial"/>
          <w:sz w:val="28"/>
          <w:szCs w:val="28"/>
          <w:lang w:eastAsia="zh-CN"/>
        </w:rPr>
        <w:t>（</w:t>
      </w:r>
      <w:r w:rsidRPr="004472D8">
        <w:rPr>
          <w:rFonts w:ascii="Arial" w:eastAsia="宋体" w:hAnsi="Arial" w:cs="Arial"/>
          <w:sz w:val="28"/>
          <w:szCs w:val="28"/>
          <w:lang w:eastAsia="zh-CN"/>
        </w:rPr>
        <w:t>G</w:t>
      </w:r>
      <w:r w:rsidR="00B54887">
        <w:rPr>
          <w:rFonts w:ascii="Arial" w:eastAsia="宋体" w:hAnsi="Arial" w:cs="Arial"/>
          <w:sz w:val="28"/>
          <w:szCs w:val="28"/>
          <w:lang w:eastAsia="zh-CN"/>
        </w:rPr>
        <w:t>）</w:t>
      </w:r>
      <w:r w:rsidRPr="004472D8">
        <w:rPr>
          <w:rFonts w:ascii="Arial" w:eastAsia="宋体" w:hAnsi="Arial" w:cs="Arial"/>
          <w:sz w:val="28"/>
          <w:szCs w:val="28"/>
          <w:lang w:eastAsia="zh-CN"/>
        </w:rPr>
        <w:t>.</w:t>
      </w:r>
      <w:r w:rsidRPr="004472D8">
        <w:rPr>
          <w:rFonts w:ascii="Arial" w:eastAsia="宋体" w:hAnsi="Arial" w:cs="Arial"/>
          <w:sz w:val="28"/>
          <w:szCs w:val="28"/>
          <w:lang w:eastAsia="zh-CN"/>
        </w:rPr>
        <w:tab/>
      </w:r>
      <w:bookmarkStart w:id="120" w:name="_bookmark45"/>
      <w:bookmarkEnd w:id="120"/>
      <w:r w:rsidR="00F37BF7">
        <w:rPr>
          <w:rFonts w:ascii="Arial" w:eastAsia="宋体" w:hAnsi="Arial" w:cs="Arial"/>
          <w:sz w:val="28"/>
          <w:szCs w:val="28"/>
          <w:lang w:eastAsia="zh-CN"/>
        </w:rPr>
        <w:t>样本</w:t>
      </w:r>
      <w:r w:rsidR="004526EE" w:rsidRPr="004472D8">
        <w:rPr>
          <w:rFonts w:ascii="Arial" w:eastAsia="宋体" w:hAnsi="Arial" w:cs="Arial"/>
          <w:sz w:val="28"/>
          <w:szCs w:val="28"/>
          <w:lang w:eastAsia="zh-CN"/>
        </w:rPr>
        <w:t>收集</w:t>
      </w:r>
      <w:bookmarkEnd w:id="119"/>
    </w:p>
    <w:p w:rsidR="00795EEE" w:rsidRPr="00111DC4" w:rsidRDefault="005336D7" w:rsidP="00B81257">
      <w:pPr>
        <w:pStyle w:val="a3"/>
        <w:overflowPunct w:val="0"/>
        <w:snapToGrid w:val="0"/>
        <w:spacing w:afterLines="50" w:after="120" w:line="300" w:lineRule="auto"/>
        <w:ind w:left="0" w:hanging="1"/>
        <w:jc w:val="both"/>
        <w:rPr>
          <w:rFonts w:ascii="Arial" w:eastAsia="宋体" w:hAnsi="Arial" w:cs="Arial"/>
          <w:lang w:eastAsia="zh-CN"/>
        </w:rPr>
      </w:pPr>
      <w:r w:rsidRPr="00111DC4">
        <w:rPr>
          <w:rFonts w:ascii="Arial" w:eastAsia="宋体" w:hAnsi="Arial" w:cs="Arial"/>
          <w:lang w:eastAsia="zh-CN"/>
        </w:rPr>
        <w:t>必须陈述如何收集、储存和运输</w:t>
      </w:r>
      <w:r w:rsidR="00F37BF7">
        <w:rPr>
          <w:rFonts w:ascii="Arial" w:eastAsia="宋体" w:hAnsi="Arial" w:cs="Arial"/>
          <w:lang w:eastAsia="zh-CN"/>
        </w:rPr>
        <w:t>样本</w:t>
      </w:r>
      <w:r w:rsidRPr="00111DC4">
        <w:rPr>
          <w:rFonts w:ascii="Arial" w:eastAsia="宋体" w:hAnsi="Arial" w:cs="Arial"/>
          <w:lang w:eastAsia="zh-CN"/>
        </w:rPr>
        <w:t>，且不充分或不适当的</w:t>
      </w:r>
      <w:r w:rsidR="00F37BF7">
        <w:rPr>
          <w:rFonts w:ascii="Arial" w:eastAsia="宋体" w:hAnsi="Arial" w:cs="Arial"/>
          <w:lang w:eastAsia="zh-CN"/>
        </w:rPr>
        <w:t>样本</w:t>
      </w:r>
      <w:r w:rsidRPr="00111DC4">
        <w:rPr>
          <w:rFonts w:ascii="Arial" w:eastAsia="宋体" w:hAnsi="Arial" w:cs="Arial"/>
          <w:lang w:eastAsia="zh-CN"/>
        </w:rPr>
        <w:t>收集、储存、冻结</w:t>
      </w:r>
      <w:r w:rsidRPr="00111DC4">
        <w:rPr>
          <w:rFonts w:ascii="Arial" w:eastAsia="宋体" w:hAnsi="Arial" w:cs="Arial"/>
          <w:lang w:eastAsia="zh-CN"/>
        </w:rPr>
        <w:t>/</w:t>
      </w:r>
      <w:r w:rsidRPr="00111DC4">
        <w:rPr>
          <w:rFonts w:ascii="Arial" w:eastAsia="宋体" w:hAnsi="Arial" w:cs="Arial"/>
          <w:lang w:eastAsia="zh-CN"/>
        </w:rPr>
        <w:t>解冻循环次数和运输可能</w:t>
      </w:r>
      <w:r w:rsidR="00D3696D">
        <w:rPr>
          <w:rFonts w:ascii="Arial" w:eastAsia="宋体" w:hAnsi="Arial" w:cs="Arial" w:hint="eastAsia"/>
          <w:lang w:eastAsia="zh-CN"/>
        </w:rPr>
        <w:t>产生</w:t>
      </w:r>
      <w:r w:rsidRPr="00111DC4">
        <w:rPr>
          <w:rFonts w:ascii="Arial" w:eastAsia="宋体" w:hAnsi="Arial" w:cs="Arial"/>
          <w:lang w:eastAsia="zh-CN"/>
        </w:rPr>
        <w:t>假阴性试验结果。</w:t>
      </w:r>
    </w:p>
    <w:p w:rsidR="00795EEE" w:rsidRPr="004472D8" w:rsidRDefault="00C34063" w:rsidP="004472D8">
      <w:pPr>
        <w:pStyle w:val="210"/>
        <w:tabs>
          <w:tab w:val="left" w:pos="1547"/>
        </w:tabs>
        <w:overflowPunct w:val="0"/>
        <w:snapToGrid w:val="0"/>
        <w:spacing w:afterLines="50" w:after="120" w:line="300" w:lineRule="auto"/>
        <w:ind w:left="0" w:firstLineChars="232" w:firstLine="652"/>
        <w:jc w:val="both"/>
        <w:rPr>
          <w:rFonts w:ascii="Arial" w:eastAsia="宋体" w:hAnsi="Arial" w:cs="Arial"/>
          <w:sz w:val="28"/>
          <w:szCs w:val="28"/>
          <w:lang w:eastAsia="zh-CN"/>
        </w:rPr>
      </w:pPr>
      <w:bookmarkStart w:id="121" w:name="_Toc497125125"/>
      <w:r w:rsidRPr="004472D8">
        <w:rPr>
          <w:rFonts w:ascii="Arial" w:eastAsia="宋体" w:hAnsi="Arial" w:cs="Arial"/>
          <w:sz w:val="28"/>
          <w:szCs w:val="28"/>
          <w:lang w:eastAsia="zh-CN"/>
        </w:rPr>
        <w:t>VIII</w:t>
      </w:r>
      <w:r w:rsidR="00B54887">
        <w:rPr>
          <w:rFonts w:ascii="Arial" w:eastAsia="宋体" w:hAnsi="Arial" w:cs="Arial"/>
          <w:sz w:val="28"/>
          <w:szCs w:val="28"/>
          <w:lang w:eastAsia="zh-CN"/>
        </w:rPr>
        <w:t>（</w:t>
      </w:r>
      <w:r w:rsidRPr="004472D8">
        <w:rPr>
          <w:rFonts w:ascii="Arial" w:eastAsia="宋体" w:hAnsi="Arial" w:cs="Arial"/>
          <w:sz w:val="28"/>
          <w:szCs w:val="28"/>
          <w:lang w:eastAsia="zh-CN"/>
        </w:rPr>
        <w:t>H</w:t>
      </w:r>
      <w:r w:rsidR="00B54887">
        <w:rPr>
          <w:rFonts w:ascii="Arial" w:eastAsia="宋体" w:hAnsi="Arial" w:cs="Arial"/>
          <w:sz w:val="28"/>
          <w:szCs w:val="28"/>
          <w:lang w:eastAsia="zh-CN"/>
        </w:rPr>
        <w:t>）</w:t>
      </w:r>
      <w:r w:rsidRPr="004472D8">
        <w:rPr>
          <w:rFonts w:ascii="Arial" w:eastAsia="宋体" w:hAnsi="Arial" w:cs="Arial"/>
          <w:sz w:val="28"/>
          <w:szCs w:val="28"/>
          <w:lang w:eastAsia="zh-CN"/>
        </w:rPr>
        <w:t>.</w:t>
      </w:r>
      <w:r w:rsidRPr="004472D8">
        <w:rPr>
          <w:rFonts w:ascii="Arial" w:eastAsia="宋体" w:hAnsi="Arial" w:cs="Arial"/>
          <w:sz w:val="28"/>
          <w:szCs w:val="28"/>
          <w:lang w:eastAsia="zh-CN"/>
        </w:rPr>
        <w:tab/>
      </w:r>
      <w:bookmarkStart w:id="122" w:name="_bookmark46"/>
      <w:bookmarkEnd w:id="122"/>
      <w:r w:rsidR="008B554A" w:rsidRPr="004472D8">
        <w:rPr>
          <w:rFonts w:ascii="Arial" w:eastAsia="宋体" w:hAnsi="Arial" w:cs="Arial"/>
          <w:sz w:val="28"/>
          <w:szCs w:val="28"/>
          <w:lang w:eastAsia="zh-CN"/>
        </w:rPr>
        <w:t>解释试验结果</w:t>
      </w:r>
      <w:bookmarkEnd w:id="121"/>
    </w:p>
    <w:p w:rsidR="00795EEE" w:rsidRPr="00111DC4" w:rsidRDefault="00AD5D89"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包装说明书内的试验结果解释部分必须列出所有可能的试剂盒输出</w:t>
      </w:r>
      <w:r w:rsidR="008A2E1B" w:rsidRPr="00111DC4">
        <w:rPr>
          <w:rFonts w:ascii="Arial" w:eastAsia="宋体" w:hAnsi="Arial" w:cs="Arial"/>
          <w:lang w:eastAsia="zh-CN"/>
        </w:rPr>
        <w:t>结果</w:t>
      </w:r>
      <w:r w:rsidRPr="00111DC4">
        <w:rPr>
          <w:rFonts w:ascii="Arial" w:eastAsia="宋体" w:hAnsi="Arial" w:cs="Arial"/>
          <w:lang w:eastAsia="zh-CN"/>
        </w:rPr>
        <w:t>和如何确定</w:t>
      </w:r>
      <w:r w:rsidR="00776832" w:rsidRPr="00111DC4">
        <w:rPr>
          <w:rFonts w:ascii="Arial" w:eastAsia="宋体" w:hAnsi="Arial" w:cs="Arial"/>
          <w:lang w:eastAsia="zh-CN"/>
        </w:rPr>
        <w:t>是否</w:t>
      </w:r>
      <w:r w:rsidRPr="00111DC4">
        <w:rPr>
          <w:rFonts w:ascii="Arial" w:eastAsia="宋体" w:hAnsi="Arial" w:cs="Arial"/>
          <w:lang w:eastAsia="zh-CN"/>
        </w:rPr>
        <w:t>存在</w:t>
      </w:r>
      <w:r w:rsidRPr="00111DC4">
        <w:rPr>
          <w:rFonts w:ascii="Arial" w:eastAsia="宋体" w:hAnsi="Arial" w:cs="Arial"/>
          <w:i/>
          <w:lang w:eastAsia="zh-CN"/>
        </w:rPr>
        <w:t>阴道毛滴虫</w:t>
      </w:r>
      <w:r w:rsidRPr="00111DC4">
        <w:rPr>
          <w:rFonts w:ascii="Arial" w:eastAsia="宋体" w:hAnsi="Arial" w:cs="Arial"/>
          <w:lang w:eastAsia="zh-CN"/>
        </w:rPr>
        <w:t>核酸</w:t>
      </w:r>
      <w:r w:rsidR="00776832" w:rsidRPr="00111DC4">
        <w:rPr>
          <w:rFonts w:ascii="Arial" w:eastAsia="宋体" w:hAnsi="Arial" w:cs="Arial"/>
          <w:lang w:eastAsia="zh-CN"/>
        </w:rPr>
        <w:t>及</w:t>
      </w:r>
      <w:r w:rsidRPr="00111DC4">
        <w:rPr>
          <w:rFonts w:ascii="Arial" w:eastAsia="宋体" w:hAnsi="Arial" w:cs="Arial"/>
          <w:lang w:eastAsia="zh-CN"/>
        </w:rPr>
        <w:t>试剂盒对照品的预期结果。如果内部对照是</w:t>
      </w:r>
      <w:r w:rsidR="0023228D" w:rsidRPr="00111DC4">
        <w:rPr>
          <w:rFonts w:ascii="Arial" w:eastAsia="宋体" w:hAnsi="Arial" w:cs="Arial"/>
          <w:lang w:eastAsia="zh-CN"/>
        </w:rPr>
        <w:t>确</w:t>
      </w:r>
      <w:r w:rsidRPr="00111DC4">
        <w:rPr>
          <w:rFonts w:ascii="Arial" w:eastAsia="宋体" w:hAnsi="Arial" w:cs="Arial"/>
          <w:lang w:eastAsia="zh-CN"/>
        </w:rPr>
        <w:t>定</w:t>
      </w:r>
      <w:r w:rsidR="00D008E6" w:rsidRPr="00111DC4">
        <w:rPr>
          <w:rFonts w:ascii="Arial" w:eastAsia="宋体" w:hAnsi="Arial" w:cs="Arial"/>
          <w:lang w:eastAsia="zh-CN"/>
        </w:rPr>
        <w:t>有效阳性和阴性结果的一部分，</w:t>
      </w:r>
      <w:r w:rsidR="00D3696D">
        <w:rPr>
          <w:rFonts w:ascii="Arial" w:eastAsia="宋体" w:hAnsi="Arial" w:cs="Arial" w:hint="eastAsia"/>
          <w:lang w:eastAsia="zh-CN"/>
        </w:rPr>
        <w:t>则</w:t>
      </w:r>
      <w:r w:rsidR="00D008E6" w:rsidRPr="00111DC4">
        <w:rPr>
          <w:rFonts w:ascii="Arial" w:eastAsia="宋体" w:hAnsi="Arial" w:cs="Arial"/>
          <w:lang w:eastAsia="zh-CN"/>
        </w:rPr>
        <w:t>必须提供</w:t>
      </w:r>
      <w:r w:rsidR="0059506A" w:rsidRPr="00111DC4">
        <w:rPr>
          <w:rFonts w:ascii="Arial" w:eastAsia="宋体" w:hAnsi="Arial" w:cs="Arial"/>
          <w:lang w:eastAsia="zh-CN"/>
        </w:rPr>
        <w:t>对</w:t>
      </w:r>
      <w:r w:rsidR="00D008E6" w:rsidRPr="00111DC4">
        <w:rPr>
          <w:rFonts w:ascii="Arial" w:eastAsia="宋体" w:hAnsi="Arial" w:cs="Arial"/>
          <w:lang w:eastAsia="zh-CN"/>
        </w:rPr>
        <w:t>每种可能对照结果</w:t>
      </w:r>
      <w:r w:rsidR="00011374" w:rsidRPr="00111DC4">
        <w:rPr>
          <w:rFonts w:ascii="Arial" w:eastAsia="宋体" w:hAnsi="Arial" w:cs="Arial"/>
          <w:lang w:eastAsia="zh-CN"/>
        </w:rPr>
        <w:t>的解释</w:t>
      </w:r>
      <w:r w:rsidR="00D008E6" w:rsidRPr="00111DC4">
        <w:rPr>
          <w:rFonts w:ascii="Arial" w:eastAsia="宋体" w:hAnsi="Arial" w:cs="Arial"/>
          <w:lang w:eastAsia="zh-CN"/>
        </w:rPr>
        <w:t>和</w:t>
      </w:r>
      <w:r w:rsidR="001F1A89" w:rsidRPr="00111DC4">
        <w:rPr>
          <w:rFonts w:ascii="Arial" w:eastAsia="宋体" w:hAnsi="Arial" w:cs="Arial"/>
          <w:lang w:eastAsia="zh-CN"/>
        </w:rPr>
        <w:t>对</w:t>
      </w:r>
      <w:r w:rsidR="00D3696D">
        <w:rPr>
          <w:rFonts w:ascii="Arial" w:eastAsia="宋体" w:hAnsi="Arial" w:cs="Arial" w:hint="eastAsia"/>
          <w:lang w:eastAsia="zh-CN"/>
        </w:rPr>
        <w:t>产生</w:t>
      </w:r>
      <w:r w:rsidR="00011374" w:rsidRPr="00111DC4">
        <w:rPr>
          <w:rFonts w:ascii="Arial" w:eastAsia="宋体" w:hAnsi="Arial" w:cs="Arial"/>
          <w:lang w:eastAsia="zh-CN"/>
        </w:rPr>
        <w:t>任何</w:t>
      </w:r>
      <w:r w:rsidR="00D008E6" w:rsidRPr="00111DC4">
        <w:rPr>
          <w:rFonts w:ascii="Arial" w:eastAsia="宋体" w:hAnsi="Arial" w:cs="Arial"/>
          <w:lang w:eastAsia="zh-CN"/>
        </w:rPr>
        <w:t>无效或不确定结果后如何继续操作的建议。</w:t>
      </w:r>
    </w:p>
    <w:p w:rsidR="0059506A" w:rsidRPr="00111DC4" w:rsidRDefault="0059506A"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如果测定存在模棱两可区</w:t>
      </w:r>
      <w:r w:rsidR="00D3696D">
        <w:rPr>
          <w:rFonts w:ascii="Arial" w:eastAsia="宋体" w:hAnsi="Arial" w:cs="Arial" w:hint="eastAsia"/>
          <w:lang w:eastAsia="zh-CN"/>
        </w:rPr>
        <w:t>域</w:t>
      </w:r>
      <w:r w:rsidRPr="00111DC4">
        <w:rPr>
          <w:rFonts w:ascii="Arial" w:eastAsia="宋体" w:hAnsi="Arial" w:cs="Arial"/>
          <w:lang w:eastAsia="zh-CN"/>
        </w:rPr>
        <w:t>，</w:t>
      </w:r>
      <w:r w:rsidR="00D3696D">
        <w:rPr>
          <w:rFonts w:ascii="Arial" w:eastAsia="宋体" w:hAnsi="Arial" w:cs="Arial" w:hint="eastAsia"/>
          <w:lang w:eastAsia="zh-CN"/>
        </w:rPr>
        <w:t>则</w:t>
      </w:r>
      <w:r w:rsidRPr="00111DC4">
        <w:rPr>
          <w:rFonts w:ascii="Arial" w:eastAsia="宋体" w:hAnsi="Arial" w:cs="Arial"/>
          <w:lang w:eastAsia="zh-CN"/>
        </w:rPr>
        <w:t>必须提供</w:t>
      </w:r>
      <w:r w:rsidR="009C33E3" w:rsidRPr="00111DC4">
        <w:rPr>
          <w:rFonts w:ascii="Arial" w:eastAsia="宋体" w:hAnsi="Arial" w:cs="Arial"/>
          <w:lang w:eastAsia="zh-CN"/>
        </w:rPr>
        <w:t>对模棱两可结果的</w:t>
      </w:r>
      <w:r w:rsidR="00697A1A" w:rsidRPr="00111DC4">
        <w:rPr>
          <w:rFonts w:ascii="Arial" w:eastAsia="宋体" w:hAnsi="Arial" w:cs="Arial"/>
          <w:lang w:eastAsia="zh-CN"/>
        </w:rPr>
        <w:t>解释</w:t>
      </w:r>
      <w:r w:rsidRPr="00111DC4">
        <w:rPr>
          <w:rFonts w:ascii="Arial" w:eastAsia="宋体" w:hAnsi="Arial" w:cs="Arial"/>
          <w:lang w:eastAsia="zh-CN"/>
        </w:rPr>
        <w:t>和</w:t>
      </w:r>
      <w:r w:rsidR="00697A1A" w:rsidRPr="00111DC4">
        <w:rPr>
          <w:rFonts w:ascii="Arial" w:eastAsia="宋体" w:hAnsi="Arial" w:cs="Arial"/>
          <w:lang w:eastAsia="zh-CN"/>
        </w:rPr>
        <w:t>对</w:t>
      </w:r>
      <w:r w:rsidR="00D3696D">
        <w:rPr>
          <w:rFonts w:ascii="Arial" w:eastAsia="宋体" w:hAnsi="Arial" w:cs="Arial" w:hint="eastAsia"/>
          <w:lang w:eastAsia="zh-CN"/>
        </w:rPr>
        <w:t>产生</w:t>
      </w:r>
      <w:r w:rsidRPr="00111DC4">
        <w:rPr>
          <w:rFonts w:ascii="Arial" w:eastAsia="宋体" w:hAnsi="Arial" w:cs="Arial"/>
          <w:lang w:eastAsia="zh-CN"/>
        </w:rPr>
        <w:t>模棱两可结果后如何继续操作的</w:t>
      </w:r>
      <w:r w:rsidR="009C33E3" w:rsidRPr="00111DC4">
        <w:rPr>
          <w:rFonts w:ascii="Arial" w:eastAsia="宋体" w:hAnsi="Arial" w:cs="Arial"/>
          <w:lang w:eastAsia="zh-CN"/>
        </w:rPr>
        <w:t>建议</w:t>
      </w:r>
      <w:r w:rsidRPr="00111DC4">
        <w:rPr>
          <w:rFonts w:ascii="Arial" w:eastAsia="宋体" w:hAnsi="Arial" w:cs="Arial"/>
          <w:lang w:eastAsia="zh-CN"/>
        </w:rPr>
        <w:t>。如果</w:t>
      </w:r>
      <w:r w:rsidR="00B73227" w:rsidRPr="00111DC4">
        <w:rPr>
          <w:rFonts w:ascii="Arial" w:eastAsia="宋体" w:hAnsi="Arial" w:cs="Arial"/>
          <w:lang w:eastAsia="zh-CN"/>
        </w:rPr>
        <w:t>需要对</w:t>
      </w:r>
      <w:r w:rsidR="00C72AF5" w:rsidRPr="00111DC4">
        <w:rPr>
          <w:rFonts w:ascii="Arial" w:eastAsia="宋体" w:hAnsi="Arial" w:cs="Arial"/>
          <w:lang w:eastAsia="zh-CN"/>
        </w:rPr>
        <w:t>无效或</w:t>
      </w:r>
      <w:r w:rsidRPr="00111DC4">
        <w:rPr>
          <w:rFonts w:ascii="Arial" w:eastAsia="宋体" w:hAnsi="Arial" w:cs="Arial"/>
          <w:lang w:eastAsia="zh-CN"/>
        </w:rPr>
        <w:t>模棱两可结果进行重新测试，</w:t>
      </w:r>
      <w:r w:rsidR="00903CF3" w:rsidRPr="00111DC4">
        <w:rPr>
          <w:rFonts w:ascii="Arial" w:eastAsia="宋体" w:hAnsi="Arial" w:cs="Arial"/>
          <w:lang w:eastAsia="zh-CN"/>
        </w:rPr>
        <w:t>必须</w:t>
      </w:r>
      <w:r w:rsidR="003976B1" w:rsidRPr="00111DC4">
        <w:rPr>
          <w:rFonts w:ascii="Arial" w:eastAsia="宋体" w:hAnsi="Arial" w:cs="Arial"/>
          <w:lang w:eastAsia="zh-CN"/>
        </w:rPr>
        <w:t>提供</w:t>
      </w:r>
      <w:r w:rsidR="00903CF3" w:rsidRPr="00111DC4">
        <w:rPr>
          <w:rFonts w:ascii="Arial" w:eastAsia="宋体" w:hAnsi="Arial" w:cs="Arial"/>
          <w:lang w:eastAsia="zh-CN"/>
        </w:rPr>
        <w:t>建议</w:t>
      </w:r>
      <w:r w:rsidR="00502BD1" w:rsidRPr="00111DC4">
        <w:rPr>
          <w:rFonts w:ascii="Arial" w:eastAsia="宋体" w:hAnsi="Arial" w:cs="Arial"/>
          <w:lang w:eastAsia="zh-CN"/>
        </w:rPr>
        <w:t>说明</w:t>
      </w:r>
      <w:r w:rsidR="003976B1" w:rsidRPr="00111DC4">
        <w:rPr>
          <w:rFonts w:ascii="Arial" w:eastAsia="宋体" w:hAnsi="Arial" w:cs="Arial"/>
          <w:lang w:eastAsia="zh-CN"/>
        </w:rPr>
        <w:t>是否必须重复</w:t>
      </w:r>
      <w:r w:rsidR="0099620F" w:rsidRPr="00111DC4">
        <w:rPr>
          <w:rFonts w:ascii="Arial" w:eastAsia="宋体" w:hAnsi="Arial" w:cs="Arial"/>
          <w:lang w:eastAsia="zh-CN"/>
        </w:rPr>
        <w:t>进行</w:t>
      </w:r>
      <w:r w:rsidR="00502BD1" w:rsidRPr="00111DC4">
        <w:rPr>
          <w:rFonts w:ascii="Arial" w:eastAsia="宋体" w:hAnsi="Arial" w:cs="Arial"/>
          <w:lang w:eastAsia="zh-CN"/>
        </w:rPr>
        <w:t>测试</w:t>
      </w:r>
      <w:r w:rsidR="003D1C1B" w:rsidRPr="00111DC4">
        <w:rPr>
          <w:rFonts w:ascii="Arial" w:eastAsia="宋体" w:hAnsi="Arial" w:cs="Arial"/>
          <w:lang w:eastAsia="zh-CN"/>
        </w:rPr>
        <w:t>和</w:t>
      </w:r>
      <w:r w:rsidR="00502BD1" w:rsidRPr="00111DC4">
        <w:rPr>
          <w:rFonts w:ascii="Arial" w:eastAsia="宋体" w:hAnsi="Arial" w:cs="Arial"/>
          <w:lang w:eastAsia="zh-CN"/>
        </w:rPr>
        <w:t>必须</w:t>
      </w:r>
      <w:r w:rsidR="003D1C1B" w:rsidRPr="00111DC4">
        <w:rPr>
          <w:rFonts w:ascii="Arial" w:eastAsia="宋体" w:hAnsi="Arial" w:cs="Arial"/>
          <w:lang w:eastAsia="zh-CN"/>
        </w:rPr>
        <w:t>如何</w:t>
      </w:r>
      <w:r w:rsidR="00AB75A8" w:rsidRPr="00111DC4">
        <w:rPr>
          <w:rFonts w:ascii="Arial" w:eastAsia="宋体" w:hAnsi="Arial" w:cs="Arial"/>
          <w:lang w:eastAsia="zh-CN"/>
        </w:rPr>
        <w:t>执行</w:t>
      </w:r>
      <w:r w:rsidR="003D1C1B" w:rsidRPr="00111DC4">
        <w:rPr>
          <w:rFonts w:ascii="Arial" w:eastAsia="宋体" w:hAnsi="Arial" w:cs="Arial"/>
          <w:lang w:eastAsia="zh-CN"/>
        </w:rPr>
        <w:t>重复测试（例如</w:t>
      </w:r>
      <w:r w:rsidR="00AB75A8" w:rsidRPr="00111DC4">
        <w:rPr>
          <w:rFonts w:ascii="Arial" w:eastAsia="宋体" w:hAnsi="Arial" w:cs="Arial"/>
          <w:lang w:eastAsia="zh-CN"/>
        </w:rPr>
        <w:t>采用</w:t>
      </w:r>
      <w:r w:rsidR="002D206B" w:rsidRPr="00111DC4">
        <w:rPr>
          <w:rFonts w:ascii="Arial" w:eastAsia="宋体" w:hAnsi="Arial" w:cs="Arial"/>
          <w:lang w:eastAsia="zh-CN"/>
        </w:rPr>
        <w:t>相同</w:t>
      </w:r>
      <w:r w:rsidR="00F37BF7">
        <w:rPr>
          <w:rFonts w:ascii="Arial" w:eastAsia="宋体" w:hAnsi="Arial" w:cs="Arial"/>
          <w:lang w:eastAsia="zh-CN"/>
        </w:rPr>
        <w:t>样本</w:t>
      </w:r>
      <w:r w:rsidR="00AB75A8" w:rsidRPr="00111DC4">
        <w:rPr>
          <w:rFonts w:ascii="Arial" w:eastAsia="宋体" w:hAnsi="Arial" w:cs="Arial"/>
          <w:lang w:eastAsia="zh-CN"/>
        </w:rPr>
        <w:t>还是</w:t>
      </w:r>
      <w:r w:rsidR="0099620F" w:rsidRPr="00111DC4">
        <w:rPr>
          <w:rFonts w:ascii="Arial" w:eastAsia="宋体" w:hAnsi="Arial" w:cs="Arial"/>
          <w:lang w:eastAsia="zh-CN"/>
        </w:rPr>
        <w:t>来自同一患者的新</w:t>
      </w:r>
      <w:r w:rsidR="00F37BF7">
        <w:rPr>
          <w:rFonts w:ascii="Arial" w:eastAsia="宋体" w:hAnsi="Arial" w:cs="Arial"/>
          <w:lang w:eastAsia="zh-CN"/>
        </w:rPr>
        <w:t>样本</w:t>
      </w:r>
      <w:r w:rsidR="003D1C1B" w:rsidRPr="00111DC4">
        <w:rPr>
          <w:rFonts w:ascii="Arial" w:eastAsia="宋体" w:hAnsi="Arial" w:cs="Arial"/>
          <w:lang w:eastAsia="zh-CN"/>
        </w:rPr>
        <w:t>）</w:t>
      </w:r>
      <w:r w:rsidR="009E6522">
        <w:rPr>
          <w:rFonts w:ascii="Arial" w:eastAsia="宋体" w:hAnsi="Arial" w:cs="Arial"/>
          <w:lang w:eastAsia="zh-CN"/>
        </w:rPr>
        <w:t>。</w:t>
      </w:r>
    </w:p>
    <w:p w:rsidR="00795EEE" w:rsidRPr="00111DC4" w:rsidRDefault="001E57F4"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根据</w:t>
      </w:r>
      <w:r w:rsidR="0001666D" w:rsidRPr="00111DC4">
        <w:rPr>
          <w:rFonts w:ascii="Arial" w:eastAsia="宋体" w:hAnsi="Arial" w:cs="Arial"/>
          <w:lang w:eastAsia="zh-CN"/>
        </w:rPr>
        <w:t>试验性能</w:t>
      </w:r>
      <w:r w:rsidRPr="00111DC4">
        <w:rPr>
          <w:rFonts w:ascii="Arial" w:eastAsia="宋体" w:hAnsi="Arial" w:cs="Arial"/>
          <w:lang w:eastAsia="zh-CN"/>
        </w:rPr>
        <w:t>或</w:t>
      </w:r>
      <w:r w:rsidR="00CB0231">
        <w:rPr>
          <w:rFonts w:ascii="Arial" w:eastAsia="宋体" w:hAnsi="Arial" w:cs="Arial"/>
          <w:lang w:eastAsia="zh-CN"/>
        </w:rPr>
        <w:t>其他</w:t>
      </w:r>
      <w:r w:rsidR="0001666D" w:rsidRPr="00111DC4">
        <w:rPr>
          <w:rFonts w:ascii="Arial" w:eastAsia="宋体" w:hAnsi="Arial" w:cs="Arial"/>
          <w:lang w:eastAsia="zh-CN"/>
        </w:rPr>
        <w:t>器械</w:t>
      </w:r>
      <w:proofErr w:type="gramStart"/>
      <w:r w:rsidR="00F709D0" w:rsidRPr="00111DC4">
        <w:rPr>
          <w:rFonts w:ascii="Arial" w:eastAsia="宋体" w:hAnsi="Arial" w:cs="Arial"/>
          <w:lang w:eastAsia="zh-CN"/>
        </w:rPr>
        <w:t>特异</w:t>
      </w:r>
      <w:r w:rsidR="0001666D" w:rsidRPr="00111DC4">
        <w:rPr>
          <w:rFonts w:ascii="Arial" w:eastAsia="宋体" w:hAnsi="Arial" w:cs="Arial"/>
          <w:lang w:eastAsia="zh-CN"/>
        </w:rPr>
        <w:t>因素</w:t>
      </w:r>
      <w:proofErr w:type="gramEnd"/>
      <w:r w:rsidRPr="00111DC4">
        <w:rPr>
          <w:rFonts w:ascii="Arial" w:eastAsia="宋体" w:hAnsi="Arial" w:cs="Arial"/>
          <w:lang w:eastAsia="zh-CN"/>
        </w:rPr>
        <w:t>的不同</w:t>
      </w:r>
      <w:r w:rsidR="0001666D" w:rsidRPr="00111DC4">
        <w:rPr>
          <w:rFonts w:ascii="Arial" w:eastAsia="宋体" w:hAnsi="Arial" w:cs="Arial"/>
          <w:lang w:eastAsia="zh-CN"/>
        </w:rPr>
        <w:t>，可能需要</w:t>
      </w:r>
      <w:r w:rsidR="00CB0231">
        <w:rPr>
          <w:rFonts w:ascii="Arial" w:eastAsia="宋体" w:hAnsi="Arial" w:cs="Arial"/>
          <w:lang w:eastAsia="zh-CN"/>
        </w:rPr>
        <w:t>其他</w:t>
      </w:r>
      <w:r w:rsidR="0001666D" w:rsidRPr="00111DC4">
        <w:rPr>
          <w:rFonts w:ascii="Arial" w:eastAsia="宋体" w:hAnsi="Arial" w:cs="Arial"/>
          <w:lang w:eastAsia="zh-CN"/>
        </w:rPr>
        <w:t>资格。</w:t>
      </w:r>
    </w:p>
    <w:p w:rsidR="00795EEE" w:rsidRPr="004472D8" w:rsidRDefault="00C34063" w:rsidP="004472D8">
      <w:pPr>
        <w:pStyle w:val="210"/>
        <w:tabs>
          <w:tab w:val="left" w:pos="1547"/>
        </w:tabs>
        <w:overflowPunct w:val="0"/>
        <w:snapToGrid w:val="0"/>
        <w:spacing w:afterLines="50" w:after="120" w:line="300" w:lineRule="auto"/>
        <w:ind w:left="0" w:firstLineChars="232" w:firstLine="652"/>
        <w:jc w:val="both"/>
        <w:rPr>
          <w:rFonts w:ascii="Arial" w:eastAsia="宋体" w:hAnsi="Arial" w:cs="Arial"/>
          <w:sz w:val="28"/>
          <w:szCs w:val="28"/>
          <w:lang w:eastAsia="zh-CN"/>
        </w:rPr>
      </w:pPr>
      <w:bookmarkStart w:id="123" w:name="_Toc497125126"/>
      <w:r w:rsidRPr="004472D8">
        <w:rPr>
          <w:rFonts w:ascii="Arial" w:eastAsia="宋体" w:hAnsi="Arial" w:cs="Arial"/>
          <w:sz w:val="28"/>
          <w:szCs w:val="28"/>
          <w:lang w:eastAsia="zh-CN"/>
        </w:rPr>
        <w:t>VIII</w:t>
      </w:r>
      <w:r w:rsidR="00B54887">
        <w:rPr>
          <w:rFonts w:ascii="Arial" w:eastAsia="宋体" w:hAnsi="Arial" w:cs="Arial"/>
          <w:sz w:val="28"/>
          <w:szCs w:val="28"/>
          <w:lang w:eastAsia="zh-CN"/>
        </w:rPr>
        <w:t>（</w:t>
      </w:r>
      <w:r w:rsidRPr="004472D8">
        <w:rPr>
          <w:rFonts w:ascii="Arial" w:eastAsia="宋体" w:hAnsi="Arial" w:cs="Arial"/>
          <w:sz w:val="28"/>
          <w:szCs w:val="28"/>
          <w:lang w:eastAsia="zh-CN"/>
        </w:rPr>
        <w:t>I</w:t>
      </w:r>
      <w:r w:rsidR="00B54887">
        <w:rPr>
          <w:rFonts w:ascii="Arial" w:eastAsia="宋体" w:hAnsi="Arial" w:cs="Arial"/>
          <w:sz w:val="28"/>
          <w:szCs w:val="28"/>
          <w:lang w:eastAsia="zh-CN"/>
        </w:rPr>
        <w:t>）</w:t>
      </w:r>
      <w:r w:rsidRPr="004472D8">
        <w:rPr>
          <w:rFonts w:ascii="Arial" w:eastAsia="宋体" w:hAnsi="Arial" w:cs="Arial"/>
          <w:sz w:val="28"/>
          <w:szCs w:val="28"/>
          <w:lang w:eastAsia="zh-CN"/>
        </w:rPr>
        <w:t>.</w:t>
      </w:r>
      <w:r w:rsidR="00044B13" w:rsidRPr="004472D8">
        <w:rPr>
          <w:rFonts w:ascii="Arial" w:eastAsia="宋体" w:hAnsi="Arial" w:cs="Arial"/>
          <w:sz w:val="28"/>
          <w:szCs w:val="28"/>
          <w:lang w:eastAsia="zh-CN"/>
        </w:rPr>
        <w:t>预期值</w:t>
      </w:r>
      <w:bookmarkEnd w:id="123"/>
    </w:p>
    <w:p w:rsidR="00795EEE" w:rsidRPr="00111DC4" w:rsidRDefault="00D3696D" w:rsidP="00B81257">
      <w:pPr>
        <w:pStyle w:val="a3"/>
        <w:overflowPunct w:val="0"/>
        <w:snapToGrid w:val="0"/>
        <w:spacing w:afterLines="50" w:after="120" w:line="300" w:lineRule="auto"/>
        <w:ind w:left="0"/>
        <w:jc w:val="both"/>
        <w:rPr>
          <w:rFonts w:ascii="Arial" w:eastAsia="宋体" w:hAnsi="Arial" w:cs="Arial"/>
          <w:lang w:eastAsia="zh-CN"/>
        </w:rPr>
      </w:pPr>
      <w:r>
        <w:rPr>
          <w:rFonts w:ascii="Arial" w:eastAsia="宋体" w:hAnsi="Arial" w:cs="Arial" w:hint="eastAsia"/>
          <w:lang w:eastAsia="zh-CN"/>
        </w:rPr>
        <w:t>该</w:t>
      </w:r>
      <w:r w:rsidR="00EA6AFF" w:rsidRPr="00111DC4">
        <w:rPr>
          <w:rFonts w:ascii="Arial" w:eastAsia="宋体" w:hAnsi="Arial" w:cs="Arial"/>
          <w:lang w:eastAsia="zh-CN"/>
        </w:rPr>
        <w:t>部分必须提供关于每种</w:t>
      </w:r>
      <w:r w:rsidR="00F37BF7">
        <w:rPr>
          <w:rFonts w:ascii="Arial" w:eastAsia="宋体" w:hAnsi="Arial" w:cs="Arial"/>
          <w:lang w:eastAsia="zh-CN"/>
        </w:rPr>
        <w:t>样本</w:t>
      </w:r>
      <w:r w:rsidR="00EA6AFF" w:rsidRPr="00111DC4">
        <w:rPr>
          <w:rFonts w:ascii="Arial" w:eastAsia="宋体" w:hAnsi="Arial" w:cs="Arial"/>
          <w:lang w:eastAsia="zh-CN"/>
        </w:rPr>
        <w:t>类型</w:t>
      </w:r>
      <w:r w:rsidR="00D0543D" w:rsidRPr="00111DC4">
        <w:rPr>
          <w:rFonts w:ascii="Arial" w:eastAsia="宋体" w:hAnsi="Arial" w:cs="Arial"/>
          <w:lang w:eastAsia="zh-CN"/>
        </w:rPr>
        <w:t>和每个收集中心</w:t>
      </w:r>
      <w:r w:rsidR="00DD4B53" w:rsidRPr="00111DC4">
        <w:rPr>
          <w:rFonts w:ascii="Arial" w:eastAsia="宋体" w:hAnsi="Arial" w:cs="Arial"/>
          <w:lang w:eastAsia="zh-CN"/>
        </w:rPr>
        <w:t>预期结果</w:t>
      </w:r>
      <w:r w:rsidR="00A32FD8" w:rsidRPr="00111DC4">
        <w:rPr>
          <w:rFonts w:ascii="Arial" w:eastAsia="宋体" w:hAnsi="Arial" w:cs="Arial"/>
          <w:lang w:eastAsia="zh-CN"/>
        </w:rPr>
        <w:t>的信息</w:t>
      </w:r>
      <w:r w:rsidR="00D0543D" w:rsidRPr="00111DC4">
        <w:rPr>
          <w:rFonts w:ascii="Arial" w:eastAsia="宋体" w:hAnsi="Arial" w:cs="Arial"/>
          <w:lang w:eastAsia="zh-CN"/>
        </w:rPr>
        <w:t>。必须总结</w:t>
      </w:r>
      <w:r w:rsidR="00DD4B53" w:rsidRPr="00111DC4">
        <w:rPr>
          <w:rFonts w:ascii="Arial" w:eastAsia="宋体" w:hAnsi="Arial" w:cs="Arial"/>
          <w:lang w:eastAsia="zh-CN"/>
        </w:rPr>
        <w:t>用于确定预期值的</w:t>
      </w:r>
      <w:r w:rsidR="00D0543D" w:rsidRPr="00111DC4">
        <w:rPr>
          <w:rFonts w:ascii="Arial" w:eastAsia="宋体" w:hAnsi="Arial" w:cs="Arial"/>
          <w:lang w:eastAsia="zh-CN"/>
        </w:rPr>
        <w:t>样本数量、年龄、性别和人口统计资料</w:t>
      </w:r>
      <w:r w:rsidR="00A10DBA" w:rsidRPr="00111DC4">
        <w:rPr>
          <w:rFonts w:ascii="Arial" w:eastAsia="宋体" w:hAnsi="Arial" w:cs="Arial"/>
          <w:lang w:eastAsia="zh-CN"/>
        </w:rPr>
        <w:t>信息</w:t>
      </w:r>
      <w:r w:rsidR="00D0543D" w:rsidRPr="00111DC4">
        <w:rPr>
          <w:rFonts w:ascii="Arial" w:eastAsia="宋体" w:hAnsi="Arial" w:cs="Arial"/>
          <w:lang w:eastAsia="zh-CN"/>
        </w:rPr>
        <w:t>。此外，必须</w:t>
      </w:r>
      <w:r w:rsidR="00DA55B7" w:rsidRPr="00111DC4">
        <w:rPr>
          <w:rFonts w:ascii="Arial" w:eastAsia="宋体" w:hAnsi="Arial" w:cs="Arial"/>
          <w:lang w:eastAsia="zh-CN"/>
        </w:rPr>
        <w:t>利</w:t>
      </w:r>
      <w:r w:rsidR="00D0543D" w:rsidRPr="00111DC4">
        <w:rPr>
          <w:rFonts w:ascii="Arial" w:eastAsia="宋体" w:hAnsi="Arial" w:cs="Arial"/>
          <w:lang w:eastAsia="zh-CN"/>
        </w:rPr>
        <w:t>用</w:t>
      </w:r>
      <w:r w:rsidR="00DA55B7" w:rsidRPr="00111DC4">
        <w:rPr>
          <w:rFonts w:ascii="Arial" w:eastAsia="宋体" w:hAnsi="Arial" w:cs="Arial"/>
          <w:lang w:eastAsia="zh-CN"/>
        </w:rPr>
        <w:t>临床性能研究中</w:t>
      </w:r>
      <w:r w:rsidR="00D0543D" w:rsidRPr="00111DC4">
        <w:rPr>
          <w:rFonts w:ascii="Arial" w:eastAsia="宋体" w:hAnsi="Arial" w:cs="Arial"/>
          <w:lang w:eastAsia="zh-CN"/>
        </w:rPr>
        <w:t>每种</w:t>
      </w:r>
      <w:r w:rsidR="00F37BF7">
        <w:rPr>
          <w:rFonts w:ascii="Arial" w:eastAsia="宋体" w:hAnsi="Arial" w:cs="Arial"/>
          <w:lang w:eastAsia="zh-CN"/>
        </w:rPr>
        <w:t>样本</w:t>
      </w:r>
      <w:r w:rsidR="00D0543D" w:rsidRPr="00111DC4">
        <w:rPr>
          <w:rFonts w:ascii="Arial" w:eastAsia="宋体" w:hAnsi="Arial" w:cs="Arial"/>
          <w:lang w:eastAsia="zh-CN"/>
        </w:rPr>
        <w:t>类型</w:t>
      </w:r>
      <w:r w:rsidR="00DA55B7" w:rsidRPr="00111DC4">
        <w:rPr>
          <w:rFonts w:ascii="Arial" w:eastAsia="宋体" w:hAnsi="Arial" w:cs="Arial"/>
          <w:lang w:eastAsia="zh-CN"/>
        </w:rPr>
        <w:t>的敏感性和特异性估计计算不同假定患病率的</w:t>
      </w:r>
      <w:r w:rsidR="00DA55B7" w:rsidRPr="00111DC4">
        <w:rPr>
          <w:rFonts w:ascii="Arial" w:eastAsia="宋体" w:hAnsi="Arial" w:cs="Arial"/>
          <w:lang w:eastAsia="zh-CN"/>
        </w:rPr>
        <w:t xml:space="preserve">PPV </w:t>
      </w:r>
      <w:r w:rsidR="00DA55B7" w:rsidRPr="00111DC4">
        <w:rPr>
          <w:rFonts w:ascii="Arial" w:eastAsia="宋体" w:hAnsi="Arial" w:cs="Arial"/>
          <w:lang w:eastAsia="zh-CN"/>
        </w:rPr>
        <w:t>和</w:t>
      </w:r>
      <w:r w:rsidR="00DA55B7" w:rsidRPr="00111DC4">
        <w:rPr>
          <w:rFonts w:ascii="Arial" w:eastAsia="宋体" w:hAnsi="Arial" w:cs="Arial"/>
          <w:lang w:eastAsia="zh-CN"/>
        </w:rPr>
        <w:t xml:space="preserve"> NPV</w:t>
      </w:r>
      <w:r w:rsidR="00D0543D" w:rsidRPr="00111DC4">
        <w:rPr>
          <w:rFonts w:ascii="Arial" w:eastAsia="宋体" w:hAnsi="Arial" w:cs="Arial"/>
          <w:lang w:eastAsia="zh-CN"/>
        </w:rPr>
        <w:t>。</w:t>
      </w:r>
    </w:p>
    <w:p w:rsidR="00943D12" w:rsidRDefault="00943D12">
      <w:pPr>
        <w:rPr>
          <w:rFonts w:ascii="Arial" w:eastAsia="宋体" w:hAnsi="Arial" w:cs="Arial"/>
          <w:b/>
          <w:bCs/>
          <w:sz w:val="28"/>
          <w:szCs w:val="28"/>
          <w:lang w:eastAsia="zh-CN"/>
        </w:rPr>
      </w:pPr>
      <w:r>
        <w:rPr>
          <w:rFonts w:ascii="Arial" w:eastAsia="宋体" w:hAnsi="Arial" w:cs="Arial"/>
          <w:sz w:val="28"/>
          <w:szCs w:val="28"/>
          <w:lang w:eastAsia="zh-CN"/>
        </w:rPr>
        <w:br w:type="page"/>
      </w:r>
    </w:p>
    <w:p w:rsidR="00795EEE" w:rsidRPr="004472D8" w:rsidRDefault="00C34063" w:rsidP="004472D8">
      <w:pPr>
        <w:pStyle w:val="210"/>
        <w:tabs>
          <w:tab w:val="left" w:pos="1547"/>
        </w:tabs>
        <w:overflowPunct w:val="0"/>
        <w:snapToGrid w:val="0"/>
        <w:spacing w:afterLines="50" w:after="120" w:line="300" w:lineRule="auto"/>
        <w:ind w:left="0" w:firstLineChars="232" w:firstLine="652"/>
        <w:jc w:val="both"/>
        <w:rPr>
          <w:rFonts w:ascii="Arial" w:eastAsia="宋体" w:hAnsi="Arial" w:cs="Arial"/>
          <w:sz w:val="28"/>
          <w:szCs w:val="28"/>
          <w:lang w:eastAsia="zh-CN"/>
        </w:rPr>
      </w:pPr>
      <w:bookmarkStart w:id="124" w:name="_Toc497125127"/>
      <w:r w:rsidRPr="004472D8">
        <w:rPr>
          <w:rFonts w:ascii="Arial" w:eastAsia="宋体" w:hAnsi="Arial" w:cs="Arial"/>
          <w:sz w:val="28"/>
          <w:szCs w:val="28"/>
          <w:lang w:eastAsia="zh-CN"/>
        </w:rPr>
        <w:lastRenderedPageBreak/>
        <w:t>VIII</w:t>
      </w:r>
      <w:r w:rsidR="00B54887">
        <w:rPr>
          <w:rFonts w:ascii="Arial" w:eastAsia="宋体" w:hAnsi="Arial" w:cs="Arial"/>
          <w:sz w:val="28"/>
          <w:szCs w:val="28"/>
          <w:lang w:eastAsia="zh-CN"/>
        </w:rPr>
        <w:t>（</w:t>
      </w:r>
      <w:r w:rsidRPr="004472D8">
        <w:rPr>
          <w:rFonts w:ascii="Arial" w:eastAsia="宋体" w:hAnsi="Arial" w:cs="Arial"/>
          <w:sz w:val="28"/>
          <w:szCs w:val="28"/>
          <w:lang w:eastAsia="zh-CN"/>
        </w:rPr>
        <w:t>J</w:t>
      </w:r>
      <w:r w:rsidR="00B54887">
        <w:rPr>
          <w:rFonts w:ascii="Arial" w:eastAsia="宋体" w:hAnsi="Arial" w:cs="Arial"/>
          <w:sz w:val="28"/>
          <w:szCs w:val="28"/>
          <w:lang w:eastAsia="zh-CN"/>
        </w:rPr>
        <w:t>）</w:t>
      </w:r>
      <w:r w:rsidRPr="004472D8">
        <w:rPr>
          <w:rFonts w:ascii="Arial" w:eastAsia="宋体" w:hAnsi="Arial" w:cs="Arial"/>
          <w:sz w:val="28"/>
          <w:szCs w:val="28"/>
          <w:lang w:eastAsia="zh-CN"/>
        </w:rPr>
        <w:t>.</w:t>
      </w:r>
      <w:bookmarkStart w:id="125" w:name="_bookmark48"/>
      <w:bookmarkEnd w:id="125"/>
      <w:r w:rsidR="0001666D" w:rsidRPr="004472D8">
        <w:rPr>
          <w:rFonts w:ascii="Arial" w:eastAsia="宋体" w:hAnsi="Arial" w:cs="Arial"/>
          <w:sz w:val="28"/>
          <w:szCs w:val="28"/>
          <w:lang w:eastAsia="zh-CN"/>
        </w:rPr>
        <w:t>性能特点</w:t>
      </w:r>
      <w:bookmarkEnd w:id="124"/>
    </w:p>
    <w:p w:rsidR="0001666D" w:rsidRPr="00111DC4" w:rsidRDefault="0001666D" w:rsidP="00B81257">
      <w:pPr>
        <w:pStyle w:val="a3"/>
        <w:overflowPunct w:val="0"/>
        <w:snapToGrid w:val="0"/>
        <w:spacing w:afterLines="50" w:after="120" w:line="300" w:lineRule="auto"/>
        <w:ind w:left="0"/>
        <w:jc w:val="both"/>
        <w:rPr>
          <w:rFonts w:ascii="Arial" w:eastAsia="宋体" w:hAnsi="Arial" w:cs="Arial"/>
          <w:lang w:eastAsia="zh-CN"/>
        </w:rPr>
      </w:pPr>
      <w:r w:rsidRPr="00111DC4">
        <w:rPr>
          <w:rFonts w:ascii="Arial" w:eastAsia="宋体" w:hAnsi="Arial" w:cs="Arial"/>
          <w:lang w:eastAsia="zh-CN"/>
        </w:rPr>
        <w:t>标签必须包含</w:t>
      </w:r>
      <w:r w:rsidR="00E044A4" w:rsidRPr="00111DC4">
        <w:rPr>
          <w:rFonts w:ascii="Arial" w:eastAsia="宋体" w:hAnsi="Arial" w:cs="Arial"/>
          <w:lang w:eastAsia="zh-CN"/>
        </w:rPr>
        <w:t>对</w:t>
      </w:r>
      <w:r w:rsidRPr="00111DC4">
        <w:rPr>
          <w:rFonts w:ascii="Arial" w:eastAsia="宋体" w:hAnsi="Arial" w:cs="Arial"/>
          <w:lang w:eastAsia="zh-CN"/>
        </w:rPr>
        <w:t>本文件第</w:t>
      </w:r>
      <w:r w:rsidRPr="00111DC4">
        <w:rPr>
          <w:rFonts w:ascii="Arial" w:eastAsia="宋体" w:hAnsi="Arial" w:cs="Arial"/>
          <w:lang w:eastAsia="zh-CN"/>
        </w:rPr>
        <w:t xml:space="preserve">VI </w:t>
      </w:r>
      <w:r w:rsidRPr="00111DC4">
        <w:rPr>
          <w:rFonts w:ascii="Arial" w:eastAsia="宋体" w:hAnsi="Arial" w:cs="Arial"/>
          <w:lang w:eastAsia="zh-CN"/>
        </w:rPr>
        <w:t>和</w:t>
      </w:r>
      <w:r w:rsidRPr="00111DC4">
        <w:rPr>
          <w:rFonts w:ascii="Arial" w:eastAsia="宋体" w:hAnsi="Arial" w:cs="Arial"/>
          <w:lang w:eastAsia="zh-CN"/>
        </w:rPr>
        <w:t xml:space="preserve"> VII</w:t>
      </w:r>
      <w:r w:rsidR="009242F3">
        <w:rPr>
          <w:rFonts w:ascii="Arial" w:eastAsia="宋体" w:hAnsi="Arial" w:cs="Arial" w:hint="eastAsia"/>
          <w:lang w:eastAsia="zh-CN"/>
        </w:rPr>
        <w:t>章</w:t>
      </w:r>
      <w:r w:rsidRPr="00111DC4">
        <w:rPr>
          <w:rFonts w:ascii="Arial" w:eastAsia="宋体" w:hAnsi="Arial" w:cs="Arial"/>
          <w:lang w:eastAsia="zh-CN"/>
        </w:rPr>
        <w:t>节中描述的研究设计和研究结果</w:t>
      </w:r>
      <w:r w:rsidR="00E044A4" w:rsidRPr="00111DC4">
        <w:rPr>
          <w:rFonts w:ascii="Arial" w:eastAsia="宋体" w:hAnsi="Arial" w:cs="Arial"/>
          <w:lang w:eastAsia="zh-CN"/>
        </w:rPr>
        <w:t>的</w:t>
      </w:r>
      <w:r w:rsidRPr="00111DC4">
        <w:rPr>
          <w:rFonts w:ascii="Arial" w:eastAsia="宋体" w:hAnsi="Arial" w:cs="Arial"/>
          <w:lang w:eastAsia="zh-CN"/>
        </w:rPr>
        <w:t>总结，帮助用户解释试验结果并理解器械性能。</w:t>
      </w:r>
      <w:r w:rsidR="009242F3">
        <w:rPr>
          <w:rFonts w:ascii="Arial" w:eastAsia="宋体" w:hAnsi="Arial" w:cs="Arial" w:hint="eastAsia"/>
          <w:lang w:eastAsia="zh-CN"/>
        </w:rPr>
        <w:t>该</w:t>
      </w:r>
      <w:r w:rsidRPr="00111DC4">
        <w:rPr>
          <w:rFonts w:ascii="Arial" w:eastAsia="宋体" w:hAnsi="Arial" w:cs="Arial"/>
          <w:lang w:eastAsia="zh-CN"/>
        </w:rPr>
        <w:t>部分必须包含对临床研究结果和分析性研究结果的描述。</w:t>
      </w:r>
    </w:p>
    <w:p w:rsidR="00795EEE" w:rsidRPr="008E3EC7" w:rsidRDefault="00CE6BD3" w:rsidP="008E3EC7">
      <w:pPr>
        <w:pStyle w:val="110"/>
        <w:numPr>
          <w:ilvl w:val="0"/>
          <w:numId w:val="14"/>
        </w:numPr>
        <w:tabs>
          <w:tab w:val="left" w:pos="508"/>
        </w:tabs>
        <w:overflowPunct w:val="0"/>
        <w:snapToGrid w:val="0"/>
        <w:spacing w:afterLines="100" w:after="240" w:line="300" w:lineRule="auto"/>
        <w:ind w:left="357" w:hanging="357"/>
        <w:jc w:val="both"/>
        <w:outlineLvl w:val="0"/>
        <w:rPr>
          <w:rFonts w:ascii="Arial" w:eastAsia="宋体" w:hAnsi="Arial" w:cs="Arial"/>
          <w:lang w:eastAsia="zh-CN"/>
        </w:rPr>
      </w:pPr>
      <w:bookmarkStart w:id="126" w:name="_bookmark49"/>
      <w:bookmarkStart w:id="127" w:name="_Toc497125128"/>
      <w:bookmarkEnd w:id="126"/>
      <w:r w:rsidRPr="008E3EC7">
        <w:rPr>
          <w:rFonts w:ascii="Arial" w:eastAsia="宋体" w:hAnsi="Arial" w:cs="Arial"/>
          <w:lang w:eastAsia="zh-CN"/>
        </w:rPr>
        <w:t>参考文件</w:t>
      </w:r>
      <w:bookmarkEnd w:id="127"/>
    </w:p>
    <w:p w:rsidR="00795EEE" w:rsidRPr="00111DC4" w:rsidRDefault="00C34063" w:rsidP="00943D12">
      <w:pPr>
        <w:pStyle w:val="a3"/>
        <w:numPr>
          <w:ilvl w:val="0"/>
          <w:numId w:val="1"/>
        </w:numPr>
        <w:tabs>
          <w:tab w:val="left" w:pos="468"/>
        </w:tabs>
        <w:overflowPunct w:val="0"/>
        <w:snapToGrid w:val="0"/>
        <w:spacing w:afterLines="100" w:after="240" w:line="300" w:lineRule="auto"/>
        <w:ind w:left="357" w:hanging="357"/>
        <w:jc w:val="both"/>
        <w:rPr>
          <w:rFonts w:ascii="Arial" w:eastAsia="宋体" w:hAnsi="Arial" w:cs="Arial"/>
          <w:lang w:eastAsia="zh-CN"/>
        </w:rPr>
      </w:pPr>
      <w:proofErr w:type="spellStart"/>
      <w:r w:rsidRPr="00111DC4">
        <w:rPr>
          <w:rFonts w:ascii="Arial" w:eastAsia="宋体" w:hAnsi="Arial" w:cs="Arial"/>
          <w:lang w:eastAsia="zh-CN"/>
        </w:rPr>
        <w:t>Workowski</w:t>
      </w:r>
      <w:proofErr w:type="spellEnd"/>
      <w:r w:rsidRPr="00111DC4">
        <w:rPr>
          <w:rFonts w:ascii="Arial" w:eastAsia="宋体" w:hAnsi="Arial" w:cs="Arial"/>
          <w:lang w:eastAsia="zh-CN"/>
        </w:rPr>
        <w:t xml:space="preserve">, K.A., Berman, S. </w:t>
      </w:r>
      <w:r w:rsidR="00C06E54" w:rsidRPr="00111DC4">
        <w:rPr>
          <w:rFonts w:ascii="Arial" w:eastAsia="宋体" w:hAnsi="Arial" w:cs="Arial"/>
          <w:lang w:eastAsia="zh-CN"/>
        </w:rPr>
        <w:t>美国疾病控制与预防中心</w:t>
      </w:r>
      <w:r w:rsidRPr="00111DC4">
        <w:rPr>
          <w:rFonts w:ascii="Arial" w:eastAsia="宋体" w:hAnsi="Arial" w:cs="Arial"/>
          <w:lang w:eastAsia="zh-CN"/>
        </w:rPr>
        <w:t xml:space="preserve"> </w:t>
      </w:r>
      <w:r w:rsidR="00B54887">
        <w:rPr>
          <w:rFonts w:ascii="Arial" w:eastAsia="宋体" w:hAnsi="Arial" w:cs="Arial"/>
          <w:lang w:eastAsia="zh-CN"/>
        </w:rPr>
        <w:t>（</w:t>
      </w:r>
      <w:r w:rsidRPr="00111DC4">
        <w:rPr>
          <w:rFonts w:ascii="Arial" w:eastAsia="宋体" w:hAnsi="Arial" w:cs="Arial"/>
          <w:lang w:eastAsia="zh-CN"/>
        </w:rPr>
        <w:t>CDC</w:t>
      </w:r>
      <w:r w:rsidR="00B54887">
        <w:rPr>
          <w:rFonts w:ascii="Arial" w:eastAsia="宋体" w:hAnsi="Arial" w:cs="Arial"/>
          <w:lang w:eastAsia="zh-CN"/>
        </w:rPr>
        <w:t>）</w:t>
      </w:r>
      <w:r w:rsidR="00595424" w:rsidRPr="00111DC4">
        <w:rPr>
          <w:rFonts w:ascii="Arial" w:eastAsia="宋体" w:hAnsi="Arial" w:cs="Arial"/>
          <w:lang w:eastAsia="zh-CN"/>
        </w:rPr>
        <w:t xml:space="preserve"> </w:t>
      </w:r>
      <w:hyperlink r:id="rId26">
        <w:r w:rsidR="00EC21A9" w:rsidRPr="00111DC4">
          <w:rPr>
            <w:rFonts w:ascii="Arial" w:eastAsia="宋体" w:hAnsi="Arial" w:cs="Arial"/>
            <w:lang w:eastAsia="zh-CN"/>
          </w:rPr>
          <w:t>性传播疾病治疗</w:t>
        </w:r>
        <w:r w:rsidR="00AA5F6E">
          <w:rPr>
            <w:rFonts w:ascii="Arial" w:eastAsia="宋体" w:hAnsi="Arial" w:cs="Arial"/>
            <w:lang w:eastAsia="zh-CN"/>
          </w:rPr>
          <w:t>指南</w:t>
        </w:r>
        <w:r w:rsidR="000915AF">
          <w:rPr>
            <w:rFonts w:ascii="Arial" w:eastAsia="宋体" w:hAnsi="Arial" w:cs="Arial"/>
            <w:lang w:eastAsia="zh-CN"/>
          </w:rPr>
          <w:t>，</w:t>
        </w:r>
        <w:r w:rsidRPr="00111DC4">
          <w:rPr>
            <w:rFonts w:ascii="Arial" w:eastAsia="宋体" w:hAnsi="Arial" w:cs="Arial"/>
            <w:lang w:eastAsia="zh-CN"/>
          </w:rPr>
          <w:t>2010</w:t>
        </w:r>
        <w:r w:rsidR="00EC21A9" w:rsidRPr="00111DC4">
          <w:rPr>
            <w:rFonts w:ascii="Arial" w:eastAsia="宋体" w:hAnsi="Arial" w:cs="Arial"/>
            <w:lang w:eastAsia="zh-CN"/>
          </w:rPr>
          <w:t>。</w:t>
        </w:r>
        <w:bookmarkStart w:id="128" w:name="OLE_LINK48"/>
        <w:bookmarkStart w:id="129" w:name="OLE_LINK49"/>
        <w:bookmarkStart w:id="130" w:name="OLE_LINK50"/>
        <w:bookmarkStart w:id="131" w:name="OLE_LINK51"/>
        <w:r w:rsidR="00595424" w:rsidRPr="00111DC4">
          <w:rPr>
            <w:rFonts w:ascii="Arial" w:eastAsia="宋体" w:hAnsi="Arial" w:cs="Arial"/>
            <w:lang w:eastAsia="zh-CN"/>
          </w:rPr>
          <w:t>发病率和死亡率周报</w:t>
        </w:r>
        <w:bookmarkEnd w:id="128"/>
        <w:bookmarkEnd w:id="129"/>
        <w:bookmarkEnd w:id="130"/>
        <w:bookmarkEnd w:id="131"/>
        <w:r w:rsidR="00595424" w:rsidRPr="00111DC4">
          <w:rPr>
            <w:rFonts w:ascii="Arial" w:eastAsia="宋体" w:hAnsi="Arial" w:cs="Arial"/>
            <w:lang w:eastAsia="zh-CN"/>
          </w:rPr>
          <w:t>建议和报告。</w:t>
        </w:r>
        <w:r w:rsidRPr="00111DC4">
          <w:rPr>
            <w:rFonts w:ascii="Arial" w:eastAsia="宋体" w:hAnsi="Arial" w:cs="Arial"/>
            <w:lang w:eastAsia="zh-CN"/>
          </w:rPr>
          <w:t>2010</w:t>
        </w:r>
      </w:hyperlink>
      <w:r w:rsidR="00EC21A9" w:rsidRPr="00111DC4">
        <w:rPr>
          <w:rFonts w:ascii="Arial" w:eastAsia="宋体" w:hAnsi="Arial" w:cs="Arial"/>
          <w:lang w:eastAsia="zh-CN"/>
        </w:rPr>
        <w:t>年</w:t>
      </w:r>
      <w:r w:rsidR="00EC21A9" w:rsidRPr="00111DC4">
        <w:rPr>
          <w:rFonts w:ascii="Arial" w:eastAsia="宋体" w:hAnsi="Arial" w:cs="Arial"/>
          <w:lang w:eastAsia="zh-CN"/>
        </w:rPr>
        <w:t>12</w:t>
      </w:r>
      <w:r w:rsidR="00EC21A9" w:rsidRPr="00111DC4">
        <w:rPr>
          <w:rFonts w:ascii="Arial" w:eastAsia="宋体" w:hAnsi="Arial" w:cs="Arial"/>
          <w:lang w:eastAsia="zh-CN"/>
        </w:rPr>
        <w:t>月</w:t>
      </w:r>
      <w:r w:rsidRPr="00111DC4">
        <w:rPr>
          <w:rFonts w:ascii="Arial" w:eastAsia="宋体" w:hAnsi="Arial" w:cs="Arial"/>
          <w:lang w:eastAsia="zh-CN"/>
        </w:rPr>
        <w:t xml:space="preserve"> 17</w:t>
      </w:r>
      <w:r w:rsidR="00EC21A9" w:rsidRPr="00111DC4">
        <w:rPr>
          <w:rFonts w:ascii="Arial" w:eastAsia="宋体" w:hAnsi="Arial" w:cs="Arial"/>
          <w:lang w:eastAsia="zh-CN"/>
        </w:rPr>
        <w:t>日；</w:t>
      </w:r>
      <w:r w:rsidRPr="00111DC4">
        <w:rPr>
          <w:rFonts w:ascii="Arial" w:eastAsia="宋体" w:hAnsi="Arial" w:cs="Arial"/>
          <w:lang w:eastAsia="zh-CN"/>
        </w:rPr>
        <w:t xml:space="preserve">59 </w:t>
      </w:r>
      <w:r w:rsidR="00B54887">
        <w:rPr>
          <w:rFonts w:ascii="Arial" w:eastAsia="宋体" w:hAnsi="Arial" w:cs="Arial"/>
          <w:lang w:eastAsia="zh-CN"/>
        </w:rPr>
        <w:t>（</w:t>
      </w:r>
      <w:r w:rsidRPr="00111DC4">
        <w:rPr>
          <w:rFonts w:ascii="Arial" w:eastAsia="宋体" w:hAnsi="Arial" w:cs="Arial"/>
          <w:lang w:eastAsia="zh-CN"/>
        </w:rPr>
        <w:t>RR-12</w:t>
      </w:r>
      <w:r w:rsidR="00B54887">
        <w:rPr>
          <w:rFonts w:ascii="Arial" w:eastAsia="宋体" w:hAnsi="Arial" w:cs="Arial"/>
          <w:lang w:eastAsia="zh-CN"/>
        </w:rPr>
        <w:t>）</w:t>
      </w:r>
      <w:r w:rsidRPr="00111DC4">
        <w:rPr>
          <w:rFonts w:ascii="Arial" w:eastAsia="宋体" w:hAnsi="Arial" w:cs="Arial"/>
          <w:lang w:eastAsia="zh-CN"/>
        </w:rPr>
        <w:t>:1-110</w:t>
      </w:r>
      <w:r w:rsidR="00EC21A9" w:rsidRPr="00111DC4">
        <w:rPr>
          <w:rFonts w:ascii="Arial" w:eastAsia="宋体" w:hAnsi="Arial" w:cs="Arial"/>
          <w:lang w:eastAsia="zh-CN"/>
        </w:rPr>
        <w:t>。</w:t>
      </w:r>
    </w:p>
    <w:p w:rsidR="00795EEE" w:rsidRPr="00111DC4" w:rsidRDefault="00E86B9B" w:rsidP="00943D12">
      <w:pPr>
        <w:pStyle w:val="a3"/>
        <w:numPr>
          <w:ilvl w:val="0"/>
          <w:numId w:val="1"/>
        </w:numPr>
        <w:tabs>
          <w:tab w:val="left" w:pos="468"/>
        </w:tabs>
        <w:overflowPunct w:val="0"/>
        <w:snapToGrid w:val="0"/>
        <w:spacing w:afterLines="100" w:after="240" w:line="300" w:lineRule="auto"/>
        <w:ind w:left="357" w:hanging="357"/>
        <w:jc w:val="both"/>
        <w:rPr>
          <w:rFonts w:ascii="Arial" w:eastAsia="宋体" w:hAnsi="Arial" w:cs="Arial"/>
          <w:lang w:eastAsia="zh-CN"/>
        </w:rPr>
      </w:pPr>
      <w:r w:rsidRPr="00111DC4">
        <w:rPr>
          <w:rFonts w:ascii="Arial" w:eastAsia="宋体" w:hAnsi="Arial" w:cs="Arial"/>
          <w:lang w:eastAsia="zh-CN"/>
        </w:rPr>
        <w:t>临床和实验室标准协会。</w:t>
      </w:r>
      <w:r w:rsidRPr="00111DC4">
        <w:rPr>
          <w:rFonts w:ascii="Arial" w:eastAsia="宋体" w:hAnsi="Arial" w:cs="Arial"/>
          <w:lang w:eastAsia="zh-CN"/>
        </w:rPr>
        <w:t>2005</w:t>
      </w:r>
      <w:r w:rsidRPr="00111DC4">
        <w:rPr>
          <w:rFonts w:ascii="Arial" w:eastAsia="宋体" w:hAnsi="Arial" w:cs="Arial"/>
          <w:lang w:eastAsia="zh-CN"/>
        </w:rPr>
        <w:t>。</w:t>
      </w:r>
      <w:r w:rsidR="003B3DB7" w:rsidRPr="00111DC4">
        <w:rPr>
          <w:rFonts w:ascii="Arial" w:eastAsia="宋体" w:hAnsi="Arial" w:cs="Arial"/>
          <w:lang w:eastAsia="zh-CN"/>
        </w:rPr>
        <w:t>保护实验室工作者免受职业获得性传染；</w:t>
      </w:r>
      <w:r w:rsidRPr="00111DC4">
        <w:rPr>
          <w:rFonts w:ascii="Arial" w:eastAsia="宋体" w:hAnsi="Arial" w:cs="Arial"/>
          <w:lang w:eastAsia="zh-CN"/>
        </w:rPr>
        <w:t>已获批</w:t>
      </w:r>
      <w:r w:rsidR="00AA5F6E">
        <w:rPr>
          <w:rFonts w:ascii="Arial" w:eastAsia="宋体" w:hAnsi="Arial" w:cs="Arial"/>
          <w:lang w:eastAsia="zh-CN"/>
        </w:rPr>
        <w:t>指南</w:t>
      </w:r>
      <w:r w:rsidRPr="00111DC4">
        <w:rPr>
          <w:rFonts w:ascii="Arial" w:eastAsia="宋体" w:hAnsi="Arial" w:cs="Arial"/>
          <w:lang w:eastAsia="zh-CN"/>
        </w:rPr>
        <w:t>-</w:t>
      </w:r>
      <w:r w:rsidRPr="00111DC4">
        <w:rPr>
          <w:rFonts w:ascii="Arial" w:eastAsia="宋体" w:hAnsi="Arial" w:cs="Arial"/>
          <w:lang w:eastAsia="zh-CN"/>
        </w:rPr>
        <w:t>第</w:t>
      </w:r>
      <w:r w:rsidRPr="00111DC4">
        <w:rPr>
          <w:rFonts w:ascii="Arial" w:eastAsia="宋体" w:hAnsi="Arial" w:cs="Arial"/>
          <w:lang w:eastAsia="zh-CN"/>
        </w:rPr>
        <w:t>3</w:t>
      </w:r>
      <w:r w:rsidRPr="00111DC4">
        <w:rPr>
          <w:rFonts w:ascii="Arial" w:eastAsia="宋体" w:hAnsi="Arial" w:cs="Arial"/>
          <w:lang w:eastAsia="zh-CN"/>
        </w:rPr>
        <w:t>版。</w:t>
      </w:r>
      <w:r w:rsidR="003B3DB7" w:rsidRPr="00111DC4">
        <w:rPr>
          <w:rFonts w:ascii="Arial" w:eastAsia="宋体" w:hAnsi="Arial" w:cs="Arial"/>
          <w:lang w:eastAsia="zh-CN"/>
        </w:rPr>
        <w:t>CLSI</w:t>
      </w:r>
      <w:r w:rsidR="003B3DB7" w:rsidRPr="00111DC4">
        <w:rPr>
          <w:rFonts w:ascii="Arial" w:eastAsia="宋体" w:hAnsi="Arial" w:cs="Arial"/>
          <w:lang w:eastAsia="zh-CN"/>
        </w:rPr>
        <w:t>文件</w:t>
      </w:r>
      <w:r w:rsidR="003B3DB7" w:rsidRPr="00111DC4">
        <w:rPr>
          <w:rFonts w:ascii="Arial" w:eastAsia="宋体" w:hAnsi="Arial" w:cs="Arial"/>
          <w:lang w:eastAsia="zh-CN"/>
        </w:rPr>
        <w:t>M29-A3</w:t>
      </w:r>
      <w:r w:rsidR="003B3DB7" w:rsidRPr="00111DC4">
        <w:rPr>
          <w:rFonts w:ascii="Arial" w:eastAsia="宋体" w:hAnsi="Arial" w:cs="Arial"/>
          <w:lang w:eastAsia="zh-CN"/>
        </w:rPr>
        <w:t>。</w:t>
      </w:r>
      <w:r w:rsidR="00B36CC4" w:rsidRPr="00111DC4">
        <w:rPr>
          <w:rFonts w:ascii="Arial" w:eastAsia="宋体" w:hAnsi="Arial" w:cs="Arial"/>
          <w:lang w:eastAsia="zh-CN"/>
        </w:rPr>
        <w:t>临床和实验室标准协会，</w:t>
      </w:r>
      <w:r w:rsidR="009242F3">
        <w:rPr>
          <w:rFonts w:ascii="Arial" w:eastAsia="宋体" w:hAnsi="Arial" w:cs="Arial"/>
          <w:lang w:eastAsia="zh-CN"/>
        </w:rPr>
        <w:t>Wayne, PA</w:t>
      </w:r>
      <w:r w:rsidR="00B36CC4" w:rsidRPr="00111DC4">
        <w:rPr>
          <w:rFonts w:ascii="Arial" w:eastAsia="宋体" w:hAnsi="Arial" w:cs="Arial"/>
          <w:lang w:eastAsia="zh-CN"/>
        </w:rPr>
        <w:t>。</w:t>
      </w:r>
    </w:p>
    <w:p w:rsidR="00795EEE" w:rsidRPr="00111DC4" w:rsidRDefault="009A761C" w:rsidP="00943D12">
      <w:pPr>
        <w:pStyle w:val="a3"/>
        <w:numPr>
          <w:ilvl w:val="0"/>
          <w:numId w:val="1"/>
        </w:numPr>
        <w:tabs>
          <w:tab w:val="left" w:pos="468"/>
        </w:tabs>
        <w:overflowPunct w:val="0"/>
        <w:snapToGrid w:val="0"/>
        <w:spacing w:afterLines="100" w:after="240" w:line="300" w:lineRule="auto"/>
        <w:ind w:left="357" w:hanging="357"/>
        <w:jc w:val="both"/>
        <w:rPr>
          <w:rFonts w:ascii="Arial" w:eastAsia="宋体" w:hAnsi="Arial" w:cs="Arial"/>
          <w:lang w:eastAsia="zh-CN"/>
        </w:rPr>
      </w:pPr>
      <w:r w:rsidRPr="00111DC4">
        <w:rPr>
          <w:rFonts w:ascii="Arial" w:eastAsia="宋体" w:hAnsi="Arial" w:cs="Arial"/>
          <w:lang w:eastAsia="zh-CN"/>
        </w:rPr>
        <w:t>临床和实验室标准协会。</w:t>
      </w:r>
      <w:r w:rsidRPr="00111DC4">
        <w:rPr>
          <w:rFonts w:ascii="Arial" w:eastAsia="宋体" w:hAnsi="Arial" w:cs="Arial"/>
          <w:lang w:eastAsia="zh-CN"/>
        </w:rPr>
        <w:t>2012</w:t>
      </w:r>
      <w:r w:rsidRPr="00111DC4">
        <w:rPr>
          <w:rFonts w:ascii="Arial" w:eastAsia="宋体" w:hAnsi="Arial" w:cs="Arial"/>
          <w:lang w:eastAsia="zh-CN"/>
        </w:rPr>
        <w:t>。</w:t>
      </w:r>
      <w:r w:rsidR="000C3E04" w:rsidRPr="00111DC4">
        <w:rPr>
          <w:rFonts w:ascii="Arial" w:eastAsia="宋体" w:hAnsi="Arial" w:cs="Arial"/>
          <w:lang w:eastAsia="zh-CN"/>
        </w:rPr>
        <w:t>临床实验室测量程序检测能力评价；已获批</w:t>
      </w:r>
      <w:r w:rsidR="00AA5F6E">
        <w:rPr>
          <w:rFonts w:ascii="Arial" w:eastAsia="宋体" w:hAnsi="Arial" w:cs="Arial"/>
          <w:lang w:eastAsia="zh-CN"/>
        </w:rPr>
        <w:t>指南</w:t>
      </w:r>
      <w:r w:rsidR="000C3E04" w:rsidRPr="00111DC4">
        <w:rPr>
          <w:rFonts w:ascii="Arial" w:eastAsia="宋体" w:hAnsi="Arial" w:cs="Arial"/>
          <w:lang w:eastAsia="zh-CN"/>
        </w:rPr>
        <w:t>-</w:t>
      </w:r>
      <w:r w:rsidR="000C3E04" w:rsidRPr="00111DC4">
        <w:rPr>
          <w:rFonts w:ascii="Arial" w:eastAsia="宋体" w:hAnsi="Arial" w:cs="Arial"/>
          <w:lang w:eastAsia="zh-CN"/>
        </w:rPr>
        <w:t>第</w:t>
      </w:r>
      <w:r w:rsidR="000C3E04" w:rsidRPr="00111DC4">
        <w:rPr>
          <w:rFonts w:ascii="Arial" w:eastAsia="宋体" w:hAnsi="Arial" w:cs="Arial"/>
          <w:lang w:eastAsia="zh-CN"/>
        </w:rPr>
        <w:t>2</w:t>
      </w:r>
      <w:r w:rsidR="000C3E04" w:rsidRPr="00111DC4">
        <w:rPr>
          <w:rFonts w:ascii="Arial" w:eastAsia="宋体" w:hAnsi="Arial" w:cs="Arial"/>
          <w:lang w:eastAsia="zh-CN"/>
        </w:rPr>
        <w:t>版。</w:t>
      </w:r>
      <w:r w:rsidR="000C3E04" w:rsidRPr="00111DC4">
        <w:rPr>
          <w:rFonts w:ascii="Arial" w:eastAsia="宋体" w:hAnsi="Arial" w:cs="Arial"/>
          <w:lang w:eastAsia="zh-CN"/>
        </w:rPr>
        <w:t>EP17-A2</w:t>
      </w:r>
      <w:r w:rsidR="000C3E04" w:rsidRPr="00111DC4">
        <w:rPr>
          <w:rFonts w:ascii="Arial" w:eastAsia="宋体" w:hAnsi="Arial" w:cs="Arial"/>
          <w:lang w:eastAsia="zh-CN"/>
        </w:rPr>
        <w:t>。</w:t>
      </w:r>
      <w:r w:rsidR="007A27C6" w:rsidRPr="00111DC4">
        <w:rPr>
          <w:rFonts w:ascii="Arial" w:eastAsia="宋体" w:hAnsi="Arial" w:cs="Arial"/>
          <w:lang w:eastAsia="zh-CN"/>
        </w:rPr>
        <w:t>临床和实验室标准协会，</w:t>
      </w:r>
      <w:r w:rsidR="009242F3">
        <w:rPr>
          <w:rFonts w:ascii="Arial" w:eastAsia="宋体" w:hAnsi="Arial" w:cs="Arial"/>
          <w:lang w:eastAsia="zh-CN"/>
        </w:rPr>
        <w:t>Wayne, PA</w:t>
      </w:r>
      <w:r w:rsidR="007A27C6" w:rsidRPr="00111DC4">
        <w:rPr>
          <w:rFonts w:ascii="Arial" w:eastAsia="宋体" w:hAnsi="Arial" w:cs="Arial"/>
          <w:lang w:eastAsia="zh-CN"/>
        </w:rPr>
        <w:t>。</w:t>
      </w:r>
    </w:p>
    <w:p w:rsidR="00795EEE" w:rsidRPr="00111DC4" w:rsidRDefault="00102372" w:rsidP="00943D12">
      <w:pPr>
        <w:pStyle w:val="a3"/>
        <w:numPr>
          <w:ilvl w:val="0"/>
          <w:numId w:val="1"/>
        </w:numPr>
        <w:tabs>
          <w:tab w:val="left" w:pos="468"/>
        </w:tabs>
        <w:overflowPunct w:val="0"/>
        <w:snapToGrid w:val="0"/>
        <w:spacing w:afterLines="100" w:after="240" w:line="300" w:lineRule="auto"/>
        <w:ind w:left="357" w:hanging="357"/>
        <w:jc w:val="both"/>
        <w:rPr>
          <w:rFonts w:ascii="Arial" w:eastAsia="宋体" w:hAnsi="Arial" w:cs="Arial"/>
          <w:lang w:eastAsia="zh-CN"/>
        </w:rPr>
      </w:pPr>
      <w:r w:rsidRPr="00111DC4">
        <w:rPr>
          <w:rFonts w:ascii="Arial" w:eastAsia="宋体" w:hAnsi="Arial" w:cs="Arial"/>
          <w:lang w:eastAsia="zh-CN"/>
        </w:rPr>
        <w:t>临床和实验室标准协会。</w:t>
      </w:r>
      <w:r w:rsidRPr="00111DC4">
        <w:rPr>
          <w:rFonts w:ascii="Arial" w:eastAsia="宋体" w:hAnsi="Arial" w:cs="Arial"/>
          <w:lang w:eastAsia="zh-CN"/>
        </w:rPr>
        <w:t>2005</w:t>
      </w:r>
      <w:r w:rsidRPr="00111DC4">
        <w:rPr>
          <w:rFonts w:ascii="Arial" w:eastAsia="宋体" w:hAnsi="Arial" w:cs="Arial"/>
          <w:lang w:eastAsia="zh-CN"/>
        </w:rPr>
        <w:t>。临床化学中的干扰试验；已获批</w:t>
      </w:r>
      <w:r w:rsidR="00AA5F6E">
        <w:rPr>
          <w:rFonts w:ascii="Arial" w:eastAsia="宋体" w:hAnsi="Arial" w:cs="Arial"/>
          <w:lang w:eastAsia="zh-CN"/>
        </w:rPr>
        <w:t>指南</w:t>
      </w:r>
      <w:r w:rsidRPr="00111DC4">
        <w:rPr>
          <w:rFonts w:ascii="Arial" w:eastAsia="宋体" w:hAnsi="Arial" w:cs="Arial"/>
          <w:lang w:eastAsia="zh-CN"/>
        </w:rPr>
        <w:t>。</w:t>
      </w:r>
      <w:r w:rsidRPr="00111DC4">
        <w:rPr>
          <w:rFonts w:ascii="Arial" w:eastAsia="宋体" w:hAnsi="Arial" w:cs="Arial"/>
          <w:lang w:eastAsia="zh-CN"/>
        </w:rPr>
        <w:t>EP07-A2</w:t>
      </w:r>
      <w:r w:rsidRPr="00111DC4">
        <w:rPr>
          <w:rFonts w:ascii="Arial" w:eastAsia="宋体" w:hAnsi="Arial" w:cs="Arial"/>
          <w:lang w:eastAsia="zh-CN"/>
        </w:rPr>
        <w:t>。临床和实验室标准协会，</w:t>
      </w:r>
      <w:r w:rsidR="009242F3">
        <w:rPr>
          <w:rFonts w:ascii="Arial" w:eastAsia="宋体" w:hAnsi="Arial" w:cs="Arial"/>
          <w:lang w:eastAsia="zh-CN"/>
        </w:rPr>
        <w:t>Wayne, PA</w:t>
      </w:r>
      <w:r w:rsidRPr="00111DC4">
        <w:rPr>
          <w:rFonts w:ascii="Arial" w:eastAsia="宋体" w:hAnsi="Arial" w:cs="Arial"/>
          <w:lang w:eastAsia="zh-CN"/>
        </w:rPr>
        <w:t>。</w:t>
      </w:r>
    </w:p>
    <w:p w:rsidR="00795EEE" w:rsidRPr="00111DC4" w:rsidRDefault="003053DC" w:rsidP="00943D12">
      <w:pPr>
        <w:pStyle w:val="a3"/>
        <w:numPr>
          <w:ilvl w:val="0"/>
          <w:numId w:val="1"/>
        </w:numPr>
        <w:tabs>
          <w:tab w:val="left" w:pos="468"/>
        </w:tabs>
        <w:overflowPunct w:val="0"/>
        <w:snapToGrid w:val="0"/>
        <w:spacing w:afterLines="100" w:after="240" w:line="300" w:lineRule="auto"/>
        <w:ind w:left="357" w:hanging="357"/>
        <w:jc w:val="both"/>
        <w:rPr>
          <w:rFonts w:ascii="Arial" w:eastAsia="宋体" w:hAnsi="Arial" w:cs="Arial"/>
          <w:lang w:eastAsia="zh-CN"/>
        </w:rPr>
      </w:pPr>
      <w:r w:rsidRPr="00111DC4">
        <w:rPr>
          <w:rFonts w:ascii="Arial" w:eastAsia="宋体" w:hAnsi="Arial" w:cs="Arial"/>
          <w:lang w:eastAsia="zh-CN"/>
        </w:rPr>
        <w:t xml:space="preserve"> </w:t>
      </w:r>
      <w:r w:rsidRPr="00111DC4">
        <w:rPr>
          <w:rFonts w:ascii="Arial" w:eastAsia="宋体" w:hAnsi="Arial" w:cs="Arial"/>
          <w:lang w:eastAsia="zh-CN"/>
        </w:rPr>
        <w:t>临床和实验室标准协会。</w:t>
      </w:r>
      <w:r w:rsidRPr="00111DC4">
        <w:rPr>
          <w:rFonts w:ascii="Arial" w:eastAsia="宋体" w:hAnsi="Arial" w:cs="Arial"/>
          <w:lang w:eastAsia="zh-CN"/>
        </w:rPr>
        <w:t>2012</w:t>
      </w:r>
      <w:r w:rsidRPr="00111DC4">
        <w:rPr>
          <w:rFonts w:ascii="Arial" w:eastAsia="宋体" w:hAnsi="Arial" w:cs="Arial"/>
          <w:lang w:eastAsia="zh-CN"/>
        </w:rPr>
        <w:t>。</w:t>
      </w:r>
      <w:r w:rsidR="00937A29" w:rsidRPr="00111DC4">
        <w:rPr>
          <w:rFonts w:ascii="Arial" w:eastAsia="宋体" w:hAnsi="Arial" w:cs="Arial"/>
          <w:lang w:eastAsia="zh-CN"/>
        </w:rPr>
        <w:t>利用受试者工作</w:t>
      </w:r>
      <w:r w:rsidR="009242F3">
        <w:rPr>
          <w:rFonts w:ascii="Arial" w:eastAsia="宋体" w:hAnsi="Arial" w:cs="Arial" w:hint="eastAsia"/>
          <w:lang w:eastAsia="zh-CN"/>
        </w:rPr>
        <w:t>曲线</w:t>
      </w:r>
      <w:r w:rsidR="00937A29" w:rsidRPr="00111DC4">
        <w:rPr>
          <w:rFonts w:ascii="Arial" w:eastAsia="宋体" w:hAnsi="Arial" w:cs="Arial"/>
          <w:lang w:eastAsia="zh-CN"/>
        </w:rPr>
        <w:t>特征</w:t>
      </w:r>
      <w:r w:rsidR="00B54887">
        <w:rPr>
          <w:rFonts w:ascii="Arial" w:eastAsia="宋体" w:hAnsi="Arial" w:cs="Arial"/>
          <w:lang w:eastAsia="zh-CN"/>
        </w:rPr>
        <w:t>（</w:t>
      </w:r>
      <w:r w:rsidR="00937A29" w:rsidRPr="00111DC4">
        <w:rPr>
          <w:rFonts w:ascii="Arial" w:eastAsia="宋体" w:hAnsi="Arial" w:cs="Arial"/>
          <w:lang w:eastAsia="zh-CN"/>
        </w:rPr>
        <w:t>ROC</w:t>
      </w:r>
      <w:r w:rsidR="00B54887">
        <w:rPr>
          <w:rFonts w:ascii="Arial" w:eastAsia="宋体" w:hAnsi="Arial" w:cs="Arial"/>
          <w:lang w:eastAsia="zh-CN"/>
        </w:rPr>
        <w:t>）</w:t>
      </w:r>
      <w:r w:rsidR="00937A29" w:rsidRPr="00111DC4">
        <w:rPr>
          <w:rFonts w:ascii="Arial" w:eastAsia="宋体" w:hAnsi="Arial" w:cs="Arial"/>
          <w:lang w:eastAsia="zh-CN"/>
        </w:rPr>
        <w:t>平面图评估实验室检测的诊断正确性；第</w:t>
      </w:r>
      <w:r w:rsidR="0051015E" w:rsidRPr="00111DC4">
        <w:rPr>
          <w:rFonts w:ascii="Arial" w:eastAsia="宋体" w:hAnsi="Arial" w:cs="Arial"/>
          <w:lang w:eastAsia="zh-CN"/>
        </w:rPr>
        <w:t>2</w:t>
      </w:r>
      <w:r w:rsidR="00937A29" w:rsidRPr="00111DC4">
        <w:rPr>
          <w:rFonts w:ascii="Arial" w:eastAsia="宋体" w:hAnsi="Arial" w:cs="Arial"/>
          <w:lang w:eastAsia="zh-CN"/>
        </w:rPr>
        <w:t>版。</w:t>
      </w:r>
      <w:r w:rsidR="00937A29" w:rsidRPr="00111DC4">
        <w:rPr>
          <w:rFonts w:ascii="Arial" w:eastAsia="宋体" w:hAnsi="Arial" w:cs="Arial"/>
          <w:lang w:eastAsia="zh-CN"/>
        </w:rPr>
        <w:t>EP24-A2</w:t>
      </w:r>
      <w:r w:rsidR="00937A29" w:rsidRPr="00111DC4">
        <w:rPr>
          <w:rFonts w:ascii="Arial" w:eastAsia="宋体" w:hAnsi="Arial" w:cs="Arial"/>
          <w:lang w:eastAsia="zh-CN"/>
        </w:rPr>
        <w:t>。临床和实验室标准协会，</w:t>
      </w:r>
      <w:r w:rsidR="009242F3">
        <w:rPr>
          <w:rFonts w:ascii="Arial" w:eastAsia="宋体" w:hAnsi="Arial" w:cs="Arial"/>
          <w:lang w:eastAsia="zh-CN"/>
        </w:rPr>
        <w:t>Wayne, PA</w:t>
      </w:r>
      <w:r w:rsidR="00937A29" w:rsidRPr="00111DC4">
        <w:rPr>
          <w:rFonts w:ascii="Arial" w:eastAsia="宋体" w:hAnsi="Arial" w:cs="Arial"/>
          <w:lang w:eastAsia="zh-CN"/>
        </w:rPr>
        <w:t>。</w:t>
      </w:r>
    </w:p>
    <w:p w:rsidR="00795EEE" w:rsidRPr="00111DC4" w:rsidRDefault="0069450F" w:rsidP="00943D12">
      <w:pPr>
        <w:pStyle w:val="a3"/>
        <w:numPr>
          <w:ilvl w:val="0"/>
          <w:numId w:val="1"/>
        </w:numPr>
        <w:tabs>
          <w:tab w:val="left" w:pos="468"/>
        </w:tabs>
        <w:overflowPunct w:val="0"/>
        <w:snapToGrid w:val="0"/>
        <w:spacing w:afterLines="100" w:after="240" w:line="300" w:lineRule="auto"/>
        <w:ind w:left="357" w:hanging="357"/>
        <w:jc w:val="both"/>
        <w:rPr>
          <w:rFonts w:ascii="Arial" w:eastAsia="宋体" w:hAnsi="Arial" w:cs="Arial"/>
          <w:lang w:eastAsia="zh-CN"/>
        </w:rPr>
      </w:pPr>
      <w:r w:rsidRPr="00111DC4">
        <w:rPr>
          <w:rFonts w:ascii="Arial" w:eastAsia="宋体" w:hAnsi="Arial" w:cs="Arial"/>
          <w:lang w:eastAsia="zh-CN"/>
        </w:rPr>
        <w:t>临床和实验室标准协会。</w:t>
      </w:r>
      <w:r w:rsidRPr="00111DC4">
        <w:rPr>
          <w:rFonts w:ascii="Arial" w:eastAsia="宋体" w:hAnsi="Arial" w:cs="Arial"/>
          <w:lang w:eastAsia="zh-CN"/>
        </w:rPr>
        <w:t>2014</w:t>
      </w:r>
      <w:r w:rsidRPr="00111DC4">
        <w:rPr>
          <w:rFonts w:ascii="Arial" w:eastAsia="宋体" w:hAnsi="Arial" w:cs="Arial"/>
          <w:lang w:eastAsia="zh-CN"/>
        </w:rPr>
        <w:t>。</w:t>
      </w:r>
      <w:r w:rsidR="004357B1" w:rsidRPr="00111DC4">
        <w:rPr>
          <w:rFonts w:ascii="Arial" w:eastAsia="宋体" w:hAnsi="Arial" w:cs="Arial"/>
          <w:lang w:eastAsia="zh-CN"/>
        </w:rPr>
        <w:t>定量测量程序</w:t>
      </w:r>
      <w:r w:rsidR="00C45DFB" w:rsidRPr="00111DC4">
        <w:rPr>
          <w:rFonts w:ascii="Arial" w:eastAsia="宋体" w:hAnsi="Arial" w:cs="Arial"/>
          <w:lang w:eastAsia="zh-CN"/>
        </w:rPr>
        <w:t>精密度</w:t>
      </w:r>
      <w:r w:rsidR="004357B1" w:rsidRPr="00111DC4">
        <w:rPr>
          <w:rFonts w:ascii="Arial" w:eastAsia="宋体" w:hAnsi="Arial" w:cs="Arial"/>
          <w:lang w:eastAsia="zh-CN"/>
        </w:rPr>
        <w:t>的</w:t>
      </w:r>
      <w:r w:rsidR="00C45DFB" w:rsidRPr="00111DC4">
        <w:rPr>
          <w:rFonts w:ascii="Arial" w:eastAsia="宋体" w:hAnsi="Arial" w:cs="Arial"/>
          <w:lang w:eastAsia="zh-CN"/>
        </w:rPr>
        <w:t>评价</w:t>
      </w:r>
      <w:r w:rsidR="004357B1" w:rsidRPr="00111DC4">
        <w:rPr>
          <w:rFonts w:ascii="Arial" w:eastAsia="宋体" w:hAnsi="Arial" w:cs="Arial"/>
          <w:lang w:eastAsia="zh-CN"/>
        </w:rPr>
        <w:t>；已获批</w:t>
      </w:r>
      <w:r w:rsidR="00AA5F6E">
        <w:rPr>
          <w:rFonts w:ascii="Arial" w:eastAsia="宋体" w:hAnsi="Arial" w:cs="Arial"/>
          <w:lang w:eastAsia="zh-CN"/>
        </w:rPr>
        <w:t>指南</w:t>
      </w:r>
      <w:r w:rsidR="004357B1" w:rsidRPr="00111DC4">
        <w:rPr>
          <w:rFonts w:ascii="Arial" w:eastAsia="宋体" w:hAnsi="Arial" w:cs="Arial"/>
          <w:lang w:eastAsia="zh-CN"/>
        </w:rPr>
        <w:t>。</w:t>
      </w:r>
      <w:r w:rsidR="004357B1" w:rsidRPr="00111DC4">
        <w:rPr>
          <w:rFonts w:ascii="Arial" w:eastAsia="宋体" w:hAnsi="Arial" w:cs="Arial"/>
          <w:lang w:eastAsia="zh-CN"/>
        </w:rPr>
        <w:t>EP05-A3</w:t>
      </w:r>
      <w:r w:rsidR="004357B1" w:rsidRPr="00111DC4">
        <w:rPr>
          <w:rFonts w:ascii="Arial" w:eastAsia="宋体" w:hAnsi="Arial" w:cs="Arial"/>
          <w:lang w:eastAsia="zh-CN"/>
        </w:rPr>
        <w:t>。临床和实验室标准协会，</w:t>
      </w:r>
      <w:r w:rsidR="009242F3">
        <w:rPr>
          <w:rFonts w:ascii="Arial" w:eastAsia="宋体" w:hAnsi="Arial" w:cs="Arial"/>
          <w:lang w:eastAsia="zh-CN"/>
        </w:rPr>
        <w:t>Wayne, PA</w:t>
      </w:r>
      <w:r w:rsidR="004357B1" w:rsidRPr="00111DC4">
        <w:rPr>
          <w:rFonts w:ascii="Arial" w:eastAsia="宋体" w:hAnsi="Arial" w:cs="Arial"/>
          <w:lang w:eastAsia="zh-CN"/>
        </w:rPr>
        <w:t>。</w:t>
      </w:r>
    </w:p>
    <w:p w:rsidR="00795EEE" w:rsidRPr="00111DC4" w:rsidRDefault="00CA1DBC" w:rsidP="00943D12">
      <w:pPr>
        <w:pStyle w:val="a3"/>
        <w:numPr>
          <w:ilvl w:val="0"/>
          <w:numId w:val="1"/>
        </w:numPr>
        <w:tabs>
          <w:tab w:val="left" w:pos="468"/>
        </w:tabs>
        <w:overflowPunct w:val="0"/>
        <w:snapToGrid w:val="0"/>
        <w:spacing w:afterLines="100" w:after="240" w:line="300" w:lineRule="auto"/>
        <w:ind w:left="357" w:hanging="357"/>
        <w:jc w:val="both"/>
        <w:rPr>
          <w:rFonts w:ascii="Arial" w:eastAsia="宋体" w:hAnsi="Arial" w:cs="Arial"/>
          <w:lang w:eastAsia="zh-CN"/>
        </w:rPr>
      </w:pPr>
      <w:r w:rsidRPr="00111DC4">
        <w:rPr>
          <w:rFonts w:ascii="Arial" w:eastAsia="宋体" w:hAnsi="Arial" w:cs="Arial"/>
          <w:lang w:eastAsia="zh-CN"/>
        </w:rPr>
        <w:t>临床和实验室标准协会。</w:t>
      </w:r>
      <w:r w:rsidRPr="00111DC4">
        <w:rPr>
          <w:rFonts w:ascii="Arial" w:eastAsia="宋体" w:hAnsi="Arial" w:cs="Arial"/>
          <w:lang w:eastAsia="zh-CN"/>
        </w:rPr>
        <w:t>2008</w:t>
      </w:r>
      <w:r w:rsidRPr="00111DC4">
        <w:rPr>
          <w:rFonts w:ascii="Arial" w:eastAsia="宋体" w:hAnsi="Arial" w:cs="Arial"/>
          <w:lang w:eastAsia="zh-CN"/>
        </w:rPr>
        <w:t>。</w:t>
      </w:r>
      <w:r w:rsidR="00DC6431" w:rsidRPr="00111DC4">
        <w:rPr>
          <w:rFonts w:ascii="Arial" w:eastAsia="宋体" w:hAnsi="Arial" w:cs="Arial"/>
          <w:lang w:eastAsia="zh-CN"/>
        </w:rPr>
        <w:t>定性试验性能评价的用户协议；已获批</w:t>
      </w:r>
      <w:r w:rsidR="00AA5F6E">
        <w:rPr>
          <w:rFonts w:ascii="Arial" w:eastAsia="宋体" w:hAnsi="Arial" w:cs="Arial"/>
          <w:lang w:eastAsia="zh-CN"/>
        </w:rPr>
        <w:t>指南</w:t>
      </w:r>
      <w:r w:rsidR="00DC6431" w:rsidRPr="00111DC4">
        <w:rPr>
          <w:rFonts w:ascii="Arial" w:eastAsia="宋体" w:hAnsi="Arial" w:cs="Arial"/>
          <w:lang w:eastAsia="zh-CN"/>
        </w:rPr>
        <w:t>。</w:t>
      </w:r>
      <w:r w:rsidR="00DC6431" w:rsidRPr="00111DC4">
        <w:rPr>
          <w:rFonts w:ascii="Arial" w:eastAsia="宋体" w:hAnsi="Arial" w:cs="Arial"/>
          <w:lang w:eastAsia="zh-CN"/>
        </w:rPr>
        <w:t>EP12-A2</w:t>
      </w:r>
      <w:r w:rsidR="00DC6431" w:rsidRPr="00111DC4">
        <w:rPr>
          <w:rFonts w:ascii="Arial" w:eastAsia="宋体" w:hAnsi="Arial" w:cs="Arial"/>
          <w:lang w:eastAsia="zh-CN"/>
        </w:rPr>
        <w:t>。临床和实验室标准协会，</w:t>
      </w:r>
      <w:r w:rsidR="009242F3">
        <w:rPr>
          <w:rFonts w:ascii="Arial" w:eastAsia="宋体" w:hAnsi="Arial" w:cs="Arial"/>
          <w:lang w:eastAsia="zh-CN"/>
        </w:rPr>
        <w:t>Wayne, PA</w:t>
      </w:r>
      <w:r w:rsidR="00DC6431" w:rsidRPr="00111DC4">
        <w:rPr>
          <w:rFonts w:ascii="Arial" w:eastAsia="宋体" w:hAnsi="Arial" w:cs="Arial"/>
          <w:lang w:eastAsia="zh-CN"/>
        </w:rPr>
        <w:t>。</w:t>
      </w:r>
    </w:p>
    <w:p w:rsidR="00805CCD" w:rsidRPr="00111DC4" w:rsidRDefault="00CC176E" w:rsidP="00943D12">
      <w:pPr>
        <w:pStyle w:val="a3"/>
        <w:numPr>
          <w:ilvl w:val="0"/>
          <w:numId w:val="1"/>
        </w:numPr>
        <w:tabs>
          <w:tab w:val="left" w:pos="468"/>
        </w:tabs>
        <w:overflowPunct w:val="0"/>
        <w:snapToGrid w:val="0"/>
        <w:spacing w:afterLines="100" w:after="240" w:line="300" w:lineRule="auto"/>
        <w:ind w:left="357" w:hanging="357"/>
        <w:jc w:val="both"/>
        <w:rPr>
          <w:rFonts w:ascii="Arial" w:eastAsia="宋体" w:hAnsi="Arial" w:cs="Arial"/>
          <w:lang w:eastAsia="zh-CN"/>
        </w:rPr>
      </w:pPr>
      <w:r w:rsidRPr="00111DC4">
        <w:rPr>
          <w:rFonts w:ascii="Arial" w:eastAsia="宋体" w:hAnsi="Arial" w:cs="Arial"/>
          <w:lang w:eastAsia="zh-CN"/>
        </w:rPr>
        <w:t>临床和实验室标准协会。</w:t>
      </w:r>
      <w:r w:rsidRPr="00111DC4">
        <w:rPr>
          <w:rFonts w:ascii="Arial" w:eastAsia="宋体" w:hAnsi="Arial" w:cs="Arial"/>
          <w:lang w:eastAsia="zh-CN"/>
        </w:rPr>
        <w:t>2014</w:t>
      </w:r>
      <w:r w:rsidRPr="00111DC4">
        <w:rPr>
          <w:rFonts w:ascii="Arial" w:eastAsia="宋体" w:hAnsi="Arial" w:cs="Arial"/>
          <w:lang w:eastAsia="zh-CN"/>
        </w:rPr>
        <w:t>。用户对精密度验证和偏倚评估；已获批</w:t>
      </w:r>
      <w:r w:rsidR="00AA5F6E">
        <w:rPr>
          <w:rFonts w:ascii="Arial" w:eastAsia="宋体" w:hAnsi="Arial" w:cs="Arial"/>
          <w:lang w:eastAsia="zh-CN"/>
        </w:rPr>
        <w:t>指南</w:t>
      </w:r>
      <w:r w:rsidRPr="00111DC4">
        <w:rPr>
          <w:rFonts w:ascii="Arial" w:eastAsia="宋体" w:hAnsi="Arial" w:cs="Arial"/>
          <w:lang w:eastAsia="zh-CN"/>
        </w:rPr>
        <w:t>。</w:t>
      </w:r>
      <w:r w:rsidRPr="00111DC4">
        <w:rPr>
          <w:rFonts w:ascii="Arial" w:eastAsia="宋体" w:hAnsi="Arial" w:cs="Arial"/>
          <w:lang w:eastAsia="zh-CN"/>
        </w:rPr>
        <w:t>EP15-A3</w:t>
      </w:r>
      <w:r w:rsidRPr="00111DC4">
        <w:rPr>
          <w:rFonts w:ascii="Arial" w:eastAsia="宋体" w:hAnsi="Arial" w:cs="Arial"/>
          <w:lang w:eastAsia="zh-CN"/>
        </w:rPr>
        <w:t>。临床和实验室标准协会，</w:t>
      </w:r>
      <w:r w:rsidR="009242F3">
        <w:rPr>
          <w:rFonts w:ascii="Arial" w:eastAsia="宋体" w:hAnsi="Arial" w:cs="Arial"/>
          <w:lang w:eastAsia="zh-CN"/>
        </w:rPr>
        <w:t>Wayne, PA</w:t>
      </w:r>
      <w:r w:rsidRPr="00111DC4">
        <w:rPr>
          <w:rFonts w:ascii="Arial" w:eastAsia="宋体" w:hAnsi="Arial" w:cs="Arial"/>
          <w:lang w:eastAsia="zh-CN"/>
        </w:rPr>
        <w:t>。</w:t>
      </w:r>
    </w:p>
    <w:p w:rsidR="00636C7D" w:rsidRDefault="00636C7D">
      <w:pPr>
        <w:rPr>
          <w:rFonts w:ascii="Arial" w:eastAsia="宋体" w:hAnsi="Arial" w:cs="Arial"/>
          <w:sz w:val="24"/>
          <w:szCs w:val="24"/>
          <w:lang w:eastAsia="zh-CN"/>
        </w:rPr>
      </w:pPr>
      <w:r>
        <w:rPr>
          <w:rFonts w:ascii="Arial" w:eastAsia="宋体" w:hAnsi="Arial" w:cs="Arial"/>
          <w:lang w:eastAsia="zh-CN"/>
        </w:rPr>
        <w:br w:type="page"/>
      </w:r>
    </w:p>
    <w:p w:rsidR="00795EEE" w:rsidRPr="00111DC4" w:rsidRDefault="00557AA6" w:rsidP="00943D12">
      <w:pPr>
        <w:pStyle w:val="a3"/>
        <w:numPr>
          <w:ilvl w:val="0"/>
          <w:numId w:val="1"/>
        </w:numPr>
        <w:tabs>
          <w:tab w:val="left" w:pos="468"/>
        </w:tabs>
        <w:overflowPunct w:val="0"/>
        <w:snapToGrid w:val="0"/>
        <w:spacing w:afterLines="100" w:after="240" w:line="300" w:lineRule="auto"/>
        <w:ind w:left="357" w:hanging="357"/>
        <w:jc w:val="both"/>
        <w:rPr>
          <w:rFonts w:ascii="Arial" w:eastAsia="宋体" w:hAnsi="Arial" w:cs="Arial"/>
          <w:lang w:eastAsia="zh-CN"/>
        </w:rPr>
      </w:pPr>
      <w:r w:rsidRPr="00111DC4">
        <w:rPr>
          <w:rFonts w:ascii="Arial" w:eastAsia="宋体" w:hAnsi="Arial" w:cs="Arial"/>
          <w:lang w:eastAsia="zh-CN"/>
        </w:rPr>
        <w:lastRenderedPageBreak/>
        <w:t>临床和实验室标准协会。</w:t>
      </w:r>
      <w:r w:rsidRPr="00111DC4">
        <w:rPr>
          <w:rFonts w:ascii="Arial" w:eastAsia="宋体" w:hAnsi="Arial" w:cs="Arial"/>
          <w:lang w:eastAsia="zh-CN"/>
        </w:rPr>
        <w:t>2005</w:t>
      </w:r>
      <w:r w:rsidRPr="00111DC4">
        <w:rPr>
          <w:rFonts w:ascii="Arial" w:eastAsia="宋体" w:hAnsi="Arial" w:cs="Arial"/>
          <w:lang w:eastAsia="zh-CN"/>
        </w:rPr>
        <w:t>。分子诊断方法中</w:t>
      </w:r>
      <w:r w:rsidR="00F37BF7">
        <w:rPr>
          <w:rFonts w:ascii="Arial" w:eastAsia="宋体" w:hAnsi="Arial" w:cs="Arial"/>
          <w:lang w:eastAsia="zh-CN"/>
        </w:rPr>
        <w:t>样本</w:t>
      </w:r>
      <w:r w:rsidRPr="00111DC4">
        <w:rPr>
          <w:rFonts w:ascii="Arial" w:eastAsia="宋体" w:hAnsi="Arial" w:cs="Arial"/>
          <w:lang w:eastAsia="zh-CN"/>
        </w:rPr>
        <w:t>收集、运输、制备和储存；已获批</w:t>
      </w:r>
      <w:r w:rsidR="00AA5F6E">
        <w:rPr>
          <w:rFonts w:ascii="Arial" w:eastAsia="宋体" w:hAnsi="Arial" w:cs="Arial"/>
          <w:lang w:eastAsia="zh-CN"/>
        </w:rPr>
        <w:t>指南</w:t>
      </w:r>
      <w:r w:rsidRPr="00111DC4">
        <w:rPr>
          <w:rFonts w:ascii="Arial" w:eastAsia="宋体" w:hAnsi="Arial" w:cs="Arial"/>
          <w:lang w:eastAsia="zh-CN"/>
        </w:rPr>
        <w:t>。</w:t>
      </w:r>
      <w:r w:rsidRPr="00111DC4">
        <w:rPr>
          <w:rFonts w:ascii="Arial" w:eastAsia="宋体" w:hAnsi="Arial" w:cs="Arial"/>
          <w:lang w:eastAsia="zh-CN"/>
        </w:rPr>
        <w:t>MM13-A</w:t>
      </w:r>
      <w:r w:rsidRPr="00111DC4">
        <w:rPr>
          <w:rFonts w:ascii="Arial" w:eastAsia="宋体" w:hAnsi="Arial" w:cs="Arial"/>
          <w:lang w:eastAsia="zh-CN"/>
        </w:rPr>
        <w:t>。临床和实验室标准协会，</w:t>
      </w:r>
      <w:r w:rsidR="009242F3">
        <w:rPr>
          <w:rFonts w:ascii="Arial" w:eastAsia="宋体" w:hAnsi="Arial" w:cs="Arial"/>
          <w:lang w:eastAsia="zh-CN"/>
        </w:rPr>
        <w:t>Wayne, PA</w:t>
      </w:r>
      <w:r w:rsidRPr="00111DC4">
        <w:rPr>
          <w:rFonts w:ascii="Arial" w:eastAsia="宋体" w:hAnsi="Arial" w:cs="Arial"/>
          <w:lang w:eastAsia="zh-CN"/>
        </w:rPr>
        <w:t>。</w:t>
      </w:r>
    </w:p>
    <w:p w:rsidR="00795EEE" w:rsidRPr="00111DC4" w:rsidRDefault="001755FB" w:rsidP="00943D12">
      <w:pPr>
        <w:pStyle w:val="a3"/>
        <w:numPr>
          <w:ilvl w:val="0"/>
          <w:numId w:val="1"/>
        </w:numPr>
        <w:tabs>
          <w:tab w:val="left" w:pos="468"/>
        </w:tabs>
        <w:overflowPunct w:val="0"/>
        <w:snapToGrid w:val="0"/>
        <w:spacing w:afterLines="100" w:after="240" w:line="300" w:lineRule="auto"/>
        <w:ind w:left="357" w:hanging="357"/>
        <w:jc w:val="both"/>
        <w:rPr>
          <w:rFonts w:ascii="Arial" w:eastAsia="宋体" w:hAnsi="Arial" w:cs="Arial"/>
          <w:lang w:eastAsia="zh-CN"/>
        </w:rPr>
      </w:pPr>
      <w:r w:rsidRPr="00111DC4">
        <w:rPr>
          <w:rFonts w:ascii="Arial" w:eastAsia="宋体" w:hAnsi="Arial" w:cs="Arial"/>
          <w:lang w:eastAsia="zh-CN"/>
        </w:rPr>
        <w:t xml:space="preserve">Haeckel R. </w:t>
      </w:r>
      <w:r w:rsidR="00B54887">
        <w:rPr>
          <w:rFonts w:ascii="Arial" w:eastAsia="宋体" w:hAnsi="Arial" w:cs="Arial"/>
          <w:lang w:eastAsia="zh-CN"/>
        </w:rPr>
        <w:t>（</w:t>
      </w:r>
      <w:r w:rsidRPr="00111DC4">
        <w:rPr>
          <w:rFonts w:ascii="Arial" w:eastAsia="宋体" w:hAnsi="Arial" w:cs="Arial"/>
          <w:lang w:eastAsia="zh-CN"/>
        </w:rPr>
        <w:t>1991</w:t>
      </w:r>
      <w:bookmarkStart w:id="132" w:name="OLE_LINK52"/>
      <w:bookmarkStart w:id="133" w:name="OLE_LINK53"/>
      <w:r w:rsidR="00B54887">
        <w:rPr>
          <w:rFonts w:ascii="Arial" w:eastAsia="宋体" w:hAnsi="Arial" w:cs="Arial"/>
          <w:lang w:eastAsia="zh-CN"/>
        </w:rPr>
        <w:t>）</w:t>
      </w:r>
      <w:r w:rsidR="001E6B9A" w:rsidRPr="00111DC4">
        <w:rPr>
          <w:rFonts w:ascii="Arial" w:eastAsia="宋体" w:hAnsi="Arial" w:cs="Arial"/>
          <w:lang w:eastAsia="zh-CN"/>
        </w:rPr>
        <w:t>对</w:t>
      </w:r>
      <w:r w:rsidRPr="00111DC4">
        <w:rPr>
          <w:rFonts w:ascii="Arial" w:eastAsia="宋体" w:hAnsi="Arial" w:cs="Arial"/>
          <w:lang w:eastAsia="zh-CN"/>
        </w:rPr>
        <w:t>描述和衡量</w:t>
      </w:r>
      <w:bookmarkStart w:id="134" w:name="OLE_LINK42"/>
      <w:r w:rsidR="00F1722B" w:rsidRPr="00111DC4">
        <w:rPr>
          <w:rFonts w:ascii="Arial" w:eastAsia="宋体" w:hAnsi="Arial" w:cs="Arial"/>
          <w:lang w:eastAsia="zh-CN"/>
        </w:rPr>
        <w:t>临床化学中携带污染影响</w:t>
      </w:r>
      <w:r w:rsidRPr="00111DC4">
        <w:rPr>
          <w:rFonts w:ascii="Arial" w:eastAsia="宋体" w:hAnsi="Arial" w:cs="Arial"/>
          <w:lang w:eastAsia="zh-CN"/>
        </w:rPr>
        <w:t>的</w:t>
      </w:r>
      <w:r w:rsidR="00F1722B" w:rsidRPr="00111DC4">
        <w:rPr>
          <w:rFonts w:ascii="Arial" w:eastAsia="宋体" w:hAnsi="Arial" w:cs="Arial"/>
          <w:lang w:eastAsia="zh-CN"/>
        </w:rPr>
        <w:t>建议</w:t>
      </w:r>
      <w:bookmarkEnd w:id="132"/>
      <w:bookmarkEnd w:id="133"/>
      <w:r w:rsidR="00F1722B" w:rsidRPr="00111DC4">
        <w:rPr>
          <w:rFonts w:ascii="Arial" w:eastAsia="宋体" w:hAnsi="Arial" w:cs="Arial"/>
          <w:lang w:eastAsia="zh-CN"/>
        </w:rPr>
        <w:t>。</w:t>
      </w:r>
      <w:bookmarkEnd w:id="134"/>
      <w:r w:rsidRPr="00111DC4">
        <w:rPr>
          <w:rFonts w:ascii="Arial" w:eastAsia="宋体" w:hAnsi="Arial" w:cs="Arial"/>
          <w:lang w:eastAsia="zh-CN"/>
        </w:rPr>
        <w:t>纯粹和应用化学</w:t>
      </w:r>
      <w:r w:rsidR="00F1722B" w:rsidRPr="00111DC4">
        <w:rPr>
          <w:rFonts w:ascii="Arial" w:eastAsia="宋体" w:hAnsi="Arial" w:cs="Arial"/>
          <w:lang w:eastAsia="zh-CN"/>
        </w:rPr>
        <w:t xml:space="preserve"> 63:302-306</w:t>
      </w:r>
      <w:r w:rsidR="00F1722B" w:rsidRPr="00111DC4">
        <w:rPr>
          <w:rFonts w:ascii="Arial" w:eastAsia="宋体" w:hAnsi="Arial" w:cs="Arial"/>
          <w:lang w:eastAsia="zh-CN"/>
        </w:rPr>
        <w:t>。</w:t>
      </w:r>
    </w:p>
    <w:sectPr w:rsidR="00795EEE" w:rsidRPr="00111DC4" w:rsidSect="00DC341D">
      <w:footerReference w:type="default" r:id="rId27"/>
      <w:pgSz w:w="12240" w:h="15840"/>
      <w:pgMar w:top="1440" w:right="1800" w:bottom="1440" w:left="1800" w:header="0" w:footer="77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21B" w:rsidRDefault="00B3121B" w:rsidP="00795EEE">
      <w:r>
        <w:separator/>
      </w:r>
    </w:p>
  </w:endnote>
  <w:endnote w:type="continuationSeparator" w:id="0">
    <w:p w:rsidR="00B3121B" w:rsidRDefault="00B3121B" w:rsidP="0079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1823701453"/>
      <w:docPartObj>
        <w:docPartGallery w:val="Page Numbers (Bottom of Page)"/>
        <w:docPartUnique/>
      </w:docPartObj>
    </w:sdtPr>
    <w:sdtContent>
      <w:p w:rsidR="00B3121B" w:rsidRPr="00DC341D" w:rsidRDefault="00B3121B" w:rsidP="00DC341D">
        <w:pPr>
          <w:pStyle w:val="a6"/>
          <w:jc w:val="center"/>
          <w:rPr>
            <w:rFonts w:ascii="Arial" w:hAnsi="Arial" w:cs="Arial"/>
            <w:sz w:val="21"/>
            <w:szCs w:val="21"/>
          </w:rPr>
        </w:pPr>
        <w:r w:rsidRPr="00DC341D">
          <w:rPr>
            <w:rFonts w:ascii="Arial" w:hAnsi="Arial" w:cs="Arial"/>
            <w:sz w:val="21"/>
            <w:szCs w:val="21"/>
          </w:rPr>
          <w:fldChar w:fldCharType="begin"/>
        </w:r>
        <w:r w:rsidRPr="00DC341D">
          <w:rPr>
            <w:rFonts w:ascii="Arial" w:hAnsi="Arial" w:cs="Arial"/>
            <w:sz w:val="21"/>
            <w:szCs w:val="21"/>
          </w:rPr>
          <w:instrText>PAGE   \* MERGEFORMAT</w:instrText>
        </w:r>
        <w:r w:rsidRPr="00DC341D">
          <w:rPr>
            <w:rFonts w:ascii="Arial" w:hAnsi="Arial" w:cs="Arial"/>
            <w:sz w:val="21"/>
            <w:szCs w:val="21"/>
          </w:rPr>
          <w:fldChar w:fldCharType="separate"/>
        </w:r>
        <w:r w:rsidR="00CB380F" w:rsidRPr="00CB380F">
          <w:rPr>
            <w:rFonts w:ascii="Arial" w:hAnsi="Arial" w:cs="Arial"/>
            <w:noProof/>
            <w:sz w:val="21"/>
            <w:szCs w:val="21"/>
            <w:lang w:val="zh-CN"/>
          </w:rPr>
          <w:t>25</w:t>
        </w:r>
        <w:r w:rsidRPr="00DC341D">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21B" w:rsidRDefault="00B3121B" w:rsidP="00795EEE">
      <w:r>
        <w:separator/>
      </w:r>
    </w:p>
  </w:footnote>
  <w:footnote w:type="continuationSeparator" w:id="0">
    <w:p w:rsidR="00B3121B" w:rsidRDefault="00B3121B" w:rsidP="00795EEE">
      <w:r>
        <w:continuationSeparator/>
      </w:r>
    </w:p>
  </w:footnote>
  <w:footnote w:id="1">
    <w:p w:rsidR="00B3121B" w:rsidRPr="00755572" w:rsidRDefault="00B3121B">
      <w:pPr>
        <w:pStyle w:val="a9"/>
        <w:rPr>
          <w:rFonts w:ascii="Arial" w:hAnsi="Arial" w:cs="Arial"/>
          <w:lang w:eastAsia="zh-CN"/>
        </w:rPr>
      </w:pPr>
      <w:r w:rsidRPr="00755572">
        <w:rPr>
          <w:rStyle w:val="aa"/>
          <w:rFonts w:ascii="Arial" w:hAnsi="Arial" w:cs="Arial"/>
        </w:rPr>
        <w:footnoteRef/>
      </w:r>
      <w:r w:rsidRPr="00755572">
        <w:rPr>
          <w:rFonts w:ascii="Arial" w:hAnsi="Arial" w:cs="Arial"/>
        </w:rPr>
        <w:t xml:space="preserve"> </w:t>
      </w:r>
      <w:hyperlink r:id="rId1">
        <w:r w:rsidRPr="00755572">
          <w:rPr>
            <w:rFonts w:ascii="Arial" w:eastAsia="宋体" w:hAnsi="Arial" w:cs="Arial"/>
            <w:u w:val="single" w:color="000000"/>
          </w:rPr>
          <w:t>http://www.cdc.gov/std/trichomonas/STDFact-Trichomoniasis.htm</w:t>
        </w:r>
      </w:hyperlink>
    </w:p>
  </w:footnote>
  <w:footnote w:id="2">
    <w:p w:rsidR="00B3121B" w:rsidRPr="00755572" w:rsidRDefault="00B3121B">
      <w:pPr>
        <w:pStyle w:val="a9"/>
        <w:rPr>
          <w:rFonts w:ascii="Arial" w:hAnsi="Arial" w:cs="Arial"/>
          <w:lang w:eastAsia="zh-CN"/>
        </w:rPr>
      </w:pPr>
      <w:r w:rsidRPr="00755572">
        <w:rPr>
          <w:rStyle w:val="aa"/>
          <w:rFonts w:ascii="Arial" w:hAnsi="Arial" w:cs="Arial"/>
        </w:rPr>
        <w:footnoteRef/>
      </w:r>
      <w:r w:rsidRPr="00755572">
        <w:rPr>
          <w:rFonts w:ascii="Arial" w:hAnsi="Arial" w:cs="Arial"/>
          <w:lang w:eastAsia="zh-CN"/>
        </w:rPr>
        <w:t xml:space="preserve"> </w:t>
      </w:r>
      <w:r w:rsidRPr="00755572">
        <w:rPr>
          <w:rFonts w:ascii="Arial" w:eastAsia="宋体" w:hAnsi="Arial" w:cs="Arial"/>
          <w:lang w:eastAsia="zh-CN"/>
        </w:rPr>
        <w:t>有关</w:t>
      </w:r>
      <w:r w:rsidRPr="00755572">
        <w:rPr>
          <w:rFonts w:ascii="Arial" w:eastAsia="宋体" w:hAnsi="Arial" w:cs="Arial"/>
          <w:lang w:eastAsia="zh-CN"/>
        </w:rPr>
        <w:t>510(k)</w:t>
      </w:r>
      <w:r w:rsidRPr="00755572">
        <w:rPr>
          <w:rFonts w:ascii="Arial" w:eastAsia="宋体" w:hAnsi="Arial" w:cs="Arial"/>
          <w:lang w:eastAsia="zh-CN"/>
        </w:rPr>
        <w:t>提交的</w:t>
      </w:r>
      <w:r>
        <w:rPr>
          <w:rFonts w:ascii="Arial" w:eastAsia="宋体" w:hAnsi="Arial" w:cs="Arial"/>
          <w:lang w:eastAsia="zh-CN"/>
        </w:rPr>
        <w:t>其他</w:t>
      </w:r>
      <w:r w:rsidRPr="00755572">
        <w:rPr>
          <w:rFonts w:ascii="Arial" w:eastAsia="宋体" w:hAnsi="Arial" w:cs="Arial"/>
          <w:lang w:eastAsia="zh-CN"/>
        </w:rPr>
        <w:t>信息，参考</w:t>
      </w:r>
      <w:r w:rsidRPr="00755572">
        <w:rPr>
          <w:rFonts w:ascii="Arial" w:eastAsia="宋体" w:hAnsi="Arial" w:cs="Arial"/>
          <w:lang w:eastAsia="zh-CN"/>
        </w:rPr>
        <w:t xml:space="preserve">21 CFR 807.87 </w:t>
      </w:r>
      <w:r w:rsidRPr="00755572">
        <w:rPr>
          <w:rFonts w:ascii="Arial" w:eastAsia="宋体" w:hAnsi="Arial" w:cs="Arial"/>
          <w:lang w:eastAsia="zh-CN"/>
        </w:rPr>
        <w:t>和</w:t>
      </w:r>
      <w:bookmarkStart w:id="7" w:name="OLE_LINK269"/>
      <w:bookmarkStart w:id="8" w:name="OLE_LINK270"/>
      <w:r w:rsidRPr="00755572">
        <w:rPr>
          <w:rFonts w:ascii="Arial" w:eastAsia="宋体" w:hAnsi="Arial" w:cs="Arial"/>
          <w:lang w:eastAsia="zh-CN"/>
        </w:rPr>
        <w:t>器械和放射卫生中心</w:t>
      </w:r>
      <w:bookmarkEnd w:id="7"/>
      <w:bookmarkEnd w:id="8"/>
      <w:r>
        <w:rPr>
          <w:rFonts w:ascii="Arial" w:eastAsia="宋体" w:hAnsi="Arial" w:cs="Arial" w:hint="eastAsia"/>
          <w:lang w:eastAsia="zh-CN"/>
        </w:rPr>
        <w:t>（</w:t>
      </w:r>
      <w:r w:rsidRPr="00755572">
        <w:rPr>
          <w:rFonts w:ascii="Arial" w:eastAsia="宋体" w:hAnsi="Arial" w:cs="Arial"/>
          <w:lang w:eastAsia="zh-CN"/>
        </w:rPr>
        <w:t>CDRH</w:t>
      </w:r>
      <w:r>
        <w:rPr>
          <w:rFonts w:ascii="Arial" w:eastAsia="宋体" w:hAnsi="Arial" w:cs="Arial" w:hint="eastAsia"/>
          <w:lang w:eastAsia="zh-CN"/>
        </w:rPr>
        <w:t>）</w:t>
      </w:r>
      <w:r w:rsidRPr="00755572">
        <w:rPr>
          <w:rFonts w:ascii="Arial" w:eastAsia="宋体" w:hAnsi="Arial" w:cs="Arial"/>
          <w:lang w:eastAsia="zh-CN"/>
        </w:rPr>
        <w:t>器械建议</w:t>
      </w:r>
      <w:hyperlink r:id="rId2">
        <w:r w:rsidRPr="00755572">
          <w:rPr>
            <w:rFonts w:ascii="Arial" w:eastAsia="宋体" w:hAnsi="Arial" w:cs="Arial"/>
            <w:lang w:eastAsia="zh-CN"/>
          </w:rPr>
          <w:t>(http://www.fda.gov/MedicalDevices/DeviceRegulationandGuidance/default.htm)</w:t>
        </w:r>
      </w:hyperlink>
    </w:p>
  </w:footnote>
  <w:footnote w:id="3">
    <w:p w:rsidR="00B3121B" w:rsidRPr="00755572" w:rsidRDefault="00B3121B">
      <w:pPr>
        <w:pStyle w:val="a9"/>
        <w:rPr>
          <w:rFonts w:ascii="Arial" w:hAnsi="Arial" w:cs="Arial"/>
          <w:lang w:eastAsia="zh-CN"/>
        </w:rPr>
      </w:pPr>
      <w:r w:rsidRPr="00755572">
        <w:rPr>
          <w:rStyle w:val="aa"/>
          <w:rFonts w:ascii="Arial" w:hAnsi="Arial" w:cs="Arial"/>
        </w:rPr>
        <w:footnoteRef/>
      </w:r>
      <w:r w:rsidRPr="00755572">
        <w:rPr>
          <w:rFonts w:ascii="Arial" w:hAnsi="Arial" w:cs="Arial"/>
        </w:rPr>
        <w:t xml:space="preserve"> </w:t>
      </w:r>
      <w:hyperlink r:id="rId3">
        <w:r w:rsidRPr="00755572">
          <w:rPr>
            <w:rFonts w:ascii="Arial" w:eastAsia="宋体" w:hAnsi="Arial" w:cs="Arial"/>
            <w:u w:val="single" w:color="000000"/>
          </w:rPr>
          <w:t>http://www.cdc.gov/std/trichomonas/trich-fact-sheet-aug-2012.pdf</w:t>
        </w:r>
      </w:hyperlink>
    </w:p>
  </w:footnote>
  <w:footnote w:id="4">
    <w:p w:rsidR="00B3121B" w:rsidRPr="00755572" w:rsidRDefault="00B3121B">
      <w:pPr>
        <w:pStyle w:val="a9"/>
        <w:rPr>
          <w:rFonts w:ascii="Arial" w:hAnsi="Arial" w:cs="Arial"/>
          <w:lang w:eastAsia="zh-CN"/>
        </w:rPr>
      </w:pPr>
      <w:r w:rsidRPr="00755572">
        <w:rPr>
          <w:rStyle w:val="aa"/>
          <w:rFonts w:ascii="Arial" w:hAnsi="Arial" w:cs="Arial"/>
        </w:rPr>
        <w:footnoteRef/>
      </w:r>
      <w:r w:rsidRPr="00755572">
        <w:rPr>
          <w:rFonts w:ascii="Arial" w:hAnsi="Arial" w:cs="Arial"/>
          <w:lang w:eastAsia="zh-CN"/>
        </w:rPr>
        <w:t xml:space="preserve"> </w:t>
      </w:r>
      <w:r w:rsidRPr="00755572">
        <w:rPr>
          <w:rFonts w:ascii="Arial" w:eastAsia="宋体" w:hAnsi="Arial" w:cs="Arial"/>
          <w:lang w:eastAsia="zh-CN"/>
        </w:rPr>
        <w:t>即使贵公司证实贵公司的</w:t>
      </w:r>
      <w:r w:rsidRPr="00755572">
        <w:rPr>
          <w:rFonts w:ascii="Arial" w:eastAsia="宋体" w:hAnsi="Arial" w:cs="Arial"/>
          <w:lang w:eastAsia="zh-CN"/>
        </w:rPr>
        <w:t xml:space="preserve"> </w:t>
      </w:r>
      <w:r w:rsidRPr="00755572">
        <w:rPr>
          <w:rFonts w:ascii="Arial" w:eastAsia="宋体" w:hAnsi="Arial" w:cs="Arial"/>
          <w:lang w:eastAsia="zh-CN"/>
        </w:rPr>
        <w:t>测定可使用一种或多种替代辅助试剂，</w:t>
      </w:r>
      <w:r>
        <w:rPr>
          <w:rFonts w:ascii="Arial" w:eastAsia="宋体" w:hAnsi="Arial" w:cs="Arial" w:hint="eastAsia"/>
          <w:lang w:eastAsia="zh-CN"/>
        </w:rPr>
        <w:t>则指名的</w:t>
      </w:r>
      <w:r w:rsidRPr="00755572">
        <w:rPr>
          <w:rFonts w:ascii="Arial" w:eastAsia="宋体" w:hAnsi="Arial" w:cs="Arial"/>
          <w:lang w:eastAsia="zh-CN"/>
        </w:rPr>
        <w:t>替代试剂可能</w:t>
      </w:r>
      <w:proofErr w:type="gramStart"/>
      <w:r w:rsidRPr="00755572">
        <w:rPr>
          <w:rFonts w:ascii="Arial" w:eastAsia="宋体" w:hAnsi="Arial" w:cs="Arial"/>
          <w:lang w:eastAsia="zh-CN"/>
        </w:rPr>
        <w:t>仍是需</w:t>
      </w:r>
      <w:proofErr w:type="gramEnd"/>
      <w:r w:rsidRPr="00755572">
        <w:rPr>
          <w:rFonts w:ascii="Arial" w:eastAsia="宋体" w:hAnsi="Arial" w:cs="Arial"/>
          <w:lang w:eastAsia="zh-CN"/>
        </w:rPr>
        <w:t>关注辅助试剂。如果不确定这方面的特殊控制是否适用于贵公司器械，请咨询体外诊断学和放射卫生办公室</w:t>
      </w:r>
      <w:r w:rsidRPr="00755572">
        <w:rPr>
          <w:rFonts w:ascii="Arial" w:eastAsia="宋体" w:hAnsi="Arial" w:cs="Arial"/>
          <w:lang w:eastAsia="zh-CN"/>
        </w:rPr>
        <w:t>(OIR)</w:t>
      </w:r>
      <w:r w:rsidRPr="00755572">
        <w:rPr>
          <w:rFonts w:ascii="Arial" w:eastAsia="宋体" w:hAnsi="Arial" w:cs="Arial"/>
          <w:lang w:eastAsia="zh-CN"/>
        </w:rPr>
        <w:t>的微生物学器械科。</w:t>
      </w:r>
    </w:p>
  </w:footnote>
  <w:footnote w:id="5">
    <w:p w:rsidR="00B3121B" w:rsidRPr="00755572" w:rsidRDefault="00B3121B">
      <w:pPr>
        <w:pStyle w:val="a9"/>
        <w:rPr>
          <w:rFonts w:ascii="Arial" w:hAnsi="Arial" w:cs="Arial"/>
          <w:lang w:eastAsia="zh-CN"/>
        </w:rPr>
      </w:pPr>
      <w:r w:rsidRPr="00755572">
        <w:rPr>
          <w:rStyle w:val="aa"/>
          <w:rFonts w:ascii="Arial" w:hAnsi="Arial" w:cs="Arial"/>
        </w:rPr>
        <w:footnoteRef/>
      </w:r>
      <w:r w:rsidRPr="00755572">
        <w:rPr>
          <w:rFonts w:ascii="Arial" w:hAnsi="Arial" w:cs="Arial"/>
        </w:rPr>
        <w:t xml:space="preserve"> http://www.cdc.gov/std/default.htm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2439E"/>
    <w:multiLevelType w:val="hybridMultilevel"/>
    <w:tmpl w:val="DA78DAF2"/>
    <w:lvl w:ilvl="0" w:tplc="A0184B86">
      <w:start w:val="1"/>
      <w:numFmt w:val="bullet"/>
      <w:lvlText w:val=""/>
      <w:lvlJc w:val="left"/>
      <w:pPr>
        <w:ind w:left="928" w:hanging="360"/>
      </w:pPr>
      <w:rPr>
        <w:rFonts w:ascii="Symbol" w:eastAsia="Symbol" w:hAnsi="Symbol" w:hint="default"/>
        <w:w w:val="183"/>
        <w:sz w:val="20"/>
        <w:szCs w:val="20"/>
      </w:rPr>
    </w:lvl>
    <w:lvl w:ilvl="1" w:tplc="1E68DDC2">
      <w:start w:val="1"/>
      <w:numFmt w:val="bullet"/>
      <w:lvlText w:val="o"/>
      <w:lvlJc w:val="left"/>
      <w:pPr>
        <w:ind w:left="1648" w:hanging="360"/>
      </w:pPr>
      <w:rPr>
        <w:rFonts w:ascii="Courier New" w:eastAsia="Courier New" w:hAnsi="Courier New" w:hint="default"/>
        <w:sz w:val="24"/>
        <w:szCs w:val="24"/>
      </w:rPr>
    </w:lvl>
    <w:lvl w:ilvl="2" w:tplc="688EAB3C">
      <w:start w:val="1"/>
      <w:numFmt w:val="bullet"/>
      <w:lvlText w:val="•"/>
      <w:lvlJc w:val="left"/>
      <w:pPr>
        <w:ind w:left="2469" w:hanging="360"/>
      </w:pPr>
      <w:rPr>
        <w:rFonts w:hint="default"/>
      </w:rPr>
    </w:lvl>
    <w:lvl w:ilvl="3" w:tplc="CF94F29C">
      <w:start w:val="1"/>
      <w:numFmt w:val="bullet"/>
      <w:lvlText w:val="•"/>
      <w:lvlJc w:val="left"/>
      <w:pPr>
        <w:ind w:left="3290" w:hanging="360"/>
      </w:pPr>
      <w:rPr>
        <w:rFonts w:hint="default"/>
      </w:rPr>
    </w:lvl>
    <w:lvl w:ilvl="4" w:tplc="EB62B5FA">
      <w:start w:val="1"/>
      <w:numFmt w:val="bullet"/>
      <w:lvlText w:val="•"/>
      <w:lvlJc w:val="left"/>
      <w:pPr>
        <w:ind w:left="4112" w:hanging="360"/>
      </w:pPr>
      <w:rPr>
        <w:rFonts w:hint="default"/>
      </w:rPr>
    </w:lvl>
    <w:lvl w:ilvl="5" w:tplc="B1A6BA5C">
      <w:start w:val="1"/>
      <w:numFmt w:val="bullet"/>
      <w:lvlText w:val="•"/>
      <w:lvlJc w:val="left"/>
      <w:pPr>
        <w:ind w:left="4933" w:hanging="360"/>
      </w:pPr>
      <w:rPr>
        <w:rFonts w:hint="default"/>
      </w:rPr>
    </w:lvl>
    <w:lvl w:ilvl="6" w:tplc="CB505A7E">
      <w:start w:val="1"/>
      <w:numFmt w:val="bullet"/>
      <w:lvlText w:val="•"/>
      <w:lvlJc w:val="left"/>
      <w:pPr>
        <w:ind w:left="5754" w:hanging="360"/>
      </w:pPr>
      <w:rPr>
        <w:rFonts w:hint="default"/>
      </w:rPr>
    </w:lvl>
    <w:lvl w:ilvl="7" w:tplc="F640B54A">
      <w:start w:val="1"/>
      <w:numFmt w:val="bullet"/>
      <w:lvlText w:val="•"/>
      <w:lvlJc w:val="left"/>
      <w:pPr>
        <w:ind w:left="6576" w:hanging="360"/>
      </w:pPr>
      <w:rPr>
        <w:rFonts w:hint="default"/>
      </w:rPr>
    </w:lvl>
    <w:lvl w:ilvl="8" w:tplc="62DE33D2">
      <w:start w:val="1"/>
      <w:numFmt w:val="bullet"/>
      <w:lvlText w:val="•"/>
      <w:lvlJc w:val="left"/>
      <w:pPr>
        <w:ind w:left="7397" w:hanging="360"/>
      </w:pPr>
      <w:rPr>
        <w:rFonts w:hint="default"/>
      </w:rPr>
    </w:lvl>
  </w:abstractNum>
  <w:abstractNum w:abstractNumId="1">
    <w:nsid w:val="14647E2F"/>
    <w:multiLevelType w:val="hybridMultilevel"/>
    <w:tmpl w:val="0F5ECD4A"/>
    <w:lvl w:ilvl="0" w:tplc="3AF89184">
      <w:start w:val="1"/>
      <w:numFmt w:val="bullet"/>
      <w:lvlText w:val=""/>
      <w:lvlJc w:val="left"/>
      <w:pPr>
        <w:ind w:left="468" w:hanging="180"/>
      </w:pPr>
      <w:rPr>
        <w:rFonts w:ascii="Symbol" w:eastAsia="Symbol" w:hAnsi="Symbol" w:hint="default"/>
        <w:w w:val="183"/>
        <w:sz w:val="20"/>
        <w:szCs w:val="20"/>
      </w:rPr>
    </w:lvl>
    <w:lvl w:ilvl="1" w:tplc="083AE30A">
      <w:start w:val="1"/>
      <w:numFmt w:val="bullet"/>
      <w:lvlText w:val=""/>
      <w:lvlJc w:val="left"/>
      <w:pPr>
        <w:ind w:left="1008" w:hanging="360"/>
      </w:pPr>
      <w:rPr>
        <w:rFonts w:ascii="Symbol" w:eastAsia="Symbol" w:hAnsi="Symbol" w:hint="default"/>
        <w:w w:val="100"/>
        <w:sz w:val="24"/>
        <w:szCs w:val="24"/>
      </w:rPr>
    </w:lvl>
    <w:lvl w:ilvl="2" w:tplc="F9F02BFA">
      <w:start w:val="1"/>
      <w:numFmt w:val="bullet"/>
      <w:lvlText w:val="•"/>
      <w:lvlJc w:val="left"/>
      <w:pPr>
        <w:ind w:left="1889" w:hanging="360"/>
      </w:pPr>
      <w:rPr>
        <w:rFonts w:hint="default"/>
      </w:rPr>
    </w:lvl>
    <w:lvl w:ilvl="3" w:tplc="96CA453C">
      <w:start w:val="1"/>
      <w:numFmt w:val="bullet"/>
      <w:lvlText w:val="•"/>
      <w:lvlJc w:val="left"/>
      <w:pPr>
        <w:ind w:left="2770" w:hanging="360"/>
      </w:pPr>
      <w:rPr>
        <w:rFonts w:hint="default"/>
      </w:rPr>
    </w:lvl>
    <w:lvl w:ilvl="4" w:tplc="A09E70BC">
      <w:start w:val="1"/>
      <w:numFmt w:val="bullet"/>
      <w:lvlText w:val="•"/>
      <w:lvlJc w:val="left"/>
      <w:pPr>
        <w:ind w:left="3652" w:hanging="360"/>
      </w:pPr>
      <w:rPr>
        <w:rFonts w:hint="default"/>
      </w:rPr>
    </w:lvl>
    <w:lvl w:ilvl="5" w:tplc="70084084">
      <w:start w:val="1"/>
      <w:numFmt w:val="bullet"/>
      <w:lvlText w:val="•"/>
      <w:lvlJc w:val="left"/>
      <w:pPr>
        <w:ind w:left="4533" w:hanging="360"/>
      </w:pPr>
      <w:rPr>
        <w:rFonts w:hint="default"/>
      </w:rPr>
    </w:lvl>
    <w:lvl w:ilvl="6" w:tplc="71787626">
      <w:start w:val="1"/>
      <w:numFmt w:val="bullet"/>
      <w:lvlText w:val="•"/>
      <w:lvlJc w:val="left"/>
      <w:pPr>
        <w:ind w:left="5414" w:hanging="360"/>
      </w:pPr>
      <w:rPr>
        <w:rFonts w:hint="default"/>
      </w:rPr>
    </w:lvl>
    <w:lvl w:ilvl="7" w:tplc="2CB8EFEC">
      <w:start w:val="1"/>
      <w:numFmt w:val="bullet"/>
      <w:lvlText w:val="•"/>
      <w:lvlJc w:val="left"/>
      <w:pPr>
        <w:ind w:left="6296" w:hanging="360"/>
      </w:pPr>
      <w:rPr>
        <w:rFonts w:hint="default"/>
      </w:rPr>
    </w:lvl>
    <w:lvl w:ilvl="8" w:tplc="B734DA52">
      <w:start w:val="1"/>
      <w:numFmt w:val="bullet"/>
      <w:lvlText w:val="•"/>
      <w:lvlJc w:val="left"/>
      <w:pPr>
        <w:ind w:left="7177" w:hanging="360"/>
      </w:pPr>
      <w:rPr>
        <w:rFonts w:hint="default"/>
      </w:rPr>
    </w:lvl>
  </w:abstractNum>
  <w:abstractNum w:abstractNumId="2">
    <w:nsid w:val="15673D51"/>
    <w:multiLevelType w:val="hybridMultilevel"/>
    <w:tmpl w:val="D86644A8"/>
    <w:lvl w:ilvl="0" w:tplc="9C3AE91E">
      <w:start w:val="1"/>
      <w:numFmt w:val="upperRoman"/>
      <w:lvlText w:val="%1."/>
      <w:lvlJc w:val="left"/>
      <w:pPr>
        <w:ind w:left="508" w:hanging="360"/>
      </w:pPr>
      <w:rPr>
        <w:rFonts w:ascii="Arial" w:eastAsia="Times New Roman" w:hAnsi="Arial" w:cs="Arial" w:hint="default"/>
        <w:b/>
        <w:bCs/>
        <w:spacing w:val="0"/>
        <w:w w:val="100"/>
        <w:sz w:val="36"/>
        <w:szCs w:val="36"/>
      </w:rPr>
    </w:lvl>
    <w:lvl w:ilvl="1" w:tplc="3B162552">
      <w:start w:val="1"/>
      <w:numFmt w:val="bullet"/>
      <w:lvlText w:val=""/>
      <w:lvlJc w:val="left"/>
      <w:pPr>
        <w:ind w:left="828" w:hanging="449"/>
      </w:pPr>
      <w:rPr>
        <w:rFonts w:ascii="Wingdings" w:hAnsi="Wingdings" w:hint="default"/>
        <w:w w:val="100"/>
        <w:sz w:val="24"/>
        <w:szCs w:val="24"/>
      </w:rPr>
    </w:lvl>
    <w:lvl w:ilvl="2" w:tplc="784C74B8">
      <w:start w:val="1"/>
      <w:numFmt w:val="bullet"/>
      <w:lvlText w:val="•"/>
      <w:lvlJc w:val="left"/>
      <w:pPr>
        <w:ind w:left="828" w:hanging="449"/>
      </w:pPr>
      <w:rPr>
        <w:rFonts w:hint="default"/>
      </w:rPr>
    </w:lvl>
    <w:lvl w:ilvl="3" w:tplc="32CAF666">
      <w:start w:val="1"/>
      <w:numFmt w:val="bullet"/>
      <w:lvlText w:val="•"/>
      <w:lvlJc w:val="left"/>
      <w:pPr>
        <w:ind w:left="1008" w:hanging="449"/>
      </w:pPr>
      <w:rPr>
        <w:rFonts w:hint="default"/>
      </w:rPr>
    </w:lvl>
    <w:lvl w:ilvl="4" w:tplc="4822ABFC">
      <w:start w:val="1"/>
      <w:numFmt w:val="bullet"/>
      <w:lvlText w:val="•"/>
      <w:lvlJc w:val="left"/>
      <w:pPr>
        <w:ind w:left="2146" w:hanging="449"/>
      </w:pPr>
      <w:rPr>
        <w:rFonts w:hint="default"/>
      </w:rPr>
    </w:lvl>
    <w:lvl w:ilvl="5" w:tplc="6D6C1FC6">
      <w:start w:val="1"/>
      <w:numFmt w:val="bullet"/>
      <w:lvlText w:val="•"/>
      <w:lvlJc w:val="left"/>
      <w:pPr>
        <w:ind w:left="3285" w:hanging="449"/>
      </w:pPr>
      <w:rPr>
        <w:rFonts w:hint="default"/>
      </w:rPr>
    </w:lvl>
    <w:lvl w:ilvl="6" w:tplc="6EB6A790">
      <w:start w:val="1"/>
      <w:numFmt w:val="bullet"/>
      <w:lvlText w:val="•"/>
      <w:lvlJc w:val="left"/>
      <w:pPr>
        <w:ind w:left="4424" w:hanging="449"/>
      </w:pPr>
      <w:rPr>
        <w:rFonts w:hint="default"/>
      </w:rPr>
    </w:lvl>
    <w:lvl w:ilvl="7" w:tplc="CFA0C228">
      <w:start w:val="1"/>
      <w:numFmt w:val="bullet"/>
      <w:lvlText w:val="•"/>
      <w:lvlJc w:val="left"/>
      <w:pPr>
        <w:ind w:left="5563" w:hanging="449"/>
      </w:pPr>
      <w:rPr>
        <w:rFonts w:hint="default"/>
      </w:rPr>
    </w:lvl>
    <w:lvl w:ilvl="8" w:tplc="EACE723C">
      <w:start w:val="1"/>
      <w:numFmt w:val="bullet"/>
      <w:lvlText w:val="•"/>
      <w:lvlJc w:val="left"/>
      <w:pPr>
        <w:ind w:left="6702" w:hanging="449"/>
      </w:pPr>
      <w:rPr>
        <w:rFonts w:hint="default"/>
      </w:rPr>
    </w:lvl>
  </w:abstractNum>
  <w:abstractNum w:abstractNumId="3">
    <w:nsid w:val="27BE692A"/>
    <w:multiLevelType w:val="hybridMultilevel"/>
    <w:tmpl w:val="DDC8FB2C"/>
    <w:lvl w:ilvl="0" w:tplc="7B22585E">
      <w:start w:val="1"/>
      <w:numFmt w:val="bullet"/>
      <w:lvlText w:val=""/>
      <w:lvlJc w:val="left"/>
      <w:pPr>
        <w:ind w:left="462" w:hanging="360"/>
      </w:pPr>
      <w:rPr>
        <w:rFonts w:ascii="Symbol" w:eastAsia="Symbol" w:hAnsi="Symbol" w:hint="default"/>
        <w:w w:val="100"/>
        <w:sz w:val="24"/>
        <w:szCs w:val="24"/>
      </w:rPr>
    </w:lvl>
    <w:lvl w:ilvl="1" w:tplc="5EFAF5BA">
      <w:start w:val="1"/>
      <w:numFmt w:val="bullet"/>
      <w:lvlText w:val="•"/>
      <w:lvlJc w:val="left"/>
      <w:pPr>
        <w:ind w:left="725" w:hanging="360"/>
      </w:pPr>
      <w:rPr>
        <w:rFonts w:hint="default"/>
      </w:rPr>
    </w:lvl>
    <w:lvl w:ilvl="2" w:tplc="8B9429BC">
      <w:start w:val="1"/>
      <w:numFmt w:val="bullet"/>
      <w:lvlText w:val="•"/>
      <w:lvlJc w:val="left"/>
      <w:pPr>
        <w:ind w:left="989" w:hanging="360"/>
      </w:pPr>
      <w:rPr>
        <w:rFonts w:hint="default"/>
      </w:rPr>
    </w:lvl>
    <w:lvl w:ilvl="3" w:tplc="9BC2F484">
      <w:start w:val="1"/>
      <w:numFmt w:val="bullet"/>
      <w:lvlText w:val="•"/>
      <w:lvlJc w:val="left"/>
      <w:pPr>
        <w:ind w:left="1252" w:hanging="360"/>
      </w:pPr>
      <w:rPr>
        <w:rFonts w:hint="default"/>
      </w:rPr>
    </w:lvl>
    <w:lvl w:ilvl="4" w:tplc="2FF411C8">
      <w:start w:val="1"/>
      <w:numFmt w:val="bullet"/>
      <w:lvlText w:val="•"/>
      <w:lvlJc w:val="left"/>
      <w:pPr>
        <w:ind w:left="1515" w:hanging="360"/>
      </w:pPr>
      <w:rPr>
        <w:rFonts w:hint="default"/>
      </w:rPr>
    </w:lvl>
    <w:lvl w:ilvl="5" w:tplc="8024532E">
      <w:start w:val="1"/>
      <w:numFmt w:val="bullet"/>
      <w:lvlText w:val="•"/>
      <w:lvlJc w:val="left"/>
      <w:pPr>
        <w:ind w:left="1779" w:hanging="360"/>
      </w:pPr>
      <w:rPr>
        <w:rFonts w:hint="default"/>
      </w:rPr>
    </w:lvl>
    <w:lvl w:ilvl="6" w:tplc="698A589C">
      <w:start w:val="1"/>
      <w:numFmt w:val="bullet"/>
      <w:lvlText w:val="•"/>
      <w:lvlJc w:val="left"/>
      <w:pPr>
        <w:ind w:left="2042" w:hanging="360"/>
      </w:pPr>
      <w:rPr>
        <w:rFonts w:hint="default"/>
      </w:rPr>
    </w:lvl>
    <w:lvl w:ilvl="7" w:tplc="DCB6EE3E">
      <w:start w:val="1"/>
      <w:numFmt w:val="bullet"/>
      <w:lvlText w:val="•"/>
      <w:lvlJc w:val="left"/>
      <w:pPr>
        <w:ind w:left="2306" w:hanging="360"/>
      </w:pPr>
      <w:rPr>
        <w:rFonts w:hint="default"/>
      </w:rPr>
    </w:lvl>
    <w:lvl w:ilvl="8" w:tplc="788C14F8">
      <w:start w:val="1"/>
      <w:numFmt w:val="bullet"/>
      <w:lvlText w:val="•"/>
      <w:lvlJc w:val="left"/>
      <w:pPr>
        <w:ind w:left="2569" w:hanging="360"/>
      </w:pPr>
      <w:rPr>
        <w:rFonts w:hint="default"/>
      </w:rPr>
    </w:lvl>
  </w:abstractNum>
  <w:abstractNum w:abstractNumId="4">
    <w:nsid w:val="37FE5123"/>
    <w:multiLevelType w:val="hybridMultilevel"/>
    <w:tmpl w:val="AAA6407A"/>
    <w:lvl w:ilvl="0" w:tplc="C2F23360">
      <w:start w:val="20"/>
      <w:numFmt w:val="upperLetter"/>
      <w:lvlText w:val="%1."/>
      <w:lvlJc w:val="left"/>
      <w:pPr>
        <w:ind w:left="108" w:hanging="255"/>
      </w:pPr>
      <w:rPr>
        <w:rFonts w:ascii="Times New Roman" w:eastAsia="Times New Roman" w:hAnsi="Times New Roman" w:hint="default"/>
        <w:i/>
        <w:sz w:val="24"/>
        <w:szCs w:val="24"/>
      </w:rPr>
    </w:lvl>
    <w:lvl w:ilvl="1" w:tplc="DC9AAEE4">
      <w:start w:val="1"/>
      <w:numFmt w:val="bullet"/>
      <w:lvlText w:val=""/>
      <w:lvlJc w:val="left"/>
      <w:pPr>
        <w:ind w:left="828" w:hanging="360"/>
      </w:pPr>
      <w:rPr>
        <w:rFonts w:ascii="Symbol" w:eastAsia="Symbol" w:hAnsi="Symbol" w:hint="default"/>
        <w:w w:val="100"/>
        <w:sz w:val="24"/>
        <w:szCs w:val="24"/>
      </w:rPr>
    </w:lvl>
    <w:lvl w:ilvl="2" w:tplc="EF74EFE8">
      <w:start w:val="1"/>
      <w:numFmt w:val="bullet"/>
      <w:lvlText w:val="•"/>
      <w:lvlJc w:val="left"/>
      <w:pPr>
        <w:ind w:left="1729" w:hanging="360"/>
      </w:pPr>
      <w:rPr>
        <w:rFonts w:hint="default"/>
      </w:rPr>
    </w:lvl>
    <w:lvl w:ilvl="3" w:tplc="3CDC1EC4">
      <w:start w:val="1"/>
      <w:numFmt w:val="bullet"/>
      <w:lvlText w:val="•"/>
      <w:lvlJc w:val="left"/>
      <w:pPr>
        <w:ind w:left="2630" w:hanging="360"/>
      </w:pPr>
      <w:rPr>
        <w:rFonts w:hint="default"/>
      </w:rPr>
    </w:lvl>
    <w:lvl w:ilvl="4" w:tplc="A638252A">
      <w:start w:val="1"/>
      <w:numFmt w:val="bullet"/>
      <w:lvlText w:val="•"/>
      <w:lvlJc w:val="left"/>
      <w:pPr>
        <w:ind w:left="3532" w:hanging="360"/>
      </w:pPr>
      <w:rPr>
        <w:rFonts w:hint="default"/>
      </w:rPr>
    </w:lvl>
    <w:lvl w:ilvl="5" w:tplc="1728BD9E">
      <w:start w:val="1"/>
      <w:numFmt w:val="bullet"/>
      <w:lvlText w:val="•"/>
      <w:lvlJc w:val="left"/>
      <w:pPr>
        <w:ind w:left="4433" w:hanging="360"/>
      </w:pPr>
      <w:rPr>
        <w:rFonts w:hint="default"/>
      </w:rPr>
    </w:lvl>
    <w:lvl w:ilvl="6" w:tplc="DA64E32C">
      <w:start w:val="1"/>
      <w:numFmt w:val="bullet"/>
      <w:lvlText w:val="•"/>
      <w:lvlJc w:val="left"/>
      <w:pPr>
        <w:ind w:left="5334" w:hanging="360"/>
      </w:pPr>
      <w:rPr>
        <w:rFonts w:hint="default"/>
      </w:rPr>
    </w:lvl>
    <w:lvl w:ilvl="7" w:tplc="A22ACA62">
      <w:start w:val="1"/>
      <w:numFmt w:val="bullet"/>
      <w:lvlText w:val="•"/>
      <w:lvlJc w:val="left"/>
      <w:pPr>
        <w:ind w:left="6236" w:hanging="360"/>
      </w:pPr>
      <w:rPr>
        <w:rFonts w:hint="default"/>
      </w:rPr>
    </w:lvl>
    <w:lvl w:ilvl="8" w:tplc="897A7E04">
      <w:start w:val="1"/>
      <w:numFmt w:val="bullet"/>
      <w:lvlText w:val="•"/>
      <w:lvlJc w:val="left"/>
      <w:pPr>
        <w:ind w:left="7137" w:hanging="360"/>
      </w:pPr>
      <w:rPr>
        <w:rFonts w:hint="default"/>
      </w:rPr>
    </w:lvl>
  </w:abstractNum>
  <w:abstractNum w:abstractNumId="5">
    <w:nsid w:val="3FE15527"/>
    <w:multiLevelType w:val="hybridMultilevel"/>
    <w:tmpl w:val="4204E46C"/>
    <w:lvl w:ilvl="0" w:tplc="93780320">
      <w:start w:val="1"/>
      <w:numFmt w:val="bullet"/>
      <w:lvlText w:val=""/>
      <w:lvlJc w:val="left"/>
      <w:pPr>
        <w:ind w:left="828" w:hanging="360"/>
      </w:pPr>
      <w:rPr>
        <w:rFonts w:ascii="Symbol" w:eastAsia="Symbol" w:hAnsi="Symbol" w:hint="default"/>
        <w:w w:val="100"/>
        <w:sz w:val="24"/>
        <w:szCs w:val="24"/>
      </w:rPr>
    </w:lvl>
    <w:lvl w:ilvl="1" w:tplc="0A025314">
      <w:start w:val="1"/>
      <w:numFmt w:val="bullet"/>
      <w:lvlText w:val=""/>
      <w:lvlJc w:val="left"/>
      <w:pPr>
        <w:ind w:left="1015" w:hanging="353"/>
      </w:pPr>
      <w:rPr>
        <w:rFonts w:ascii="Symbol" w:eastAsia="Symbol" w:hAnsi="Symbol" w:hint="default"/>
        <w:w w:val="281"/>
        <w:sz w:val="24"/>
        <w:szCs w:val="24"/>
      </w:rPr>
    </w:lvl>
    <w:lvl w:ilvl="2" w:tplc="AE741AE2">
      <w:start w:val="1"/>
      <w:numFmt w:val="bullet"/>
      <w:lvlText w:val="•"/>
      <w:lvlJc w:val="left"/>
      <w:pPr>
        <w:ind w:left="1897" w:hanging="353"/>
      </w:pPr>
      <w:rPr>
        <w:rFonts w:hint="default"/>
      </w:rPr>
    </w:lvl>
    <w:lvl w:ilvl="3" w:tplc="8E54C5A6">
      <w:start w:val="1"/>
      <w:numFmt w:val="bullet"/>
      <w:lvlText w:val="•"/>
      <w:lvlJc w:val="left"/>
      <w:pPr>
        <w:ind w:left="2780" w:hanging="353"/>
      </w:pPr>
      <w:rPr>
        <w:rFonts w:hint="default"/>
      </w:rPr>
    </w:lvl>
    <w:lvl w:ilvl="4" w:tplc="0EF884E2">
      <w:start w:val="1"/>
      <w:numFmt w:val="bullet"/>
      <w:lvlText w:val="•"/>
      <w:lvlJc w:val="left"/>
      <w:pPr>
        <w:ind w:left="3663" w:hanging="353"/>
      </w:pPr>
      <w:rPr>
        <w:rFonts w:hint="default"/>
      </w:rPr>
    </w:lvl>
    <w:lvl w:ilvl="5" w:tplc="673603DA">
      <w:start w:val="1"/>
      <w:numFmt w:val="bullet"/>
      <w:lvlText w:val="•"/>
      <w:lvlJc w:val="left"/>
      <w:pPr>
        <w:ind w:left="4546" w:hanging="353"/>
      </w:pPr>
      <w:rPr>
        <w:rFonts w:hint="default"/>
      </w:rPr>
    </w:lvl>
    <w:lvl w:ilvl="6" w:tplc="25D6F778">
      <w:start w:val="1"/>
      <w:numFmt w:val="bullet"/>
      <w:lvlText w:val="•"/>
      <w:lvlJc w:val="left"/>
      <w:pPr>
        <w:ind w:left="5428" w:hanging="353"/>
      </w:pPr>
      <w:rPr>
        <w:rFonts w:hint="default"/>
      </w:rPr>
    </w:lvl>
    <w:lvl w:ilvl="7" w:tplc="698817E0">
      <w:start w:val="1"/>
      <w:numFmt w:val="bullet"/>
      <w:lvlText w:val="•"/>
      <w:lvlJc w:val="left"/>
      <w:pPr>
        <w:ind w:left="6311" w:hanging="353"/>
      </w:pPr>
      <w:rPr>
        <w:rFonts w:hint="default"/>
      </w:rPr>
    </w:lvl>
    <w:lvl w:ilvl="8" w:tplc="49220B4E">
      <w:start w:val="1"/>
      <w:numFmt w:val="bullet"/>
      <w:lvlText w:val="•"/>
      <w:lvlJc w:val="left"/>
      <w:pPr>
        <w:ind w:left="7194" w:hanging="353"/>
      </w:pPr>
      <w:rPr>
        <w:rFonts w:hint="default"/>
      </w:rPr>
    </w:lvl>
  </w:abstractNum>
  <w:abstractNum w:abstractNumId="6">
    <w:nsid w:val="4015317C"/>
    <w:multiLevelType w:val="hybridMultilevel"/>
    <w:tmpl w:val="2D486CAC"/>
    <w:lvl w:ilvl="0" w:tplc="A36CFB28">
      <w:start w:val="1"/>
      <w:numFmt w:val="bullet"/>
      <w:lvlText w:val=""/>
      <w:lvlJc w:val="left"/>
      <w:pPr>
        <w:ind w:left="928" w:hanging="360"/>
      </w:pPr>
      <w:rPr>
        <w:rFonts w:ascii="Symbol" w:eastAsia="Symbol" w:hAnsi="Symbol" w:hint="default"/>
        <w:w w:val="183"/>
        <w:sz w:val="24"/>
        <w:szCs w:val="24"/>
      </w:rPr>
    </w:lvl>
    <w:lvl w:ilvl="1" w:tplc="E968C338">
      <w:start w:val="1"/>
      <w:numFmt w:val="bullet"/>
      <w:lvlText w:val="•"/>
      <w:lvlJc w:val="left"/>
      <w:pPr>
        <w:ind w:left="1739" w:hanging="360"/>
      </w:pPr>
      <w:rPr>
        <w:rFonts w:hint="default"/>
      </w:rPr>
    </w:lvl>
    <w:lvl w:ilvl="2" w:tplc="E7D2F456">
      <w:start w:val="1"/>
      <w:numFmt w:val="bullet"/>
      <w:lvlText w:val="•"/>
      <w:lvlJc w:val="left"/>
      <w:pPr>
        <w:ind w:left="2550" w:hanging="360"/>
      </w:pPr>
      <w:rPr>
        <w:rFonts w:hint="default"/>
      </w:rPr>
    </w:lvl>
    <w:lvl w:ilvl="3" w:tplc="1FFEBFAC">
      <w:start w:val="1"/>
      <w:numFmt w:val="bullet"/>
      <w:lvlText w:val="•"/>
      <w:lvlJc w:val="left"/>
      <w:pPr>
        <w:ind w:left="3361" w:hanging="360"/>
      </w:pPr>
      <w:rPr>
        <w:rFonts w:hint="default"/>
      </w:rPr>
    </w:lvl>
    <w:lvl w:ilvl="4" w:tplc="9908301C">
      <w:start w:val="1"/>
      <w:numFmt w:val="bullet"/>
      <w:lvlText w:val="•"/>
      <w:lvlJc w:val="left"/>
      <w:pPr>
        <w:ind w:left="4172" w:hanging="360"/>
      </w:pPr>
      <w:rPr>
        <w:rFonts w:hint="default"/>
      </w:rPr>
    </w:lvl>
    <w:lvl w:ilvl="5" w:tplc="1ACC8B66">
      <w:start w:val="1"/>
      <w:numFmt w:val="bullet"/>
      <w:lvlText w:val="•"/>
      <w:lvlJc w:val="left"/>
      <w:pPr>
        <w:ind w:left="4984" w:hanging="360"/>
      </w:pPr>
      <w:rPr>
        <w:rFonts w:hint="default"/>
      </w:rPr>
    </w:lvl>
    <w:lvl w:ilvl="6" w:tplc="62C0FA14">
      <w:start w:val="1"/>
      <w:numFmt w:val="bullet"/>
      <w:lvlText w:val="•"/>
      <w:lvlJc w:val="left"/>
      <w:pPr>
        <w:ind w:left="5795" w:hanging="360"/>
      </w:pPr>
      <w:rPr>
        <w:rFonts w:hint="default"/>
      </w:rPr>
    </w:lvl>
    <w:lvl w:ilvl="7" w:tplc="7F9C226A">
      <w:start w:val="1"/>
      <w:numFmt w:val="bullet"/>
      <w:lvlText w:val="•"/>
      <w:lvlJc w:val="left"/>
      <w:pPr>
        <w:ind w:left="6606" w:hanging="360"/>
      </w:pPr>
      <w:rPr>
        <w:rFonts w:hint="default"/>
      </w:rPr>
    </w:lvl>
    <w:lvl w:ilvl="8" w:tplc="8CB0C232">
      <w:start w:val="1"/>
      <w:numFmt w:val="bullet"/>
      <w:lvlText w:val="•"/>
      <w:lvlJc w:val="left"/>
      <w:pPr>
        <w:ind w:left="7417" w:hanging="360"/>
      </w:pPr>
      <w:rPr>
        <w:rFonts w:hint="default"/>
      </w:rPr>
    </w:lvl>
  </w:abstractNum>
  <w:abstractNum w:abstractNumId="7">
    <w:nsid w:val="482A2EE2"/>
    <w:multiLevelType w:val="hybridMultilevel"/>
    <w:tmpl w:val="89F04CEA"/>
    <w:lvl w:ilvl="0" w:tplc="143C91C0">
      <w:start w:val="1"/>
      <w:numFmt w:val="bullet"/>
      <w:lvlText w:val=""/>
      <w:lvlJc w:val="left"/>
      <w:pPr>
        <w:ind w:left="462" w:hanging="360"/>
      </w:pPr>
      <w:rPr>
        <w:rFonts w:ascii="Symbol" w:eastAsia="Symbol" w:hAnsi="Symbol" w:hint="default"/>
        <w:w w:val="183"/>
        <w:sz w:val="24"/>
        <w:szCs w:val="24"/>
      </w:rPr>
    </w:lvl>
    <w:lvl w:ilvl="1" w:tplc="19D45376">
      <w:start w:val="1"/>
      <w:numFmt w:val="bullet"/>
      <w:lvlText w:val="•"/>
      <w:lvlJc w:val="left"/>
      <w:pPr>
        <w:ind w:left="725" w:hanging="360"/>
      </w:pPr>
      <w:rPr>
        <w:rFonts w:hint="default"/>
      </w:rPr>
    </w:lvl>
    <w:lvl w:ilvl="2" w:tplc="43F0DC70">
      <w:start w:val="1"/>
      <w:numFmt w:val="bullet"/>
      <w:lvlText w:val="•"/>
      <w:lvlJc w:val="left"/>
      <w:pPr>
        <w:ind w:left="989" w:hanging="360"/>
      </w:pPr>
      <w:rPr>
        <w:rFonts w:hint="default"/>
      </w:rPr>
    </w:lvl>
    <w:lvl w:ilvl="3" w:tplc="657CCE6C">
      <w:start w:val="1"/>
      <w:numFmt w:val="bullet"/>
      <w:lvlText w:val="•"/>
      <w:lvlJc w:val="left"/>
      <w:pPr>
        <w:ind w:left="1252" w:hanging="360"/>
      </w:pPr>
      <w:rPr>
        <w:rFonts w:hint="default"/>
      </w:rPr>
    </w:lvl>
    <w:lvl w:ilvl="4" w:tplc="C2084C92">
      <w:start w:val="1"/>
      <w:numFmt w:val="bullet"/>
      <w:lvlText w:val="•"/>
      <w:lvlJc w:val="left"/>
      <w:pPr>
        <w:ind w:left="1515" w:hanging="360"/>
      </w:pPr>
      <w:rPr>
        <w:rFonts w:hint="default"/>
      </w:rPr>
    </w:lvl>
    <w:lvl w:ilvl="5" w:tplc="1156872C">
      <w:start w:val="1"/>
      <w:numFmt w:val="bullet"/>
      <w:lvlText w:val="•"/>
      <w:lvlJc w:val="left"/>
      <w:pPr>
        <w:ind w:left="1779" w:hanging="360"/>
      </w:pPr>
      <w:rPr>
        <w:rFonts w:hint="default"/>
      </w:rPr>
    </w:lvl>
    <w:lvl w:ilvl="6" w:tplc="48A08200">
      <w:start w:val="1"/>
      <w:numFmt w:val="bullet"/>
      <w:lvlText w:val="•"/>
      <w:lvlJc w:val="left"/>
      <w:pPr>
        <w:ind w:left="2042" w:hanging="360"/>
      </w:pPr>
      <w:rPr>
        <w:rFonts w:hint="default"/>
      </w:rPr>
    </w:lvl>
    <w:lvl w:ilvl="7" w:tplc="BDCE2E8C">
      <w:start w:val="1"/>
      <w:numFmt w:val="bullet"/>
      <w:lvlText w:val="•"/>
      <w:lvlJc w:val="left"/>
      <w:pPr>
        <w:ind w:left="2306" w:hanging="360"/>
      </w:pPr>
      <w:rPr>
        <w:rFonts w:hint="default"/>
      </w:rPr>
    </w:lvl>
    <w:lvl w:ilvl="8" w:tplc="09E285C0">
      <w:start w:val="1"/>
      <w:numFmt w:val="bullet"/>
      <w:lvlText w:val="•"/>
      <w:lvlJc w:val="left"/>
      <w:pPr>
        <w:ind w:left="2569" w:hanging="360"/>
      </w:pPr>
      <w:rPr>
        <w:rFonts w:hint="default"/>
      </w:rPr>
    </w:lvl>
  </w:abstractNum>
  <w:abstractNum w:abstractNumId="8">
    <w:nsid w:val="514F12AF"/>
    <w:multiLevelType w:val="hybridMultilevel"/>
    <w:tmpl w:val="E26E2F4E"/>
    <w:lvl w:ilvl="0" w:tplc="27F68CF2">
      <w:start w:val="1"/>
      <w:numFmt w:val="bullet"/>
      <w:lvlText w:val=""/>
      <w:lvlJc w:val="left"/>
      <w:pPr>
        <w:ind w:left="240" w:hanging="420"/>
      </w:pPr>
      <w:rPr>
        <w:rFonts w:ascii="Wingdings" w:hAnsi="Wingdings" w:hint="default"/>
      </w:rPr>
    </w:lvl>
    <w:lvl w:ilvl="1" w:tplc="04090003">
      <w:start w:val="1"/>
      <w:numFmt w:val="bullet"/>
      <w:lvlText w:val=""/>
      <w:lvlJc w:val="left"/>
      <w:pPr>
        <w:ind w:left="660" w:hanging="420"/>
      </w:pPr>
      <w:rPr>
        <w:rFonts w:ascii="Wingdings" w:hAnsi="Wingdings" w:hint="default"/>
      </w:rPr>
    </w:lvl>
    <w:lvl w:ilvl="2" w:tplc="04090005" w:tentative="1">
      <w:start w:val="1"/>
      <w:numFmt w:val="bullet"/>
      <w:lvlText w:val=""/>
      <w:lvlJc w:val="left"/>
      <w:pPr>
        <w:ind w:left="1080" w:hanging="420"/>
      </w:pPr>
      <w:rPr>
        <w:rFonts w:ascii="Wingdings" w:hAnsi="Wingdings" w:hint="default"/>
      </w:rPr>
    </w:lvl>
    <w:lvl w:ilvl="3" w:tplc="04090001" w:tentative="1">
      <w:start w:val="1"/>
      <w:numFmt w:val="bullet"/>
      <w:lvlText w:val=""/>
      <w:lvlJc w:val="left"/>
      <w:pPr>
        <w:ind w:left="1500" w:hanging="420"/>
      </w:pPr>
      <w:rPr>
        <w:rFonts w:ascii="Wingdings" w:hAnsi="Wingdings" w:hint="default"/>
      </w:rPr>
    </w:lvl>
    <w:lvl w:ilvl="4" w:tplc="04090003" w:tentative="1">
      <w:start w:val="1"/>
      <w:numFmt w:val="bullet"/>
      <w:lvlText w:val=""/>
      <w:lvlJc w:val="left"/>
      <w:pPr>
        <w:ind w:left="1920" w:hanging="420"/>
      </w:pPr>
      <w:rPr>
        <w:rFonts w:ascii="Wingdings" w:hAnsi="Wingdings" w:hint="default"/>
      </w:rPr>
    </w:lvl>
    <w:lvl w:ilvl="5" w:tplc="04090005" w:tentative="1">
      <w:start w:val="1"/>
      <w:numFmt w:val="bullet"/>
      <w:lvlText w:val=""/>
      <w:lvlJc w:val="left"/>
      <w:pPr>
        <w:ind w:left="2340" w:hanging="420"/>
      </w:pPr>
      <w:rPr>
        <w:rFonts w:ascii="Wingdings" w:hAnsi="Wingdings" w:hint="default"/>
      </w:rPr>
    </w:lvl>
    <w:lvl w:ilvl="6" w:tplc="04090001" w:tentative="1">
      <w:start w:val="1"/>
      <w:numFmt w:val="bullet"/>
      <w:lvlText w:val=""/>
      <w:lvlJc w:val="left"/>
      <w:pPr>
        <w:ind w:left="2760" w:hanging="420"/>
      </w:pPr>
      <w:rPr>
        <w:rFonts w:ascii="Wingdings" w:hAnsi="Wingdings" w:hint="default"/>
      </w:rPr>
    </w:lvl>
    <w:lvl w:ilvl="7" w:tplc="04090003" w:tentative="1">
      <w:start w:val="1"/>
      <w:numFmt w:val="bullet"/>
      <w:lvlText w:val=""/>
      <w:lvlJc w:val="left"/>
      <w:pPr>
        <w:ind w:left="3180" w:hanging="420"/>
      </w:pPr>
      <w:rPr>
        <w:rFonts w:ascii="Wingdings" w:hAnsi="Wingdings" w:hint="default"/>
      </w:rPr>
    </w:lvl>
    <w:lvl w:ilvl="8" w:tplc="04090005" w:tentative="1">
      <w:start w:val="1"/>
      <w:numFmt w:val="bullet"/>
      <w:lvlText w:val=""/>
      <w:lvlJc w:val="left"/>
      <w:pPr>
        <w:ind w:left="3600" w:hanging="420"/>
      </w:pPr>
      <w:rPr>
        <w:rFonts w:ascii="Wingdings" w:hAnsi="Wingdings" w:hint="default"/>
      </w:rPr>
    </w:lvl>
  </w:abstractNum>
  <w:abstractNum w:abstractNumId="9">
    <w:nsid w:val="56E67A80"/>
    <w:multiLevelType w:val="hybridMultilevel"/>
    <w:tmpl w:val="6CE87684"/>
    <w:lvl w:ilvl="0" w:tplc="46E8B622">
      <w:start w:val="1"/>
      <w:numFmt w:val="decimal"/>
      <w:lvlText w:val="%1."/>
      <w:lvlJc w:val="left"/>
      <w:pPr>
        <w:ind w:left="468" w:hanging="360"/>
      </w:pPr>
      <w:rPr>
        <w:rFonts w:ascii="Arial" w:eastAsia="Times New Roman" w:hAnsi="Arial" w:cs="Arial" w:hint="default"/>
        <w:sz w:val="24"/>
        <w:szCs w:val="24"/>
      </w:rPr>
    </w:lvl>
    <w:lvl w:ilvl="1" w:tplc="DFBE3CAC">
      <w:start w:val="1"/>
      <w:numFmt w:val="bullet"/>
      <w:lvlText w:val="•"/>
      <w:lvlJc w:val="left"/>
      <w:pPr>
        <w:ind w:left="1319" w:hanging="360"/>
      </w:pPr>
      <w:rPr>
        <w:rFonts w:hint="default"/>
      </w:rPr>
    </w:lvl>
    <w:lvl w:ilvl="2" w:tplc="F116A0EE">
      <w:start w:val="1"/>
      <w:numFmt w:val="bullet"/>
      <w:lvlText w:val="•"/>
      <w:lvlJc w:val="left"/>
      <w:pPr>
        <w:ind w:left="2170" w:hanging="360"/>
      </w:pPr>
      <w:rPr>
        <w:rFonts w:hint="default"/>
      </w:rPr>
    </w:lvl>
    <w:lvl w:ilvl="3" w:tplc="622ED290">
      <w:start w:val="1"/>
      <w:numFmt w:val="bullet"/>
      <w:lvlText w:val="•"/>
      <w:lvlJc w:val="left"/>
      <w:pPr>
        <w:ind w:left="3021" w:hanging="360"/>
      </w:pPr>
      <w:rPr>
        <w:rFonts w:hint="default"/>
      </w:rPr>
    </w:lvl>
    <w:lvl w:ilvl="4" w:tplc="919ED042">
      <w:start w:val="1"/>
      <w:numFmt w:val="bullet"/>
      <w:lvlText w:val="•"/>
      <w:lvlJc w:val="left"/>
      <w:pPr>
        <w:ind w:left="3872" w:hanging="360"/>
      </w:pPr>
      <w:rPr>
        <w:rFonts w:hint="default"/>
      </w:rPr>
    </w:lvl>
    <w:lvl w:ilvl="5" w:tplc="0096BF7A">
      <w:start w:val="1"/>
      <w:numFmt w:val="bullet"/>
      <w:lvlText w:val="•"/>
      <w:lvlJc w:val="left"/>
      <w:pPr>
        <w:ind w:left="4724" w:hanging="360"/>
      </w:pPr>
      <w:rPr>
        <w:rFonts w:hint="default"/>
      </w:rPr>
    </w:lvl>
    <w:lvl w:ilvl="6" w:tplc="213E9330">
      <w:start w:val="1"/>
      <w:numFmt w:val="bullet"/>
      <w:lvlText w:val="•"/>
      <w:lvlJc w:val="left"/>
      <w:pPr>
        <w:ind w:left="5575" w:hanging="360"/>
      </w:pPr>
      <w:rPr>
        <w:rFonts w:hint="default"/>
      </w:rPr>
    </w:lvl>
    <w:lvl w:ilvl="7" w:tplc="0A3E4122">
      <w:start w:val="1"/>
      <w:numFmt w:val="bullet"/>
      <w:lvlText w:val="•"/>
      <w:lvlJc w:val="left"/>
      <w:pPr>
        <w:ind w:left="6426" w:hanging="360"/>
      </w:pPr>
      <w:rPr>
        <w:rFonts w:hint="default"/>
      </w:rPr>
    </w:lvl>
    <w:lvl w:ilvl="8" w:tplc="2E388800">
      <w:start w:val="1"/>
      <w:numFmt w:val="bullet"/>
      <w:lvlText w:val="•"/>
      <w:lvlJc w:val="left"/>
      <w:pPr>
        <w:ind w:left="7277" w:hanging="360"/>
      </w:pPr>
      <w:rPr>
        <w:rFonts w:hint="default"/>
      </w:rPr>
    </w:lvl>
  </w:abstractNum>
  <w:abstractNum w:abstractNumId="10">
    <w:nsid w:val="573A085C"/>
    <w:multiLevelType w:val="hybridMultilevel"/>
    <w:tmpl w:val="1FB4BD5C"/>
    <w:lvl w:ilvl="0" w:tplc="602E4A6E">
      <w:start w:val="1"/>
      <w:numFmt w:val="bullet"/>
      <w:lvlText w:val=""/>
      <w:lvlJc w:val="left"/>
      <w:pPr>
        <w:ind w:left="840" w:hanging="360"/>
      </w:pPr>
      <w:rPr>
        <w:rFonts w:ascii="Symbol" w:eastAsia="Symbol" w:hAnsi="Symbol" w:hint="default"/>
        <w:w w:val="99"/>
        <w:sz w:val="20"/>
        <w:szCs w:val="20"/>
      </w:rPr>
    </w:lvl>
    <w:lvl w:ilvl="1" w:tplc="F4FE44DC">
      <w:start w:val="1"/>
      <w:numFmt w:val="bullet"/>
      <w:lvlText w:val="o"/>
      <w:lvlJc w:val="left"/>
      <w:pPr>
        <w:ind w:left="1560" w:hanging="360"/>
      </w:pPr>
      <w:rPr>
        <w:rFonts w:ascii="Courier New" w:eastAsia="Courier New" w:hAnsi="Courier New" w:hint="default"/>
        <w:w w:val="99"/>
        <w:sz w:val="24"/>
        <w:szCs w:val="24"/>
      </w:rPr>
    </w:lvl>
    <w:lvl w:ilvl="2" w:tplc="E42C0E26">
      <w:start w:val="1"/>
      <w:numFmt w:val="bullet"/>
      <w:lvlText w:val="•"/>
      <w:lvlJc w:val="left"/>
      <w:pPr>
        <w:ind w:left="2444" w:hanging="360"/>
      </w:pPr>
      <w:rPr>
        <w:rFonts w:hint="default"/>
      </w:rPr>
    </w:lvl>
    <w:lvl w:ilvl="3" w:tplc="3CCCB91E">
      <w:start w:val="1"/>
      <w:numFmt w:val="bullet"/>
      <w:lvlText w:val="•"/>
      <w:lvlJc w:val="left"/>
      <w:pPr>
        <w:ind w:left="3328" w:hanging="360"/>
      </w:pPr>
      <w:rPr>
        <w:rFonts w:hint="default"/>
      </w:rPr>
    </w:lvl>
    <w:lvl w:ilvl="4" w:tplc="4B72E618">
      <w:start w:val="1"/>
      <w:numFmt w:val="bullet"/>
      <w:lvlText w:val="•"/>
      <w:lvlJc w:val="left"/>
      <w:pPr>
        <w:ind w:left="4213" w:hanging="360"/>
      </w:pPr>
      <w:rPr>
        <w:rFonts w:hint="default"/>
      </w:rPr>
    </w:lvl>
    <w:lvl w:ilvl="5" w:tplc="E03C1396">
      <w:start w:val="1"/>
      <w:numFmt w:val="bullet"/>
      <w:lvlText w:val="•"/>
      <w:lvlJc w:val="left"/>
      <w:pPr>
        <w:ind w:left="5097" w:hanging="360"/>
      </w:pPr>
      <w:rPr>
        <w:rFonts w:hint="default"/>
      </w:rPr>
    </w:lvl>
    <w:lvl w:ilvl="6" w:tplc="E61C3D92">
      <w:start w:val="1"/>
      <w:numFmt w:val="bullet"/>
      <w:lvlText w:val="•"/>
      <w:lvlJc w:val="left"/>
      <w:pPr>
        <w:ind w:left="5982" w:hanging="360"/>
      </w:pPr>
      <w:rPr>
        <w:rFonts w:hint="default"/>
      </w:rPr>
    </w:lvl>
    <w:lvl w:ilvl="7" w:tplc="8D50D150">
      <w:start w:val="1"/>
      <w:numFmt w:val="bullet"/>
      <w:lvlText w:val="•"/>
      <w:lvlJc w:val="left"/>
      <w:pPr>
        <w:ind w:left="6866" w:hanging="360"/>
      </w:pPr>
      <w:rPr>
        <w:rFonts w:hint="default"/>
      </w:rPr>
    </w:lvl>
    <w:lvl w:ilvl="8" w:tplc="697AF9E4">
      <w:start w:val="1"/>
      <w:numFmt w:val="bullet"/>
      <w:lvlText w:val="•"/>
      <w:lvlJc w:val="left"/>
      <w:pPr>
        <w:ind w:left="7751" w:hanging="360"/>
      </w:pPr>
      <w:rPr>
        <w:rFonts w:hint="default"/>
      </w:rPr>
    </w:lvl>
  </w:abstractNum>
  <w:abstractNum w:abstractNumId="11">
    <w:nsid w:val="57C725C5"/>
    <w:multiLevelType w:val="hybridMultilevel"/>
    <w:tmpl w:val="7A7C4C76"/>
    <w:lvl w:ilvl="0" w:tplc="ACE8D606">
      <w:start w:val="1"/>
      <w:numFmt w:val="bullet"/>
      <w:lvlText w:val=""/>
      <w:lvlJc w:val="left"/>
      <w:pPr>
        <w:ind w:left="462" w:hanging="360"/>
      </w:pPr>
      <w:rPr>
        <w:rFonts w:ascii="Symbol" w:eastAsia="Symbol" w:hAnsi="Symbol" w:hint="default"/>
        <w:w w:val="100"/>
        <w:sz w:val="24"/>
        <w:szCs w:val="24"/>
      </w:rPr>
    </w:lvl>
    <w:lvl w:ilvl="1" w:tplc="95AEAB50">
      <w:start w:val="1"/>
      <w:numFmt w:val="bullet"/>
      <w:lvlText w:val="•"/>
      <w:lvlJc w:val="left"/>
      <w:pPr>
        <w:ind w:left="725" w:hanging="360"/>
      </w:pPr>
      <w:rPr>
        <w:rFonts w:hint="default"/>
      </w:rPr>
    </w:lvl>
    <w:lvl w:ilvl="2" w:tplc="8AEC0DAA">
      <w:start w:val="1"/>
      <w:numFmt w:val="bullet"/>
      <w:lvlText w:val="•"/>
      <w:lvlJc w:val="left"/>
      <w:pPr>
        <w:ind w:left="989" w:hanging="360"/>
      </w:pPr>
      <w:rPr>
        <w:rFonts w:hint="default"/>
      </w:rPr>
    </w:lvl>
    <w:lvl w:ilvl="3" w:tplc="919A3E8A">
      <w:start w:val="1"/>
      <w:numFmt w:val="bullet"/>
      <w:lvlText w:val="•"/>
      <w:lvlJc w:val="left"/>
      <w:pPr>
        <w:ind w:left="1252" w:hanging="360"/>
      </w:pPr>
      <w:rPr>
        <w:rFonts w:hint="default"/>
      </w:rPr>
    </w:lvl>
    <w:lvl w:ilvl="4" w:tplc="B2446026">
      <w:start w:val="1"/>
      <w:numFmt w:val="bullet"/>
      <w:lvlText w:val="•"/>
      <w:lvlJc w:val="left"/>
      <w:pPr>
        <w:ind w:left="1515" w:hanging="360"/>
      </w:pPr>
      <w:rPr>
        <w:rFonts w:hint="default"/>
      </w:rPr>
    </w:lvl>
    <w:lvl w:ilvl="5" w:tplc="0D0A7FEE">
      <w:start w:val="1"/>
      <w:numFmt w:val="bullet"/>
      <w:lvlText w:val="•"/>
      <w:lvlJc w:val="left"/>
      <w:pPr>
        <w:ind w:left="1779" w:hanging="360"/>
      </w:pPr>
      <w:rPr>
        <w:rFonts w:hint="default"/>
      </w:rPr>
    </w:lvl>
    <w:lvl w:ilvl="6" w:tplc="6E74FAFC">
      <w:start w:val="1"/>
      <w:numFmt w:val="bullet"/>
      <w:lvlText w:val="•"/>
      <w:lvlJc w:val="left"/>
      <w:pPr>
        <w:ind w:left="2042" w:hanging="360"/>
      </w:pPr>
      <w:rPr>
        <w:rFonts w:hint="default"/>
      </w:rPr>
    </w:lvl>
    <w:lvl w:ilvl="7" w:tplc="331C3E6A">
      <w:start w:val="1"/>
      <w:numFmt w:val="bullet"/>
      <w:lvlText w:val="•"/>
      <w:lvlJc w:val="left"/>
      <w:pPr>
        <w:ind w:left="2306" w:hanging="360"/>
      </w:pPr>
      <w:rPr>
        <w:rFonts w:hint="default"/>
      </w:rPr>
    </w:lvl>
    <w:lvl w:ilvl="8" w:tplc="C33087FC">
      <w:start w:val="1"/>
      <w:numFmt w:val="bullet"/>
      <w:lvlText w:val="•"/>
      <w:lvlJc w:val="left"/>
      <w:pPr>
        <w:ind w:left="2569" w:hanging="360"/>
      </w:pPr>
      <w:rPr>
        <w:rFonts w:hint="default"/>
      </w:rPr>
    </w:lvl>
  </w:abstractNum>
  <w:abstractNum w:abstractNumId="12">
    <w:nsid w:val="5E89791C"/>
    <w:multiLevelType w:val="hybridMultilevel"/>
    <w:tmpl w:val="793098D8"/>
    <w:lvl w:ilvl="0" w:tplc="C0FE76DE">
      <w:start w:val="1"/>
      <w:numFmt w:val="decimal"/>
      <w:lvlText w:val="%1."/>
      <w:lvlJc w:val="left"/>
      <w:pPr>
        <w:ind w:left="1015" w:hanging="353"/>
      </w:pPr>
      <w:rPr>
        <w:rFonts w:ascii="Arial" w:eastAsia="Times New Roman" w:hAnsi="Arial" w:cs="Arial" w:hint="default"/>
        <w:sz w:val="24"/>
        <w:szCs w:val="24"/>
      </w:rPr>
    </w:lvl>
    <w:lvl w:ilvl="1" w:tplc="19F2A536">
      <w:start w:val="1"/>
      <w:numFmt w:val="bullet"/>
      <w:lvlText w:val=""/>
      <w:lvlJc w:val="left"/>
      <w:pPr>
        <w:ind w:left="1908" w:hanging="533"/>
      </w:pPr>
      <w:rPr>
        <w:rFonts w:ascii="Symbol" w:eastAsia="Symbol" w:hAnsi="Symbol" w:hint="default"/>
        <w:w w:val="100"/>
        <w:sz w:val="24"/>
        <w:szCs w:val="24"/>
      </w:rPr>
    </w:lvl>
    <w:lvl w:ilvl="2" w:tplc="5606BDFE">
      <w:start w:val="1"/>
      <w:numFmt w:val="bullet"/>
      <w:lvlText w:val="•"/>
      <w:lvlJc w:val="left"/>
      <w:pPr>
        <w:ind w:left="2691" w:hanging="533"/>
      </w:pPr>
      <w:rPr>
        <w:rFonts w:hint="default"/>
      </w:rPr>
    </w:lvl>
    <w:lvl w:ilvl="3" w:tplc="4B40492C">
      <w:start w:val="1"/>
      <w:numFmt w:val="bullet"/>
      <w:lvlText w:val="•"/>
      <w:lvlJc w:val="left"/>
      <w:pPr>
        <w:ind w:left="3475" w:hanging="533"/>
      </w:pPr>
      <w:rPr>
        <w:rFonts w:hint="default"/>
      </w:rPr>
    </w:lvl>
    <w:lvl w:ilvl="4" w:tplc="8FAA02E0">
      <w:start w:val="1"/>
      <w:numFmt w:val="bullet"/>
      <w:lvlText w:val="•"/>
      <w:lvlJc w:val="left"/>
      <w:pPr>
        <w:ind w:left="4258" w:hanging="533"/>
      </w:pPr>
      <w:rPr>
        <w:rFonts w:hint="default"/>
      </w:rPr>
    </w:lvl>
    <w:lvl w:ilvl="5" w:tplc="88046638">
      <w:start w:val="1"/>
      <w:numFmt w:val="bullet"/>
      <w:lvlText w:val="•"/>
      <w:lvlJc w:val="left"/>
      <w:pPr>
        <w:ind w:left="5042" w:hanging="533"/>
      </w:pPr>
      <w:rPr>
        <w:rFonts w:hint="default"/>
      </w:rPr>
    </w:lvl>
    <w:lvl w:ilvl="6" w:tplc="DAB03D98">
      <w:start w:val="1"/>
      <w:numFmt w:val="bullet"/>
      <w:lvlText w:val="•"/>
      <w:lvlJc w:val="left"/>
      <w:pPr>
        <w:ind w:left="5825" w:hanging="533"/>
      </w:pPr>
      <w:rPr>
        <w:rFonts w:hint="default"/>
      </w:rPr>
    </w:lvl>
    <w:lvl w:ilvl="7" w:tplc="4A2E5D14">
      <w:start w:val="1"/>
      <w:numFmt w:val="bullet"/>
      <w:lvlText w:val="•"/>
      <w:lvlJc w:val="left"/>
      <w:pPr>
        <w:ind w:left="6609" w:hanging="533"/>
      </w:pPr>
      <w:rPr>
        <w:rFonts w:hint="default"/>
      </w:rPr>
    </w:lvl>
    <w:lvl w:ilvl="8" w:tplc="54F6C39E">
      <w:start w:val="1"/>
      <w:numFmt w:val="bullet"/>
      <w:lvlText w:val="•"/>
      <w:lvlJc w:val="left"/>
      <w:pPr>
        <w:ind w:left="7392" w:hanging="533"/>
      </w:pPr>
      <w:rPr>
        <w:rFonts w:hint="default"/>
      </w:rPr>
    </w:lvl>
  </w:abstractNum>
  <w:abstractNum w:abstractNumId="13">
    <w:nsid w:val="6C1774B2"/>
    <w:multiLevelType w:val="hybridMultilevel"/>
    <w:tmpl w:val="EE7C8B92"/>
    <w:lvl w:ilvl="0" w:tplc="F2DEFA04">
      <w:start w:val="1"/>
      <w:numFmt w:val="bullet"/>
      <w:lvlText w:val=""/>
      <w:lvlJc w:val="left"/>
      <w:pPr>
        <w:ind w:left="828" w:hanging="360"/>
      </w:pPr>
      <w:rPr>
        <w:rFonts w:ascii="Symbol" w:eastAsia="Symbol" w:hAnsi="Symbol" w:hint="default"/>
        <w:w w:val="100"/>
        <w:sz w:val="24"/>
        <w:szCs w:val="24"/>
      </w:rPr>
    </w:lvl>
    <w:lvl w:ilvl="1" w:tplc="79262E78">
      <w:start w:val="1"/>
      <w:numFmt w:val="bullet"/>
      <w:lvlText w:val="•"/>
      <w:lvlJc w:val="left"/>
      <w:pPr>
        <w:ind w:left="1643" w:hanging="360"/>
      </w:pPr>
      <w:rPr>
        <w:rFonts w:hint="default"/>
      </w:rPr>
    </w:lvl>
    <w:lvl w:ilvl="2" w:tplc="18B88A10">
      <w:start w:val="1"/>
      <w:numFmt w:val="bullet"/>
      <w:lvlText w:val="•"/>
      <w:lvlJc w:val="left"/>
      <w:pPr>
        <w:ind w:left="2458" w:hanging="360"/>
      </w:pPr>
      <w:rPr>
        <w:rFonts w:hint="default"/>
      </w:rPr>
    </w:lvl>
    <w:lvl w:ilvl="3" w:tplc="2A3EF782">
      <w:start w:val="1"/>
      <w:numFmt w:val="bullet"/>
      <w:lvlText w:val="•"/>
      <w:lvlJc w:val="left"/>
      <w:pPr>
        <w:ind w:left="3273" w:hanging="360"/>
      </w:pPr>
      <w:rPr>
        <w:rFonts w:hint="default"/>
      </w:rPr>
    </w:lvl>
    <w:lvl w:ilvl="4" w:tplc="C454436E">
      <w:start w:val="1"/>
      <w:numFmt w:val="bullet"/>
      <w:lvlText w:val="•"/>
      <w:lvlJc w:val="left"/>
      <w:pPr>
        <w:ind w:left="4088" w:hanging="360"/>
      </w:pPr>
      <w:rPr>
        <w:rFonts w:hint="default"/>
      </w:rPr>
    </w:lvl>
    <w:lvl w:ilvl="5" w:tplc="38F21136">
      <w:start w:val="1"/>
      <w:numFmt w:val="bullet"/>
      <w:lvlText w:val="•"/>
      <w:lvlJc w:val="left"/>
      <w:pPr>
        <w:ind w:left="4904" w:hanging="360"/>
      </w:pPr>
      <w:rPr>
        <w:rFonts w:hint="default"/>
      </w:rPr>
    </w:lvl>
    <w:lvl w:ilvl="6" w:tplc="895C3452">
      <w:start w:val="1"/>
      <w:numFmt w:val="bullet"/>
      <w:lvlText w:val="•"/>
      <w:lvlJc w:val="left"/>
      <w:pPr>
        <w:ind w:left="5719" w:hanging="360"/>
      </w:pPr>
      <w:rPr>
        <w:rFonts w:hint="default"/>
      </w:rPr>
    </w:lvl>
    <w:lvl w:ilvl="7" w:tplc="AD5AFC5A">
      <w:start w:val="1"/>
      <w:numFmt w:val="bullet"/>
      <w:lvlText w:val="•"/>
      <w:lvlJc w:val="left"/>
      <w:pPr>
        <w:ind w:left="6534" w:hanging="360"/>
      </w:pPr>
      <w:rPr>
        <w:rFonts w:hint="default"/>
      </w:rPr>
    </w:lvl>
    <w:lvl w:ilvl="8" w:tplc="BF0CDD60">
      <w:start w:val="1"/>
      <w:numFmt w:val="bullet"/>
      <w:lvlText w:val="•"/>
      <w:lvlJc w:val="left"/>
      <w:pPr>
        <w:ind w:left="7349" w:hanging="360"/>
      </w:pPr>
      <w:rPr>
        <w:rFonts w:hint="default"/>
      </w:rPr>
    </w:lvl>
  </w:abstractNum>
  <w:abstractNum w:abstractNumId="14">
    <w:nsid w:val="72BE3EBB"/>
    <w:multiLevelType w:val="hybridMultilevel"/>
    <w:tmpl w:val="C3623EDA"/>
    <w:lvl w:ilvl="0" w:tplc="AD74D53E">
      <w:start w:val="1"/>
      <w:numFmt w:val="lowerLetter"/>
      <w:lvlText w:val="(%1)"/>
      <w:lvlJc w:val="left"/>
      <w:pPr>
        <w:ind w:left="108" w:hanging="384"/>
      </w:pPr>
      <w:rPr>
        <w:rFonts w:ascii="Arial" w:eastAsia="Times New Roman" w:hAnsi="Arial" w:cs="Arial" w:hint="default"/>
        <w:spacing w:val="-1"/>
        <w:sz w:val="24"/>
        <w:szCs w:val="24"/>
      </w:rPr>
    </w:lvl>
    <w:lvl w:ilvl="1" w:tplc="E67CCA88">
      <w:start w:val="1"/>
      <w:numFmt w:val="bullet"/>
      <w:lvlText w:val=""/>
      <w:lvlJc w:val="left"/>
      <w:pPr>
        <w:ind w:left="468" w:hanging="180"/>
      </w:pPr>
      <w:rPr>
        <w:rFonts w:ascii="Symbol" w:eastAsia="Symbol" w:hAnsi="Symbol" w:hint="default"/>
        <w:w w:val="183"/>
        <w:sz w:val="24"/>
        <w:szCs w:val="24"/>
      </w:rPr>
    </w:lvl>
    <w:lvl w:ilvl="2" w:tplc="812876A8">
      <w:start w:val="1"/>
      <w:numFmt w:val="bullet"/>
      <w:lvlText w:val="•"/>
      <w:lvlJc w:val="left"/>
      <w:pPr>
        <w:ind w:left="1413" w:hanging="180"/>
      </w:pPr>
      <w:rPr>
        <w:rFonts w:hint="default"/>
      </w:rPr>
    </w:lvl>
    <w:lvl w:ilvl="3" w:tplc="84EA7DAA">
      <w:start w:val="1"/>
      <w:numFmt w:val="bullet"/>
      <w:lvlText w:val="•"/>
      <w:lvlJc w:val="left"/>
      <w:pPr>
        <w:ind w:left="2359" w:hanging="180"/>
      </w:pPr>
      <w:rPr>
        <w:rFonts w:hint="default"/>
      </w:rPr>
    </w:lvl>
    <w:lvl w:ilvl="4" w:tplc="6F907FDC">
      <w:start w:val="1"/>
      <w:numFmt w:val="bullet"/>
      <w:lvlText w:val="•"/>
      <w:lvlJc w:val="left"/>
      <w:pPr>
        <w:ind w:left="3305" w:hanging="180"/>
      </w:pPr>
      <w:rPr>
        <w:rFonts w:hint="default"/>
      </w:rPr>
    </w:lvl>
    <w:lvl w:ilvl="5" w:tplc="8E90B3C2">
      <w:start w:val="1"/>
      <w:numFmt w:val="bullet"/>
      <w:lvlText w:val="•"/>
      <w:lvlJc w:val="left"/>
      <w:pPr>
        <w:ind w:left="4251" w:hanging="180"/>
      </w:pPr>
      <w:rPr>
        <w:rFonts w:hint="default"/>
      </w:rPr>
    </w:lvl>
    <w:lvl w:ilvl="6" w:tplc="B50E72EA">
      <w:start w:val="1"/>
      <w:numFmt w:val="bullet"/>
      <w:lvlText w:val="•"/>
      <w:lvlJc w:val="left"/>
      <w:pPr>
        <w:ind w:left="5196" w:hanging="180"/>
      </w:pPr>
      <w:rPr>
        <w:rFonts w:hint="default"/>
      </w:rPr>
    </w:lvl>
    <w:lvl w:ilvl="7" w:tplc="1F7C2928">
      <w:start w:val="1"/>
      <w:numFmt w:val="bullet"/>
      <w:lvlText w:val="•"/>
      <w:lvlJc w:val="left"/>
      <w:pPr>
        <w:ind w:left="6142" w:hanging="180"/>
      </w:pPr>
      <w:rPr>
        <w:rFonts w:hint="default"/>
      </w:rPr>
    </w:lvl>
    <w:lvl w:ilvl="8" w:tplc="5E2C2844">
      <w:start w:val="1"/>
      <w:numFmt w:val="bullet"/>
      <w:lvlText w:val="•"/>
      <w:lvlJc w:val="left"/>
      <w:pPr>
        <w:ind w:left="7088" w:hanging="180"/>
      </w:pPr>
      <w:rPr>
        <w:rFonts w:hint="default"/>
      </w:rPr>
    </w:lvl>
  </w:abstractNum>
  <w:abstractNum w:abstractNumId="15">
    <w:nsid w:val="77EB3542"/>
    <w:multiLevelType w:val="hybridMultilevel"/>
    <w:tmpl w:val="E63627A2"/>
    <w:lvl w:ilvl="0" w:tplc="BE382602">
      <w:start w:val="1"/>
      <w:numFmt w:val="upperRoman"/>
      <w:lvlText w:val="%1."/>
      <w:lvlJc w:val="left"/>
      <w:pPr>
        <w:ind w:left="588" w:hanging="480"/>
      </w:pPr>
      <w:rPr>
        <w:rFonts w:ascii="Times New Roman" w:eastAsia="Times New Roman" w:hAnsi="Times New Roman" w:hint="default"/>
        <w:spacing w:val="2"/>
        <w:w w:val="102"/>
        <w:sz w:val="24"/>
        <w:szCs w:val="24"/>
      </w:rPr>
    </w:lvl>
    <w:lvl w:ilvl="1" w:tplc="78D863F0">
      <w:start w:val="1"/>
      <w:numFmt w:val="bullet"/>
      <w:lvlText w:val="•"/>
      <w:lvlJc w:val="left"/>
      <w:pPr>
        <w:ind w:left="1429" w:hanging="480"/>
      </w:pPr>
      <w:rPr>
        <w:rFonts w:hint="default"/>
      </w:rPr>
    </w:lvl>
    <w:lvl w:ilvl="2" w:tplc="4FF609B8">
      <w:start w:val="1"/>
      <w:numFmt w:val="bullet"/>
      <w:lvlText w:val="•"/>
      <w:lvlJc w:val="left"/>
      <w:pPr>
        <w:ind w:left="2270" w:hanging="480"/>
      </w:pPr>
      <w:rPr>
        <w:rFonts w:hint="default"/>
      </w:rPr>
    </w:lvl>
    <w:lvl w:ilvl="3" w:tplc="23E6A7E0">
      <w:start w:val="1"/>
      <w:numFmt w:val="bullet"/>
      <w:lvlText w:val="•"/>
      <w:lvlJc w:val="left"/>
      <w:pPr>
        <w:ind w:left="3111" w:hanging="480"/>
      </w:pPr>
      <w:rPr>
        <w:rFonts w:hint="default"/>
      </w:rPr>
    </w:lvl>
    <w:lvl w:ilvl="4" w:tplc="D67E5DFA">
      <w:start w:val="1"/>
      <w:numFmt w:val="bullet"/>
      <w:lvlText w:val="•"/>
      <w:lvlJc w:val="left"/>
      <w:pPr>
        <w:ind w:left="3952" w:hanging="480"/>
      </w:pPr>
      <w:rPr>
        <w:rFonts w:hint="default"/>
      </w:rPr>
    </w:lvl>
    <w:lvl w:ilvl="5" w:tplc="DE2E26BE">
      <w:start w:val="1"/>
      <w:numFmt w:val="bullet"/>
      <w:lvlText w:val="•"/>
      <w:lvlJc w:val="left"/>
      <w:pPr>
        <w:ind w:left="4794" w:hanging="480"/>
      </w:pPr>
      <w:rPr>
        <w:rFonts w:hint="default"/>
      </w:rPr>
    </w:lvl>
    <w:lvl w:ilvl="6" w:tplc="9CC23EAE">
      <w:start w:val="1"/>
      <w:numFmt w:val="bullet"/>
      <w:lvlText w:val="•"/>
      <w:lvlJc w:val="left"/>
      <w:pPr>
        <w:ind w:left="5635" w:hanging="480"/>
      </w:pPr>
      <w:rPr>
        <w:rFonts w:hint="default"/>
      </w:rPr>
    </w:lvl>
    <w:lvl w:ilvl="7" w:tplc="ED4AD8E4">
      <w:start w:val="1"/>
      <w:numFmt w:val="bullet"/>
      <w:lvlText w:val="•"/>
      <w:lvlJc w:val="left"/>
      <w:pPr>
        <w:ind w:left="6476" w:hanging="480"/>
      </w:pPr>
      <w:rPr>
        <w:rFonts w:hint="default"/>
      </w:rPr>
    </w:lvl>
    <w:lvl w:ilvl="8" w:tplc="2FEAADE0">
      <w:start w:val="1"/>
      <w:numFmt w:val="bullet"/>
      <w:lvlText w:val="•"/>
      <w:lvlJc w:val="left"/>
      <w:pPr>
        <w:ind w:left="7317" w:hanging="480"/>
      </w:pPr>
      <w:rPr>
        <w:rFonts w:hint="default"/>
      </w:rPr>
    </w:lvl>
  </w:abstractNum>
  <w:abstractNum w:abstractNumId="16">
    <w:nsid w:val="7C8F4614"/>
    <w:multiLevelType w:val="hybridMultilevel"/>
    <w:tmpl w:val="8384C4E4"/>
    <w:lvl w:ilvl="0" w:tplc="F6C8EDF8">
      <w:start w:val="1"/>
      <w:numFmt w:val="bullet"/>
      <w:lvlText w:val=""/>
      <w:lvlJc w:val="left"/>
      <w:pPr>
        <w:ind w:left="462" w:hanging="360"/>
      </w:pPr>
      <w:rPr>
        <w:rFonts w:ascii="Symbol" w:eastAsia="Symbol" w:hAnsi="Symbol" w:hint="default"/>
        <w:w w:val="183"/>
        <w:sz w:val="24"/>
        <w:szCs w:val="24"/>
      </w:rPr>
    </w:lvl>
    <w:lvl w:ilvl="1" w:tplc="F2C28E22">
      <w:start w:val="1"/>
      <w:numFmt w:val="bullet"/>
      <w:lvlText w:val="•"/>
      <w:lvlJc w:val="left"/>
      <w:pPr>
        <w:ind w:left="725" w:hanging="360"/>
      </w:pPr>
      <w:rPr>
        <w:rFonts w:hint="default"/>
      </w:rPr>
    </w:lvl>
    <w:lvl w:ilvl="2" w:tplc="36441E66">
      <w:start w:val="1"/>
      <w:numFmt w:val="bullet"/>
      <w:lvlText w:val="•"/>
      <w:lvlJc w:val="left"/>
      <w:pPr>
        <w:ind w:left="989" w:hanging="360"/>
      </w:pPr>
      <w:rPr>
        <w:rFonts w:hint="default"/>
      </w:rPr>
    </w:lvl>
    <w:lvl w:ilvl="3" w:tplc="84ECE104">
      <w:start w:val="1"/>
      <w:numFmt w:val="bullet"/>
      <w:lvlText w:val="•"/>
      <w:lvlJc w:val="left"/>
      <w:pPr>
        <w:ind w:left="1252" w:hanging="360"/>
      </w:pPr>
      <w:rPr>
        <w:rFonts w:hint="default"/>
      </w:rPr>
    </w:lvl>
    <w:lvl w:ilvl="4" w:tplc="FC88820A">
      <w:start w:val="1"/>
      <w:numFmt w:val="bullet"/>
      <w:lvlText w:val="•"/>
      <w:lvlJc w:val="left"/>
      <w:pPr>
        <w:ind w:left="1515" w:hanging="360"/>
      </w:pPr>
      <w:rPr>
        <w:rFonts w:hint="default"/>
      </w:rPr>
    </w:lvl>
    <w:lvl w:ilvl="5" w:tplc="5322B56A">
      <w:start w:val="1"/>
      <w:numFmt w:val="bullet"/>
      <w:lvlText w:val="•"/>
      <w:lvlJc w:val="left"/>
      <w:pPr>
        <w:ind w:left="1779" w:hanging="360"/>
      </w:pPr>
      <w:rPr>
        <w:rFonts w:hint="default"/>
      </w:rPr>
    </w:lvl>
    <w:lvl w:ilvl="6" w:tplc="19B6BD1C">
      <w:start w:val="1"/>
      <w:numFmt w:val="bullet"/>
      <w:lvlText w:val="•"/>
      <w:lvlJc w:val="left"/>
      <w:pPr>
        <w:ind w:left="2042" w:hanging="360"/>
      </w:pPr>
      <w:rPr>
        <w:rFonts w:hint="default"/>
      </w:rPr>
    </w:lvl>
    <w:lvl w:ilvl="7" w:tplc="646C0430">
      <w:start w:val="1"/>
      <w:numFmt w:val="bullet"/>
      <w:lvlText w:val="•"/>
      <w:lvlJc w:val="left"/>
      <w:pPr>
        <w:ind w:left="2306" w:hanging="360"/>
      </w:pPr>
      <w:rPr>
        <w:rFonts w:hint="default"/>
      </w:rPr>
    </w:lvl>
    <w:lvl w:ilvl="8" w:tplc="E7E00E78">
      <w:start w:val="1"/>
      <w:numFmt w:val="bullet"/>
      <w:lvlText w:val="•"/>
      <w:lvlJc w:val="left"/>
      <w:pPr>
        <w:ind w:left="2569" w:hanging="360"/>
      </w:pPr>
      <w:rPr>
        <w:rFonts w:hint="default"/>
      </w:rPr>
    </w:lvl>
  </w:abstractNum>
  <w:num w:numId="1">
    <w:abstractNumId w:val="9"/>
  </w:num>
  <w:num w:numId="2">
    <w:abstractNumId w:val="13"/>
  </w:num>
  <w:num w:numId="3">
    <w:abstractNumId w:val="4"/>
  </w:num>
  <w:num w:numId="4">
    <w:abstractNumId w:val="12"/>
  </w:num>
  <w:num w:numId="5">
    <w:abstractNumId w:val="1"/>
  </w:num>
  <w:num w:numId="6">
    <w:abstractNumId w:val="0"/>
  </w:num>
  <w:num w:numId="7">
    <w:abstractNumId w:val="6"/>
  </w:num>
  <w:num w:numId="8">
    <w:abstractNumId w:val="5"/>
  </w:num>
  <w:num w:numId="9">
    <w:abstractNumId w:val="16"/>
  </w:num>
  <w:num w:numId="10">
    <w:abstractNumId w:val="7"/>
  </w:num>
  <w:num w:numId="11">
    <w:abstractNumId w:val="11"/>
  </w:num>
  <w:num w:numId="12">
    <w:abstractNumId w:val="3"/>
  </w:num>
  <w:num w:numId="13">
    <w:abstractNumId w:val="14"/>
  </w:num>
  <w:num w:numId="14">
    <w:abstractNumId w:val="2"/>
  </w:num>
  <w:num w:numId="15">
    <w:abstractNumId w:val="15"/>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EEE"/>
    <w:rsid w:val="000026D5"/>
    <w:rsid w:val="000039C6"/>
    <w:rsid w:val="00003C19"/>
    <w:rsid w:val="00005DDD"/>
    <w:rsid w:val="00007A6B"/>
    <w:rsid w:val="0001055D"/>
    <w:rsid w:val="00010A26"/>
    <w:rsid w:val="00011374"/>
    <w:rsid w:val="00011458"/>
    <w:rsid w:val="0001147D"/>
    <w:rsid w:val="00012635"/>
    <w:rsid w:val="00013040"/>
    <w:rsid w:val="00013CCC"/>
    <w:rsid w:val="00014EF2"/>
    <w:rsid w:val="000152C2"/>
    <w:rsid w:val="0001666D"/>
    <w:rsid w:val="0001747F"/>
    <w:rsid w:val="00020BC5"/>
    <w:rsid w:val="00021895"/>
    <w:rsid w:val="0002491F"/>
    <w:rsid w:val="00026451"/>
    <w:rsid w:val="0002664D"/>
    <w:rsid w:val="000274EF"/>
    <w:rsid w:val="0003253C"/>
    <w:rsid w:val="000333FF"/>
    <w:rsid w:val="00037022"/>
    <w:rsid w:val="00040E81"/>
    <w:rsid w:val="00042171"/>
    <w:rsid w:val="00044B13"/>
    <w:rsid w:val="00045C3B"/>
    <w:rsid w:val="00046513"/>
    <w:rsid w:val="000474FA"/>
    <w:rsid w:val="0005145E"/>
    <w:rsid w:val="00051967"/>
    <w:rsid w:val="000525E0"/>
    <w:rsid w:val="00056063"/>
    <w:rsid w:val="0005683D"/>
    <w:rsid w:val="00057051"/>
    <w:rsid w:val="000611F9"/>
    <w:rsid w:val="00061325"/>
    <w:rsid w:val="00064C14"/>
    <w:rsid w:val="00065581"/>
    <w:rsid w:val="00070DF9"/>
    <w:rsid w:val="00071502"/>
    <w:rsid w:val="00071878"/>
    <w:rsid w:val="00072758"/>
    <w:rsid w:val="00073177"/>
    <w:rsid w:val="0007629B"/>
    <w:rsid w:val="00076C0E"/>
    <w:rsid w:val="00077F8B"/>
    <w:rsid w:val="00081E63"/>
    <w:rsid w:val="00081F1D"/>
    <w:rsid w:val="00082083"/>
    <w:rsid w:val="0008403C"/>
    <w:rsid w:val="00085014"/>
    <w:rsid w:val="00085533"/>
    <w:rsid w:val="00087DB1"/>
    <w:rsid w:val="000915AF"/>
    <w:rsid w:val="00093762"/>
    <w:rsid w:val="000A0BAB"/>
    <w:rsid w:val="000A1ABE"/>
    <w:rsid w:val="000A3887"/>
    <w:rsid w:val="000A3D67"/>
    <w:rsid w:val="000A4C6A"/>
    <w:rsid w:val="000A5CE2"/>
    <w:rsid w:val="000A5EC9"/>
    <w:rsid w:val="000A7379"/>
    <w:rsid w:val="000A7ACA"/>
    <w:rsid w:val="000B0FE4"/>
    <w:rsid w:val="000B4769"/>
    <w:rsid w:val="000B6C49"/>
    <w:rsid w:val="000B789A"/>
    <w:rsid w:val="000C0630"/>
    <w:rsid w:val="000C26D4"/>
    <w:rsid w:val="000C2C00"/>
    <w:rsid w:val="000C2F95"/>
    <w:rsid w:val="000C3E04"/>
    <w:rsid w:val="000C4910"/>
    <w:rsid w:val="000D0855"/>
    <w:rsid w:val="000D159D"/>
    <w:rsid w:val="000D1EA4"/>
    <w:rsid w:val="000D27E0"/>
    <w:rsid w:val="000D2FFC"/>
    <w:rsid w:val="000D57F3"/>
    <w:rsid w:val="000D7466"/>
    <w:rsid w:val="000E06DE"/>
    <w:rsid w:val="000E1C4A"/>
    <w:rsid w:val="000E4682"/>
    <w:rsid w:val="000E5D84"/>
    <w:rsid w:val="000E7540"/>
    <w:rsid w:val="000F377D"/>
    <w:rsid w:val="000F3B85"/>
    <w:rsid w:val="000F3CE6"/>
    <w:rsid w:val="000F4038"/>
    <w:rsid w:val="000F5141"/>
    <w:rsid w:val="00100D97"/>
    <w:rsid w:val="00101680"/>
    <w:rsid w:val="00102372"/>
    <w:rsid w:val="0010279F"/>
    <w:rsid w:val="00103585"/>
    <w:rsid w:val="00104A0B"/>
    <w:rsid w:val="00104CCF"/>
    <w:rsid w:val="0010544C"/>
    <w:rsid w:val="0010739E"/>
    <w:rsid w:val="001104DE"/>
    <w:rsid w:val="001117AE"/>
    <w:rsid w:val="00111B78"/>
    <w:rsid w:val="00111C07"/>
    <w:rsid w:val="00111DC4"/>
    <w:rsid w:val="00113685"/>
    <w:rsid w:val="00114873"/>
    <w:rsid w:val="00116488"/>
    <w:rsid w:val="0011681B"/>
    <w:rsid w:val="0011768B"/>
    <w:rsid w:val="00117863"/>
    <w:rsid w:val="00121195"/>
    <w:rsid w:val="001217A0"/>
    <w:rsid w:val="00122341"/>
    <w:rsid w:val="00124349"/>
    <w:rsid w:val="00124B37"/>
    <w:rsid w:val="00124DE7"/>
    <w:rsid w:val="0012582A"/>
    <w:rsid w:val="00125D67"/>
    <w:rsid w:val="0013076C"/>
    <w:rsid w:val="0013090D"/>
    <w:rsid w:val="00130C7B"/>
    <w:rsid w:val="00132CC6"/>
    <w:rsid w:val="00135CFC"/>
    <w:rsid w:val="001372DC"/>
    <w:rsid w:val="00137309"/>
    <w:rsid w:val="00137B84"/>
    <w:rsid w:val="00140FAC"/>
    <w:rsid w:val="001416F8"/>
    <w:rsid w:val="00143C10"/>
    <w:rsid w:val="001464BA"/>
    <w:rsid w:val="00150C51"/>
    <w:rsid w:val="001527F8"/>
    <w:rsid w:val="0015290A"/>
    <w:rsid w:val="001531CF"/>
    <w:rsid w:val="0015399B"/>
    <w:rsid w:val="001575C2"/>
    <w:rsid w:val="001614D7"/>
    <w:rsid w:val="00161E82"/>
    <w:rsid w:val="00165760"/>
    <w:rsid w:val="00165B49"/>
    <w:rsid w:val="00167820"/>
    <w:rsid w:val="00167A03"/>
    <w:rsid w:val="00170811"/>
    <w:rsid w:val="001713AA"/>
    <w:rsid w:val="00171748"/>
    <w:rsid w:val="001724A9"/>
    <w:rsid w:val="001737F7"/>
    <w:rsid w:val="001755FB"/>
    <w:rsid w:val="00177543"/>
    <w:rsid w:val="00183BD5"/>
    <w:rsid w:val="001866A1"/>
    <w:rsid w:val="001866A3"/>
    <w:rsid w:val="00187622"/>
    <w:rsid w:val="00187D4B"/>
    <w:rsid w:val="001906BD"/>
    <w:rsid w:val="00191733"/>
    <w:rsid w:val="0019436B"/>
    <w:rsid w:val="001973D4"/>
    <w:rsid w:val="00197804"/>
    <w:rsid w:val="001A08AE"/>
    <w:rsid w:val="001A27BB"/>
    <w:rsid w:val="001A2A2E"/>
    <w:rsid w:val="001A2D3D"/>
    <w:rsid w:val="001A3663"/>
    <w:rsid w:val="001A487D"/>
    <w:rsid w:val="001A613F"/>
    <w:rsid w:val="001A7BDB"/>
    <w:rsid w:val="001A7C0B"/>
    <w:rsid w:val="001A7EDE"/>
    <w:rsid w:val="001B38F8"/>
    <w:rsid w:val="001C016D"/>
    <w:rsid w:val="001C5B2B"/>
    <w:rsid w:val="001C62F9"/>
    <w:rsid w:val="001C73FA"/>
    <w:rsid w:val="001D497E"/>
    <w:rsid w:val="001D64B8"/>
    <w:rsid w:val="001D6971"/>
    <w:rsid w:val="001D7D55"/>
    <w:rsid w:val="001E0B96"/>
    <w:rsid w:val="001E284D"/>
    <w:rsid w:val="001E4F78"/>
    <w:rsid w:val="001E57F4"/>
    <w:rsid w:val="001E5B05"/>
    <w:rsid w:val="001E664E"/>
    <w:rsid w:val="001E6B9A"/>
    <w:rsid w:val="001E7432"/>
    <w:rsid w:val="001F1A89"/>
    <w:rsid w:val="001F39CB"/>
    <w:rsid w:val="001F3ED7"/>
    <w:rsid w:val="001F5A87"/>
    <w:rsid w:val="001F77DC"/>
    <w:rsid w:val="00204135"/>
    <w:rsid w:val="00211612"/>
    <w:rsid w:val="00211772"/>
    <w:rsid w:val="0021288B"/>
    <w:rsid w:val="00214AC2"/>
    <w:rsid w:val="002159CD"/>
    <w:rsid w:val="00216CD4"/>
    <w:rsid w:val="00216EA5"/>
    <w:rsid w:val="0021758E"/>
    <w:rsid w:val="002239C5"/>
    <w:rsid w:val="00226472"/>
    <w:rsid w:val="00231948"/>
    <w:rsid w:val="0023228D"/>
    <w:rsid w:val="00232C62"/>
    <w:rsid w:val="002340BB"/>
    <w:rsid w:val="002365A0"/>
    <w:rsid w:val="00236888"/>
    <w:rsid w:val="00236E07"/>
    <w:rsid w:val="00237A56"/>
    <w:rsid w:val="002425EC"/>
    <w:rsid w:val="00242756"/>
    <w:rsid w:val="00243CE2"/>
    <w:rsid w:val="00243E32"/>
    <w:rsid w:val="00245698"/>
    <w:rsid w:val="00245EC4"/>
    <w:rsid w:val="002468FD"/>
    <w:rsid w:val="00247792"/>
    <w:rsid w:val="00251903"/>
    <w:rsid w:val="002524BE"/>
    <w:rsid w:val="002528DD"/>
    <w:rsid w:val="00254D64"/>
    <w:rsid w:val="002555AC"/>
    <w:rsid w:val="00255660"/>
    <w:rsid w:val="00260927"/>
    <w:rsid w:val="00261937"/>
    <w:rsid w:val="00264A71"/>
    <w:rsid w:val="0026549A"/>
    <w:rsid w:val="00265950"/>
    <w:rsid w:val="00267A93"/>
    <w:rsid w:val="00270437"/>
    <w:rsid w:val="00275952"/>
    <w:rsid w:val="00275E84"/>
    <w:rsid w:val="00276312"/>
    <w:rsid w:val="00284122"/>
    <w:rsid w:val="0028446C"/>
    <w:rsid w:val="00287567"/>
    <w:rsid w:val="0029341D"/>
    <w:rsid w:val="002944C4"/>
    <w:rsid w:val="00294887"/>
    <w:rsid w:val="00294CC6"/>
    <w:rsid w:val="00295517"/>
    <w:rsid w:val="00296593"/>
    <w:rsid w:val="00296CD8"/>
    <w:rsid w:val="00296E70"/>
    <w:rsid w:val="002A0BB2"/>
    <w:rsid w:val="002A0F08"/>
    <w:rsid w:val="002A1606"/>
    <w:rsid w:val="002A303A"/>
    <w:rsid w:val="002A3F16"/>
    <w:rsid w:val="002A5166"/>
    <w:rsid w:val="002A51E9"/>
    <w:rsid w:val="002A5D6A"/>
    <w:rsid w:val="002A61EE"/>
    <w:rsid w:val="002A74B7"/>
    <w:rsid w:val="002B12E5"/>
    <w:rsid w:val="002B3B98"/>
    <w:rsid w:val="002B5588"/>
    <w:rsid w:val="002B6619"/>
    <w:rsid w:val="002B6929"/>
    <w:rsid w:val="002C1206"/>
    <w:rsid w:val="002C13A5"/>
    <w:rsid w:val="002C3712"/>
    <w:rsid w:val="002C385E"/>
    <w:rsid w:val="002C5712"/>
    <w:rsid w:val="002D042C"/>
    <w:rsid w:val="002D206B"/>
    <w:rsid w:val="002D2D4C"/>
    <w:rsid w:val="002D30DA"/>
    <w:rsid w:val="002D36D3"/>
    <w:rsid w:val="002D5E40"/>
    <w:rsid w:val="002D5E6C"/>
    <w:rsid w:val="002D7DE7"/>
    <w:rsid w:val="002E0BD8"/>
    <w:rsid w:val="002E450E"/>
    <w:rsid w:val="002E485B"/>
    <w:rsid w:val="002E66B9"/>
    <w:rsid w:val="002E6A02"/>
    <w:rsid w:val="002F15E8"/>
    <w:rsid w:val="002F2D00"/>
    <w:rsid w:val="002F308D"/>
    <w:rsid w:val="002F463C"/>
    <w:rsid w:val="002F46BD"/>
    <w:rsid w:val="002F7034"/>
    <w:rsid w:val="002F7AB4"/>
    <w:rsid w:val="0030206A"/>
    <w:rsid w:val="003034F2"/>
    <w:rsid w:val="003046B9"/>
    <w:rsid w:val="00304C39"/>
    <w:rsid w:val="003053DC"/>
    <w:rsid w:val="0030554D"/>
    <w:rsid w:val="003059FA"/>
    <w:rsid w:val="003062D2"/>
    <w:rsid w:val="00307547"/>
    <w:rsid w:val="00307E53"/>
    <w:rsid w:val="00310544"/>
    <w:rsid w:val="003106C0"/>
    <w:rsid w:val="00313350"/>
    <w:rsid w:val="0031483E"/>
    <w:rsid w:val="0031596F"/>
    <w:rsid w:val="0031762A"/>
    <w:rsid w:val="003218BB"/>
    <w:rsid w:val="00321F25"/>
    <w:rsid w:val="00322573"/>
    <w:rsid w:val="00323737"/>
    <w:rsid w:val="00323FB4"/>
    <w:rsid w:val="00326403"/>
    <w:rsid w:val="0032799E"/>
    <w:rsid w:val="0033085F"/>
    <w:rsid w:val="00334936"/>
    <w:rsid w:val="003363F2"/>
    <w:rsid w:val="00337489"/>
    <w:rsid w:val="003374D6"/>
    <w:rsid w:val="00340B27"/>
    <w:rsid w:val="00340E52"/>
    <w:rsid w:val="00341E60"/>
    <w:rsid w:val="0034250A"/>
    <w:rsid w:val="00344149"/>
    <w:rsid w:val="003449E6"/>
    <w:rsid w:val="003457A9"/>
    <w:rsid w:val="0034709D"/>
    <w:rsid w:val="0035008C"/>
    <w:rsid w:val="0035057A"/>
    <w:rsid w:val="00356947"/>
    <w:rsid w:val="00361FFE"/>
    <w:rsid w:val="00363A75"/>
    <w:rsid w:val="0036589F"/>
    <w:rsid w:val="00366278"/>
    <w:rsid w:val="003712DA"/>
    <w:rsid w:val="00371A01"/>
    <w:rsid w:val="00374FEB"/>
    <w:rsid w:val="0038041A"/>
    <w:rsid w:val="00382E1D"/>
    <w:rsid w:val="00384CE0"/>
    <w:rsid w:val="003910ED"/>
    <w:rsid w:val="00393E51"/>
    <w:rsid w:val="00396178"/>
    <w:rsid w:val="00396CCF"/>
    <w:rsid w:val="003976B1"/>
    <w:rsid w:val="00397C38"/>
    <w:rsid w:val="003A0151"/>
    <w:rsid w:val="003A13A7"/>
    <w:rsid w:val="003A3528"/>
    <w:rsid w:val="003A5E79"/>
    <w:rsid w:val="003B3DB7"/>
    <w:rsid w:val="003B6BC5"/>
    <w:rsid w:val="003B6F5B"/>
    <w:rsid w:val="003B6FDA"/>
    <w:rsid w:val="003C1EC9"/>
    <w:rsid w:val="003C3A6E"/>
    <w:rsid w:val="003C5009"/>
    <w:rsid w:val="003C623B"/>
    <w:rsid w:val="003C6B1F"/>
    <w:rsid w:val="003D0C0E"/>
    <w:rsid w:val="003D1C1B"/>
    <w:rsid w:val="003D1F9C"/>
    <w:rsid w:val="003D4F13"/>
    <w:rsid w:val="003E06B1"/>
    <w:rsid w:val="003E0944"/>
    <w:rsid w:val="003E206F"/>
    <w:rsid w:val="003E2B99"/>
    <w:rsid w:val="003E454D"/>
    <w:rsid w:val="003E5522"/>
    <w:rsid w:val="003E7161"/>
    <w:rsid w:val="003F12AC"/>
    <w:rsid w:val="003F1FFB"/>
    <w:rsid w:val="003F326B"/>
    <w:rsid w:val="003F3F1F"/>
    <w:rsid w:val="003F4732"/>
    <w:rsid w:val="003F65F6"/>
    <w:rsid w:val="003F67FC"/>
    <w:rsid w:val="003F6BE4"/>
    <w:rsid w:val="003F6DAF"/>
    <w:rsid w:val="003F6F59"/>
    <w:rsid w:val="003F7130"/>
    <w:rsid w:val="003F721E"/>
    <w:rsid w:val="004025DB"/>
    <w:rsid w:val="00402F24"/>
    <w:rsid w:val="00404348"/>
    <w:rsid w:val="00404D35"/>
    <w:rsid w:val="00411725"/>
    <w:rsid w:val="004123DD"/>
    <w:rsid w:val="0041690B"/>
    <w:rsid w:val="004170CA"/>
    <w:rsid w:val="0042142B"/>
    <w:rsid w:val="00424D10"/>
    <w:rsid w:val="004251E9"/>
    <w:rsid w:val="004258D5"/>
    <w:rsid w:val="00427405"/>
    <w:rsid w:val="00432486"/>
    <w:rsid w:val="0043531A"/>
    <w:rsid w:val="00435618"/>
    <w:rsid w:val="004357B1"/>
    <w:rsid w:val="004400CD"/>
    <w:rsid w:val="00440405"/>
    <w:rsid w:val="00441D04"/>
    <w:rsid w:val="00442A2F"/>
    <w:rsid w:val="00442C7D"/>
    <w:rsid w:val="0044397A"/>
    <w:rsid w:val="004445E7"/>
    <w:rsid w:val="00445C1E"/>
    <w:rsid w:val="00446B80"/>
    <w:rsid w:val="00446E3E"/>
    <w:rsid w:val="004472D8"/>
    <w:rsid w:val="004472DC"/>
    <w:rsid w:val="00450B65"/>
    <w:rsid w:val="0045164F"/>
    <w:rsid w:val="004526EE"/>
    <w:rsid w:val="00452E37"/>
    <w:rsid w:val="004538C6"/>
    <w:rsid w:val="00454041"/>
    <w:rsid w:val="0045409B"/>
    <w:rsid w:val="00463048"/>
    <w:rsid w:val="004637F7"/>
    <w:rsid w:val="004656C8"/>
    <w:rsid w:val="004660E8"/>
    <w:rsid w:val="00471DC7"/>
    <w:rsid w:val="0047302D"/>
    <w:rsid w:val="004737C7"/>
    <w:rsid w:val="00473C3B"/>
    <w:rsid w:val="00473FD1"/>
    <w:rsid w:val="00475162"/>
    <w:rsid w:val="004763AD"/>
    <w:rsid w:val="00476824"/>
    <w:rsid w:val="00482ACF"/>
    <w:rsid w:val="0048366F"/>
    <w:rsid w:val="00483B41"/>
    <w:rsid w:val="00485047"/>
    <w:rsid w:val="00486682"/>
    <w:rsid w:val="00486DA5"/>
    <w:rsid w:val="004928BB"/>
    <w:rsid w:val="00493090"/>
    <w:rsid w:val="00493674"/>
    <w:rsid w:val="00494229"/>
    <w:rsid w:val="00494703"/>
    <w:rsid w:val="00494929"/>
    <w:rsid w:val="00495445"/>
    <w:rsid w:val="00495BF1"/>
    <w:rsid w:val="00495C64"/>
    <w:rsid w:val="00495D10"/>
    <w:rsid w:val="00496402"/>
    <w:rsid w:val="004A07F8"/>
    <w:rsid w:val="004A110D"/>
    <w:rsid w:val="004A2876"/>
    <w:rsid w:val="004A459A"/>
    <w:rsid w:val="004A4D77"/>
    <w:rsid w:val="004A62C2"/>
    <w:rsid w:val="004B0D70"/>
    <w:rsid w:val="004B10DA"/>
    <w:rsid w:val="004B1B8B"/>
    <w:rsid w:val="004B3713"/>
    <w:rsid w:val="004B3D85"/>
    <w:rsid w:val="004B772A"/>
    <w:rsid w:val="004C073F"/>
    <w:rsid w:val="004C3355"/>
    <w:rsid w:val="004C39EC"/>
    <w:rsid w:val="004C5B49"/>
    <w:rsid w:val="004C6DE0"/>
    <w:rsid w:val="004D0758"/>
    <w:rsid w:val="004D4B74"/>
    <w:rsid w:val="004E03FB"/>
    <w:rsid w:val="004E1D89"/>
    <w:rsid w:val="004E3D37"/>
    <w:rsid w:val="004E5ADA"/>
    <w:rsid w:val="004E5EA5"/>
    <w:rsid w:val="004E5F0E"/>
    <w:rsid w:val="004E6265"/>
    <w:rsid w:val="004E6B5E"/>
    <w:rsid w:val="004E6E9A"/>
    <w:rsid w:val="004E7249"/>
    <w:rsid w:val="004E74A2"/>
    <w:rsid w:val="004E7545"/>
    <w:rsid w:val="004F005F"/>
    <w:rsid w:val="004F0EA5"/>
    <w:rsid w:val="004F130A"/>
    <w:rsid w:val="004F13FC"/>
    <w:rsid w:val="004F3096"/>
    <w:rsid w:val="004F3604"/>
    <w:rsid w:val="004F45B8"/>
    <w:rsid w:val="004F75FB"/>
    <w:rsid w:val="004F7A60"/>
    <w:rsid w:val="00501339"/>
    <w:rsid w:val="0050275C"/>
    <w:rsid w:val="00502BD1"/>
    <w:rsid w:val="005068E0"/>
    <w:rsid w:val="00506F31"/>
    <w:rsid w:val="00507D11"/>
    <w:rsid w:val="00507FBA"/>
    <w:rsid w:val="0051015E"/>
    <w:rsid w:val="0051022E"/>
    <w:rsid w:val="00510A9F"/>
    <w:rsid w:val="0051341E"/>
    <w:rsid w:val="00516EA4"/>
    <w:rsid w:val="005176B5"/>
    <w:rsid w:val="0052180B"/>
    <w:rsid w:val="00521D0C"/>
    <w:rsid w:val="005224AE"/>
    <w:rsid w:val="0052281D"/>
    <w:rsid w:val="00522886"/>
    <w:rsid w:val="005232D5"/>
    <w:rsid w:val="00523584"/>
    <w:rsid w:val="00523AA7"/>
    <w:rsid w:val="005249CB"/>
    <w:rsid w:val="00524D27"/>
    <w:rsid w:val="0052620B"/>
    <w:rsid w:val="005263FC"/>
    <w:rsid w:val="00527743"/>
    <w:rsid w:val="005323FE"/>
    <w:rsid w:val="00533165"/>
    <w:rsid w:val="005336D7"/>
    <w:rsid w:val="00533ED9"/>
    <w:rsid w:val="0053408C"/>
    <w:rsid w:val="00536217"/>
    <w:rsid w:val="005369B5"/>
    <w:rsid w:val="00537677"/>
    <w:rsid w:val="00541709"/>
    <w:rsid w:val="005423E9"/>
    <w:rsid w:val="00542EEA"/>
    <w:rsid w:val="00543124"/>
    <w:rsid w:val="00543AC4"/>
    <w:rsid w:val="00550242"/>
    <w:rsid w:val="005558C2"/>
    <w:rsid w:val="00557AA6"/>
    <w:rsid w:val="00560F4C"/>
    <w:rsid w:val="00563086"/>
    <w:rsid w:val="0056752A"/>
    <w:rsid w:val="00571A1C"/>
    <w:rsid w:val="005725A2"/>
    <w:rsid w:val="00572ADF"/>
    <w:rsid w:val="00573E8B"/>
    <w:rsid w:val="0057416B"/>
    <w:rsid w:val="005746CD"/>
    <w:rsid w:val="0057543E"/>
    <w:rsid w:val="00582FBB"/>
    <w:rsid w:val="0058552C"/>
    <w:rsid w:val="0058727D"/>
    <w:rsid w:val="00590BFE"/>
    <w:rsid w:val="00591793"/>
    <w:rsid w:val="00592C8B"/>
    <w:rsid w:val="00594D61"/>
    <w:rsid w:val="00595002"/>
    <w:rsid w:val="0059506A"/>
    <w:rsid w:val="00595424"/>
    <w:rsid w:val="00595B91"/>
    <w:rsid w:val="00596FA8"/>
    <w:rsid w:val="005971C3"/>
    <w:rsid w:val="005A0D73"/>
    <w:rsid w:val="005A103B"/>
    <w:rsid w:val="005A17E4"/>
    <w:rsid w:val="005A6E6A"/>
    <w:rsid w:val="005A7EDA"/>
    <w:rsid w:val="005B1A13"/>
    <w:rsid w:val="005B5402"/>
    <w:rsid w:val="005B6492"/>
    <w:rsid w:val="005B67C0"/>
    <w:rsid w:val="005B792F"/>
    <w:rsid w:val="005D2B61"/>
    <w:rsid w:val="005D3999"/>
    <w:rsid w:val="005D4C4C"/>
    <w:rsid w:val="005D4F6E"/>
    <w:rsid w:val="005D51BA"/>
    <w:rsid w:val="005D607C"/>
    <w:rsid w:val="005D79F5"/>
    <w:rsid w:val="005E097F"/>
    <w:rsid w:val="005E26CD"/>
    <w:rsid w:val="005E2FC1"/>
    <w:rsid w:val="005E44CA"/>
    <w:rsid w:val="005E59BE"/>
    <w:rsid w:val="005F1E01"/>
    <w:rsid w:val="005F3974"/>
    <w:rsid w:val="005F5ED3"/>
    <w:rsid w:val="005F65A8"/>
    <w:rsid w:val="005F6654"/>
    <w:rsid w:val="005F7CAB"/>
    <w:rsid w:val="006016BC"/>
    <w:rsid w:val="00604F0F"/>
    <w:rsid w:val="00605C6E"/>
    <w:rsid w:val="00605CB9"/>
    <w:rsid w:val="00605DA2"/>
    <w:rsid w:val="00612C4D"/>
    <w:rsid w:val="00613167"/>
    <w:rsid w:val="00613A7A"/>
    <w:rsid w:val="00615750"/>
    <w:rsid w:val="006167E0"/>
    <w:rsid w:val="006168BD"/>
    <w:rsid w:val="00617C01"/>
    <w:rsid w:val="00623562"/>
    <w:rsid w:val="00623DBD"/>
    <w:rsid w:val="00627023"/>
    <w:rsid w:val="0062713C"/>
    <w:rsid w:val="006325E3"/>
    <w:rsid w:val="0063632F"/>
    <w:rsid w:val="0063671D"/>
    <w:rsid w:val="00636C7D"/>
    <w:rsid w:val="006401AB"/>
    <w:rsid w:val="00642E2F"/>
    <w:rsid w:val="00643484"/>
    <w:rsid w:val="0064574E"/>
    <w:rsid w:val="00645E00"/>
    <w:rsid w:val="00650586"/>
    <w:rsid w:val="00650AB4"/>
    <w:rsid w:val="0065136A"/>
    <w:rsid w:val="00652A71"/>
    <w:rsid w:val="00654FC8"/>
    <w:rsid w:val="00657AC5"/>
    <w:rsid w:val="006607C8"/>
    <w:rsid w:val="00661370"/>
    <w:rsid w:val="00664AD8"/>
    <w:rsid w:val="0066578A"/>
    <w:rsid w:val="00666B6A"/>
    <w:rsid w:val="0067076D"/>
    <w:rsid w:val="00673C4E"/>
    <w:rsid w:val="00673F16"/>
    <w:rsid w:val="006753E8"/>
    <w:rsid w:val="0067761D"/>
    <w:rsid w:val="006800D1"/>
    <w:rsid w:val="006824B6"/>
    <w:rsid w:val="0068632F"/>
    <w:rsid w:val="00686C2E"/>
    <w:rsid w:val="006900DA"/>
    <w:rsid w:val="006907B6"/>
    <w:rsid w:val="006914A2"/>
    <w:rsid w:val="00691BC5"/>
    <w:rsid w:val="00691FA6"/>
    <w:rsid w:val="00693A1E"/>
    <w:rsid w:val="0069450F"/>
    <w:rsid w:val="00695C57"/>
    <w:rsid w:val="00696AC5"/>
    <w:rsid w:val="00697A1A"/>
    <w:rsid w:val="006A0734"/>
    <w:rsid w:val="006A1824"/>
    <w:rsid w:val="006A18F8"/>
    <w:rsid w:val="006A2259"/>
    <w:rsid w:val="006A49B7"/>
    <w:rsid w:val="006A68C8"/>
    <w:rsid w:val="006A7769"/>
    <w:rsid w:val="006B4086"/>
    <w:rsid w:val="006B68A1"/>
    <w:rsid w:val="006B710A"/>
    <w:rsid w:val="006B7529"/>
    <w:rsid w:val="006B7D4A"/>
    <w:rsid w:val="006C50F5"/>
    <w:rsid w:val="006D02FF"/>
    <w:rsid w:val="006D3ED8"/>
    <w:rsid w:val="006E3841"/>
    <w:rsid w:val="006E4287"/>
    <w:rsid w:val="006E4883"/>
    <w:rsid w:val="006E540F"/>
    <w:rsid w:val="006F2580"/>
    <w:rsid w:val="006F3A67"/>
    <w:rsid w:val="006F6751"/>
    <w:rsid w:val="006F6BB9"/>
    <w:rsid w:val="006F78DE"/>
    <w:rsid w:val="006F7DF4"/>
    <w:rsid w:val="0070205A"/>
    <w:rsid w:val="00702840"/>
    <w:rsid w:val="007031D9"/>
    <w:rsid w:val="00703307"/>
    <w:rsid w:val="00704FB9"/>
    <w:rsid w:val="00705647"/>
    <w:rsid w:val="00705A6F"/>
    <w:rsid w:val="007078D6"/>
    <w:rsid w:val="00712435"/>
    <w:rsid w:val="007131D8"/>
    <w:rsid w:val="00715C96"/>
    <w:rsid w:val="007203F0"/>
    <w:rsid w:val="0072450C"/>
    <w:rsid w:val="00726DE9"/>
    <w:rsid w:val="00730288"/>
    <w:rsid w:val="00735B91"/>
    <w:rsid w:val="007418A3"/>
    <w:rsid w:val="0074396D"/>
    <w:rsid w:val="007443A5"/>
    <w:rsid w:val="00745296"/>
    <w:rsid w:val="00745F4B"/>
    <w:rsid w:val="00751B44"/>
    <w:rsid w:val="00752AC5"/>
    <w:rsid w:val="007542E8"/>
    <w:rsid w:val="00755572"/>
    <w:rsid w:val="00757D35"/>
    <w:rsid w:val="00760282"/>
    <w:rsid w:val="00760943"/>
    <w:rsid w:val="007615B8"/>
    <w:rsid w:val="00763035"/>
    <w:rsid w:val="00765E6E"/>
    <w:rsid w:val="00765F29"/>
    <w:rsid w:val="00766E91"/>
    <w:rsid w:val="00767E4B"/>
    <w:rsid w:val="0077270D"/>
    <w:rsid w:val="007737D5"/>
    <w:rsid w:val="0077656A"/>
    <w:rsid w:val="00776832"/>
    <w:rsid w:val="00776D77"/>
    <w:rsid w:val="007810CC"/>
    <w:rsid w:val="0078175C"/>
    <w:rsid w:val="0078328F"/>
    <w:rsid w:val="007858D6"/>
    <w:rsid w:val="0078619A"/>
    <w:rsid w:val="00786DD5"/>
    <w:rsid w:val="0079088B"/>
    <w:rsid w:val="00791086"/>
    <w:rsid w:val="007917BA"/>
    <w:rsid w:val="00793C8C"/>
    <w:rsid w:val="00795EEE"/>
    <w:rsid w:val="00797218"/>
    <w:rsid w:val="007972F0"/>
    <w:rsid w:val="007A033C"/>
    <w:rsid w:val="007A0718"/>
    <w:rsid w:val="007A0787"/>
    <w:rsid w:val="007A1DA1"/>
    <w:rsid w:val="007A25FE"/>
    <w:rsid w:val="007A27C6"/>
    <w:rsid w:val="007A29D8"/>
    <w:rsid w:val="007A3065"/>
    <w:rsid w:val="007A48B8"/>
    <w:rsid w:val="007A6E55"/>
    <w:rsid w:val="007A7E98"/>
    <w:rsid w:val="007B0290"/>
    <w:rsid w:val="007B18C2"/>
    <w:rsid w:val="007B273F"/>
    <w:rsid w:val="007B4542"/>
    <w:rsid w:val="007B59B8"/>
    <w:rsid w:val="007B67EB"/>
    <w:rsid w:val="007B7132"/>
    <w:rsid w:val="007C29CE"/>
    <w:rsid w:val="007C2A9E"/>
    <w:rsid w:val="007C303B"/>
    <w:rsid w:val="007C30F3"/>
    <w:rsid w:val="007C4298"/>
    <w:rsid w:val="007C552B"/>
    <w:rsid w:val="007C5AB1"/>
    <w:rsid w:val="007C7EE6"/>
    <w:rsid w:val="007D1F22"/>
    <w:rsid w:val="007D41B9"/>
    <w:rsid w:val="007D4836"/>
    <w:rsid w:val="007D60E2"/>
    <w:rsid w:val="007D686A"/>
    <w:rsid w:val="007D7256"/>
    <w:rsid w:val="007E0512"/>
    <w:rsid w:val="007E1AF5"/>
    <w:rsid w:val="007E2A12"/>
    <w:rsid w:val="007E2F4F"/>
    <w:rsid w:val="007E46AF"/>
    <w:rsid w:val="007E70B2"/>
    <w:rsid w:val="007F112F"/>
    <w:rsid w:val="007F148B"/>
    <w:rsid w:val="007F1A6C"/>
    <w:rsid w:val="007F35B4"/>
    <w:rsid w:val="007F424F"/>
    <w:rsid w:val="007F4371"/>
    <w:rsid w:val="007F7B84"/>
    <w:rsid w:val="0080096D"/>
    <w:rsid w:val="00802668"/>
    <w:rsid w:val="0080307E"/>
    <w:rsid w:val="00805CCD"/>
    <w:rsid w:val="0080669E"/>
    <w:rsid w:val="0081497D"/>
    <w:rsid w:val="00815C67"/>
    <w:rsid w:val="00817682"/>
    <w:rsid w:val="00817DBA"/>
    <w:rsid w:val="00820794"/>
    <w:rsid w:val="00823153"/>
    <w:rsid w:val="00823ADD"/>
    <w:rsid w:val="00831C82"/>
    <w:rsid w:val="00834CF0"/>
    <w:rsid w:val="0083541C"/>
    <w:rsid w:val="008378FF"/>
    <w:rsid w:val="008400C9"/>
    <w:rsid w:val="008416C7"/>
    <w:rsid w:val="008432E9"/>
    <w:rsid w:val="0084518F"/>
    <w:rsid w:val="008515E3"/>
    <w:rsid w:val="008546C2"/>
    <w:rsid w:val="008547DB"/>
    <w:rsid w:val="00855BFF"/>
    <w:rsid w:val="00857B26"/>
    <w:rsid w:val="00857B59"/>
    <w:rsid w:val="00861B71"/>
    <w:rsid w:val="00861D7C"/>
    <w:rsid w:val="008634EB"/>
    <w:rsid w:val="00863D34"/>
    <w:rsid w:val="008654E2"/>
    <w:rsid w:val="008655BA"/>
    <w:rsid w:val="00866769"/>
    <w:rsid w:val="008673A8"/>
    <w:rsid w:val="008676CF"/>
    <w:rsid w:val="008715AE"/>
    <w:rsid w:val="00872206"/>
    <w:rsid w:val="00876738"/>
    <w:rsid w:val="00877941"/>
    <w:rsid w:val="00881C0F"/>
    <w:rsid w:val="00881FC3"/>
    <w:rsid w:val="008837B2"/>
    <w:rsid w:val="00887315"/>
    <w:rsid w:val="008912BA"/>
    <w:rsid w:val="00892E8C"/>
    <w:rsid w:val="008967A1"/>
    <w:rsid w:val="008A04C2"/>
    <w:rsid w:val="008A07E6"/>
    <w:rsid w:val="008A0F1D"/>
    <w:rsid w:val="008A2E1B"/>
    <w:rsid w:val="008A5F62"/>
    <w:rsid w:val="008B404E"/>
    <w:rsid w:val="008B4868"/>
    <w:rsid w:val="008B4EAC"/>
    <w:rsid w:val="008B554A"/>
    <w:rsid w:val="008B57E1"/>
    <w:rsid w:val="008B6737"/>
    <w:rsid w:val="008C0265"/>
    <w:rsid w:val="008C17EE"/>
    <w:rsid w:val="008C1A0B"/>
    <w:rsid w:val="008C54CF"/>
    <w:rsid w:val="008C5727"/>
    <w:rsid w:val="008C601E"/>
    <w:rsid w:val="008D08B1"/>
    <w:rsid w:val="008D15FA"/>
    <w:rsid w:val="008D2ADC"/>
    <w:rsid w:val="008D309D"/>
    <w:rsid w:val="008D3710"/>
    <w:rsid w:val="008D3E33"/>
    <w:rsid w:val="008D4B9B"/>
    <w:rsid w:val="008D6B4A"/>
    <w:rsid w:val="008E2415"/>
    <w:rsid w:val="008E3EC7"/>
    <w:rsid w:val="008E5207"/>
    <w:rsid w:val="008F1F5B"/>
    <w:rsid w:val="008F35F4"/>
    <w:rsid w:val="008F3E96"/>
    <w:rsid w:val="008F51E8"/>
    <w:rsid w:val="00903CF3"/>
    <w:rsid w:val="00905ACA"/>
    <w:rsid w:val="00905FC5"/>
    <w:rsid w:val="0090689C"/>
    <w:rsid w:val="009134BC"/>
    <w:rsid w:val="009137FC"/>
    <w:rsid w:val="00913958"/>
    <w:rsid w:val="0091591E"/>
    <w:rsid w:val="00917362"/>
    <w:rsid w:val="009216A4"/>
    <w:rsid w:val="00921947"/>
    <w:rsid w:val="00922E54"/>
    <w:rsid w:val="009242F3"/>
    <w:rsid w:val="009259C6"/>
    <w:rsid w:val="00926896"/>
    <w:rsid w:val="009301A4"/>
    <w:rsid w:val="0093179C"/>
    <w:rsid w:val="009322ED"/>
    <w:rsid w:val="0093375A"/>
    <w:rsid w:val="00934932"/>
    <w:rsid w:val="009366F1"/>
    <w:rsid w:val="00937A29"/>
    <w:rsid w:val="0094072E"/>
    <w:rsid w:val="00941ED6"/>
    <w:rsid w:val="009423D5"/>
    <w:rsid w:val="00943C86"/>
    <w:rsid w:val="00943D12"/>
    <w:rsid w:val="00944D77"/>
    <w:rsid w:val="00944EF8"/>
    <w:rsid w:val="009478A8"/>
    <w:rsid w:val="00952219"/>
    <w:rsid w:val="009562DA"/>
    <w:rsid w:val="0096072D"/>
    <w:rsid w:val="0096082E"/>
    <w:rsid w:val="00963969"/>
    <w:rsid w:val="00964DE4"/>
    <w:rsid w:val="00965F5E"/>
    <w:rsid w:val="00971EF7"/>
    <w:rsid w:val="009724D5"/>
    <w:rsid w:val="00973549"/>
    <w:rsid w:val="009742D4"/>
    <w:rsid w:val="00974B5B"/>
    <w:rsid w:val="00974FF3"/>
    <w:rsid w:val="00977FD3"/>
    <w:rsid w:val="00980418"/>
    <w:rsid w:val="00981CB0"/>
    <w:rsid w:val="00982923"/>
    <w:rsid w:val="00982953"/>
    <w:rsid w:val="00983365"/>
    <w:rsid w:val="00983D8F"/>
    <w:rsid w:val="0098404C"/>
    <w:rsid w:val="00990F8D"/>
    <w:rsid w:val="00991BFA"/>
    <w:rsid w:val="009942BA"/>
    <w:rsid w:val="0099620F"/>
    <w:rsid w:val="009A04D2"/>
    <w:rsid w:val="009A275F"/>
    <w:rsid w:val="009A38D7"/>
    <w:rsid w:val="009A5ECE"/>
    <w:rsid w:val="009A63C7"/>
    <w:rsid w:val="009A761C"/>
    <w:rsid w:val="009A7782"/>
    <w:rsid w:val="009B3DB1"/>
    <w:rsid w:val="009B4643"/>
    <w:rsid w:val="009B4F0B"/>
    <w:rsid w:val="009B533F"/>
    <w:rsid w:val="009B5E14"/>
    <w:rsid w:val="009B6E45"/>
    <w:rsid w:val="009C05A0"/>
    <w:rsid w:val="009C0E1D"/>
    <w:rsid w:val="009C1900"/>
    <w:rsid w:val="009C33E3"/>
    <w:rsid w:val="009C4360"/>
    <w:rsid w:val="009C77D8"/>
    <w:rsid w:val="009C7E45"/>
    <w:rsid w:val="009D2612"/>
    <w:rsid w:val="009D5806"/>
    <w:rsid w:val="009D7537"/>
    <w:rsid w:val="009D7A31"/>
    <w:rsid w:val="009E2440"/>
    <w:rsid w:val="009E306A"/>
    <w:rsid w:val="009E4131"/>
    <w:rsid w:val="009E6522"/>
    <w:rsid w:val="009E6616"/>
    <w:rsid w:val="009F08D1"/>
    <w:rsid w:val="009F12CD"/>
    <w:rsid w:val="009F3F3F"/>
    <w:rsid w:val="009F4F45"/>
    <w:rsid w:val="009F5E14"/>
    <w:rsid w:val="009F6EE6"/>
    <w:rsid w:val="009F7B0F"/>
    <w:rsid w:val="00A02B4F"/>
    <w:rsid w:val="00A03FA0"/>
    <w:rsid w:val="00A04B57"/>
    <w:rsid w:val="00A04B6C"/>
    <w:rsid w:val="00A04EF3"/>
    <w:rsid w:val="00A04F85"/>
    <w:rsid w:val="00A04F87"/>
    <w:rsid w:val="00A06A1D"/>
    <w:rsid w:val="00A10706"/>
    <w:rsid w:val="00A107DB"/>
    <w:rsid w:val="00A10DBA"/>
    <w:rsid w:val="00A13AE2"/>
    <w:rsid w:val="00A14053"/>
    <w:rsid w:val="00A1409D"/>
    <w:rsid w:val="00A1532D"/>
    <w:rsid w:val="00A16479"/>
    <w:rsid w:val="00A164B6"/>
    <w:rsid w:val="00A164FD"/>
    <w:rsid w:val="00A17217"/>
    <w:rsid w:val="00A20B45"/>
    <w:rsid w:val="00A213E4"/>
    <w:rsid w:val="00A25C81"/>
    <w:rsid w:val="00A26B30"/>
    <w:rsid w:val="00A3113B"/>
    <w:rsid w:val="00A31C1C"/>
    <w:rsid w:val="00A32FD8"/>
    <w:rsid w:val="00A33378"/>
    <w:rsid w:val="00A334FC"/>
    <w:rsid w:val="00A34CCD"/>
    <w:rsid w:val="00A37235"/>
    <w:rsid w:val="00A40E6D"/>
    <w:rsid w:val="00A41E99"/>
    <w:rsid w:val="00A44461"/>
    <w:rsid w:val="00A45866"/>
    <w:rsid w:val="00A5101F"/>
    <w:rsid w:val="00A549B2"/>
    <w:rsid w:val="00A56144"/>
    <w:rsid w:val="00A56834"/>
    <w:rsid w:val="00A5714F"/>
    <w:rsid w:val="00A61215"/>
    <w:rsid w:val="00A639E9"/>
    <w:rsid w:val="00A63FC5"/>
    <w:rsid w:val="00A646FE"/>
    <w:rsid w:val="00A64AC3"/>
    <w:rsid w:val="00A6771B"/>
    <w:rsid w:val="00A73CEE"/>
    <w:rsid w:val="00A7479D"/>
    <w:rsid w:val="00A768C4"/>
    <w:rsid w:val="00A7696F"/>
    <w:rsid w:val="00A76F5D"/>
    <w:rsid w:val="00A811CE"/>
    <w:rsid w:val="00A8163C"/>
    <w:rsid w:val="00A82931"/>
    <w:rsid w:val="00A82AEF"/>
    <w:rsid w:val="00A83D5E"/>
    <w:rsid w:val="00A85711"/>
    <w:rsid w:val="00A87E45"/>
    <w:rsid w:val="00A90ABF"/>
    <w:rsid w:val="00A91F5D"/>
    <w:rsid w:val="00A92C9A"/>
    <w:rsid w:val="00A93B5B"/>
    <w:rsid w:val="00A9545A"/>
    <w:rsid w:val="00A96860"/>
    <w:rsid w:val="00AA4382"/>
    <w:rsid w:val="00AA47FE"/>
    <w:rsid w:val="00AA4BB7"/>
    <w:rsid w:val="00AA56FF"/>
    <w:rsid w:val="00AA5CB4"/>
    <w:rsid w:val="00AA5F6E"/>
    <w:rsid w:val="00AA60CD"/>
    <w:rsid w:val="00AB136C"/>
    <w:rsid w:val="00AB3BF6"/>
    <w:rsid w:val="00AB5610"/>
    <w:rsid w:val="00AB5E50"/>
    <w:rsid w:val="00AB6C93"/>
    <w:rsid w:val="00AB75A8"/>
    <w:rsid w:val="00AC0727"/>
    <w:rsid w:val="00AC1B6E"/>
    <w:rsid w:val="00AC253E"/>
    <w:rsid w:val="00AC594A"/>
    <w:rsid w:val="00AC5E66"/>
    <w:rsid w:val="00AC663C"/>
    <w:rsid w:val="00AC6DE8"/>
    <w:rsid w:val="00AC7398"/>
    <w:rsid w:val="00AD16C9"/>
    <w:rsid w:val="00AD174C"/>
    <w:rsid w:val="00AD18DB"/>
    <w:rsid w:val="00AD321F"/>
    <w:rsid w:val="00AD5D89"/>
    <w:rsid w:val="00AD6AC0"/>
    <w:rsid w:val="00AD7C71"/>
    <w:rsid w:val="00AE153B"/>
    <w:rsid w:val="00AE1A7C"/>
    <w:rsid w:val="00AE36BE"/>
    <w:rsid w:val="00AE7EF6"/>
    <w:rsid w:val="00AF009A"/>
    <w:rsid w:val="00AF1581"/>
    <w:rsid w:val="00AF17B6"/>
    <w:rsid w:val="00AF3C1B"/>
    <w:rsid w:val="00AF46B8"/>
    <w:rsid w:val="00AF633D"/>
    <w:rsid w:val="00AF75CC"/>
    <w:rsid w:val="00AF77EA"/>
    <w:rsid w:val="00B02543"/>
    <w:rsid w:val="00B028ED"/>
    <w:rsid w:val="00B02C15"/>
    <w:rsid w:val="00B02FFD"/>
    <w:rsid w:val="00B05637"/>
    <w:rsid w:val="00B0607B"/>
    <w:rsid w:val="00B102AD"/>
    <w:rsid w:val="00B121DF"/>
    <w:rsid w:val="00B154ED"/>
    <w:rsid w:val="00B21A71"/>
    <w:rsid w:val="00B2404D"/>
    <w:rsid w:val="00B25D2E"/>
    <w:rsid w:val="00B3121B"/>
    <w:rsid w:val="00B35174"/>
    <w:rsid w:val="00B36C5B"/>
    <w:rsid w:val="00B36CC4"/>
    <w:rsid w:val="00B37F29"/>
    <w:rsid w:val="00B403E0"/>
    <w:rsid w:val="00B41308"/>
    <w:rsid w:val="00B429FD"/>
    <w:rsid w:val="00B43DA8"/>
    <w:rsid w:val="00B4497B"/>
    <w:rsid w:val="00B47FFC"/>
    <w:rsid w:val="00B500C1"/>
    <w:rsid w:val="00B51D73"/>
    <w:rsid w:val="00B5274B"/>
    <w:rsid w:val="00B53A7A"/>
    <w:rsid w:val="00B54887"/>
    <w:rsid w:val="00B54F06"/>
    <w:rsid w:val="00B559B8"/>
    <w:rsid w:val="00B576E9"/>
    <w:rsid w:val="00B60EDE"/>
    <w:rsid w:val="00B61E5C"/>
    <w:rsid w:val="00B64ECC"/>
    <w:rsid w:val="00B71BD3"/>
    <w:rsid w:val="00B71C4C"/>
    <w:rsid w:val="00B72457"/>
    <w:rsid w:val="00B73227"/>
    <w:rsid w:val="00B737D4"/>
    <w:rsid w:val="00B76235"/>
    <w:rsid w:val="00B76AC6"/>
    <w:rsid w:val="00B8107E"/>
    <w:rsid w:val="00B81257"/>
    <w:rsid w:val="00B8259B"/>
    <w:rsid w:val="00B82D3E"/>
    <w:rsid w:val="00B86023"/>
    <w:rsid w:val="00B86AE3"/>
    <w:rsid w:val="00B90ED8"/>
    <w:rsid w:val="00B92B08"/>
    <w:rsid w:val="00B938FC"/>
    <w:rsid w:val="00B94E55"/>
    <w:rsid w:val="00BA1258"/>
    <w:rsid w:val="00BA2BDE"/>
    <w:rsid w:val="00BA501C"/>
    <w:rsid w:val="00BA5020"/>
    <w:rsid w:val="00BA56E1"/>
    <w:rsid w:val="00BA6546"/>
    <w:rsid w:val="00BA68E4"/>
    <w:rsid w:val="00BA78F0"/>
    <w:rsid w:val="00BB1B53"/>
    <w:rsid w:val="00BB218F"/>
    <w:rsid w:val="00BB2BA4"/>
    <w:rsid w:val="00BB4FA7"/>
    <w:rsid w:val="00BB4FCC"/>
    <w:rsid w:val="00BB5E00"/>
    <w:rsid w:val="00BB672E"/>
    <w:rsid w:val="00BB76D5"/>
    <w:rsid w:val="00BC0CD6"/>
    <w:rsid w:val="00BC1CF9"/>
    <w:rsid w:val="00BC4035"/>
    <w:rsid w:val="00BC408B"/>
    <w:rsid w:val="00BC5CAD"/>
    <w:rsid w:val="00BD0B8D"/>
    <w:rsid w:val="00BD0D62"/>
    <w:rsid w:val="00BD15D0"/>
    <w:rsid w:val="00BD2996"/>
    <w:rsid w:val="00BD3045"/>
    <w:rsid w:val="00BD4E0D"/>
    <w:rsid w:val="00BD5CA1"/>
    <w:rsid w:val="00BE029A"/>
    <w:rsid w:val="00BE03FB"/>
    <w:rsid w:val="00BE1F7E"/>
    <w:rsid w:val="00BE42CE"/>
    <w:rsid w:val="00BE455E"/>
    <w:rsid w:val="00BE5EA1"/>
    <w:rsid w:val="00BE6ECB"/>
    <w:rsid w:val="00BF0C3A"/>
    <w:rsid w:val="00BF19C6"/>
    <w:rsid w:val="00BF2EA3"/>
    <w:rsid w:val="00BF497E"/>
    <w:rsid w:val="00BF7AE1"/>
    <w:rsid w:val="00C024A7"/>
    <w:rsid w:val="00C038CA"/>
    <w:rsid w:val="00C0609A"/>
    <w:rsid w:val="00C06E54"/>
    <w:rsid w:val="00C06F21"/>
    <w:rsid w:val="00C07C49"/>
    <w:rsid w:val="00C11489"/>
    <w:rsid w:val="00C11FFB"/>
    <w:rsid w:val="00C12365"/>
    <w:rsid w:val="00C139AC"/>
    <w:rsid w:val="00C13A91"/>
    <w:rsid w:val="00C16556"/>
    <w:rsid w:val="00C16AF8"/>
    <w:rsid w:val="00C171B1"/>
    <w:rsid w:val="00C23C9E"/>
    <w:rsid w:val="00C2753E"/>
    <w:rsid w:val="00C27AB8"/>
    <w:rsid w:val="00C300BD"/>
    <w:rsid w:val="00C302E9"/>
    <w:rsid w:val="00C32D1B"/>
    <w:rsid w:val="00C34063"/>
    <w:rsid w:val="00C3476A"/>
    <w:rsid w:val="00C3679A"/>
    <w:rsid w:val="00C41686"/>
    <w:rsid w:val="00C420E2"/>
    <w:rsid w:val="00C44B4C"/>
    <w:rsid w:val="00C45428"/>
    <w:rsid w:val="00C45DFB"/>
    <w:rsid w:val="00C501A7"/>
    <w:rsid w:val="00C50657"/>
    <w:rsid w:val="00C50D4A"/>
    <w:rsid w:val="00C52833"/>
    <w:rsid w:val="00C552B9"/>
    <w:rsid w:val="00C567EB"/>
    <w:rsid w:val="00C57235"/>
    <w:rsid w:val="00C57B61"/>
    <w:rsid w:val="00C6041A"/>
    <w:rsid w:val="00C6194B"/>
    <w:rsid w:val="00C6278E"/>
    <w:rsid w:val="00C67E17"/>
    <w:rsid w:val="00C72AF5"/>
    <w:rsid w:val="00C748C4"/>
    <w:rsid w:val="00C763EA"/>
    <w:rsid w:val="00C76ADA"/>
    <w:rsid w:val="00C81CBF"/>
    <w:rsid w:val="00C83093"/>
    <w:rsid w:val="00C8397A"/>
    <w:rsid w:val="00C86789"/>
    <w:rsid w:val="00C86D92"/>
    <w:rsid w:val="00C87A9C"/>
    <w:rsid w:val="00C9023E"/>
    <w:rsid w:val="00C9086E"/>
    <w:rsid w:val="00C917A8"/>
    <w:rsid w:val="00C92351"/>
    <w:rsid w:val="00C9320C"/>
    <w:rsid w:val="00C947D5"/>
    <w:rsid w:val="00C95C66"/>
    <w:rsid w:val="00C967D3"/>
    <w:rsid w:val="00C96B17"/>
    <w:rsid w:val="00CA10D7"/>
    <w:rsid w:val="00CA1DBC"/>
    <w:rsid w:val="00CA3FDB"/>
    <w:rsid w:val="00CA6BC8"/>
    <w:rsid w:val="00CB0231"/>
    <w:rsid w:val="00CB2822"/>
    <w:rsid w:val="00CB2C9F"/>
    <w:rsid w:val="00CB37DF"/>
    <w:rsid w:val="00CB380F"/>
    <w:rsid w:val="00CB615D"/>
    <w:rsid w:val="00CC176E"/>
    <w:rsid w:val="00CC2845"/>
    <w:rsid w:val="00CD01EA"/>
    <w:rsid w:val="00CD30AF"/>
    <w:rsid w:val="00CE2BE1"/>
    <w:rsid w:val="00CE6049"/>
    <w:rsid w:val="00CE6BD3"/>
    <w:rsid w:val="00CE73F2"/>
    <w:rsid w:val="00CF00F3"/>
    <w:rsid w:val="00CF313E"/>
    <w:rsid w:val="00CF3B15"/>
    <w:rsid w:val="00CF6881"/>
    <w:rsid w:val="00CF6D94"/>
    <w:rsid w:val="00CF7161"/>
    <w:rsid w:val="00D00607"/>
    <w:rsid w:val="00D008E6"/>
    <w:rsid w:val="00D01AED"/>
    <w:rsid w:val="00D020D1"/>
    <w:rsid w:val="00D03325"/>
    <w:rsid w:val="00D03435"/>
    <w:rsid w:val="00D043E5"/>
    <w:rsid w:val="00D0543D"/>
    <w:rsid w:val="00D056C8"/>
    <w:rsid w:val="00D057EC"/>
    <w:rsid w:val="00D05B42"/>
    <w:rsid w:val="00D0763B"/>
    <w:rsid w:val="00D107E7"/>
    <w:rsid w:val="00D13D62"/>
    <w:rsid w:val="00D168CC"/>
    <w:rsid w:val="00D218C4"/>
    <w:rsid w:val="00D2428A"/>
    <w:rsid w:val="00D24994"/>
    <w:rsid w:val="00D27466"/>
    <w:rsid w:val="00D331D9"/>
    <w:rsid w:val="00D33CF9"/>
    <w:rsid w:val="00D352CD"/>
    <w:rsid w:val="00D3696D"/>
    <w:rsid w:val="00D36CBF"/>
    <w:rsid w:val="00D36F87"/>
    <w:rsid w:val="00D43D8F"/>
    <w:rsid w:val="00D44873"/>
    <w:rsid w:val="00D45E41"/>
    <w:rsid w:val="00D53721"/>
    <w:rsid w:val="00D547AA"/>
    <w:rsid w:val="00D55E76"/>
    <w:rsid w:val="00D62041"/>
    <w:rsid w:val="00D624C9"/>
    <w:rsid w:val="00D63E5A"/>
    <w:rsid w:val="00D64078"/>
    <w:rsid w:val="00D64659"/>
    <w:rsid w:val="00D646C8"/>
    <w:rsid w:val="00D64E4B"/>
    <w:rsid w:val="00D66C3F"/>
    <w:rsid w:val="00D7165D"/>
    <w:rsid w:val="00D7261A"/>
    <w:rsid w:val="00D74303"/>
    <w:rsid w:val="00D76C14"/>
    <w:rsid w:val="00D76E15"/>
    <w:rsid w:val="00D77767"/>
    <w:rsid w:val="00D77ECB"/>
    <w:rsid w:val="00D80B5A"/>
    <w:rsid w:val="00D82716"/>
    <w:rsid w:val="00D86597"/>
    <w:rsid w:val="00D91EDE"/>
    <w:rsid w:val="00D924A7"/>
    <w:rsid w:val="00D9265A"/>
    <w:rsid w:val="00D9272C"/>
    <w:rsid w:val="00D93600"/>
    <w:rsid w:val="00D93C23"/>
    <w:rsid w:val="00D93C47"/>
    <w:rsid w:val="00D94525"/>
    <w:rsid w:val="00D94CFE"/>
    <w:rsid w:val="00D95DF3"/>
    <w:rsid w:val="00D96DD8"/>
    <w:rsid w:val="00D97E32"/>
    <w:rsid w:val="00DA0D12"/>
    <w:rsid w:val="00DA16C4"/>
    <w:rsid w:val="00DA47C4"/>
    <w:rsid w:val="00DA55B7"/>
    <w:rsid w:val="00DA66A9"/>
    <w:rsid w:val="00DA716F"/>
    <w:rsid w:val="00DB040B"/>
    <w:rsid w:val="00DB0F09"/>
    <w:rsid w:val="00DB5433"/>
    <w:rsid w:val="00DB7C57"/>
    <w:rsid w:val="00DC0D79"/>
    <w:rsid w:val="00DC0FD2"/>
    <w:rsid w:val="00DC1C93"/>
    <w:rsid w:val="00DC2179"/>
    <w:rsid w:val="00DC2B22"/>
    <w:rsid w:val="00DC2CF8"/>
    <w:rsid w:val="00DC341D"/>
    <w:rsid w:val="00DC4896"/>
    <w:rsid w:val="00DC6431"/>
    <w:rsid w:val="00DD1249"/>
    <w:rsid w:val="00DD2F1C"/>
    <w:rsid w:val="00DD3A8C"/>
    <w:rsid w:val="00DD3D3A"/>
    <w:rsid w:val="00DD4B53"/>
    <w:rsid w:val="00DE28E8"/>
    <w:rsid w:val="00DE35A6"/>
    <w:rsid w:val="00DE38CF"/>
    <w:rsid w:val="00DE4923"/>
    <w:rsid w:val="00DE6491"/>
    <w:rsid w:val="00DE7397"/>
    <w:rsid w:val="00DF0827"/>
    <w:rsid w:val="00DF0B9F"/>
    <w:rsid w:val="00DF3D71"/>
    <w:rsid w:val="00DF659F"/>
    <w:rsid w:val="00DF6B39"/>
    <w:rsid w:val="00E0010F"/>
    <w:rsid w:val="00E0048A"/>
    <w:rsid w:val="00E00853"/>
    <w:rsid w:val="00E01833"/>
    <w:rsid w:val="00E02DBE"/>
    <w:rsid w:val="00E037C5"/>
    <w:rsid w:val="00E044A4"/>
    <w:rsid w:val="00E04566"/>
    <w:rsid w:val="00E05D5E"/>
    <w:rsid w:val="00E07D58"/>
    <w:rsid w:val="00E07D7E"/>
    <w:rsid w:val="00E102D9"/>
    <w:rsid w:val="00E1049E"/>
    <w:rsid w:val="00E117F3"/>
    <w:rsid w:val="00E1219F"/>
    <w:rsid w:val="00E1235A"/>
    <w:rsid w:val="00E1357B"/>
    <w:rsid w:val="00E147C7"/>
    <w:rsid w:val="00E14E52"/>
    <w:rsid w:val="00E1506E"/>
    <w:rsid w:val="00E1524D"/>
    <w:rsid w:val="00E15BF0"/>
    <w:rsid w:val="00E160E8"/>
    <w:rsid w:val="00E16239"/>
    <w:rsid w:val="00E17582"/>
    <w:rsid w:val="00E204CA"/>
    <w:rsid w:val="00E20D79"/>
    <w:rsid w:val="00E21767"/>
    <w:rsid w:val="00E224AF"/>
    <w:rsid w:val="00E25826"/>
    <w:rsid w:val="00E25E98"/>
    <w:rsid w:val="00E270B0"/>
    <w:rsid w:val="00E27225"/>
    <w:rsid w:val="00E2723D"/>
    <w:rsid w:val="00E35E9E"/>
    <w:rsid w:val="00E37137"/>
    <w:rsid w:val="00E40898"/>
    <w:rsid w:val="00E41B95"/>
    <w:rsid w:val="00E44DFC"/>
    <w:rsid w:val="00E44E90"/>
    <w:rsid w:val="00E474A6"/>
    <w:rsid w:val="00E54445"/>
    <w:rsid w:val="00E6105B"/>
    <w:rsid w:val="00E6165A"/>
    <w:rsid w:val="00E61CAA"/>
    <w:rsid w:val="00E61E7B"/>
    <w:rsid w:val="00E6396D"/>
    <w:rsid w:val="00E65352"/>
    <w:rsid w:val="00E654E7"/>
    <w:rsid w:val="00E65755"/>
    <w:rsid w:val="00E65C0B"/>
    <w:rsid w:val="00E673FB"/>
    <w:rsid w:val="00E72101"/>
    <w:rsid w:val="00E744C9"/>
    <w:rsid w:val="00E74C57"/>
    <w:rsid w:val="00E75EE0"/>
    <w:rsid w:val="00E75F9F"/>
    <w:rsid w:val="00E776AB"/>
    <w:rsid w:val="00E8196C"/>
    <w:rsid w:val="00E84602"/>
    <w:rsid w:val="00E84E4A"/>
    <w:rsid w:val="00E85525"/>
    <w:rsid w:val="00E86B9B"/>
    <w:rsid w:val="00E86F34"/>
    <w:rsid w:val="00E87771"/>
    <w:rsid w:val="00E96870"/>
    <w:rsid w:val="00E9693F"/>
    <w:rsid w:val="00EA00A2"/>
    <w:rsid w:val="00EA015F"/>
    <w:rsid w:val="00EA2751"/>
    <w:rsid w:val="00EA5F1B"/>
    <w:rsid w:val="00EA6AFF"/>
    <w:rsid w:val="00EB0EE1"/>
    <w:rsid w:val="00EB48E4"/>
    <w:rsid w:val="00EB5101"/>
    <w:rsid w:val="00EB51A8"/>
    <w:rsid w:val="00EB5DFE"/>
    <w:rsid w:val="00EB7C7D"/>
    <w:rsid w:val="00EC1F2D"/>
    <w:rsid w:val="00EC21A9"/>
    <w:rsid w:val="00EC3B16"/>
    <w:rsid w:val="00EC4C55"/>
    <w:rsid w:val="00EC777B"/>
    <w:rsid w:val="00ED019D"/>
    <w:rsid w:val="00ED15CF"/>
    <w:rsid w:val="00ED2463"/>
    <w:rsid w:val="00ED2B6A"/>
    <w:rsid w:val="00ED468F"/>
    <w:rsid w:val="00EE30BA"/>
    <w:rsid w:val="00EE3534"/>
    <w:rsid w:val="00EE42B7"/>
    <w:rsid w:val="00EE4B6F"/>
    <w:rsid w:val="00EE619F"/>
    <w:rsid w:val="00EF2B87"/>
    <w:rsid w:val="00EF4036"/>
    <w:rsid w:val="00EF4225"/>
    <w:rsid w:val="00EF5BAB"/>
    <w:rsid w:val="00EF62F2"/>
    <w:rsid w:val="00F02272"/>
    <w:rsid w:val="00F02F1F"/>
    <w:rsid w:val="00F07DB5"/>
    <w:rsid w:val="00F1065A"/>
    <w:rsid w:val="00F1096F"/>
    <w:rsid w:val="00F11855"/>
    <w:rsid w:val="00F1494D"/>
    <w:rsid w:val="00F15691"/>
    <w:rsid w:val="00F1644D"/>
    <w:rsid w:val="00F1722B"/>
    <w:rsid w:val="00F17C58"/>
    <w:rsid w:val="00F222E9"/>
    <w:rsid w:val="00F2595F"/>
    <w:rsid w:val="00F27DDA"/>
    <w:rsid w:val="00F31E49"/>
    <w:rsid w:val="00F33333"/>
    <w:rsid w:val="00F33EF6"/>
    <w:rsid w:val="00F34DA7"/>
    <w:rsid w:val="00F35B10"/>
    <w:rsid w:val="00F36306"/>
    <w:rsid w:val="00F37BF7"/>
    <w:rsid w:val="00F43AEB"/>
    <w:rsid w:val="00F44B69"/>
    <w:rsid w:val="00F45508"/>
    <w:rsid w:val="00F50B00"/>
    <w:rsid w:val="00F52FE9"/>
    <w:rsid w:val="00F56331"/>
    <w:rsid w:val="00F5646E"/>
    <w:rsid w:val="00F6058C"/>
    <w:rsid w:val="00F61E39"/>
    <w:rsid w:val="00F62424"/>
    <w:rsid w:val="00F62789"/>
    <w:rsid w:val="00F63165"/>
    <w:rsid w:val="00F64785"/>
    <w:rsid w:val="00F658FF"/>
    <w:rsid w:val="00F67477"/>
    <w:rsid w:val="00F67D75"/>
    <w:rsid w:val="00F709D0"/>
    <w:rsid w:val="00F71035"/>
    <w:rsid w:val="00F73DD5"/>
    <w:rsid w:val="00F74444"/>
    <w:rsid w:val="00F779AE"/>
    <w:rsid w:val="00F81C7C"/>
    <w:rsid w:val="00F856E6"/>
    <w:rsid w:val="00F85D68"/>
    <w:rsid w:val="00F90098"/>
    <w:rsid w:val="00F916E2"/>
    <w:rsid w:val="00F94162"/>
    <w:rsid w:val="00F9504D"/>
    <w:rsid w:val="00FA055B"/>
    <w:rsid w:val="00FB0A33"/>
    <w:rsid w:val="00FB29F3"/>
    <w:rsid w:val="00FB356E"/>
    <w:rsid w:val="00FB58E5"/>
    <w:rsid w:val="00FB6E20"/>
    <w:rsid w:val="00FC1B2A"/>
    <w:rsid w:val="00FC40EA"/>
    <w:rsid w:val="00FC5202"/>
    <w:rsid w:val="00FC6F29"/>
    <w:rsid w:val="00FD0957"/>
    <w:rsid w:val="00FD27DB"/>
    <w:rsid w:val="00FD3181"/>
    <w:rsid w:val="00FD54EB"/>
    <w:rsid w:val="00FD5ABE"/>
    <w:rsid w:val="00FE0254"/>
    <w:rsid w:val="00FE0BD7"/>
    <w:rsid w:val="00FE11CD"/>
    <w:rsid w:val="00FE2F6D"/>
    <w:rsid w:val="00FE42B1"/>
    <w:rsid w:val="00FE4751"/>
    <w:rsid w:val="00FE57AC"/>
    <w:rsid w:val="00FF025E"/>
    <w:rsid w:val="00FF242D"/>
    <w:rsid w:val="00FF2BFC"/>
    <w:rsid w:val="00FF3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95EEE"/>
  </w:style>
  <w:style w:type="paragraph" w:styleId="1">
    <w:name w:val="heading 1"/>
    <w:basedOn w:val="a"/>
    <w:next w:val="a"/>
    <w:link w:val="1Char"/>
    <w:uiPriority w:val="9"/>
    <w:qFormat/>
    <w:rsid w:val="00BE6EC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unhideWhenUsed/>
    <w:qFormat/>
    <w:rsid w:val="00795EEE"/>
    <w:tblPr>
      <w:tblInd w:w="0" w:type="dxa"/>
      <w:tblCellMar>
        <w:top w:w="0" w:type="dxa"/>
        <w:left w:w="0" w:type="dxa"/>
        <w:bottom w:w="0" w:type="dxa"/>
        <w:right w:w="0" w:type="dxa"/>
      </w:tblCellMar>
    </w:tblPr>
  </w:style>
  <w:style w:type="paragraph" w:customStyle="1" w:styleId="11">
    <w:name w:val="目录 11"/>
    <w:basedOn w:val="a"/>
    <w:uiPriority w:val="1"/>
    <w:qFormat/>
    <w:rsid w:val="00795EEE"/>
    <w:pPr>
      <w:spacing w:before="120"/>
      <w:ind w:left="588" w:hanging="480"/>
    </w:pPr>
    <w:rPr>
      <w:rFonts w:ascii="Times New Roman" w:eastAsia="Times New Roman" w:hAnsi="Times New Roman"/>
      <w:sz w:val="24"/>
      <w:szCs w:val="24"/>
    </w:rPr>
  </w:style>
  <w:style w:type="paragraph" w:customStyle="1" w:styleId="21">
    <w:name w:val="目录 21"/>
    <w:basedOn w:val="a"/>
    <w:uiPriority w:val="1"/>
    <w:qFormat/>
    <w:rsid w:val="00795EEE"/>
    <w:pPr>
      <w:spacing w:before="120"/>
      <w:ind w:left="588" w:hanging="480"/>
    </w:pPr>
    <w:rPr>
      <w:rFonts w:ascii="Times New Roman" w:eastAsia="Times New Roman" w:hAnsi="Times New Roman"/>
      <w:b/>
      <w:bCs/>
      <w:i/>
    </w:rPr>
  </w:style>
  <w:style w:type="paragraph" w:customStyle="1" w:styleId="31">
    <w:name w:val="目录 31"/>
    <w:basedOn w:val="a"/>
    <w:uiPriority w:val="1"/>
    <w:qFormat/>
    <w:rsid w:val="00795EEE"/>
    <w:pPr>
      <w:spacing w:before="120"/>
      <w:ind w:left="468"/>
    </w:pPr>
    <w:rPr>
      <w:rFonts w:ascii="Times New Roman" w:eastAsia="Times New Roman" w:hAnsi="Times New Roman"/>
      <w:sz w:val="24"/>
      <w:szCs w:val="24"/>
    </w:rPr>
  </w:style>
  <w:style w:type="paragraph" w:customStyle="1" w:styleId="41">
    <w:name w:val="目录 41"/>
    <w:basedOn w:val="a"/>
    <w:uiPriority w:val="1"/>
    <w:qFormat/>
    <w:rsid w:val="00795EEE"/>
    <w:pPr>
      <w:spacing w:before="120"/>
      <w:ind w:left="828"/>
    </w:pPr>
    <w:rPr>
      <w:rFonts w:ascii="Times New Roman" w:eastAsia="Times New Roman" w:hAnsi="Times New Roman"/>
      <w:sz w:val="24"/>
      <w:szCs w:val="24"/>
    </w:rPr>
  </w:style>
  <w:style w:type="paragraph" w:styleId="a3">
    <w:name w:val="Body Text"/>
    <w:basedOn w:val="a"/>
    <w:uiPriority w:val="1"/>
    <w:qFormat/>
    <w:rsid w:val="00795EEE"/>
    <w:pPr>
      <w:ind w:left="107"/>
    </w:pPr>
    <w:rPr>
      <w:rFonts w:ascii="Times New Roman" w:eastAsia="Times New Roman" w:hAnsi="Times New Roman"/>
      <w:sz w:val="24"/>
      <w:szCs w:val="24"/>
    </w:rPr>
  </w:style>
  <w:style w:type="paragraph" w:customStyle="1" w:styleId="110">
    <w:name w:val="标题 11"/>
    <w:basedOn w:val="a"/>
    <w:uiPriority w:val="1"/>
    <w:qFormat/>
    <w:rsid w:val="00795EEE"/>
    <w:pPr>
      <w:ind w:left="828" w:hanging="720"/>
      <w:outlineLvl w:val="1"/>
    </w:pPr>
    <w:rPr>
      <w:rFonts w:ascii="Times New Roman" w:eastAsia="Times New Roman" w:hAnsi="Times New Roman"/>
      <w:b/>
      <w:bCs/>
      <w:sz w:val="36"/>
      <w:szCs w:val="36"/>
    </w:rPr>
  </w:style>
  <w:style w:type="paragraph" w:customStyle="1" w:styleId="210">
    <w:name w:val="标题 21"/>
    <w:basedOn w:val="a"/>
    <w:uiPriority w:val="1"/>
    <w:qFormat/>
    <w:rsid w:val="00795EEE"/>
    <w:pPr>
      <w:ind w:left="468"/>
      <w:outlineLvl w:val="2"/>
    </w:pPr>
    <w:rPr>
      <w:rFonts w:ascii="Times New Roman" w:eastAsia="Times New Roman" w:hAnsi="Times New Roman"/>
      <w:b/>
      <w:bCs/>
      <w:sz w:val="32"/>
      <w:szCs w:val="32"/>
    </w:rPr>
  </w:style>
  <w:style w:type="paragraph" w:customStyle="1" w:styleId="310">
    <w:name w:val="标题 31"/>
    <w:basedOn w:val="a"/>
    <w:uiPriority w:val="1"/>
    <w:qFormat/>
    <w:rsid w:val="00795EEE"/>
    <w:pPr>
      <w:ind w:left="828"/>
      <w:outlineLvl w:val="3"/>
    </w:pPr>
    <w:rPr>
      <w:rFonts w:ascii="Times New Roman" w:eastAsia="Times New Roman" w:hAnsi="Times New Roman"/>
      <w:b/>
      <w:bCs/>
      <w:sz w:val="28"/>
      <w:szCs w:val="28"/>
    </w:rPr>
  </w:style>
  <w:style w:type="paragraph" w:customStyle="1" w:styleId="410">
    <w:name w:val="标题 41"/>
    <w:basedOn w:val="a"/>
    <w:uiPriority w:val="1"/>
    <w:qFormat/>
    <w:rsid w:val="00795EEE"/>
    <w:pPr>
      <w:ind w:left="587"/>
      <w:outlineLvl w:val="4"/>
    </w:pPr>
    <w:rPr>
      <w:rFonts w:ascii="Times New Roman" w:eastAsia="Times New Roman" w:hAnsi="Times New Roman"/>
      <w:b/>
      <w:bCs/>
      <w:sz w:val="24"/>
      <w:szCs w:val="24"/>
    </w:rPr>
  </w:style>
  <w:style w:type="paragraph" w:styleId="a4">
    <w:name w:val="List Paragraph"/>
    <w:basedOn w:val="a"/>
    <w:uiPriority w:val="1"/>
    <w:qFormat/>
    <w:rsid w:val="00795EEE"/>
  </w:style>
  <w:style w:type="paragraph" w:customStyle="1" w:styleId="TableParagraph">
    <w:name w:val="Table Paragraph"/>
    <w:basedOn w:val="a"/>
    <w:uiPriority w:val="1"/>
    <w:qFormat/>
    <w:rsid w:val="00795EEE"/>
  </w:style>
  <w:style w:type="paragraph" w:styleId="a5">
    <w:name w:val="header"/>
    <w:basedOn w:val="a"/>
    <w:link w:val="Char"/>
    <w:uiPriority w:val="99"/>
    <w:unhideWhenUsed/>
    <w:rsid w:val="003B6B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B6BC5"/>
    <w:rPr>
      <w:sz w:val="18"/>
      <w:szCs w:val="18"/>
    </w:rPr>
  </w:style>
  <w:style w:type="paragraph" w:styleId="a6">
    <w:name w:val="footer"/>
    <w:basedOn w:val="a"/>
    <w:link w:val="Char0"/>
    <w:uiPriority w:val="99"/>
    <w:unhideWhenUsed/>
    <w:rsid w:val="003B6BC5"/>
    <w:pPr>
      <w:tabs>
        <w:tab w:val="center" w:pos="4153"/>
        <w:tab w:val="right" w:pos="8306"/>
      </w:tabs>
      <w:snapToGrid w:val="0"/>
    </w:pPr>
    <w:rPr>
      <w:sz w:val="18"/>
      <w:szCs w:val="18"/>
    </w:rPr>
  </w:style>
  <w:style w:type="character" w:customStyle="1" w:styleId="Char0">
    <w:name w:val="页脚 Char"/>
    <w:basedOn w:val="a0"/>
    <w:link w:val="a6"/>
    <w:uiPriority w:val="99"/>
    <w:rsid w:val="003B6BC5"/>
    <w:rPr>
      <w:sz w:val="18"/>
      <w:szCs w:val="18"/>
    </w:rPr>
  </w:style>
  <w:style w:type="character" w:styleId="a7">
    <w:name w:val="Hyperlink"/>
    <w:basedOn w:val="a0"/>
    <w:uiPriority w:val="99"/>
    <w:unhideWhenUsed/>
    <w:rsid w:val="004E6E9A"/>
    <w:rPr>
      <w:color w:val="0000FF" w:themeColor="hyperlink"/>
      <w:u w:val="single"/>
    </w:rPr>
  </w:style>
  <w:style w:type="paragraph" w:styleId="a8">
    <w:name w:val="Balloon Text"/>
    <w:basedOn w:val="a"/>
    <w:link w:val="Char1"/>
    <w:uiPriority w:val="99"/>
    <w:semiHidden/>
    <w:unhideWhenUsed/>
    <w:rsid w:val="00260927"/>
    <w:rPr>
      <w:sz w:val="18"/>
      <w:szCs w:val="18"/>
    </w:rPr>
  </w:style>
  <w:style w:type="character" w:customStyle="1" w:styleId="Char1">
    <w:name w:val="批注框文本 Char"/>
    <w:basedOn w:val="a0"/>
    <w:link w:val="a8"/>
    <w:uiPriority w:val="99"/>
    <w:semiHidden/>
    <w:rsid w:val="00260927"/>
    <w:rPr>
      <w:sz w:val="18"/>
      <w:szCs w:val="18"/>
    </w:rPr>
  </w:style>
  <w:style w:type="paragraph" w:styleId="a9">
    <w:name w:val="footnote text"/>
    <w:basedOn w:val="a"/>
    <w:link w:val="Char2"/>
    <w:uiPriority w:val="99"/>
    <w:semiHidden/>
    <w:unhideWhenUsed/>
    <w:rsid w:val="000C4910"/>
    <w:pPr>
      <w:snapToGrid w:val="0"/>
    </w:pPr>
    <w:rPr>
      <w:sz w:val="18"/>
      <w:szCs w:val="18"/>
    </w:rPr>
  </w:style>
  <w:style w:type="character" w:customStyle="1" w:styleId="Char2">
    <w:name w:val="脚注文本 Char"/>
    <w:basedOn w:val="a0"/>
    <w:link w:val="a9"/>
    <w:uiPriority w:val="99"/>
    <w:semiHidden/>
    <w:rsid w:val="000C4910"/>
    <w:rPr>
      <w:sz w:val="18"/>
      <w:szCs w:val="18"/>
    </w:rPr>
  </w:style>
  <w:style w:type="character" w:styleId="aa">
    <w:name w:val="footnote reference"/>
    <w:basedOn w:val="a0"/>
    <w:uiPriority w:val="99"/>
    <w:semiHidden/>
    <w:unhideWhenUsed/>
    <w:rsid w:val="000C4910"/>
    <w:rPr>
      <w:vertAlign w:val="superscript"/>
    </w:rPr>
  </w:style>
  <w:style w:type="character" w:customStyle="1" w:styleId="1Char">
    <w:name w:val="标题 1 Char"/>
    <w:basedOn w:val="a0"/>
    <w:link w:val="1"/>
    <w:uiPriority w:val="9"/>
    <w:rsid w:val="00BE6ECB"/>
    <w:rPr>
      <w:b/>
      <w:bCs/>
      <w:kern w:val="44"/>
      <w:sz w:val="44"/>
      <w:szCs w:val="44"/>
    </w:rPr>
  </w:style>
  <w:style w:type="paragraph" w:styleId="TOC">
    <w:name w:val="TOC Heading"/>
    <w:basedOn w:val="1"/>
    <w:next w:val="a"/>
    <w:uiPriority w:val="39"/>
    <w:semiHidden/>
    <w:unhideWhenUsed/>
    <w:qFormat/>
    <w:rsid w:val="00BE6ECB"/>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paragraph" w:styleId="10">
    <w:name w:val="toc 1"/>
    <w:basedOn w:val="a"/>
    <w:next w:val="a"/>
    <w:autoRedefine/>
    <w:uiPriority w:val="39"/>
    <w:unhideWhenUsed/>
    <w:rsid w:val="00BE6ECB"/>
  </w:style>
  <w:style w:type="paragraph" w:styleId="3">
    <w:name w:val="toc 3"/>
    <w:basedOn w:val="a"/>
    <w:next w:val="a"/>
    <w:autoRedefine/>
    <w:uiPriority w:val="39"/>
    <w:unhideWhenUsed/>
    <w:rsid w:val="00BE6ECB"/>
    <w:pPr>
      <w:ind w:leftChars="400" w:left="840"/>
    </w:pPr>
  </w:style>
  <w:style w:type="paragraph" w:styleId="4">
    <w:name w:val="toc 4"/>
    <w:basedOn w:val="a"/>
    <w:next w:val="a"/>
    <w:autoRedefine/>
    <w:uiPriority w:val="39"/>
    <w:unhideWhenUsed/>
    <w:rsid w:val="00BE6ECB"/>
    <w:pPr>
      <w:ind w:leftChars="600" w:left="12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95EEE"/>
  </w:style>
  <w:style w:type="paragraph" w:styleId="1">
    <w:name w:val="heading 1"/>
    <w:basedOn w:val="a"/>
    <w:next w:val="a"/>
    <w:link w:val="1Char"/>
    <w:uiPriority w:val="9"/>
    <w:qFormat/>
    <w:rsid w:val="00BE6EC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unhideWhenUsed/>
    <w:qFormat/>
    <w:rsid w:val="00795EEE"/>
    <w:tblPr>
      <w:tblInd w:w="0" w:type="dxa"/>
      <w:tblCellMar>
        <w:top w:w="0" w:type="dxa"/>
        <w:left w:w="0" w:type="dxa"/>
        <w:bottom w:w="0" w:type="dxa"/>
        <w:right w:w="0" w:type="dxa"/>
      </w:tblCellMar>
    </w:tblPr>
  </w:style>
  <w:style w:type="paragraph" w:customStyle="1" w:styleId="11">
    <w:name w:val="目录 11"/>
    <w:basedOn w:val="a"/>
    <w:uiPriority w:val="1"/>
    <w:qFormat/>
    <w:rsid w:val="00795EEE"/>
    <w:pPr>
      <w:spacing w:before="120"/>
      <w:ind w:left="588" w:hanging="480"/>
    </w:pPr>
    <w:rPr>
      <w:rFonts w:ascii="Times New Roman" w:eastAsia="Times New Roman" w:hAnsi="Times New Roman"/>
      <w:sz w:val="24"/>
      <w:szCs w:val="24"/>
    </w:rPr>
  </w:style>
  <w:style w:type="paragraph" w:customStyle="1" w:styleId="21">
    <w:name w:val="目录 21"/>
    <w:basedOn w:val="a"/>
    <w:uiPriority w:val="1"/>
    <w:qFormat/>
    <w:rsid w:val="00795EEE"/>
    <w:pPr>
      <w:spacing w:before="120"/>
      <w:ind w:left="588" w:hanging="480"/>
    </w:pPr>
    <w:rPr>
      <w:rFonts w:ascii="Times New Roman" w:eastAsia="Times New Roman" w:hAnsi="Times New Roman"/>
      <w:b/>
      <w:bCs/>
      <w:i/>
    </w:rPr>
  </w:style>
  <w:style w:type="paragraph" w:customStyle="1" w:styleId="31">
    <w:name w:val="目录 31"/>
    <w:basedOn w:val="a"/>
    <w:uiPriority w:val="1"/>
    <w:qFormat/>
    <w:rsid w:val="00795EEE"/>
    <w:pPr>
      <w:spacing w:before="120"/>
      <w:ind w:left="468"/>
    </w:pPr>
    <w:rPr>
      <w:rFonts w:ascii="Times New Roman" w:eastAsia="Times New Roman" w:hAnsi="Times New Roman"/>
      <w:sz w:val="24"/>
      <w:szCs w:val="24"/>
    </w:rPr>
  </w:style>
  <w:style w:type="paragraph" w:customStyle="1" w:styleId="41">
    <w:name w:val="目录 41"/>
    <w:basedOn w:val="a"/>
    <w:uiPriority w:val="1"/>
    <w:qFormat/>
    <w:rsid w:val="00795EEE"/>
    <w:pPr>
      <w:spacing w:before="120"/>
      <w:ind w:left="828"/>
    </w:pPr>
    <w:rPr>
      <w:rFonts w:ascii="Times New Roman" w:eastAsia="Times New Roman" w:hAnsi="Times New Roman"/>
      <w:sz w:val="24"/>
      <w:szCs w:val="24"/>
    </w:rPr>
  </w:style>
  <w:style w:type="paragraph" w:styleId="a3">
    <w:name w:val="Body Text"/>
    <w:basedOn w:val="a"/>
    <w:uiPriority w:val="1"/>
    <w:qFormat/>
    <w:rsid w:val="00795EEE"/>
    <w:pPr>
      <w:ind w:left="107"/>
    </w:pPr>
    <w:rPr>
      <w:rFonts w:ascii="Times New Roman" w:eastAsia="Times New Roman" w:hAnsi="Times New Roman"/>
      <w:sz w:val="24"/>
      <w:szCs w:val="24"/>
    </w:rPr>
  </w:style>
  <w:style w:type="paragraph" w:customStyle="1" w:styleId="110">
    <w:name w:val="标题 11"/>
    <w:basedOn w:val="a"/>
    <w:uiPriority w:val="1"/>
    <w:qFormat/>
    <w:rsid w:val="00795EEE"/>
    <w:pPr>
      <w:ind w:left="828" w:hanging="720"/>
      <w:outlineLvl w:val="1"/>
    </w:pPr>
    <w:rPr>
      <w:rFonts w:ascii="Times New Roman" w:eastAsia="Times New Roman" w:hAnsi="Times New Roman"/>
      <w:b/>
      <w:bCs/>
      <w:sz w:val="36"/>
      <w:szCs w:val="36"/>
    </w:rPr>
  </w:style>
  <w:style w:type="paragraph" w:customStyle="1" w:styleId="210">
    <w:name w:val="标题 21"/>
    <w:basedOn w:val="a"/>
    <w:uiPriority w:val="1"/>
    <w:qFormat/>
    <w:rsid w:val="00795EEE"/>
    <w:pPr>
      <w:ind w:left="468"/>
      <w:outlineLvl w:val="2"/>
    </w:pPr>
    <w:rPr>
      <w:rFonts w:ascii="Times New Roman" w:eastAsia="Times New Roman" w:hAnsi="Times New Roman"/>
      <w:b/>
      <w:bCs/>
      <w:sz w:val="32"/>
      <w:szCs w:val="32"/>
    </w:rPr>
  </w:style>
  <w:style w:type="paragraph" w:customStyle="1" w:styleId="310">
    <w:name w:val="标题 31"/>
    <w:basedOn w:val="a"/>
    <w:uiPriority w:val="1"/>
    <w:qFormat/>
    <w:rsid w:val="00795EEE"/>
    <w:pPr>
      <w:ind w:left="828"/>
      <w:outlineLvl w:val="3"/>
    </w:pPr>
    <w:rPr>
      <w:rFonts w:ascii="Times New Roman" w:eastAsia="Times New Roman" w:hAnsi="Times New Roman"/>
      <w:b/>
      <w:bCs/>
      <w:sz w:val="28"/>
      <w:szCs w:val="28"/>
    </w:rPr>
  </w:style>
  <w:style w:type="paragraph" w:customStyle="1" w:styleId="410">
    <w:name w:val="标题 41"/>
    <w:basedOn w:val="a"/>
    <w:uiPriority w:val="1"/>
    <w:qFormat/>
    <w:rsid w:val="00795EEE"/>
    <w:pPr>
      <w:ind w:left="587"/>
      <w:outlineLvl w:val="4"/>
    </w:pPr>
    <w:rPr>
      <w:rFonts w:ascii="Times New Roman" w:eastAsia="Times New Roman" w:hAnsi="Times New Roman"/>
      <w:b/>
      <w:bCs/>
      <w:sz w:val="24"/>
      <w:szCs w:val="24"/>
    </w:rPr>
  </w:style>
  <w:style w:type="paragraph" w:styleId="a4">
    <w:name w:val="List Paragraph"/>
    <w:basedOn w:val="a"/>
    <w:uiPriority w:val="1"/>
    <w:qFormat/>
    <w:rsid w:val="00795EEE"/>
  </w:style>
  <w:style w:type="paragraph" w:customStyle="1" w:styleId="TableParagraph">
    <w:name w:val="Table Paragraph"/>
    <w:basedOn w:val="a"/>
    <w:uiPriority w:val="1"/>
    <w:qFormat/>
    <w:rsid w:val="00795EEE"/>
  </w:style>
  <w:style w:type="paragraph" w:styleId="a5">
    <w:name w:val="header"/>
    <w:basedOn w:val="a"/>
    <w:link w:val="Char"/>
    <w:uiPriority w:val="99"/>
    <w:unhideWhenUsed/>
    <w:rsid w:val="003B6B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B6BC5"/>
    <w:rPr>
      <w:sz w:val="18"/>
      <w:szCs w:val="18"/>
    </w:rPr>
  </w:style>
  <w:style w:type="paragraph" w:styleId="a6">
    <w:name w:val="footer"/>
    <w:basedOn w:val="a"/>
    <w:link w:val="Char0"/>
    <w:uiPriority w:val="99"/>
    <w:unhideWhenUsed/>
    <w:rsid w:val="003B6BC5"/>
    <w:pPr>
      <w:tabs>
        <w:tab w:val="center" w:pos="4153"/>
        <w:tab w:val="right" w:pos="8306"/>
      </w:tabs>
      <w:snapToGrid w:val="0"/>
    </w:pPr>
    <w:rPr>
      <w:sz w:val="18"/>
      <w:szCs w:val="18"/>
    </w:rPr>
  </w:style>
  <w:style w:type="character" w:customStyle="1" w:styleId="Char0">
    <w:name w:val="页脚 Char"/>
    <w:basedOn w:val="a0"/>
    <w:link w:val="a6"/>
    <w:uiPriority w:val="99"/>
    <w:rsid w:val="003B6BC5"/>
    <w:rPr>
      <w:sz w:val="18"/>
      <w:szCs w:val="18"/>
    </w:rPr>
  </w:style>
  <w:style w:type="character" w:styleId="a7">
    <w:name w:val="Hyperlink"/>
    <w:basedOn w:val="a0"/>
    <w:uiPriority w:val="99"/>
    <w:unhideWhenUsed/>
    <w:rsid w:val="004E6E9A"/>
    <w:rPr>
      <w:color w:val="0000FF" w:themeColor="hyperlink"/>
      <w:u w:val="single"/>
    </w:rPr>
  </w:style>
  <w:style w:type="paragraph" w:styleId="a8">
    <w:name w:val="Balloon Text"/>
    <w:basedOn w:val="a"/>
    <w:link w:val="Char1"/>
    <w:uiPriority w:val="99"/>
    <w:semiHidden/>
    <w:unhideWhenUsed/>
    <w:rsid w:val="00260927"/>
    <w:rPr>
      <w:sz w:val="18"/>
      <w:szCs w:val="18"/>
    </w:rPr>
  </w:style>
  <w:style w:type="character" w:customStyle="1" w:styleId="Char1">
    <w:name w:val="批注框文本 Char"/>
    <w:basedOn w:val="a0"/>
    <w:link w:val="a8"/>
    <w:uiPriority w:val="99"/>
    <w:semiHidden/>
    <w:rsid w:val="00260927"/>
    <w:rPr>
      <w:sz w:val="18"/>
      <w:szCs w:val="18"/>
    </w:rPr>
  </w:style>
  <w:style w:type="paragraph" w:styleId="a9">
    <w:name w:val="footnote text"/>
    <w:basedOn w:val="a"/>
    <w:link w:val="Char2"/>
    <w:uiPriority w:val="99"/>
    <w:semiHidden/>
    <w:unhideWhenUsed/>
    <w:rsid w:val="000C4910"/>
    <w:pPr>
      <w:snapToGrid w:val="0"/>
    </w:pPr>
    <w:rPr>
      <w:sz w:val="18"/>
      <w:szCs w:val="18"/>
    </w:rPr>
  </w:style>
  <w:style w:type="character" w:customStyle="1" w:styleId="Char2">
    <w:name w:val="脚注文本 Char"/>
    <w:basedOn w:val="a0"/>
    <w:link w:val="a9"/>
    <w:uiPriority w:val="99"/>
    <w:semiHidden/>
    <w:rsid w:val="000C4910"/>
    <w:rPr>
      <w:sz w:val="18"/>
      <w:szCs w:val="18"/>
    </w:rPr>
  </w:style>
  <w:style w:type="character" w:styleId="aa">
    <w:name w:val="footnote reference"/>
    <w:basedOn w:val="a0"/>
    <w:uiPriority w:val="99"/>
    <w:semiHidden/>
    <w:unhideWhenUsed/>
    <w:rsid w:val="000C4910"/>
    <w:rPr>
      <w:vertAlign w:val="superscript"/>
    </w:rPr>
  </w:style>
  <w:style w:type="character" w:customStyle="1" w:styleId="1Char">
    <w:name w:val="标题 1 Char"/>
    <w:basedOn w:val="a0"/>
    <w:link w:val="1"/>
    <w:uiPriority w:val="9"/>
    <w:rsid w:val="00BE6ECB"/>
    <w:rPr>
      <w:b/>
      <w:bCs/>
      <w:kern w:val="44"/>
      <w:sz w:val="44"/>
      <w:szCs w:val="44"/>
    </w:rPr>
  </w:style>
  <w:style w:type="paragraph" w:styleId="TOC">
    <w:name w:val="TOC Heading"/>
    <w:basedOn w:val="1"/>
    <w:next w:val="a"/>
    <w:uiPriority w:val="39"/>
    <w:semiHidden/>
    <w:unhideWhenUsed/>
    <w:qFormat/>
    <w:rsid w:val="00BE6ECB"/>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paragraph" w:styleId="10">
    <w:name w:val="toc 1"/>
    <w:basedOn w:val="a"/>
    <w:next w:val="a"/>
    <w:autoRedefine/>
    <w:uiPriority w:val="39"/>
    <w:unhideWhenUsed/>
    <w:rsid w:val="00BE6ECB"/>
  </w:style>
  <w:style w:type="paragraph" w:styleId="3">
    <w:name w:val="toc 3"/>
    <w:basedOn w:val="a"/>
    <w:next w:val="a"/>
    <w:autoRedefine/>
    <w:uiPriority w:val="39"/>
    <w:unhideWhenUsed/>
    <w:rsid w:val="00BE6ECB"/>
    <w:pPr>
      <w:ind w:leftChars="400" w:left="840"/>
    </w:pPr>
  </w:style>
  <w:style w:type="paragraph" w:styleId="4">
    <w:name w:val="toc 4"/>
    <w:basedOn w:val="a"/>
    <w:next w:val="a"/>
    <w:autoRedefine/>
    <w:uiPriority w:val="39"/>
    <w:unhideWhenUsed/>
    <w:rsid w:val="00BE6ECB"/>
    <w:pPr>
      <w:ind w:leftChars="600" w:left="1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MedicalDevices/DeviceRegulationandGuidance/GuidanceDocuments/ucm089543.htm" TargetMode="External"/><Relationship Id="rId18" Type="http://schemas.openxmlformats.org/officeDocument/2006/relationships/hyperlink" Target="http://www.fda.gov/downloads/MedicalDevices/DeviceRegulationandGuidance/GuidanceDocuments/ucm073779.pdf" TargetMode="External"/><Relationship Id="rId26" Type="http://schemas.openxmlformats.org/officeDocument/2006/relationships/hyperlink" Target="http://www.cdc.gov/std/treatment/2010/vaginal-discharge.htm" TargetMode="External"/><Relationship Id="rId3" Type="http://schemas.openxmlformats.org/officeDocument/2006/relationships/styles" Target="styles.xml"/><Relationship Id="rId21" Type="http://schemas.openxmlformats.org/officeDocument/2006/relationships/hyperlink" Target="http://www.fda.gov/MedicalDevices/DeviceRegulationandGuidance/GuidanceDocuments/ucm089543.htm" TargetMode="External"/><Relationship Id="rId7" Type="http://schemas.openxmlformats.org/officeDocument/2006/relationships/footnotes" Target="footnotes.xml"/><Relationship Id="rId12" Type="http://schemas.openxmlformats.org/officeDocument/2006/relationships/hyperlink" Target="http://www.fda.gov/MedicalDevices/DeviceRegulationandGuidance/GuidanceDocuments/ucm089543.htm" TargetMode="External"/><Relationship Id="rId17" Type="http://schemas.openxmlformats.org/officeDocument/2006/relationships/hyperlink" Target="http://www.fda.gov/MedicalDevices/DeviceRegulationandGuidance/GuidanceDocuments/ucm085281.htm" TargetMode="External"/><Relationship Id="rId25" Type="http://schemas.openxmlformats.org/officeDocument/2006/relationships/hyperlink" Target="http://www.fda.gov/MedicalDevices/DeviceRegulationandGuidance/GuidanceDocuments/ucm373750.htm" TargetMode="External"/><Relationship Id="rId2" Type="http://schemas.openxmlformats.org/officeDocument/2006/relationships/numbering" Target="numbering.xml"/><Relationship Id="rId16" Type="http://schemas.openxmlformats.org/officeDocument/2006/relationships/hyperlink" Target="http://www.fda.gov/MedicalDevices/DeviceRegulationandGuidance/GuidanceDocuments/ucm085281.htm" TargetMode="External"/><Relationship Id="rId20" Type="http://schemas.openxmlformats.org/officeDocument/2006/relationships/hyperlink" Target="http://www.fda.gov/MedicalDevices/DeviceRegulationandGuidance/GuidanceDocuments/ucm089543.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DRH-Guidance@fda.hhs.gov" TargetMode="External"/><Relationship Id="rId24" Type="http://schemas.openxmlformats.org/officeDocument/2006/relationships/hyperlink" Target="http://www.fda.gov/MedicalDevices/DeviceRegulationandGuidance/GuidanceDocuments/ucm373750.htm" TargetMode="External"/><Relationship Id="rId5" Type="http://schemas.openxmlformats.org/officeDocument/2006/relationships/settings" Target="settings.xml"/><Relationship Id="rId15" Type="http://schemas.openxmlformats.org/officeDocument/2006/relationships/hyperlink" Target="http://www.fda.gov/MedicalDevices/DeviceRegulationandGuidance/GuidanceDocuments/ucm089543.htm" TargetMode="External"/><Relationship Id="rId23" Type="http://schemas.openxmlformats.org/officeDocument/2006/relationships/hyperlink" Target="http://www.accessdata.fda.gov/scripts/cdrh/cfdocs/cfcfr/CFRSearch.cfm?fr=820.30" TargetMode="External"/><Relationship Id="rId28" Type="http://schemas.openxmlformats.org/officeDocument/2006/relationships/fontTable" Target="fontTable.xml"/><Relationship Id="rId10" Type="http://schemas.openxmlformats.org/officeDocument/2006/relationships/hyperlink" Target="mailto:CDRH-Guidance@fda.hhs.gov" TargetMode="External"/><Relationship Id="rId19" Type="http://schemas.openxmlformats.org/officeDocument/2006/relationships/hyperlink" Target="http://www.fda.gov/downloads/MedicalDevices/DeviceRegulationandGuidance/GuidanceDocuments/ucm073779.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da.gov/MedicalDevices/DeviceRegulationandGuidance/GuidanceDocuments/ucm089543.htm" TargetMode="External"/><Relationship Id="rId22" Type="http://schemas.openxmlformats.org/officeDocument/2006/relationships/hyperlink" Target="http://www.fda.gov/MedicalDevices/DeviceRegulationandGuidance/GuidanceDocuments/ucm089543.htm"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cdc.gov/std/trichomonas/trich-fact-sheet-aug-2012.pdf" TargetMode="External"/><Relationship Id="rId2" Type="http://schemas.openxmlformats.org/officeDocument/2006/relationships/hyperlink" Target="http://www.fda.gov/MedicalDevices/DeviceRegulationandGuidance/default.htm)" TargetMode="External"/><Relationship Id="rId1" Type="http://schemas.openxmlformats.org/officeDocument/2006/relationships/hyperlink" Target="http://www.cdc.gov/std/trichomonas/STDFact-Trichomonias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95F26-80EE-4358-B427-07F908041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3722</Words>
  <Characters>21221</Characters>
  <Application>Microsoft Office Word</Application>
  <DocSecurity>0</DocSecurity>
  <Lines>176</Lines>
  <Paragraphs>49</Paragraphs>
  <ScaleCrop>false</ScaleCrop>
  <Company>Microsoft</Company>
  <LinksUpToDate>false</LinksUpToDate>
  <CharactersWithSpaces>24894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Guidance for Industry and Food and Drug Administration Staff</dc:title>
  <dc:creator>fmm</dc:creator>
  <cp:keywords>Class II Special Controls Guideline: Nucleic Acid Amplification Assays for the Detection of Trichomonas vaginalis</cp:keywords>
  <cp:lastModifiedBy>wrz</cp:lastModifiedBy>
  <cp:revision>3</cp:revision>
  <dcterms:created xsi:type="dcterms:W3CDTF">2017-11-08T06:22:00Z</dcterms:created>
  <dcterms:modified xsi:type="dcterms:W3CDTF">2017-11-08T06:25:00Z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2015-08-18T00:00:00Z</vt:filetime>
  </property>
  <property fmtid="{D5CDD505-2E9C-101B-9397-08002B2CF9AE}" pid="3" name="LastSaved">
    <vt:filetime>2017-09-27T00:00:00Z</vt:filetime>
  </property>
</Properties>
</file>