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E02" w:rsidRPr="00A45190" w:rsidRDefault="00C20D42" w:rsidP="00A33578">
      <w:pPr>
        <w:widowControl/>
        <w:snapToGrid w:val="0"/>
        <w:spacing w:before="330" w:after="165" w:line="500" w:lineRule="exact"/>
        <w:outlineLvl w:val="0"/>
        <w:rPr>
          <w:rFonts w:ascii="Arial" w:eastAsia="宋体" w:hAnsi="Arial" w:cs="Arial"/>
          <w:b/>
          <w:kern w:val="0"/>
          <w:sz w:val="44"/>
          <w:szCs w:val="44"/>
        </w:rPr>
      </w:pPr>
      <w:r w:rsidRPr="00A45190">
        <w:rPr>
          <w:rFonts w:ascii="Arial" w:eastAsia="宋体" w:hAnsi="Arial" w:cs="Arial"/>
          <w:b/>
          <w:sz w:val="44"/>
          <w:szCs w:val="44"/>
        </w:rPr>
        <w:t>超声诊断设备、附件及相关测量设备</w:t>
      </w:r>
      <w:r w:rsidR="00801C3B">
        <w:rPr>
          <w:rFonts w:ascii="Arial" w:eastAsia="宋体" w:hAnsi="Arial" w:cs="Arial" w:hint="eastAsia"/>
          <w:b/>
          <w:sz w:val="44"/>
          <w:szCs w:val="44"/>
        </w:rPr>
        <w:t>#</w:t>
      </w:r>
      <w:r w:rsidRPr="00A45190">
        <w:rPr>
          <w:rFonts w:ascii="Arial" w:eastAsia="宋体" w:hAnsi="Arial" w:cs="Arial"/>
          <w:b/>
          <w:sz w:val="44"/>
          <w:szCs w:val="44"/>
        </w:rPr>
        <w:t>G90-2</w:t>
      </w:r>
      <w:r w:rsidR="00801C3B">
        <w:rPr>
          <w:rFonts w:ascii="Arial" w:eastAsia="宋体" w:hAnsi="Arial" w:cs="Arial"/>
          <w:b/>
          <w:sz w:val="44"/>
          <w:szCs w:val="44"/>
        </w:rPr>
        <w:t>提交资料</w:t>
      </w:r>
      <w:r w:rsidRPr="00A45190">
        <w:rPr>
          <w:rFonts w:ascii="Arial" w:eastAsia="宋体" w:hAnsi="Arial" w:cs="Arial"/>
          <w:b/>
          <w:sz w:val="44"/>
          <w:szCs w:val="44"/>
        </w:rPr>
        <w:t>的综合评审</w:t>
      </w:r>
      <w:r w:rsidR="00A5645D" w:rsidRPr="00A45190">
        <w:rPr>
          <w:rFonts w:ascii="Arial" w:eastAsia="宋体" w:hAnsi="Arial" w:cs="Arial"/>
          <w:b/>
          <w:sz w:val="44"/>
          <w:szCs w:val="44"/>
        </w:rPr>
        <w:t>（蓝皮书备忘录）（纯文本文件）</w:t>
      </w:r>
    </w:p>
    <w:p w:rsidR="007444E7" w:rsidRDefault="007444E7" w:rsidP="00A33578">
      <w:pPr>
        <w:widowControl/>
        <w:snapToGrid w:val="0"/>
        <w:spacing w:line="500" w:lineRule="exact"/>
        <w:rPr>
          <w:rFonts w:ascii="Arial" w:eastAsia="宋体" w:hAnsi="Arial" w:cs="Arial"/>
          <w:kern w:val="0"/>
          <w:sz w:val="18"/>
          <w:szCs w:val="18"/>
        </w:rPr>
      </w:pPr>
    </w:p>
    <w:p w:rsidR="009C1831" w:rsidRPr="00801C3B" w:rsidRDefault="009C1831" w:rsidP="009C1831">
      <w:pPr>
        <w:widowControl/>
        <w:numPr>
          <w:ilvl w:val="1"/>
          <w:numId w:val="1"/>
        </w:numPr>
        <w:tabs>
          <w:tab w:val="clear" w:pos="1440"/>
        </w:tabs>
        <w:snapToGrid w:val="0"/>
        <w:spacing w:line="500" w:lineRule="exact"/>
        <w:ind w:leftChars="13" w:left="41" w:hanging="14"/>
        <w:jc w:val="left"/>
        <w:rPr>
          <w:rFonts w:ascii="Helvetica" w:eastAsia="宋体" w:hAnsi="Helvetica" w:cs="Helvetica"/>
          <w:color w:val="333333"/>
          <w:kern w:val="0"/>
          <w:sz w:val="24"/>
          <w:szCs w:val="24"/>
          <w:lang w:val="en"/>
        </w:rPr>
      </w:pPr>
      <w:r w:rsidRPr="009C1831">
        <w:rPr>
          <w:rFonts w:hint="eastAsia"/>
        </w:rPr>
        <w:t>更多分享选项</w:t>
      </w:r>
    </w:p>
    <w:p w:rsidR="009C1831" w:rsidRPr="00801C3B" w:rsidRDefault="009C1831" w:rsidP="00241248">
      <w:pPr>
        <w:widowControl/>
        <w:numPr>
          <w:ilvl w:val="1"/>
          <w:numId w:val="1"/>
        </w:numPr>
        <w:tabs>
          <w:tab w:val="clear" w:pos="1440"/>
        </w:tabs>
        <w:snapToGrid w:val="0"/>
        <w:spacing w:line="500" w:lineRule="exact"/>
        <w:ind w:leftChars="13" w:left="41" w:hanging="14"/>
        <w:jc w:val="left"/>
        <w:rPr>
          <w:rFonts w:ascii="Helvetica" w:eastAsia="宋体" w:hAnsi="Helvetica" w:cs="Helvetica"/>
          <w:color w:val="333333"/>
          <w:kern w:val="0"/>
          <w:sz w:val="24"/>
          <w:szCs w:val="24"/>
          <w:lang w:val="en"/>
        </w:rPr>
      </w:pPr>
      <w:r w:rsidRPr="009C1831">
        <w:rPr>
          <w:rFonts w:hint="eastAsia"/>
        </w:rPr>
        <w:t>链接</w:t>
      </w:r>
    </w:p>
    <w:p w:rsidR="007444E7" w:rsidRPr="00801C3B" w:rsidRDefault="009C1831" w:rsidP="00241248">
      <w:pPr>
        <w:widowControl/>
        <w:numPr>
          <w:ilvl w:val="1"/>
          <w:numId w:val="1"/>
        </w:numPr>
        <w:tabs>
          <w:tab w:val="clear" w:pos="1440"/>
        </w:tabs>
        <w:snapToGrid w:val="0"/>
        <w:spacing w:line="500" w:lineRule="exact"/>
        <w:ind w:leftChars="13" w:left="41" w:hanging="14"/>
        <w:jc w:val="left"/>
        <w:rPr>
          <w:rFonts w:ascii="Helvetica" w:eastAsia="宋体" w:hAnsi="Helvetica" w:cs="Helvetica"/>
          <w:color w:val="333333"/>
          <w:kern w:val="0"/>
          <w:sz w:val="24"/>
          <w:szCs w:val="24"/>
          <w:lang w:val="en"/>
        </w:rPr>
      </w:pPr>
      <w:r w:rsidRPr="00801C3B">
        <w:rPr>
          <w:rFonts w:ascii="Helvetica" w:eastAsia="宋体" w:hAnsi="Helvetica" w:cs="Helvetica" w:hint="eastAsia"/>
          <w:caps/>
          <w:color w:val="000000"/>
          <w:kern w:val="0"/>
          <w:sz w:val="17"/>
          <w:szCs w:val="17"/>
          <w:bdr w:val="none" w:sz="0" w:space="0" w:color="auto" w:frame="1"/>
          <w:lang w:val="en"/>
        </w:rPr>
        <w:t>快捷方式</w:t>
      </w:r>
    </w:p>
    <w:p w:rsidR="007444E7" w:rsidRDefault="007444E7" w:rsidP="00A33578">
      <w:pPr>
        <w:widowControl/>
        <w:snapToGrid w:val="0"/>
        <w:spacing w:line="500" w:lineRule="exact"/>
        <w:rPr>
          <w:rFonts w:ascii="Arial" w:eastAsia="宋体" w:hAnsi="Arial" w:cs="Arial"/>
          <w:kern w:val="0"/>
          <w:sz w:val="18"/>
          <w:szCs w:val="18"/>
        </w:rPr>
      </w:pPr>
    </w:p>
    <w:p w:rsidR="00801C3B" w:rsidRDefault="00801C3B" w:rsidP="00A33578">
      <w:pPr>
        <w:widowControl/>
        <w:snapToGrid w:val="0"/>
        <w:spacing w:before="330" w:after="165" w:line="500" w:lineRule="exact"/>
        <w:outlineLvl w:val="2"/>
        <w:rPr>
          <w:rFonts w:ascii="Arial" w:eastAsia="宋体" w:hAnsi="Arial" w:cs="Arial" w:hint="eastAsia"/>
          <w:kern w:val="0"/>
          <w:sz w:val="18"/>
          <w:szCs w:val="18"/>
        </w:rPr>
      </w:pPr>
      <w:r w:rsidRPr="00801C3B">
        <w:rPr>
          <w:rFonts w:ascii="Arial" w:eastAsia="宋体" w:hAnsi="Arial" w:cs="Arial" w:hint="eastAsia"/>
          <w:kern w:val="0"/>
          <w:sz w:val="18"/>
          <w:szCs w:val="18"/>
        </w:rPr>
        <w:t>本指南编写于</w:t>
      </w:r>
      <w:r w:rsidRPr="00801C3B">
        <w:rPr>
          <w:rFonts w:ascii="Arial" w:eastAsia="宋体" w:hAnsi="Arial" w:cs="Arial" w:hint="eastAsia"/>
          <w:kern w:val="0"/>
          <w:sz w:val="18"/>
          <w:szCs w:val="18"/>
        </w:rPr>
        <w:t>1997</w:t>
      </w:r>
      <w:r w:rsidRPr="00801C3B">
        <w:rPr>
          <w:rFonts w:ascii="Arial" w:eastAsia="宋体" w:hAnsi="Arial" w:cs="Arial" w:hint="eastAsia"/>
          <w:kern w:val="0"/>
          <w:sz w:val="18"/>
          <w:szCs w:val="18"/>
        </w:rPr>
        <w:t>年</w:t>
      </w:r>
      <w:r w:rsidRPr="00801C3B">
        <w:rPr>
          <w:rFonts w:ascii="Arial" w:eastAsia="宋体" w:hAnsi="Arial" w:cs="Arial" w:hint="eastAsia"/>
          <w:kern w:val="0"/>
          <w:sz w:val="18"/>
          <w:szCs w:val="18"/>
        </w:rPr>
        <w:t>2</w:t>
      </w:r>
      <w:r w:rsidRPr="00801C3B">
        <w:rPr>
          <w:rFonts w:ascii="Arial" w:eastAsia="宋体" w:hAnsi="Arial" w:cs="Arial" w:hint="eastAsia"/>
          <w:kern w:val="0"/>
          <w:sz w:val="18"/>
          <w:szCs w:val="18"/>
        </w:rPr>
        <w:t>月</w:t>
      </w:r>
      <w:r w:rsidRPr="00801C3B">
        <w:rPr>
          <w:rFonts w:ascii="Arial" w:eastAsia="宋体" w:hAnsi="Arial" w:cs="Arial" w:hint="eastAsia"/>
          <w:kern w:val="0"/>
          <w:sz w:val="18"/>
          <w:szCs w:val="18"/>
        </w:rPr>
        <w:t>27</w:t>
      </w:r>
      <w:r w:rsidRPr="00801C3B">
        <w:rPr>
          <w:rFonts w:ascii="Arial" w:eastAsia="宋体" w:hAnsi="Arial" w:cs="Arial" w:hint="eastAsia"/>
          <w:kern w:val="0"/>
          <w:sz w:val="18"/>
          <w:szCs w:val="18"/>
        </w:rPr>
        <w:t>日实施</w:t>
      </w:r>
      <w:r w:rsidRPr="00801C3B">
        <w:rPr>
          <w:rFonts w:ascii="Arial" w:eastAsia="宋体" w:hAnsi="Arial" w:cs="Arial" w:hint="eastAsia"/>
          <w:kern w:val="0"/>
          <w:sz w:val="18"/>
          <w:szCs w:val="18"/>
        </w:rPr>
        <w:t>FDA</w:t>
      </w:r>
      <w:r w:rsidRPr="00801C3B">
        <w:rPr>
          <w:rFonts w:ascii="Arial" w:eastAsia="宋体" w:hAnsi="Arial" w:cs="Arial" w:hint="eastAsia"/>
          <w:kern w:val="0"/>
          <w:sz w:val="18"/>
          <w:szCs w:val="18"/>
        </w:rPr>
        <w:t>的</w:t>
      </w:r>
      <w:proofErr w:type="gramStart"/>
      <w:r w:rsidRPr="00801C3B">
        <w:rPr>
          <w:rFonts w:ascii="Arial" w:eastAsia="宋体" w:hAnsi="Arial" w:cs="Arial" w:hint="eastAsia"/>
          <w:kern w:val="0"/>
          <w:sz w:val="18"/>
          <w:szCs w:val="18"/>
        </w:rPr>
        <w:t>良好指导</w:t>
      </w:r>
      <w:proofErr w:type="gramEnd"/>
      <w:r w:rsidRPr="00801C3B">
        <w:rPr>
          <w:rFonts w:ascii="Arial" w:eastAsia="宋体" w:hAnsi="Arial" w:cs="Arial" w:hint="eastAsia"/>
          <w:kern w:val="0"/>
          <w:sz w:val="18"/>
          <w:szCs w:val="18"/>
        </w:rPr>
        <w:t>规范（</w:t>
      </w:r>
      <w:r w:rsidRPr="00801C3B">
        <w:rPr>
          <w:rFonts w:ascii="Arial" w:eastAsia="宋体" w:hAnsi="Arial" w:cs="Arial" w:hint="eastAsia"/>
          <w:kern w:val="0"/>
          <w:sz w:val="18"/>
          <w:szCs w:val="18"/>
        </w:rPr>
        <w:t>GGP</w:t>
      </w:r>
      <w:r w:rsidRPr="00801C3B">
        <w:rPr>
          <w:rFonts w:ascii="Arial" w:eastAsia="宋体" w:hAnsi="Arial" w:cs="Arial" w:hint="eastAsia"/>
          <w:kern w:val="0"/>
          <w:sz w:val="18"/>
          <w:szCs w:val="18"/>
        </w:rPr>
        <w:t>）之前。其不会为任何人创造或赋予任何权利，也不对</w:t>
      </w:r>
      <w:r w:rsidRPr="00801C3B">
        <w:rPr>
          <w:rFonts w:ascii="Arial" w:eastAsia="宋体" w:hAnsi="Arial" w:cs="Arial" w:hint="eastAsia"/>
          <w:kern w:val="0"/>
          <w:sz w:val="18"/>
          <w:szCs w:val="18"/>
        </w:rPr>
        <w:t>FDA</w:t>
      </w:r>
      <w:r w:rsidRPr="00801C3B">
        <w:rPr>
          <w:rFonts w:ascii="Arial" w:eastAsia="宋体" w:hAnsi="Arial" w:cs="Arial" w:hint="eastAsia"/>
          <w:kern w:val="0"/>
          <w:sz w:val="18"/>
          <w:szCs w:val="18"/>
        </w:rPr>
        <w:t>或公众具有约束力。如果替代方法满足适用的法律、法规或其两者的要求，可以使用替代方法。本指南将在下一版本中更新，以纳入</w:t>
      </w:r>
      <w:r w:rsidRPr="00801C3B">
        <w:rPr>
          <w:rFonts w:ascii="Arial" w:eastAsia="宋体" w:hAnsi="Arial" w:cs="Arial" w:hint="eastAsia"/>
          <w:kern w:val="0"/>
          <w:sz w:val="18"/>
          <w:szCs w:val="18"/>
        </w:rPr>
        <w:t>GGP</w:t>
      </w:r>
      <w:r w:rsidRPr="00801C3B">
        <w:rPr>
          <w:rFonts w:ascii="Arial" w:eastAsia="宋体" w:hAnsi="Arial" w:cs="Arial" w:hint="eastAsia"/>
          <w:kern w:val="0"/>
          <w:sz w:val="18"/>
          <w:szCs w:val="18"/>
        </w:rPr>
        <w:t>的标准部分。</w:t>
      </w:r>
    </w:p>
    <w:p w:rsidR="000A279D" w:rsidRPr="007917B7" w:rsidRDefault="00215781" w:rsidP="00A33578">
      <w:pPr>
        <w:widowControl/>
        <w:snapToGrid w:val="0"/>
        <w:spacing w:before="330" w:after="165" w:line="500" w:lineRule="exact"/>
        <w:outlineLvl w:val="2"/>
        <w:rPr>
          <w:rFonts w:ascii="Arial" w:eastAsia="宋体" w:hAnsi="Arial" w:cs="Arial"/>
          <w:b/>
          <w:bCs/>
          <w:kern w:val="0"/>
          <w:sz w:val="32"/>
          <w:szCs w:val="32"/>
        </w:rPr>
      </w:pPr>
      <w:r w:rsidRPr="007917B7">
        <w:rPr>
          <w:rFonts w:ascii="Arial" w:eastAsia="宋体" w:hAnsi="Arial" w:cs="Arial"/>
          <w:b/>
          <w:bCs/>
          <w:kern w:val="0"/>
          <w:sz w:val="32"/>
          <w:szCs w:val="32"/>
        </w:rPr>
        <w:t>总纲备忘录</w:t>
      </w:r>
      <w:r w:rsidRPr="007917B7">
        <w:rPr>
          <w:rFonts w:ascii="Arial" w:eastAsia="宋体" w:hAnsi="Arial" w:cs="Arial"/>
          <w:b/>
          <w:bCs/>
          <w:kern w:val="0"/>
          <w:sz w:val="32"/>
          <w:szCs w:val="32"/>
        </w:rPr>
        <w:t>#G90-2</w:t>
      </w:r>
    </w:p>
    <w:p w:rsidR="00215781" w:rsidRPr="002A3E2A" w:rsidRDefault="00215781" w:rsidP="00A33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eastAsia="宋体" w:hAnsi="Arial" w:cs="Arial"/>
          <w:kern w:val="0"/>
          <w:sz w:val="18"/>
          <w:szCs w:val="18"/>
        </w:rPr>
      </w:pPr>
      <w:r w:rsidRPr="002A3E2A">
        <w:rPr>
          <w:rFonts w:ascii="Arial" w:eastAsia="宋体" w:hAnsi="Arial" w:cs="Arial"/>
          <w:kern w:val="0"/>
          <w:sz w:val="18"/>
          <w:szCs w:val="18"/>
        </w:rPr>
        <w:t>日期：</w:t>
      </w:r>
      <w:r w:rsidRPr="002A3E2A">
        <w:rPr>
          <w:rFonts w:ascii="Arial" w:eastAsia="宋体" w:hAnsi="Arial" w:cs="Arial"/>
          <w:kern w:val="0"/>
          <w:sz w:val="18"/>
          <w:szCs w:val="18"/>
        </w:rPr>
        <w:t>1990</w:t>
      </w:r>
      <w:r w:rsidRPr="002A3E2A">
        <w:rPr>
          <w:rFonts w:ascii="Arial" w:eastAsia="宋体" w:hAnsi="Arial" w:cs="Arial"/>
          <w:kern w:val="0"/>
          <w:sz w:val="18"/>
          <w:szCs w:val="18"/>
        </w:rPr>
        <w:t>年</w:t>
      </w:r>
      <w:r w:rsidRPr="002A3E2A">
        <w:rPr>
          <w:rFonts w:ascii="Arial" w:eastAsia="宋体" w:hAnsi="Arial" w:cs="Arial"/>
          <w:kern w:val="0"/>
          <w:sz w:val="18"/>
          <w:szCs w:val="18"/>
        </w:rPr>
        <w:t>10</w:t>
      </w:r>
      <w:r w:rsidRPr="002A3E2A">
        <w:rPr>
          <w:rFonts w:ascii="Arial" w:eastAsia="宋体" w:hAnsi="Arial" w:cs="Arial"/>
          <w:kern w:val="0"/>
          <w:sz w:val="18"/>
          <w:szCs w:val="18"/>
        </w:rPr>
        <w:t>月</w:t>
      </w:r>
      <w:r w:rsidRPr="002A3E2A">
        <w:rPr>
          <w:rFonts w:ascii="Arial" w:eastAsia="宋体" w:hAnsi="Arial" w:cs="Arial"/>
          <w:kern w:val="0"/>
          <w:sz w:val="18"/>
          <w:szCs w:val="18"/>
        </w:rPr>
        <w:t>19</w:t>
      </w:r>
      <w:r w:rsidRPr="002A3E2A">
        <w:rPr>
          <w:rFonts w:ascii="Arial" w:eastAsia="宋体" w:hAnsi="Arial" w:cs="Arial"/>
          <w:kern w:val="0"/>
          <w:sz w:val="18"/>
          <w:szCs w:val="18"/>
        </w:rPr>
        <w:t>日</w:t>
      </w:r>
    </w:p>
    <w:p w:rsidR="00215781" w:rsidRPr="002A3E2A" w:rsidRDefault="00215781" w:rsidP="00A33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eastAsia="宋体" w:hAnsi="Arial" w:cs="Arial"/>
          <w:kern w:val="0"/>
          <w:sz w:val="18"/>
          <w:szCs w:val="18"/>
        </w:rPr>
      </w:pPr>
      <w:r w:rsidRPr="002A3E2A">
        <w:rPr>
          <w:rFonts w:ascii="Arial" w:eastAsia="宋体" w:hAnsi="Arial" w:cs="Arial"/>
          <w:kern w:val="0"/>
          <w:sz w:val="18"/>
          <w:szCs w:val="18"/>
        </w:rPr>
        <w:t>发件人：</w:t>
      </w:r>
      <w:r w:rsidR="00107C2A" w:rsidRPr="002A3E2A">
        <w:rPr>
          <w:rFonts w:ascii="Arial" w:eastAsia="宋体" w:hAnsi="Arial" w:cs="Arial"/>
          <w:kern w:val="0"/>
          <w:sz w:val="18"/>
          <w:szCs w:val="18"/>
        </w:rPr>
        <w:t>器械</w:t>
      </w:r>
      <w:r w:rsidR="00E1083F" w:rsidRPr="002A3E2A">
        <w:rPr>
          <w:rFonts w:ascii="Arial" w:eastAsia="宋体" w:hAnsi="Arial" w:cs="Arial"/>
          <w:kern w:val="0"/>
          <w:sz w:val="18"/>
          <w:szCs w:val="18"/>
        </w:rPr>
        <w:t>评价办公室主任</w:t>
      </w:r>
      <w:r w:rsidR="00107C2A" w:rsidRPr="002A3E2A">
        <w:rPr>
          <w:rFonts w:ascii="Arial" w:eastAsia="宋体" w:hAnsi="Arial" w:cs="Arial"/>
          <w:kern w:val="0"/>
          <w:sz w:val="18"/>
          <w:szCs w:val="18"/>
        </w:rPr>
        <w:t>（</w:t>
      </w:r>
      <w:r w:rsidR="00107C2A" w:rsidRPr="002A3E2A">
        <w:rPr>
          <w:rFonts w:ascii="Arial" w:eastAsia="宋体" w:hAnsi="Arial" w:cs="Arial"/>
          <w:kern w:val="0"/>
          <w:sz w:val="18"/>
          <w:szCs w:val="18"/>
        </w:rPr>
        <w:t>HFZ-400</w:t>
      </w:r>
      <w:r w:rsidR="00107C2A" w:rsidRPr="002A3E2A">
        <w:rPr>
          <w:rFonts w:ascii="Arial" w:eastAsia="宋体" w:hAnsi="Arial" w:cs="Arial"/>
          <w:kern w:val="0"/>
          <w:sz w:val="18"/>
          <w:szCs w:val="18"/>
        </w:rPr>
        <w:t>）</w:t>
      </w:r>
    </w:p>
    <w:p w:rsidR="00107C2A" w:rsidRPr="002A3E2A" w:rsidRDefault="00107C2A" w:rsidP="00A33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eastAsia="宋体" w:hAnsi="Arial" w:cs="Arial"/>
          <w:sz w:val="18"/>
          <w:szCs w:val="18"/>
        </w:rPr>
      </w:pPr>
      <w:r w:rsidRPr="002A3E2A">
        <w:rPr>
          <w:rFonts w:ascii="Arial" w:eastAsia="宋体" w:hAnsi="Arial" w:cs="Arial"/>
          <w:kern w:val="0"/>
          <w:sz w:val="18"/>
          <w:szCs w:val="18"/>
        </w:rPr>
        <w:t>主题：</w:t>
      </w:r>
      <w:r w:rsidRPr="002A3E2A">
        <w:rPr>
          <w:rFonts w:ascii="Arial" w:eastAsia="宋体" w:hAnsi="Arial" w:cs="Arial"/>
          <w:sz w:val="18"/>
          <w:szCs w:val="18"/>
        </w:rPr>
        <w:t>超声诊断设备、附件及相关测量设备</w:t>
      </w:r>
      <w:r w:rsidRPr="002A3E2A">
        <w:rPr>
          <w:rFonts w:ascii="Arial" w:eastAsia="宋体" w:hAnsi="Arial" w:cs="Arial"/>
          <w:sz w:val="18"/>
          <w:szCs w:val="18"/>
        </w:rPr>
        <w:t>#G90-2</w:t>
      </w:r>
      <w:r w:rsidR="00801C3B">
        <w:rPr>
          <w:rFonts w:ascii="Arial" w:eastAsia="宋体" w:hAnsi="Arial" w:cs="Arial"/>
          <w:sz w:val="18"/>
          <w:szCs w:val="18"/>
        </w:rPr>
        <w:t>提交资料</w:t>
      </w:r>
      <w:r w:rsidRPr="002A3E2A">
        <w:rPr>
          <w:rFonts w:ascii="Arial" w:eastAsia="宋体" w:hAnsi="Arial" w:cs="Arial"/>
          <w:sz w:val="18"/>
          <w:szCs w:val="18"/>
        </w:rPr>
        <w:t>的综合评审</w:t>
      </w:r>
    </w:p>
    <w:p w:rsidR="00107C2A" w:rsidRPr="002A3E2A" w:rsidRDefault="00107C2A" w:rsidP="00A33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eastAsia="宋体" w:hAnsi="Arial" w:cs="Arial"/>
          <w:kern w:val="0"/>
          <w:sz w:val="18"/>
          <w:szCs w:val="18"/>
        </w:rPr>
      </w:pPr>
      <w:r w:rsidRPr="002A3E2A">
        <w:rPr>
          <w:rFonts w:ascii="Arial" w:eastAsia="宋体" w:hAnsi="Arial" w:cs="Arial"/>
          <w:sz w:val="18"/>
          <w:szCs w:val="18"/>
        </w:rPr>
        <w:t>收件人：</w:t>
      </w:r>
      <w:r w:rsidR="00E1083F" w:rsidRPr="002A3E2A">
        <w:rPr>
          <w:rFonts w:ascii="Arial" w:eastAsia="宋体" w:hAnsi="Arial" w:cs="Arial"/>
          <w:sz w:val="18"/>
          <w:szCs w:val="18"/>
        </w:rPr>
        <w:t>器械评价办公室评</w:t>
      </w:r>
      <w:bookmarkStart w:id="0" w:name="_GoBack"/>
      <w:bookmarkEnd w:id="0"/>
      <w:r w:rsidR="00E1083F" w:rsidRPr="002A3E2A">
        <w:rPr>
          <w:rFonts w:ascii="Arial" w:eastAsia="宋体" w:hAnsi="Arial" w:cs="Arial"/>
          <w:sz w:val="18"/>
          <w:szCs w:val="18"/>
        </w:rPr>
        <w:t>审员</w:t>
      </w:r>
    </w:p>
    <w:p w:rsidR="0024415C" w:rsidRPr="002A3E2A" w:rsidRDefault="0024415C" w:rsidP="00A33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eastAsia="宋体" w:hAnsi="Arial" w:cs="Arial"/>
          <w:kern w:val="0"/>
          <w:sz w:val="18"/>
          <w:szCs w:val="18"/>
        </w:rPr>
      </w:pPr>
    </w:p>
    <w:p w:rsidR="0036684B" w:rsidRDefault="0036684B" w:rsidP="00A33578">
      <w:pPr>
        <w:widowControl/>
        <w:snapToGrid w:val="0"/>
        <w:spacing w:line="500" w:lineRule="exact"/>
        <w:jc w:val="left"/>
        <w:rPr>
          <w:rFonts w:ascii="Arial" w:eastAsia="宋体" w:hAnsi="Arial" w:cs="Arial"/>
          <w:kern w:val="0"/>
          <w:sz w:val="18"/>
          <w:szCs w:val="18"/>
        </w:rPr>
      </w:pPr>
      <w:r>
        <w:rPr>
          <w:rFonts w:ascii="Arial" w:eastAsia="宋体" w:hAnsi="Arial" w:cs="Arial"/>
          <w:kern w:val="0"/>
          <w:sz w:val="18"/>
          <w:szCs w:val="18"/>
        </w:rPr>
        <w:br w:type="page"/>
      </w:r>
    </w:p>
    <w:p w:rsidR="00EA6E02" w:rsidRPr="002A3E2A" w:rsidRDefault="00107C2A" w:rsidP="00A33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eastAsia="宋体" w:hAnsi="Arial" w:cs="Arial"/>
          <w:kern w:val="0"/>
          <w:sz w:val="18"/>
          <w:szCs w:val="18"/>
        </w:rPr>
      </w:pPr>
      <w:r w:rsidRPr="002A3E2A">
        <w:rPr>
          <w:rFonts w:ascii="Arial" w:eastAsia="宋体" w:hAnsi="Arial" w:cs="Arial"/>
          <w:kern w:val="0"/>
          <w:sz w:val="18"/>
          <w:szCs w:val="18"/>
        </w:rPr>
        <w:lastRenderedPageBreak/>
        <w:t>目的。</w:t>
      </w:r>
      <w:r w:rsidR="00304029" w:rsidRPr="002A3E2A">
        <w:rPr>
          <w:rFonts w:ascii="Arial" w:eastAsia="宋体" w:hAnsi="Arial" w:cs="Arial"/>
          <w:kern w:val="0"/>
          <w:sz w:val="18"/>
          <w:szCs w:val="18"/>
        </w:rPr>
        <w:t>本指南的目的是为了提高超声诊断设备、附件及相关测量设备</w:t>
      </w:r>
      <w:r w:rsidR="00801C3B">
        <w:rPr>
          <w:rFonts w:ascii="Arial" w:eastAsia="宋体" w:hAnsi="Arial" w:cs="Arial"/>
          <w:kern w:val="0"/>
          <w:sz w:val="18"/>
          <w:szCs w:val="18"/>
        </w:rPr>
        <w:t>提交资料</w:t>
      </w:r>
      <w:r w:rsidR="00304029" w:rsidRPr="002A3E2A">
        <w:rPr>
          <w:rFonts w:ascii="Arial" w:eastAsia="宋体" w:hAnsi="Arial" w:cs="Arial"/>
          <w:kern w:val="0"/>
          <w:sz w:val="18"/>
          <w:szCs w:val="18"/>
        </w:rPr>
        <w:t>评估的统一性和效率。这些设备的</w:t>
      </w:r>
      <w:r w:rsidR="00304029" w:rsidRPr="002A3E2A">
        <w:rPr>
          <w:rFonts w:ascii="Arial" w:eastAsia="宋体" w:hAnsi="Arial" w:cs="Arial"/>
          <w:kern w:val="0"/>
          <w:sz w:val="18"/>
          <w:szCs w:val="18"/>
        </w:rPr>
        <w:t>510(k)</w:t>
      </w:r>
      <w:r w:rsidR="00304029" w:rsidRPr="002A3E2A">
        <w:rPr>
          <w:rFonts w:ascii="Arial" w:eastAsia="宋体" w:hAnsi="Arial" w:cs="Arial"/>
          <w:kern w:val="0"/>
          <w:sz w:val="18"/>
          <w:szCs w:val="18"/>
        </w:rPr>
        <w:t>申请</w:t>
      </w:r>
      <w:r w:rsidR="00801C3B">
        <w:rPr>
          <w:rFonts w:ascii="Arial" w:eastAsia="宋体" w:hAnsi="Arial" w:cs="Arial"/>
          <w:kern w:val="0"/>
          <w:sz w:val="18"/>
          <w:szCs w:val="18"/>
        </w:rPr>
        <w:t>提交资料</w:t>
      </w:r>
      <w:r w:rsidR="0073745F" w:rsidRPr="002A3E2A">
        <w:rPr>
          <w:rFonts w:ascii="Arial" w:eastAsia="宋体" w:hAnsi="Arial" w:cs="Arial"/>
          <w:kern w:val="0"/>
          <w:sz w:val="18"/>
          <w:szCs w:val="18"/>
        </w:rPr>
        <w:t>将根据特定设备的预期用途在不同的</w:t>
      </w:r>
      <w:r w:rsidR="00494935" w:rsidRPr="002A3E2A">
        <w:rPr>
          <w:rFonts w:ascii="Arial" w:eastAsia="宋体" w:hAnsi="Arial" w:cs="Arial"/>
          <w:kern w:val="0"/>
          <w:sz w:val="18"/>
          <w:szCs w:val="18"/>
        </w:rPr>
        <w:t>部门</w:t>
      </w:r>
      <w:r w:rsidR="0073745F" w:rsidRPr="002A3E2A">
        <w:rPr>
          <w:rFonts w:ascii="Arial" w:eastAsia="宋体" w:hAnsi="Arial" w:cs="Arial"/>
          <w:kern w:val="0"/>
          <w:sz w:val="18"/>
          <w:szCs w:val="18"/>
        </w:rPr>
        <w:t>进行评估。</w:t>
      </w:r>
      <w:r w:rsidR="00332F29" w:rsidRPr="002A3E2A">
        <w:rPr>
          <w:rFonts w:ascii="Arial" w:eastAsia="宋体" w:hAnsi="Arial" w:cs="Arial"/>
          <w:kern w:val="0"/>
          <w:sz w:val="18"/>
          <w:szCs w:val="18"/>
        </w:rPr>
        <w:t>本指南</w:t>
      </w:r>
      <w:r w:rsidR="00D456C6" w:rsidRPr="002A3E2A">
        <w:rPr>
          <w:rFonts w:ascii="Arial" w:eastAsia="宋体" w:hAnsi="Arial" w:cs="Arial"/>
          <w:kern w:val="0"/>
          <w:sz w:val="18"/>
          <w:szCs w:val="18"/>
        </w:rPr>
        <w:t>旨在巩固</w:t>
      </w:r>
      <w:r w:rsidR="00332F29" w:rsidRPr="002A3E2A">
        <w:rPr>
          <w:rFonts w:ascii="Arial" w:eastAsia="宋体" w:hAnsi="Arial" w:cs="Arial"/>
          <w:kern w:val="0"/>
          <w:sz w:val="18"/>
          <w:szCs w:val="18"/>
        </w:rPr>
        <w:t>在一个</w:t>
      </w:r>
      <w:r w:rsidR="00494935" w:rsidRPr="002A3E2A">
        <w:rPr>
          <w:rFonts w:ascii="Arial" w:eastAsia="宋体" w:hAnsi="Arial" w:cs="Arial"/>
          <w:kern w:val="0"/>
          <w:sz w:val="18"/>
          <w:szCs w:val="18"/>
        </w:rPr>
        <w:t>部门</w:t>
      </w:r>
      <w:r w:rsidR="00332F29" w:rsidRPr="002A3E2A">
        <w:rPr>
          <w:rFonts w:ascii="Arial" w:eastAsia="宋体" w:hAnsi="Arial" w:cs="Arial"/>
          <w:kern w:val="0"/>
          <w:sz w:val="18"/>
          <w:szCs w:val="18"/>
        </w:rPr>
        <w:t>内对这些设备的</w:t>
      </w:r>
      <w:r w:rsidR="00332F29" w:rsidRPr="002A3E2A">
        <w:rPr>
          <w:rFonts w:ascii="Arial" w:eastAsia="宋体" w:hAnsi="Arial" w:cs="Arial"/>
          <w:kern w:val="0"/>
          <w:sz w:val="18"/>
          <w:szCs w:val="18"/>
        </w:rPr>
        <w:t>510(k)</w:t>
      </w:r>
      <w:r w:rsidR="00332F29" w:rsidRPr="002A3E2A">
        <w:rPr>
          <w:rFonts w:ascii="Arial" w:eastAsia="宋体" w:hAnsi="Arial" w:cs="Arial"/>
          <w:kern w:val="0"/>
          <w:sz w:val="18"/>
          <w:szCs w:val="18"/>
        </w:rPr>
        <w:t>申请</w:t>
      </w:r>
      <w:r w:rsidR="00801C3B">
        <w:rPr>
          <w:rFonts w:ascii="Arial" w:eastAsia="宋体" w:hAnsi="Arial" w:cs="Arial"/>
          <w:kern w:val="0"/>
          <w:sz w:val="18"/>
          <w:szCs w:val="18"/>
        </w:rPr>
        <w:t>提交资料</w:t>
      </w:r>
      <w:r w:rsidR="00332F29" w:rsidRPr="002A3E2A">
        <w:rPr>
          <w:rFonts w:ascii="Arial" w:eastAsia="宋体" w:hAnsi="Arial" w:cs="Arial"/>
          <w:kern w:val="0"/>
          <w:sz w:val="18"/>
          <w:szCs w:val="18"/>
        </w:rPr>
        <w:t>及其</w:t>
      </w:r>
      <w:r w:rsidR="00630995" w:rsidRPr="002A3E2A">
        <w:rPr>
          <w:rFonts w:ascii="Arial" w:eastAsia="宋体" w:hAnsi="Arial" w:cs="Arial"/>
          <w:kern w:val="0"/>
          <w:sz w:val="18"/>
          <w:szCs w:val="18"/>
        </w:rPr>
        <w:t>支持性</w:t>
      </w:r>
      <w:r w:rsidR="00332F29" w:rsidRPr="002A3E2A">
        <w:rPr>
          <w:rFonts w:ascii="Arial" w:eastAsia="宋体" w:hAnsi="Arial" w:cs="Arial"/>
          <w:kern w:val="0"/>
          <w:sz w:val="18"/>
          <w:szCs w:val="18"/>
        </w:rPr>
        <w:t>IDE</w:t>
      </w:r>
      <w:r w:rsidR="00332F29" w:rsidRPr="002A3E2A">
        <w:rPr>
          <w:rFonts w:ascii="Arial" w:eastAsia="宋体" w:hAnsi="Arial" w:cs="Arial"/>
          <w:kern w:val="0"/>
          <w:sz w:val="18"/>
          <w:szCs w:val="18"/>
        </w:rPr>
        <w:t>申请文件的评估责任，同时确保在必要时进行跨</w:t>
      </w:r>
      <w:r w:rsidR="00494935" w:rsidRPr="002A3E2A">
        <w:rPr>
          <w:rFonts w:ascii="Arial" w:eastAsia="宋体" w:hAnsi="Arial" w:cs="Arial"/>
          <w:kern w:val="0"/>
          <w:sz w:val="18"/>
          <w:szCs w:val="18"/>
        </w:rPr>
        <w:t>部门</w:t>
      </w:r>
      <w:r w:rsidR="00332F29" w:rsidRPr="002A3E2A">
        <w:rPr>
          <w:rFonts w:ascii="Arial" w:eastAsia="宋体" w:hAnsi="Arial" w:cs="Arial"/>
          <w:kern w:val="0"/>
          <w:sz w:val="18"/>
          <w:szCs w:val="18"/>
        </w:rPr>
        <w:t>讨论磋商以保证</w:t>
      </w:r>
      <w:r w:rsidR="008A5305" w:rsidRPr="002A3E2A">
        <w:rPr>
          <w:rFonts w:ascii="Arial" w:eastAsia="宋体" w:hAnsi="Arial" w:cs="Arial"/>
          <w:kern w:val="0"/>
          <w:sz w:val="18"/>
          <w:szCs w:val="18"/>
        </w:rPr>
        <w:t>像过去一样具有较高水平的专家评审。本备忘录说明了</w:t>
      </w:r>
      <w:r w:rsidR="00BD0CC9" w:rsidRPr="002A3E2A">
        <w:rPr>
          <w:rFonts w:ascii="Arial" w:eastAsia="宋体" w:hAnsi="Arial" w:cs="Arial"/>
          <w:kern w:val="0"/>
          <w:sz w:val="18"/>
          <w:szCs w:val="18"/>
        </w:rPr>
        <w:t>主要评审</w:t>
      </w:r>
      <w:r w:rsidR="00494935" w:rsidRPr="002A3E2A">
        <w:rPr>
          <w:rFonts w:ascii="Arial" w:eastAsia="宋体" w:hAnsi="Arial" w:cs="Arial"/>
          <w:kern w:val="0"/>
          <w:sz w:val="18"/>
          <w:szCs w:val="18"/>
        </w:rPr>
        <w:t>部门</w:t>
      </w:r>
      <w:r w:rsidR="00BD0CC9" w:rsidRPr="002A3E2A">
        <w:rPr>
          <w:rFonts w:ascii="Arial" w:eastAsia="宋体" w:hAnsi="Arial" w:cs="Arial"/>
          <w:kern w:val="0"/>
          <w:sz w:val="18"/>
          <w:szCs w:val="18"/>
        </w:rPr>
        <w:t>及其他咨询</w:t>
      </w:r>
      <w:r w:rsidR="00494935" w:rsidRPr="002A3E2A">
        <w:rPr>
          <w:rFonts w:ascii="Arial" w:eastAsia="宋体" w:hAnsi="Arial" w:cs="Arial"/>
          <w:kern w:val="0"/>
          <w:sz w:val="18"/>
          <w:szCs w:val="18"/>
        </w:rPr>
        <w:t>部门</w:t>
      </w:r>
      <w:r w:rsidR="00BD0CC9" w:rsidRPr="002A3E2A">
        <w:rPr>
          <w:rFonts w:ascii="Arial" w:eastAsia="宋体" w:hAnsi="Arial" w:cs="Arial"/>
          <w:kern w:val="0"/>
          <w:sz w:val="18"/>
          <w:szCs w:val="18"/>
        </w:rPr>
        <w:t>的角色和职责，并提供了这些</w:t>
      </w:r>
      <w:r w:rsidR="00494935" w:rsidRPr="002A3E2A">
        <w:rPr>
          <w:rFonts w:ascii="Arial" w:eastAsia="宋体" w:hAnsi="Arial" w:cs="Arial"/>
          <w:kern w:val="0"/>
          <w:sz w:val="18"/>
          <w:szCs w:val="18"/>
        </w:rPr>
        <w:t>部门</w:t>
      </w:r>
      <w:r w:rsidR="00BD0CC9" w:rsidRPr="002A3E2A">
        <w:rPr>
          <w:rFonts w:ascii="Arial" w:eastAsia="宋体" w:hAnsi="Arial" w:cs="Arial"/>
          <w:kern w:val="0"/>
          <w:sz w:val="18"/>
          <w:szCs w:val="18"/>
        </w:rPr>
        <w:t>在本次评估流程中所使用的评审程序。</w:t>
      </w:r>
    </w:p>
    <w:p w:rsidR="00107C2A" w:rsidRPr="002A3E2A" w:rsidRDefault="00107C2A" w:rsidP="00A33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eastAsia="宋体" w:hAnsi="Arial" w:cs="Arial"/>
          <w:kern w:val="0"/>
          <w:sz w:val="18"/>
          <w:szCs w:val="18"/>
        </w:rPr>
      </w:pPr>
    </w:p>
    <w:p w:rsidR="00107C2A" w:rsidRPr="002A3E2A" w:rsidRDefault="00494935" w:rsidP="00A33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eastAsia="宋体" w:hAnsi="Arial" w:cs="Arial"/>
          <w:kern w:val="0"/>
          <w:sz w:val="18"/>
          <w:szCs w:val="18"/>
        </w:rPr>
      </w:pPr>
      <w:r w:rsidRPr="002A3E2A">
        <w:rPr>
          <w:rFonts w:ascii="Arial" w:eastAsia="宋体" w:hAnsi="Arial" w:cs="Arial"/>
          <w:kern w:val="0"/>
          <w:sz w:val="18"/>
          <w:szCs w:val="18"/>
        </w:rPr>
        <w:t>部门</w:t>
      </w:r>
      <w:r w:rsidR="00BD0CC9" w:rsidRPr="002A3E2A">
        <w:rPr>
          <w:rFonts w:ascii="Arial" w:eastAsia="宋体" w:hAnsi="Arial" w:cs="Arial"/>
          <w:kern w:val="0"/>
          <w:sz w:val="18"/>
          <w:szCs w:val="18"/>
        </w:rPr>
        <w:t>及设备说明</w:t>
      </w:r>
      <w:r w:rsidR="0073745F" w:rsidRPr="002A3E2A">
        <w:rPr>
          <w:rFonts w:ascii="Arial" w:eastAsia="宋体" w:hAnsi="Arial" w:cs="Arial"/>
          <w:kern w:val="0"/>
          <w:sz w:val="18"/>
          <w:szCs w:val="18"/>
        </w:rPr>
        <w:t>。</w:t>
      </w:r>
      <w:r w:rsidR="00BD0CC9" w:rsidRPr="002A3E2A">
        <w:rPr>
          <w:rFonts w:ascii="Arial" w:eastAsia="宋体" w:hAnsi="Arial" w:cs="Arial"/>
          <w:kern w:val="0"/>
          <w:sz w:val="18"/>
          <w:szCs w:val="18"/>
        </w:rPr>
        <w:t>本备忘录的对象是以下</w:t>
      </w:r>
      <w:r w:rsidRPr="002A3E2A">
        <w:rPr>
          <w:rFonts w:ascii="Arial" w:eastAsia="宋体" w:hAnsi="Arial" w:cs="Arial"/>
          <w:kern w:val="0"/>
          <w:sz w:val="18"/>
          <w:szCs w:val="18"/>
        </w:rPr>
        <w:t>部门</w:t>
      </w:r>
      <w:r w:rsidR="00BD0CC9" w:rsidRPr="002A3E2A">
        <w:rPr>
          <w:rFonts w:ascii="Arial" w:eastAsia="宋体" w:hAnsi="Arial" w:cs="Arial"/>
          <w:kern w:val="0"/>
          <w:sz w:val="18"/>
          <w:szCs w:val="18"/>
        </w:rPr>
        <w:t>及设备：</w:t>
      </w:r>
    </w:p>
    <w:p w:rsidR="00BD0CC9" w:rsidRPr="006D4CAD" w:rsidRDefault="00BD0CC9" w:rsidP="00A33578">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eastAsia="宋体" w:hAnsi="Arial" w:cs="Arial"/>
          <w:kern w:val="0"/>
          <w:sz w:val="18"/>
          <w:szCs w:val="18"/>
        </w:rPr>
      </w:pPr>
      <w:r w:rsidRPr="006D4CAD">
        <w:rPr>
          <w:rFonts w:ascii="Arial" w:eastAsia="宋体" w:hAnsi="Arial" w:cs="Arial"/>
          <w:kern w:val="0"/>
          <w:sz w:val="18"/>
          <w:szCs w:val="18"/>
        </w:rPr>
        <w:t>综合设备：超声诊断设备、附件及相关测量设备</w:t>
      </w:r>
    </w:p>
    <w:p w:rsidR="00BD0CC9" w:rsidRPr="006D4CAD" w:rsidRDefault="00BD0CC9" w:rsidP="00A33578">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eastAsia="宋体" w:hAnsi="Arial" w:cs="Arial"/>
          <w:kern w:val="0"/>
          <w:sz w:val="18"/>
          <w:szCs w:val="18"/>
        </w:rPr>
      </w:pPr>
      <w:r w:rsidRPr="006D4CAD">
        <w:rPr>
          <w:rFonts w:ascii="Arial" w:eastAsia="宋体" w:hAnsi="Arial" w:cs="Arial"/>
          <w:kern w:val="0"/>
          <w:sz w:val="18"/>
          <w:szCs w:val="18"/>
        </w:rPr>
        <w:t>主要</w:t>
      </w:r>
      <w:r w:rsidR="00494935" w:rsidRPr="006D4CAD">
        <w:rPr>
          <w:rFonts w:ascii="Arial" w:eastAsia="宋体" w:hAnsi="Arial" w:cs="Arial"/>
          <w:kern w:val="0"/>
          <w:sz w:val="18"/>
          <w:szCs w:val="18"/>
        </w:rPr>
        <w:t>部门</w:t>
      </w:r>
      <w:r w:rsidRPr="006D4CAD">
        <w:rPr>
          <w:rFonts w:ascii="Arial" w:eastAsia="宋体" w:hAnsi="Arial" w:cs="Arial"/>
          <w:kern w:val="0"/>
          <w:sz w:val="18"/>
          <w:szCs w:val="18"/>
        </w:rPr>
        <w:t>：产科、妇科、</w:t>
      </w:r>
      <w:r w:rsidR="00494935" w:rsidRPr="006D4CAD">
        <w:rPr>
          <w:rFonts w:ascii="Arial" w:eastAsia="宋体" w:hAnsi="Arial" w:cs="Arial"/>
          <w:kern w:val="0"/>
          <w:sz w:val="18"/>
          <w:szCs w:val="18"/>
        </w:rPr>
        <w:t>耳鼻喉科及牙科设备</w:t>
      </w:r>
    </w:p>
    <w:p w:rsidR="00494935" w:rsidRPr="006D4CAD" w:rsidRDefault="00BB3177" w:rsidP="00A33578">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eastAsia="宋体" w:hAnsi="Arial" w:cs="Arial"/>
          <w:kern w:val="0"/>
          <w:sz w:val="18"/>
          <w:szCs w:val="18"/>
        </w:rPr>
      </w:pPr>
      <w:r w:rsidRPr="006D4CAD">
        <w:rPr>
          <w:rFonts w:ascii="Arial" w:eastAsia="宋体" w:hAnsi="Arial" w:cs="Arial"/>
          <w:kern w:val="0"/>
          <w:sz w:val="18"/>
          <w:szCs w:val="18"/>
        </w:rPr>
        <w:t>咨询部门</w:t>
      </w:r>
      <w:r w:rsidR="000A279D" w:rsidRPr="006D4CAD">
        <w:rPr>
          <w:rFonts w:ascii="Arial" w:eastAsia="宋体" w:hAnsi="Arial" w:cs="Arial"/>
          <w:kern w:val="0"/>
          <w:sz w:val="18"/>
          <w:szCs w:val="18"/>
        </w:rPr>
        <w:t>：器械</w:t>
      </w:r>
      <w:r w:rsidR="00630995" w:rsidRPr="006D4CAD">
        <w:rPr>
          <w:rFonts w:ascii="Arial" w:eastAsia="宋体" w:hAnsi="Arial" w:cs="Arial"/>
          <w:kern w:val="0"/>
          <w:sz w:val="18"/>
          <w:szCs w:val="18"/>
        </w:rPr>
        <w:t>评价办公室的</w:t>
      </w:r>
      <w:r w:rsidR="000A279D" w:rsidRPr="006D4CAD">
        <w:rPr>
          <w:rFonts w:ascii="Arial" w:eastAsia="宋体" w:hAnsi="Arial" w:cs="Arial"/>
          <w:kern w:val="0"/>
          <w:sz w:val="18"/>
          <w:szCs w:val="18"/>
        </w:rPr>
        <w:t>所有部门，临床实验设备部门除外</w:t>
      </w:r>
    </w:p>
    <w:p w:rsidR="0024415C" w:rsidRPr="002A3E2A" w:rsidRDefault="0024415C" w:rsidP="00A33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eastAsia="宋体" w:hAnsi="Arial" w:cs="Arial"/>
          <w:kern w:val="0"/>
          <w:sz w:val="18"/>
          <w:szCs w:val="18"/>
        </w:rPr>
      </w:pPr>
    </w:p>
    <w:p w:rsidR="00A33578" w:rsidRDefault="00A33578">
      <w:pPr>
        <w:widowControl/>
        <w:jc w:val="left"/>
        <w:rPr>
          <w:rFonts w:ascii="Arial" w:eastAsia="宋体" w:hAnsi="Arial" w:cs="Arial"/>
          <w:kern w:val="0"/>
          <w:sz w:val="18"/>
          <w:szCs w:val="18"/>
        </w:rPr>
      </w:pPr>
      <w:r>
        <w:rPr>
          <w:rFonts w:ascii="Arial" w:eastAsia="宋体" w:hAnsi="Arial" w:cs="Arial"/>
          <w:kern w:val="0"/>
          <w:sz w:val="18"/>
          <w:szCs w:val="18"/>
        </w:rPr>
        <w:br w:type="page"/>
      </w:r>
    </w:p>
    <w:p w:rsidR="00317A00" w:rsidRPr="002A3E2A" w:rsidRDefault="00107C2A" w:rsidP="00A33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eastAsia="宋体" w:hAnsi="Arial" w:cs="Arial"/>
          <w:kern w:val="0"/>
          <w:sz w:val="18"/>
          <w:szCs w:val="18"/>
        </w:rPr>
      </w:pPr>
      <w:r w:rsidRPr="002A3E2A">
        <w:rPr>
          <w:rFonts w:ascii="Arial" w:eastAsia="宋体" w:hAnsi="Arial" w:cs="Arial"/>
          <w:kern w:val="0"/>
          <w:sz w:val="18"/>
          <w:szCs w:val="18"/>
        </w:rPr>
        <w:lastRenderedPageBreak/>
        <w:t>510(K)</w:t>
      </w:r>
      <w:r w:rsidR="005843E8" w:rsidRPr="002A3E2A">
        <w:rPr>
          <w:rFonts w:ascii="Arial" w:eastAsia="宋体" w:hAnsi="Arial" w:cs="Arial"/>
          <w:kern w:val="0"/>
          <w:sz w:val="18"/>
          <w:szCs w:val="18"/>
        </w:rPr>
        <w:t>申请及相关</w:t>
      </w:r>
      <w:r w:rsidR="00630995" w:rsidRPr="002A3E2A">
        <w:rPr>
          <w:rFonts w:ascii="Arial" w:eastAsia="宋体" w:hAnsi="Arial" w:cs="Arial"/>
          <w:kern w:val="0"/>
          <w:sz w:val="18"/>
          <w:szCs w:val="18"/>
        </w:rPr>
        <w:t>支持性</w:t>
      </w:r>
      <w:r w:rsidR="005843E8" w:rsidRPr="002A3E2A">
        <w:rPr>
          <w:rFonts w:ascii="Arial" w:eastAsia="宋体" w:hAnsi="Arial" w:cs="Arial"/>
          <w:kern w:val="0"/>
          <w:sz w:val="18"/>
          <w:szCs w:val="18"/>
        </w:rPr>
        <w:t>IDE</w:t>
      </w:r>
      <w:r w:rsidR="005843E8" w:rsidRPr="002A3E2A">
        <w:rPr>
          <w:rFonts w:ascii="Arial" w:eastAsia="宋体" w:hAnsi="Arial" w:cs="Arial"/>
          <w:kern w:val="0"/>
          <w:sz w:val="18"/>
          <w:szCs w:val="18"/>
        </w:rPr>
        <w:t>申请。</w:t>
      </w:r>
    </w:p>
    <w:p w:rsidR="001B59F7" w:rsidRPr="006D4CAD" w:rsidRDefault="001B59F7" w:rsidP="00A33578">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eastAsia="宋体" w:hAnsi="Arial" w:cs="Arial"/>
          <w:kern w:val="0"/>
          <w:sz w:val="18"/>
          <w:szCs w:val="18"/>
        </w:rPr>
      </w:pPr>
      <w:r w:rsidRPr="006D4CAD">
        <w:rPr>
          <w:rFonts w:ascii="Arial" w:eastAsia="宋体" w:hAnsi="Arial" w:cs="Arial"/>
          <w:kern w:val="0"/>
          <w:sz w:val="18"/>
          <w:szCs w:val="18"/>
        </w:rPr>
        <w:t>主要部门负责综合设备的</w:t>
      </w:r>
      <w:r w:rsidRPr="006D4CAD">
        <w:rPr>
          <w:rFonts w:ascii="Arial" w:eastAsia="宋体" w:hAnsi="Arial" w:cs="Arial"/>
          <w:kern w:val="0"/>
          <w:sz w:val="18"/>
          <w:szCs w:val="18"/>
        </w:rPr>
        <w:t>510(k)</w:t>
      </w:r>
      <w:r w:rsidRPr="006D4CAD">
        <w:rPr>
          <w:rFonts w:ascii="Arial" w:eastAsia="宋体" w:hAnsi="Arial" w:cs="Arial"/>
          <w:kern w:val="0"/>
          <w:sz w:val="18"/>
          <w:szCs w:val="18"/>
        </w:rPr>
        <w:t>申请及相关</w:t>
      </w:r>
      <w:r w:rsidR="00630995" w:rsidRPr="006D4CAD">
        <w:rPr>
          <w:rFonts w:ascii="Arial" w:eastAsia="宋体" w:hAnsi="Arial" w:cs="Arial"/>
          <w:kern w:val="0"/>
          <w:sz w:val="18"/>
          <w:szCs w:val="18"/>
        </w:rPr>
        <w:t>支持性</w:t>
      </w:r>
      <w:r w:rsidRPr="006D4CAD">
        <w:rPr>
          <w:rFonts w:ascii="Arial" w:eastAsia="宋体" w:hAnsi="Arial" w:cs="Arial"/>
          <w:kern w:val="0"/>
          <w:sz w:val="18"/>
          <w:szCs w:val="18"/>
        </w:rPr>
        <w:t>IDE</w:t>
      </w:r>
      <w:r w:rsidRPr="006D4CAD">
        <w:rPr>
          <w:rFonts w:ascii="Arial" w:eastAsia="宋体" w:hAnsi="Arial" w:cs="Arial"/>
          <w:kern w:val="0"/>
          <w:sz w:val="18"/>
          <w:szCs w:val="18"/>
        </w:rPr>
        <w:t>申请</w:t>
      </w:r>
      <w:r w:rsidR="00801C3B">
        <w:rPr>
          <w:rFonts w:ascii="Arial" w:eastAsia="宋体" w:hAnsi="Arial" w:cs="Arial"/>
          <w:kern w:val="0"/>
          <w:sz w:val="18"/>
          <w:szCs w:val="18"/>
        </w:rPr>
        <w:t>提交资料</w:t>
      </w:r>
      <w:r w:rsidRPr="006D4CAD">
        <w:rPr>
          <w:rFonts w:ascii="Arial" w:eastAsia="宋体" w:hAnsi="Arial" w:cs="Arial"/>
          <w:kern w:val="0"/>
          <w:sz w:val="18"/>
          <w:szCs w:val="18"/>
        </w:rPr>
        <w:t>的评估。</w:t>
      </w:r>
    </w:p>
    <w:p w:rsidR="003D7500" w:rsidRPr="006D4CAD" w:rsidRDefault="006F554D" w:rsidP="00A33578">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eastAsia="宋体" w:hAnsi="Arial" w:cs="Arial"/>
          <w:kern w:val="0"/>
          <w:sz w:val="18"/>
          <w:szCs w:val="18"/>
        </w:rPr>
      </w:pPr>
      <w:r w:rsidRPr="006D4CAD">
        <w:rPr>
          <w:rFonts w:ascii="Arial" w:eastAsia="宋体" w:hAnsi="Arial" w:cs="Arial"/>
          <w:kern w:val="0"/>
          <w:sz w:val="18"/>
          <w:szCs w:val="18"/>
        </w:rPr>
        <w:t>咨询部门将</w:t>
      </w:r>
      <w:r w:rsidR="00B72045" w:rsidRPr="006D4CAD">
        <w:rPr>
          <w:rFonts w:ascii="Arial" w:eastAsia="宋体" w:hAnsi="Arial" w:cs="Arial"/>
          <w:kern w:val="0"/>
          <w:sz w:val="18"/>
          <w:szCs w:val="18"/>
        </w:rPr>
        <w:t>向主要部门提供其负责与主要部门就综合设备的</w:t>
      </w:r>
      <w:r w:rsidR="00B72045" w:rsidRPr="006D4CAD">
        <w:rPr>
          <w:rFonts w:ascii="Arial" w:eastAsia="宋体" w:hAnsi="Arial" w:cs="Arial"/>
          <w:kern w:val="0"/>
          <w:sz w:val="18"/>
          <w:szCs w:val="18"/>
        </w:rPr>
        <w:t>510(k)</w:t>
      </w:r>
      <w:r w:rsidR="00B72045" w:rsidRPr="006D4CAD">
        <w:rPr>
          <w:rFonts w:ascii="Arial" w:eastAsia="宋体" w:hAnsi="Arial" w:cs="Arial"/>
          <w:kern w:val="0"/>
          <w:sz w:val="18"/>
          <w:szCs w:val="18"/>
        </w:rPr>
        <w:t>和</w:t>
      </w:r>
      <w:r w:rsidR="00B72045" w:rsidRPr="006D4CAD">
        <w:rPr>
          <w:rFonts w:ascii="Arial" w:eastAsia="宋体" w:hAnsi="Arial" w:cs="Arial"/>
          <w:kern w:val="0"/>
          <w:sz w:val="18"/>
          <w:szCs w:val="18"/>
        </w:rPr>
        <w:t>IDE</w:t>
      </w:r>
      <w:r w:rsidR="00B72045" w:rsidRPr="006D4CAD">
        <w:rPr>
          <w:rFonts w:ascii="Arial" w:eastAsia="宋体" w:hAnsi="Arial" w:cs="Arial"/>
          <w:kern w:val="0"/>
          <w:sz w:val="18"/>
          <w:szCs w:val="18"/>
        </w:rPr>
        <w:t>申请评估事宜联络的联系人姓名。</w:t>
      </w:r>
    </w:p>
    <w:p w:rsidR="0024415C" w:rsidRPr="006D4CAD" w:rsidRDefault="00B72045" w:rsidP="00A33578">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eastAsia="宋体" w:hAnsi="Arial" w:cs="Arial"/>
          <w:kern w:val="0"/>
          <w:sz w:val="18"/>
          <w:szCs w:val="18"/>
        </w:rPr>
      </w:pPr>
      <w:r w:rsidRPr="006D4CAD">
        <w:rPr>
          <w:rFonts w:ascii="Arial" w:eastAsia="宋体" w:hAnsi="Arial" w:cs="Arial"/>
          <w:kern w:val="0"/>
          <w:sz w:val="18"/>
          <w:szCs w:val="18"/>
        </w:rPr>
        <w:t>咨询部门将向主要部门提供一份符合本备忘录规定且</w:t>
      </w:r>
      <w:r w:rsidR="00147CBF" w:rsidRPr="006D4CAD">
        <w:rPr>
          <w:rFonts w:ascii="Arial" w:eastAsia="宋体" w:hAnsi="Arial" w:cs="Arial"/>
          <w:kern w:val="0"/>
          <w:sz w:val="18"/>
          <w:szCs w:val="18"/>
        </w:rPr>
        <w:t>510(k)</w:t>
      </w:r>
      <w:r w:rsidR="006F3C5A" w:rsidRPr="006D4CAD">
        <w:rPr>
          <w:rFonts w:ascii="Arial" w:eastAsia="宋体" w:hAnsi="Arial" w:cs="Arial"/>
          <w:kern w:val="0"/>
          <w:sz w:val="18"/>
          <w:szCs w:val="18"/>
        </w:rPr>
        <w:t>决定</w:t>
      </w:r>
      <w:r w:rsidR="00897C0D" w:rsidRPr="006D4CAD">
        <w:rPr>
          <w:rFonts w:ascii="Arial" w:eastAsia="宋体" w:hAnsi="Arial" w:cs="Arial"/>
          <w:kern w:val="0"/>
          <w:sz w:val="18"/>
          <w:szCs w:val="18"/>
        </w:rPr>
        <w:t>证明</w:t>
      </w:r>
      <w:r w:rsidR="00147CBF" w:rsidRPr="006D4CAD">
        <w:rPr>
          <w:rFonts w:ascii="Arial" w:eastAsia="宋体" w:hAnsi="Arial" w:cs="Arial"/>
          <w:kern w:val="0"/>
          <w:sz w:val="18"/>
          <w:szCs w:val="18"/>
        </w:rPr>
        <w:t>实质</w:t>
      </w:r>
      <w:r w:rsidR="00067B1D" w:rsidRPr="006D4CAD">
        <w:rPr>
          <w:rFonts w:ascii="Arial" w:eastAsia="宋体" w:hAnsi="Arial" w:cs="Arial"/>
          <w:kern w:val="0"/>
          <w:sz w:val="18"/>
          <w:szCs w:val="18"/>
        </w:rPr>
        <w:t>性</w:t>
      </w:r>
      <w:r w:rsidR="00147CBF" w:rsidRPr="006D4CAD">
        <w:rPr>
          <w:rFonts w:ascii="Arial" w:eastAsia="宋体" w:hAnsi="Arial" w:cs="Arial"/>
          <w:kern w:val="0"/>
          <w:sz w:val="18"/>
          <w:szCs w:val="18"/>
        </w:rPr>
        <w:t>等同的</w:t>
      </w:r>
      <w:r w:rsidRPr="006D4CAD">
        <w:rPr>
          <w:rFonts w:ascii="Arial" w:eastAsia="宋体" w:hAnsi="Arial" w:cs="Arial"/>
          <w:kern w:val="0"/>
          <w:sz w:val="18"/>
          <w:szCs w:val="18"/>
        </w:rPr>
        <w:t>所有综合设备及其附件的预期用途清单，如</w:t>
      </w:r>
      <w:r w:rsidR="00147CBF" w:rsidRPr="006D4CAD">
        <w:rPr>
          <w:rFonts w:ascii="Arial" w:eastAsia="宋体" w:hAnsi="Arial" w:cs="Arial"/>
          <w:kern w:val="0"/>
          <w:sz w:val="18"/>
          <w:szCs w:val="18"/>
        </w:rPr>
        <w:t>适应症说明等等，包括支持这些</w:t>
      </w:r>
      <w:r w:rsidR="00067B1D" w:rsidRPr="006D4CAD">
        <w:rPr>
          <w:rFonts w:ascii="Arial" w:eastAsia="宋体" w:hAnsi="Arial" w:cs="Arial"/>
          <w:kern w:val="0"/>
          <w:sz w:val="18"/>
          <w:szCs w:val="18"/>
        </w:rPr>
        <w:t>决定</w:t>
      </w:r>
      <w:r w:rsidR="00147CBF" w:rsidRPr="006D4CAD">
        <w:rPr>
          <w:rFonts w:ascii="Arial" w:eastAsia="宋体" w:hAnsi="Arial" w:cs="Arial"/>
          <w:kern w:val="0"/>
          <w:sz w:val="18"/>
          <w:szCs w:val="18"/>
        </w:rPr>
        <w:t>目前所需数据相关的简短声明。此外，咨询部门还将</w:t>
      </w:r>
      <w:r w:rsidR="003A6E40" w:rsidRPr="006D4CAD">
        <w:rPr>
          <w:rFonts w:ascii="Arial" w:eastAsia="宋体" w:hAnsi="Arial" w:cs="Arial"/>
          <w:kern w:val="0"/>
          <w:sz w:val="18"/>
          <w:szCs w:val="18"/>
        </w:rPr>
        <w:t>适时</w:t>
      </w:r>
      <w:r w:rsidR="00147CBF" w:rsidRPr="006D4CAD">
        <w:rPr>
          <w:rFonts w:ascii="Arial" w:eastAsia="宋体" w:hAnsi="Arial" w:cs="Arial"/>
          <w:kern w:val="0"/>
          <w:sz w:val="18"/>
          <w:szCs w:val="18"/>
        </w:rPr>
        <w:t>提供</w:t>
      </w:r>
      <w:r w:rsidR="003A6E40" w:rsidRPr="006D4CAD">
        <w:rPr>
          <w:rFonts w:ascii="Arial" w:eastAsia="宋体" w:hAnsi="Arial" w:cs="Arial"/>
          <w:kern w:val="0"/>
          <w:sz w:val="18"/>
          <w:szCs w:val="18"/>
        </w:rPr>
        <w:t>一份能够辅助证明</w:t>
      </w:r>
      <w:r w:rsidR="003A6E40" w:rsidRPr="006D4CAD">
        <w:rPr>
          <w:rFonts w:ascii="Arial" w:eastAsia="宋体" w:hAnsi="Arial" w:cs="Arial"/>
          <w:kern w:val="0"/>
          <w:sz w:val="18"/>
          <w:szCs w:val="18"/>
        </w:rPr>
        <w:t>510(k)</w:t>
      </w:r>
      <w:r w:rsidR="003A6E40" w:rsidRPr="006D4CAD">
        <w:rPr>
          <w:rFonts w:ascii="Arial" w:eastAsia="宋体" w:hAnsi="Arial" w:cs="Arial"/>
          <w:kern w:val="0"/>
          <w:sz w:val="18"/>
          <w:szCs w:val="18"/>
        </w:rPr>
        <w:t>决</w:t>
      </w:r>
      <w:r w:rsidR="00077872" w:rsidRPr="006D4CAD">
        <w:rPr>
          <w:rFonts w:ascii="Arial" w:eastAsia="宋体" w:hAnsi="Arial" w:cs="Arial"/>
          <w:kern w:val="0"/>
          <w:sz w:val="18"/>
          <w:szCs w:val="18"/>
        </w:rPr>
        <w:t>定</w:t>
      </w:r>
      <w:r w:rsidR="003A6E40" w:rsidRPr="006D4CAD">
        <w:rPr>
          <w:rFonts w:ascii="Arial" w:eastAsia="宋体" w:hAnsi="Arial" w:cs="Arial"/>
          <w:kern w:val="0"/>
          <w:sz w:val="18"/>
          <w:szCs w:val="18"/>
        </w:rPr>
        <w:t>的</w:t>
      </w:r>
      <w:r w:rsidR="00413D1B" w:rsidRPr="006D4CAD">
        <w:rPr>
          <w:rFonts w:ascii="Arial" w:eastAsia="宋体" w:hAnsi="Arial" w:cs="Arial"/>
          <w:kern w:val="0"/>
          <w:sz w:val="18"/>
          <w:szCs w:val="18"/>
        </w:rPr>
        <w:t>已经获得上市前批准并载明相关上市前批准信息的</w:t>
      </w:r>
      <w:r w:rsidR="003A6E40" w:rsidRPr="006D4CAD">
        <w:rPr>
          <w:rFonts w:ascii="Arial" w:eastAsia="宋体" w:hAnsi="Arial" w:cs="Arial"/>
          <w:kern w:val="0"/>
          <w:sz w:val="18"/>
          <w:szCs w:val="18"/>
        </w:rPr>
        <w:t>综合设备清单</w:t>
      </w:r>
      <w:r w:rsidR="00413D1B" w:rsidRPr="006D4CAD">
        <w:rPr>
          <w:rFonts w:ascii="Arial" w:eastAsia="宋体" w:hAnsi="Arial" w:cs="Arial"/>
          <w:kern w:val="0"/>
          <w:sz w:val="18"/>
          <w:szCs w:val="18"/>
        </w:rPr>
        <w:t>。</w:t>
      </w:r>
    </w:p>
    <w:p w:rsidR="00147CBF" w:rsidRPr="006D4CAD" w:rsidRDefault="00251948" w:rsidP="00A33578">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eastAsia="宋体" w:hAnsi="Arial" w:cs="Arial"/>
          <w:kern w:val="0"/>
          <w:sz w:val="18"/>
          <w:szCs w:val="18"/>
        </w:rPr>
      </w:pPr>
      <w:r w:rsidRPr="006D4CAD">
        <w:rPr>
          <w:rFonts w:ascii="Arial" w:eastAsia="宋体" w:hAnsi="Arial" w:cs="Arial"/>
          <w:kern w:val="0"/>
          <w:sz w:val="18"/>
          <w:szCs w:val="18"/>
        </w:rPr>
        <w:t>咨询部门将向主要部门提供一份已经获批的最新</w:t>
      </w:r>
      <w:r w:rsidRPr="006D4CAD">
        <w:rPr>
          <w:rFonts w:ascii="Arial" w:eastAsia="宋体" w:hAnsi="Arial" w:cs="Arial"/>
          <w:kern w:val="0"/>
          <w:sz w:val="18"/>
          <w:szCs w:val="18"/>
        </w:rPr>
        <w:t>IDE</w:t>
      </w:r>
      <w:r w:rsidRPr="006D4CAD">
        <w:rPr>
          <w:rFonts w:ascii="Arial" w:eastAsia="宋体" w:hAnsi="Arial" w:cs="Arial"/>
          <w:kern w:val="0"/>
          <w:sz w:val="18"/>
          <w:szCs w:val="18"/>
        </w:rPr>
        <w:t>申请清单，以便于进行临床数据采集，从而辅助证明综合设备</w:t>
      </w:r>
      <w:r w:rsidRPr="006D4CAD">
        <w:rPr>
          <w:rFonts w:ascii="Arial" w:eastAsia="宋体" w:hAnsi="Arial" w:cs="Arial"/>
          <w:kern w:val="0"/>
          <w:sz w:val="18"/>
          <w:szCs w:val="18"/>
        </w:rPr>
        <w:t>510(k)</w:t>
      </w:r>
      <w:r w:rsidRPr="006D4CAD">
        <w:rPr>
          <w:rFonts w:ascii="Arial" w:eastAsia="宋体" w:hAnsi="Arial" w:cs="Arial"/>
          <w:kern w:val="0"/>
          <w:sz w:val="18"/>
          <w:szCs w:val="18"/>
        </w:rPr>
        <w:t>文件。这些正在申请豁免的</w:t>
      </w:r>
      <w:r w:rsidRPr="006D4CAD">
        <w:rPr>
          <w:rFonts w:ascii="Arial" w:eastAsia="宋体" w:hAnsi="Arial" w:cs="Arial"/>
          <w:kern w:val="0"/>
          <w:sz w:val="18"/>
          <w:szCs w:val="18"/>
        </w:rPr>
        <w:t>IDE</w:t>
      </w:r>
      <w:r w:rsidRPr="006D4CAD">
        <w:rPr>
          <w:rFonts w:ascii="Arial" w:eastAsia="宋体" w:hAnsi="Arial" w:cs="Arial"/>
          <w:kern w:val="0"/>
          <w:sz w:val="18"/>
          <w:szCs w:val="18"/>
        </w:rPr>
        <w:t>文件将转交</w:t>
      </w:r>
      <w:proofErr w:type="gramStart"/>
      <w:r w:rsidRPr="006D4CAD">
        <w:rPr>
          <w:rFonts w:ascii="Arial" w:eastAsia="宋体" w:hAnsi="Arial" w:cs="Arial"/>
          <w:kern w:val="0"/>
          <w:sz w:val="18"/>
          <w:szCs w:val="18"/>
        </w:rPr>
        <w:t>至主要</w:t>
      </w:r>
      <w:proofErr w:type="gramEnd"/>
      <w:r w:rsidRPr="006D4CAD">
        <w:rPr>
          <w:rFonts w:ascii="Arial" w:eastAsia="宋体" w:hAnsi="Arial" w:cs="Arial"/>
          <w:kern w:val="0"/>
          <w:sz w:val="18"/>
          <w:szCs w:val="18"/>
        </w:rPr>
        <w:t>部门。未来诸如修正案等</w:t>
      </w:r>
      <w:r w:rsidRPr="006D4CAD">
        <w:rPr>
          <w:rFonts w:ascii="Arial" w:eastAsia="宋体" w:hAnsi="Arial" w:cs="Arial"/>
          <w:kern w:val="0"/>
          <w:sz w:val="18"/>
          <w:szCs w:val="18"/>
        </w:rPr>
        <w:t>IDE</w:t>
      </w:r>
      <w:r w:rsidR="00077872" w:rsidRPr="006D4CAD">
        <w:rPr>
          <w:rFonts w:ascii="Arial" w:eastAsia="宋体" w:hAnsi="Arial" w:cs="Arial"/>
          <w:kern w:val="0"/>
          <w:sz w:val="18"/>
          <w:szCs w:val="18"/>
        </w:rPr>
        <w:t>相关</w:t>
      </w:r>
      <w:r w:rsidRPr="006D4CAD">
        <w:rPr>
          <w:rFonts w:ascii="Arial" w:eastAsia="宋体" w:hAnsi="Arial" w:cs="Arial"/>
          <w:kern w:val="0"/>
          <w:sz w:val="18"/>
          <w:szCs w:val="18"/>
        </w:rPr>
        <w:t>文件的</w:t>
      </w:r>
      <w:r w:rsidR="00801C3B">
        <w:rPr>
          <w:rFonts w:ascii="Arial" w:eastAsia="宋体" w:hAnsi="Arial" w:cs="Arial"/>
          <w:kern w:val="0"/>
          <w:sz w:val="18"/>
          <w:szCs w:val="18"/>
        </w:rPr>
        <w:t>提交资料</w:t>
      </w:r>
      <w:r w:rsidRPr="006D4CAD">
        <w:rPr>
          <w:rFonts w:ascii="Arial" w:eastAsia="宋体" w:hAnsi="Arial" w:cs="Arial"/>
          <w:kern w:val="0"/>
          <w:sz w:val="18"/>
          <w:szCs w:val="18"/>
        </w:rPr>
        <w:t>将由主要部门进行评审。接下来，如果必要，主要部门将会获得来自咨询部门的反馈。</w:t>
      </w:r>
    </w:p>
    <w:p w:rsidR="00147CBF" w:rsidRPr="006D4CAD" w:rsidRDefault="00B626A5" w:rsidP="00A33578">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eastAsia="宋体" w:hAnsi="Arial" w:cs="Arial"/>
          <w:kern w:val="0"/>
          <w:sz w:val="18"/>
          <w:szCs w:val="18"/>
        </w:rPr>
      </w:pPr>
      <w:r w:rsidRPr="006D4CAD">
        <w:rPr>
          <w:rFonts w:ascii="Arial" w:eastAsia="宋体" w:hAnsi="Arial" w:cs="Arial"/>
          <w:kern w:val="0"/>
          <w:sz w:val="18"/>
          <w:szCs w:val="18"/>
        </w:rPr>
        <w:t>在综合设备的</w:t>
      </w:r>
      <w:r w:rsidRPr="006D4CAD">
        <w:rPr>
          <w:rFonts w:ascii="Arial" w:eastAsia="宋体" w:hAnsi="Arial" w:cs="Arial"/>
          <w:kern w:val="0"/>
          <w:sz w:val="18"/>
          <w:szCs w:val="18"/>
        </w:rPr>
        <w:t>510(k)s</w:t>
      </w:r>
      <w:r w:rsidRPr="006D4CAD">
        <w:rPr>
          <w:rFonts w:ascii="Arial" w:eastAsia="宋体" w:hAnsi="Arial" w:cs="Arial"/>
          <w:kern w:val="0"/>
          <w:sz w:val="18"/>
          <w:szCs w:val="18"/>
        </w:rPr>
        <w:t>文件评审期间，</w:t>
      </w:r>
      <w:r w:rsidR="006173A9" w:rsidRPr="006D4CAD">
        <w:rPr>
          <w:rFonts w:ascii="Arial" w:eastAsia="宋体" w:hAnsi="Arial" w:cs="Arial"/>
          <w:kern w:val="0"/>
          <w:sz w:val="18"/>
          <w:szCs w:val="18"/>
        </w:rPr>
        <w:t>主要部门</w:t>
      </w:r>
      <w:r w:rsidR="00CA7E79" w:rsidRPr="006D4CAD">
        <w:rPr>
          <w:rFonts w:ascii="Arial" w:eastAsia="宋体" w:hAnsi="Arial" w:cs="Arial"/>
          <w:kern w:val="0"/>
          <w:sz w:val="18"/>
          <w:szCs w:val="18"/>
        </w:rPr>
        <w:t>将在必要时向咨询部门寻求帮助，比如当</w:t>
      </w:r>
      <w:r w:rsidR="00CA7E79" w:rsidRPr="006D4CAD">
        <w:rPr>
          <w:rFonts w:ascii="Arial" w:eastAsia="宋体" w:hAnsi="Arial" w:cs="Arial"/>
          <w:kern w:val="0"/>
          <w:sz w:val="18"/>
          <w:szCs w:val="18"/>
        </w:rPr>
        <w:t>510(k)</w:t>
      </w:r>
      <w:r w:rsidR="00CA7E79" w:rsidRPr="006D4CAD">
        <w:rPr>
          <w:rFonts w:ascii="Arial" w:eastAsia="宋体" w:hAnsi="Arial" w:cs="Arial"/>
          <w:kern w:val="0"/>
          <w:sz w:val="18"/>
          <w:szCs w:val="18"/>
        </w:rPr>
        <w:t>文件含有</w:t>
      </w:r>
      <w:r w:rsidR="00077872" w:rsidRPr="006D4CAD">
        <w:rPr>
          <w:rFonts w:ascii="Arial" w:eastAsia="宋体" w:hAnsi="Arial" w:cs="Arial"/>
          <w:kern w:val="0"/>
          <w:sz w:val="18"/>
          <w:szCs w:val="18"/>
        </w:rPr>
        <w:t>的</w:t>
      </w:r>
      <w:r w:rsidR="00F600EC" w:rsidRPr="006D4CAD">
        <w:rPr>
          <w:rFonts w:ascii="Arial" w:eastAsia="宋体" w:hAnsi="Arial" w:cs="Arial"/>
          <w:kern w:val="0"/>
          <w:sz w:val="18"/>
          <w:szCs w:val="18"/>
        </w:rPr>
        <w:t>适应症说明</w:t>
      </w:r>
      <w:r w:rsidR="00B41D6F" w:rsidRPr="006D4CAD">
        <w:rPr>
          <w:rFonts w:ascii="Arial" w:eastAsia="宋体" w:hAnsi="Arial" w:cs="Arial"/>
          <w:kern w:val="0"/>
          <w:sz w:val="18"/>
          <w:szCs w:val="18"/>
        </w:rPr>
        <w:t>导致新用途的可能性时</w:t>
      </w:r>
      <w:r w:rsidR="00F600EC" w:rsidRPr="006D4CAD">
        <w:rPr>
          <w:rFonts w:ascii="Arial" w:eastAsia="宋体" w:hAnsi="Arial" w:cs="Arial"/>
          <w:kern w:val="0"/>
          <w:sz w:val="18"/>
          <w:szCs w:val="18"/>
        </w:rPr>
        <w:t>。</w:t>
      </w:r>
      <w:r w:rsidR="0015125D" w:rsidRPr="006D4CAD">
        <w:rPr>
          <w:rFonts w:ascii="Arial" w:eastAsia="宋体" w:hAnsi="Arial" w:cs="Arial"/>
          <w:kern w:val="0"/>
          <w:sz w:val="18"/>
          <w:szCs w:val="18"/>
        </w:rPr>
        <w:t>在主要部门根据</w:t>
      </w:r>
      <w:r w:rsidR="0015125D" w:rsidRPr="006D4CAD">
        <w:rPr>
          <w:rFonts w:ascii="Arial" w:eastAsia="宋体" w:hAnsi="Arial" w:cs="Arial"/>
          <w:kern w:val="0"/>
          <w:sz w:val="18"/>
          <w:szCs w:val="18"/>
        </w:rPr>
        <w:t>510</w:t>
      </w:r>
      <w:r w:rsidR="0015125D" w:rsidRPr="006D4CAD">
        <w:rPr>
          <w:rFonts w:ascii="Arial" w:eastAsia="宋体" w:hAnsi="Arial" w:cs="Arial"/>
          <w:kern w:val="0"/>
          <w:sz w:val="18"/>
          <w:szCs w:val="18"/>
        </w:rPr>
        <w:t>评审流程对一份新的适应症说明进行几次批准之后，主要部门仅在其认为适当的时候才会向咨询部门征询意见。</w:t>
      </w:r>
    </w:p>
    <w:p w:rsidR="0024415C" w:rsidRPr="006D4CAD" w:rsidRDefault="00623810" w:rsidP="00A33578">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eastAsia="宋体" w:hAnsi="Arial" w:cs="Arial"/>
          <w:kern w:val="0"/>
          <w:sz w:val="18"/>
          <w:szCs w:val="18"/>
        </w:rPr>
      </w:pPr>
      <w:r w:rsidRPr="006D4CAD">
        <w:rPr>
          <w:rFonts w:ascii="Arial" w:eastAsia="宋体" w:hAnsi="Arial" w:cs="Arial"/>
          <w:kern w:val="0"/>
          <w:sz w:val="18"/>
          <w:szCs w:val="18"/>
        </w:rPr>
        <w:t>如果</w:t>
      </w:r>
      <w:r w:rsidR="00B41D6F" w:rsidRPr="006D4CAD">
        <w:rPr>
          <w:rFonts w:ascii="Arial" w:eastAsia="宋体" w:hAnsi="Arial" w:cs="Arial"/>
          <w:kern w:val="0"/>
          <w:sz w:val="18"/>
          <w:szCs w:val="18"/>
        </w:rPr>
        <w:t>从</w:t>
      </w:r>
      <w:r w:rsidRPr="006D4CAD">
        <w:rPr>
          <w:rFonts w:ascii="Arial" w:eastAsia="宋体" w:hAnsi="Arial" w:cs="Arial"/>
          <w:kern w:val="0"/>
          <w:sz w:val="18"/>
          <w:szCs w:val="18"/>
        </w:rPr>
        <w:t>咨询部门寻求协助</w:t>
      </w:r>
      <w:r w:rsidR="008F7055" w:rsidRPr="006D4CAD">
        <w:rPr>
          <w:rFonts w:ascii="Arial" w:eastAsia="宋体" w:hAnsi="Arial" w:cs="Arial"/>
          <w:kern w:val="0"/>
          <w:sz w:val="18"/>
          <w:szCs w:val="18"/>
        </w:rPr>
        <w:t>，则应在</w:t>
      </w:r>
      <w:r w:rsidR="008F7055" w:rsidRPr="006D4CAD">
        <w:rPr>
          <w:rFonts w:ascii="Arial" w:eastAsia="宋体" w:hAnsi="Arial" w:cs="Arial"/>
          <w:kern w:val="0"/>
          <w:sz w:val="18"/>
          <w:szCs w:val="18"/>
        </w:rPr>
        <w:t>30</w:t>
      </w:r>
      <w:r w:rsidR="008F7055" w:rsidRPr="006D4CAD">
        <w:rPr>
          <w:rFonts w:ascii="Arial" w:eastAsia="宋体" w:hAnsi="Arial" w:cs="Arial"/>
          <w:kern w:val="0"/>
          <w:sz w:val="18"/>
          <w:szCs w:val="18"/>
        </w:rPr>
        <w:t>日内向主要部门提供所有必要的反馈信息。对于</w:t>
      </w:r>
      <w:r w:rsidR="008F7055" w:rsidRPr="006D4CAD">
        <w:rPr>
          <w:rFonts w:ascii="Arial" w:eastAsia="宋体" w:hAnsi="Arial" w:cs="Arial"/>
          <w:kern w:val="0"/>
          <w:sz w:val="18"/>
          <w:szCs w:val="18"/>
        </w:rPr>
        <w:t>“</w:t>
      </w:r>
      <w:r w:rsidR="008F7055" w:rsidRPr="006D4CAD">
        <w:rPr>
          <w:rFonts w:ascii="Arial" w:eastAsia="宋体" w:hAnsi="Arial" w:cs="Arial"/>
          <w:kern w:val="0"/>
          <w:sz w:val="18"/>
          <w:szCs w:val="18"/>
        </w:rPr>
        <w:t>非实质</w:t>
      </w:r>
      <w:r w:rsidR="00B41D6F" w:rsidRPr="006D4CAD">
        <w:rPr>
          <w:rFonts w:ascii="Arial" w:eastAsia="宋体" w:hAnsi="Arial" w:cs="Arial"/>
          <w:kern w:val="0"/>
          <w:sz w:val="18"/>
          <w:szCs w:val="18"/>
        </w:rPr>
        <w:t>性</w:t>
      </w:r>
      <w:r w:rsidR="008F7055" w:rsidRPr="006D4CAD">
        <w:rPr>
          <w:rFonts w:ascii="Arial" w:eastAsia="宋体" w:hAnsi="Arial" w:cs="Arial"/>
          <w:kern w:val="0"/>
          <w:sz w:val="18"/>
          <w:szCs w:val="18"/>
        </w:rPr>
        <w:t>等同</w:t>
      </w:r>
      <w:r w:rsidR="008F7055" w:rsidRPr="006D4CAD">
        <w:rPr>
          <w:rFonts w:ascii="Arial" w:eastAsia="宋体" w:hAnsi="Arial" w:cs="Arial"/>
          <w:kern w:val="0"/>
          <w:sz w:val="18"/>
          <w:szCs w:val="18"/>
        </w:rPr>
        <w:t>”</w:t>
      </w:r>
      <w:r w:rsidR="008F7055" w:rsidRPr="006D4CAD">
        <w:rPr>
          <w:rFonts w:ascii="Arial" w:eastAsia="宋体" w:hAnsi="Arial" w:cs="Arial"/>
          <w:kern w:val="0"/>
          <w:sz w:val="18"/>
          <w:szCs w:val="18"/>
        </w:rPr>
        <w:t>决</w:t>
      </w:r>
      <w:r w:rsidR="00B41D6F" w:rsidRPr="006D4CAD">
        <w:rPr>
          <w:rFonts w:ascii="Arial" w:eastAsia="宋体" w:hAnsi="Arial" w:cs="Arial"/>
          <w:kern w:val="0"/>
          <w:sz w:val="18"/>
          <w:szCs w:val="18"/>
        </w:rPr>
        <w:t>定</w:t>
      </w:r>
      <w:r w:rsidR="008F7055" w:rsidRPr="006D4CAD">
        <w:rPr>
          <w:rFonts w:ascii="Arial" w:eastAsia="宋体" w:hAnsi="Arial" w:cs="Arial"/>
          <w:kern w:val="0"/>
          <w:sz w:val="18"/>
          <w:szCs w:val="18"/>
        </w:rPr>
        <w:t>，主要部门将获得咨询部门提供的评审协助及合作，并签署黄色签收表。</w:t>
      </w:r>
    </w:p>
    <w:p w:rsidR="00147CBF" w:rsidRPr="002A3E2A" w:rsidRDefault="00147CBF" w:rsidP="00A33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eastAsia="宋体" w:hAnsi="Arial" w:cs="Arial"/>
          <w:kern w:val="0"/>
          <w:sz w:val="18"/>
          <w:szCs w:val="18"/>
        </w:rPr>
      </w:pPr>
    </w:p>
    <w:p w:rsidR="00882DB8" w:rsidRDefault="00882DB8" w:rsidP="00A33578">
      <w:pPr>
        <w:widowControl/>
        <w:snapToGrid w:val="0"/>
        <w:spacing w:line="500" w:lineRule="exact"/>
        <w:jc w:val="left"/>
        <w:rPr>
          <w:rFonts w:ascii="Arial" w:eastAsia="宋体" w:hAnsi="Arial" w:cs="Arial"/>
          <w:kern w:val="0"/>
          <w:sz w:val="18"/>
          <w:szCs w:val="18"/>
        </w:rPr>
      </w:pPr>
      <w:r>
        <w:rPr>
          <w:rFonts w:ascii="Arial" w:eastAsia="宋体" w:hAnsi="Arial" w:cs="Arial"/>
          <w:kern w:val="0"/>
          <w:sz w:val="18"/>
          <w:szCs w:val="18"/>
        </w:rPr>
        <w:br w:type="page"/>
      </w:r>
    </w:p>
    <w:p w:rsidR="0024415C" w:rsidRPr="002A3E2A" w:rsidRDefault="008F7055" w:rsidP="00A33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eastAsia="宋体" w:hAnsi="Arial" w:cs="Arial"/>
          <w:kern w:val="0"/>
          <w:sz w:val="18"/>
          <w:szCs w:val="18"/>
        </w:rPr>
      </w:pPr>
      <w:r w:rsidRPr="002A3E2A">
        <w:rPr>
          <w:rFonts w:ascii="Arial" w:eastAsia="宋体" w:hAnsi="Arial" w:cs="Arial"/>
          <w:kern w:val="0"/>
          <w:sz w:val="18"/>
          <w:szCs w:val="18"/>
        </w:rPr>
        <w:lastRenderedPageBreak/>
        <w:t>上市前批准申请</w:t>
      </w:r>
      <w:r w:rsidRPr="002A3E2A">
        <w:rPr>
          <w:rFonts w:ascii="Arial" w:eastAsia="宋体" w:hAnsi="Arial" w:cs="Arial"/>
          <w:kern w:val="0"/>
          <w:sz w:val="18"/>
          <w:szCs w:val="18"/>
        </w:rPr>
        <w:t>PMA</w:t>
      </w:r>
      <w:r w:rsidRPr="002A3E2A">
        <w:rPr>
          <w:rFonts w:ascii="Arial" w:eastAsia="宋体" w:hAnsi="Arial" w:cs="Arial"/>
          <w:kern w:val="0"/>
          <w:sz w:val="18"/>
          <w:szCs w:val="18"/>
        </w:rPr>
        <w:t>及相关</w:t>
      </w:r>
      <w:r w:rsidR="00B41D6F" w:rsidRPr="002A3E2A">
        <w:rPr>
          <w:rFonts w:ascii="Arial" w:eastAsia="宋体" w:hAnsi="Arial" w:cs="Arial"/>
          <w:kern w:val="0"/>
          <w:sz w:val="18"/>
          <w:szCs w:val="18"/>
        </w:rPr>
        <w:t>支持性</w:t>
      </w:r>
      <w:r w:rsidRPr="002A3E2A">
        <w:rPr>
          <w:rFonts w:ascii="Arial" w:eastAsia="宋体" w:hAnsi="Arial" w:cs="Arial"/>
          <w:kern w:val="0"/>
          <w:sz w:val="18"/>
          <w:szCs w:val="18"/>
        </w:rPr>
        <w:t>IDE</w:t>
      </w:r>
      <w:r w:rsidRPr="002A3E2A">
        <w:rPr>
          <w:rFonts w:ascii="Arial" w:eastAsia="宋体" w:hAnsi="Arial" w:cs="Arial"/>
          <w:kern w:val="0"/>
          <w:sz w:val="18"/>
          <w:szCs w:val="18"/>
        </w:rPr>
        <w:t>申请</w:t>
      </w:r>
    </w:p>
    <w:p w:rsidR="008F7055" w:rsidRPr="002A3E2A" w:rsidRDefault="00C815D1" w:rsidP="00A33578">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eastAsia="宋体" w:hAnsi="Arial" w:cs="Arial"/>
          <w:kern w:val="0"/>
          <w:sz w:val="18"/>
          <w:szCs w:val="18"/>
        </w:rPr>
      </w:pPr>
      <w:r w:rsidRPr="002A3E2A">
        <w:rPr>
          <w:rFonts w:ascii="Arial" w:eastAsia="宋体" w:hAnsi="Arial" w:cs="Arial"/>
          <w:kern w:val="0"/>
          <w:sz w:val="18"/>
          <w:szCs w:val="18"/>
        </w:rPr>
        <w:t>像过去一样，综合设备的上市前批准及其</w:t>
      </w:r>
      <w:r w:rsidR="00382027" w:rsidRPr="002A3E2A">
        <w:rPr>
          <w:rFonts w:ascii="Arial" w:eastAsia="宋体" w:hAnsi="Arial" w:cs="Arial"/>
          <w:kern w:val="0"/>
          <w:sz w:val="18"/>
          <w:szCs w:val="18"/>
        </w:rPr>
        <w:t>支持性</w:t>
      </w:r>
      <w:r w:rsidRPr="002A3E2A">
        <w:rPr>
          <w:rFonts w:ascii="Arial" w:eastAsia="宋体" w:hAnsi="Arial" w:cs="Arial"/>
          <w:kern w:val="0"/>
          <w:sz w:val="18"/>
          <w:szCs w:val="18"/>
        </w:rPr>
        <w:t>IDE</w:t>
      </w:r>
      <w:r w:rsidRPr="002A3E2A">
        <w:rPr>
          <w:rFonts w:ascii="Arial" w:eastAsia="宋体" w:hAnsi="Arial" w:cs="Arial"/>
          <w:kern w:val="0"/>
          <w:sz w:val="18"/>
          <w:szCs w:val="18"/>
        </w:rPr>
        <w:t>申请应由负责设备预期用途使用者的医学类专业的部门进行评审。根据特定设备及其预期用途的分类，可能是主要部门，也可能是咨询部门。如果</w:t>
      </w:r>
      <w:r w:rsidRPr="002A3E2A">
        <w:rPr>
          <w:rFonts w:ascii="Arial" w:eastAsia="宋体" w:hAnsi="Arial" w:cs="Arial"/>
          <w:kern w:val="0"/>
          <w:sz w:val="18"/>
          <w:szCs w:val="18"/>
        </w:rPr>
        <w:t>PMA/IDE</w:t>
      </w:r>
      <w:r w:rsidRPr="002A3E2A">
        <w:rPr>
          <w:rFonts w:ascii="Arial" w:eastAsia="宋体" w:hAnsi="Arial" w:cs="Arial"/>
          <w:kern w:val="0"/>
          <w:sz w:val="18"/>
          <w:szCs w:val="18"/>
        </w:rPr>
        <w:t>申请的评审部门是咨询部门，那么主要部门必须应要求向评审部门提供这些</w:t>
      </w:r>
      <w:r w:rsidR="00801C3B">
        <w:rPr>
          <w:rFonts w:ascii="Arial" w:eastAsia="宋体" w:hAnsi="Arial" w:cs="Arial"/>
          <w:kern w:val="0"/>
          <w:sz w:val="18"/>
          <w:szCs w:val="18"/>
        </w:rPr>
        <w:t>提交资料</w:t>
      </w:r>
      <w:r w:rsidRPr="002A3E2A">
        <w:rPr>
          <w:rFonts w:ascii="Arial" w:eastAsia="宋体" w:hAnsi="Arial" w:cs="Arial"/>
          <w:kern w:val="0"/>
          <w:sz w:val="18"/>
          <w:szCs w:val="18"/>
        </w:rPr>
        <w:t>的技术评估。</w:t>
      </w:r>
    </w:p>
    <w:p w:rsidR="000A279D" w:rsidRPr="002A3E2A" w:rsidRDefault="000A279D" w:rsidP="00A33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eastAsia="宋体" w:hAnsi="Arial" w:cs="Arial"/>
          <w:kern w:val="0"/>
          <w:sz w:val="18"/>
          <w:szCs w:val="18"/>
        </w:rPr>
      </w:pPr>
    </w:p>
    <w:p w:rsidR="008F7055" w:rsidRPr="002A3E2A" w:rsidRDefault="008F7055" w:rsidP="00A33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eastAsia="宋体" w:hAnsi="Arial" w:cs="Arial"/>
          <w:kern w:val="0"/>
          <w:sz w:val="18"/>
          <w:szCs w:val="18"/>
        </w:rPr>
      </w:pPr>
      <w:r w:rsidRPr="002A3E2A">
        <w:rPr>
          <w:rFonts w:ascii="Arial" w:eastAsia="宋体" w:hAnsi="Arial" w:cs="Arial"/>
          <w:kern w:val="0"/>
          <w:sz w:val="18"/>
          <w:szCs w:val="18"/>
        </w:rPr>
        <w:t>新的</w:t>
      </w:r>
      <w:r w:rsidRPr="002A3E2A">
        <w:rPr>
          <w:rFonts w:ascii="Arial" w:eastAsia="宋体" w:hAnsi="Arial" w:cs="Arial"/>
          <w:kern w:val="0"/>
          <w:sz w:val="18"/>
          <w:szCs w:val="18"/>
        </w:rPr>
        <w:t>IDE</w:t>
      </w:r>
      <w:r w:rsidRPr="002A3E2A">
        <w:rPr>
          <w:rFonts w:ascii="Arial" w:eastAsia="宋体" w:hAnsi="Arial" w:cs="Arial"/>
          <w:kern w:val="0"/>
          <w:sz w:val="18"/>
          <w:szCs w:val="18"/>
        </w:rPr>
        <w:t>申请</w:t>
      </w:r>
    </w:p>
    <w:p w:rsidR="004C2533" w:rsidRPr="002A3E2A" w:rsidRDefault="00142F27" w:rsidP="00A33578">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eastAsia="宋体" w:hAnsi="Arial" w:cs="Arial"/>
          <w:kern w:val="0"/>
          <w:sz w:val="18"/>
          <w:szCs w:val="18"/>
        </w:rPr>
      </w:pPr>
      <w:r w:rsidRPr="002A3E2A">
        <w:rPr>
          <w:rFonts w:ascii="Arial" w:eastAsia="宋体" w:hAnsi="Arial" w:cs="Arial"/>
          <w:kern w:val="0"/>
          <w:sz w:val="18"/>
          <w:szCs w:val="18"/>
        </w:rPr>
        <w:t>POS/DMC</w:t>
      </w:r>
      <w:r w:rsidR="00FC4191" w:rsidRPr="002A3E2A">
        <w:rPr>
          <w:rFonts w:ascii="Arial" w:eastAsia="宋体" w:hAnsi="Arial" w:cs="Arial"/>
          <w:kern w:val="0"/>
          <w:sz w:val="18"/>
          <w:szCs w:val="18"/>
        </w:rPr>
        <w:t>将向主要部门和咨询部门送交</w:t>
      </w:r>
      <w:r w:rsidRPr="002A3E2A">
        <w:rPr>
          <w:rFonts w:ascii="Arial" w:eastAsia="宋体" w:hAnsi="Arial" w:cs="Arial"/>
          <w:kern w:val="0"/>
          <w:sz w:val="18"/>
          <w:szCs w:val="18"/>
        </w:rPr>
        <w:t>关于综合设备的所有</w:t>
      </w:r>
      <w:r w:rsidR="009D5A4D" w:rsidRPr="002A3E2A">
        <w:rPr>
          <w:rFonts w:ascii="Arial" w:eastAsia="宋体" w:hAnsi="Arial" w:cs="Arial"/>
          <w:kern w:val="0"/>
          <w:sz w:val="18"/>
          <w:szCs w:val="18"/>
        </w:rPr>
        <w:t>新的</w:t>
      </w:r>
      <w:r w:rsidRPr="002A3E2A">
        <w:rPr>
          <w:rFonts w:ascii="Arial" w:eastAsia="宋体" w:hAnsi="Arial" w:cs="Arial"/>
          <w:kern w:val="0"/>
          <w:sz w:val="18"/>
          <w:szCs w:val="18"/>
        </w:rPr>
        <w:t>IDE</w:t>
      </w:r>
      <w:r w:rsidRPr="002A3E2A">
        <w:rPr>
          <w:rFonts w:ascii="Arial" w:eastAsia="宋体" w:hAnsi="Arial" w:cs="Arial"/>
          <w:kern w:val="0"/>
          <w:sz w:val="18"/>
          <w:szCs w:val="18"/>
        </w:rPr>
        <w:t>申请文件。在收到</w:t>
      </w:r>
      <w:r w:rsidRPr="002A3E2A">
        <w:rPr>
          <w:rFonts w:ascii="Arial" w:eastAsia="宋体" w:hAnsi="Arial" w:cs="Arial"/>
          <w:kern w:val="0"/>
          <w:sz w:val="18"/>
          <w:szCs w:val="18"/>
        </w:rPr>
        <w:t>IDE</w:t>
      </w:r>
      <w:r w:rsidRPr="002A3E2A">
        <w:rPr>
          <w:rFonts w:ascii="Arial" w:eastAsia="宋体" w:hAnsi="Arial" w:cs="Arial"/>
          <w:kern w:val="0"/>
          <w:sz w:val="18"/>
          <w:szCs w:val="18"/>
        </w:rPr>
        <w:t>申请的两日内，主要部门和咨询部门将会面商讨并根据</w:t>
      </w:r>
      <w:r w:rsidRPr="002A3E2A">
        <w:rPr>
          <w:rFonts w:ascii="Arial" w:eastAsia="宋体" w:hAnsi="Arial" w:cs="Arial"/>
          <w:kern w:val="0"/>
          <w:sz w:val="18"/>
          <w:szCs w:val="18"/>
        </w:rPr>
        <w:t>510(k)</w:t>
      </w:r>
      <w:r w:rsidRPr="002A3E2A">
        <w:rPr>
          <w:rFonts w:ascii="Arial" w:eastAsia="宋体" w:hAnsi="Arial" w:cs="Arial"/>
          <w:kern w:val="0"/>
          <w:sz w:val="18"/>
          <w:szCs w:val="18"/>
        </w:rPr>
        <w:t>或</w:t>
      </w:r>
      <w:r w:rsidRPr="002A3E2A">
        <w:rPr>
          <w:rFonts w:ascii="Arial" w:eastAsia="宋体" w:hAnsi="Arial" w:cs="Arial"/>
          <w:kern w:val="0"/>
          <w:sz w:val="18"/>
          <w:szCs w:val="18"/>
        </w:rPr>
        <w:t>PMA</w:t>
      </w:r>
      <w:r w:rsidRPr="002A3E2A">
        <w:rPr>
          <w:rFonts w:ascii="Arial" w:eastAsia="宋体" w:hAnsi="Arial" w:cs="Arial"/>
          <w:kern w:val="0"/>
          <w:sz w:val="18"/>
          <w:szCs w:val="18"/>
        </w:rPr>
        <w:t>规定决定是否允许设备继续上市。</w:t>
      </w:r>
      <w:r w:rsidR="00FC4191" w:rsidRPr="002A3E2A">
        <w:rPr>
          <w:rFonts w:ascii="Arial" w:eastAsia="宋体" w:hAnsi="Arial" w:cs="Arial"/>
          <w:kern w:val="0"/>
          <w:sz w:val="18"/>
          <w:szCs w:val="18"/>
        </w:rPr>
        <w:t>主要部门仅负责根据</w:t>
      </w:r>
      <w:r w:rsidR="00FC4191" w:rsidRPr="002A3E2A">
        <w:rPr>
          <w:rFonts w:ascii="Arial" w:eastAsia="宋体" w:hAnsi="Arial" w:cs="Arial"/>
          <w:kern w:val="0"/>
          <w:sz w:val="18"/>
          <w:szCs w:val="18"/>
        </w:rPr>
        <w:t>510(k)</w:t>
      </w:r>
      <w:r w:rsidR="00FC4191" w:rsidRPr="002A3E2A">
        <w:rPr>
          <w:rFonts w:ascii="Arial" w:eastAsia="宋体" w:hAnsi="Arial" w:cs="Arial"/>
          <w:kern w:val="0"/>
          <w:sz w:val="18"/>
          <w:szCs w:val="18"/>
        </w:rPr>
        <w:t>文件规定跟踪</w:t>
      </w:r>
      <w:r w:rsidR="00FC4191" w:rsidRPr="002A3E2A">
        <w:rPr>
          <w:rFonts w:ascii="Arial" w:eastAsia="宋体" w:hAnsi="Arial" w:cs="Arial"/>
          <w:kern w:val="0"/>
          <w:sz w:val="18"/>
          <w:szCs w:val="18"/>
        </w:rPr>
        <w:t>IDE</w:t>
      </w:r>
      <w:r w:rsidR="00FC4191" w:rsidRPr="002A3E2A">
        <w:rPr>
          <w:rFonts w:ascii="Arial" w:eastAsia="宋体" w:hAnsi="Arial" w:cs="Arial"/>
          <w:kern w:val="0"/>
          <w:sz w:val="18"/>
          <w:szCs w:val="18"/>
        </w:rPr>
        <w:t>申请。如上所述，根据</w:t>
      </w:r>
      <w:r w:rsidR="00FC4191" w:rsidRPr="002A3E2A">
        <w:rPr>
          <w:rFonts w:ascii="Arial" w:eastAsia="宋体" w:hAnsi="Arial" w:cs="Arial"/>
          <w:kern w:val="0"/>
          <w:sz w:val="18"/>
          <w:szCs w:val="18"/>
        </w:rPr>
        <w:t>PMA</w:t>
      </w:r>
      <w:r w:rsidR="00FC4191" w:rsidRPr="002A3E2A">
        <w:rPr>
          <w:rFonts w:ascii="Arial" w:eastAsia="宋体" w:hAnsi="Arial" w:cs="Arial"/>
          <w:kern w:val="0"/>
          <w:sz w:val="18"/>
          <w:szCs w:val="18"/>
        </w:rPr>
        <w:t>文件规定跟踪</w:t>
      </w:r>
      <w:r w:rsidR="00FC4191" w:rsidRPr="002A3E2A">
        <w:rPr>
          <w:rFonts w:ascii="Arial" w:eastAsia="宋体" w:hAnsi="Arial" w:cs="Arial"/>
          <w:kern w:val="0"/>
          <w:sz w:val="18"/>
          <w:szCs w:val="18"/>
        </w:rPr>
        <w:t>IDE</w:t>
      </w:r>
      <w:r w:rsidR="00FC4191" w:rsidRPr="002A3E2A">
        <w:rPr>
          <w:rFonts w:ascii="Arial" w:eastAsia="宋体" w:hAnsi="Arial" w:cs="Arial"/>
          <w:kern w:val="0"/>
          <w:sz w:val="18"/>
          <w:szCs w:val="18"/>
        </w:rPr>
        <w:t>申请将由</w:t>
      </w:r>
      <w:r w:rsidR="00FC4191" w:rsidRPr="002A3E2A">
        <w:rPr>
          <w:rFonts w:ascii="Arial" w:eastAsia="宋体" w:hAnsi="Arial" w:cs="Arial"/>
          <w:kern w:val="0"/>
          <w:sz w:val="18"/>
          <w:szCs w:val="18"/>
        </w:rPr>
        <w:t>PMA</w:t>
      </w:r>
      <w:r w:rsidR="00FC4191" w:rsidRPr="002A3E2A">
        <w:rPr>
          <w:rFonts w:ascii="Arial" w:eastAsia="宋体" w:hAnsi="Arial" w:cs="Arial"/>
          <w:kern w:val="0"/>
          <w:sz w:val="18"/>
          <w:szCs w:val="18"/>
        </w:rPr>
        <w:t>评审部门负责评估。</w:t>
      </w:r>
    </w:p>
    <w:p w:rsidR="00C815D1" w:rsidRPr="002A3E2A" w:rsidRDefault="00C815D1" w:rsidP="00A33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eastAsia="宋体" w:hAnsi="Arial" w:cs="Arial"/>
          <w:kern w:val="0"/>
          <w:sz w:val="18"/>
          <w:szCs w:val="18"/>
        </w:rPr>
      </w:pPr>
    </w:p>
    <w:p w:rsidR="004C2533" w:rsidRPr="002A3E2A" w:rsidRDefault="004C2533" w:rsidP="00A33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eastAsia="宋体" w:hAnsi="Arial" w:cs="Arial"/>
          <w:kern w:val="0"/>
          <w:sz w:val="18"/>
          <w:szCs w:val="18"/>
        </w:rPr>
      </w:pPr>
      <w:r w:rsidRPr="002A3E2A">
        <w:rPr>
          <w:rFonts w:ascii="Arial" w:eastAsia="宋体" w:hAnsi="Arial" w:cs="Arial"/>
          <w:kern w:val="0"/>
          <w:sz w:val="18"/>
          <w:szCs w:val="18"/>
        </w:rPr>
        <w:t>其他一般程序</w:t>
      </w:r>
    </w:p>
    <w:p w:rsidR="0024415C" w:rsidRPr="002A3E2A" w:rsidRDefault="00FC4191" w:rsidP="00A33578">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eastAsia="宋体" w:hAnsi="Arial" w:cs="Arial"/>
          <w:kern w:val="0"/>
          <w:sz w:val="18"/>
          <w:szCs w:val="18"/>
        </w:rPr>
      </w:pPr>
      <w:r w:rsidRPr="002A3E2A">
        <w:rPr>
          <w:rFonts w:ascii="Arial" w:eastAsia="宋体" w:hAnsi="Arial" w:cs="Arial"/>
          <w:kern w:val="0"/>
          <w:sz w:val="18"/>
          <w:szCs w:val="18"/>
        </w:rPr>
        <w:t>主要部门将在所有</w:t>
      </w:r>
      <w:r w:rsidRPr="002A3E2A">
        <w:rPr>
          <w:rFonts w:ascii="Arial" w:eastAsia="宋体" w:hAnsi="Arial" w:cs="Arial"/>
          <w:kern w:val="0"/>
          <w:sz w:val="18"/>
          <w:szCs w:val="18"/>
        </w:rPr>
        <w:t xml:space="preserve">510(k) </w:t>
      </w:r>
      <w:r w:rsidRPr="002A3E2A">
        <w:rPr>
          <w:rFonts w:ascii="Arial" w:eastAsia="宋体" w:hAnsi="Arial" w:cs="Arial"/>
          <w:kern w:val="0"/>
          <w:sz w:val="18"/>
          <w:szCs w:val="18"/>
        </w:rPr>
        <w:t>和</w:t>
      </w:r>
      <w:r w:rsidRPr="002A3E2A">
        <w:rPr>
          <w:rFonts w:ascii="Arial" w:eastAsia="宋体" w:hAnsi="Arial" w:cs="Arial"/>
          <w:kern w:val="0"/>
          <w:sz w:val="18"/>
          <w:szCs w:val="18"/>
        </w:rPr>
        <w:t xml:space="preserve"> IDE</w:t>
      </w:r>
      <w:r w:rsidRPr="002A3E2A">
        <w:rPr>
          <w:rFonts w:ascii="Arial" w:eastAsia="宋体" w:hAnsi="Arial" w:cs="Arial"/>
          <w:kern w:val="0"/>
          <w:sz w:val="18"/>
          <w:szCs w:val="18"/>
        </w:rPr>
        <w:t>申请决</w:t>
      </w:r>
      <w:r w:rsidR="009D5A4D" w:rsidRPr="002A3E2A">
        <w:rPr>
          <w:rFonts w:ascii="Arial" w:eastAsia="宋体" w:hAnsi="Arial" w:cs="Arial"/>
          <w:kern w:val="0"/>
          <w:sz w:val="18"/>
          <w:szCs w:val="18"/>
        </w:rPr>
        <w:t>定</w:t>
      </w:r>
      <w:proofErr w:type="gramStart"/>
      <w:r w:rsidRPr="002A3E2A">
        <w:rPr>
          <w:rFonts w:ascii="Arial" w:eastAsia="宋体" w:hAnsi="Arial" w:cs="Arial"/>
          <w:kern w:val="0"/>
          <w:sz w:val="18"/>
          <w:szCs w:val="18"/>
        </w:rPr>
        <w:t>函发布</w:t>
      </w:r>
      <w:proofErr w:type="gramEnd"/>
      <w:r w:rsidRPr="002A3E2A">
        <w:rPr>
          <w:rFonts w:ascii="Arial" w:eastAsia="宋体" w:hAnsi="Arial" w:cs="Arial"/>
          <w:kern w:val="0"/>
          <w:sz w:val="18"/>
          <w:szCs w:val="18"/>
        </w:rPr>
        <w:t>之时向相关咨询部门送交这些决</w:t>
      </w:r>
      <w:r w:rsidR="009D5A4D" w:rsidRPr="002A3E2A">
        <w:rPr>
          <w:rFonts w:ascii="Arial" w:eastAsia="宋体" w:hAnsi="Arial" w:cs="Arial"/>
          <w:kern w:val="0"/>
          <w:sz w:val="18"/>
          <w:szCs w:val="18"/>
        </w:rPr>
        <w:t>定</w:t>
      </w:r>
      <w:r w:rsidRPr="002A3E2A">
        <w:rPr>
          <w:rFonts w:ascii="Arial" w:eastAsia="宋体" w:hAnsi="Arial" w:cs="Arial"/>
          <w:kern w:val="0"/>
          <w:sz w:val="18"/>
          <w:szCs w:val="18"/>
        </w:rPr>
        <w:t>函的复印件。</w:t>
      </w:r>
    </w:p>
    <w:p w:rsidR="00FC4191" w:rsidRPr="002A3E2A" w:rsidRDefault="00FC4191" w:rsidP="00A33578">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eastAsia="宋体" w:hAnsi="Arial" w:cs="Arial"/>
          <w:kern w:val="0"/>
          <w:sz w:val="18"/>
          <w:szCs w:val="18"/>
        </w:rPr>
      </w:pPr>
      <w:r w:rsidRPr="002A3E2A">
        <w:rPr>
          <w:rFonts w:ascii="Arial" w:eastAsia="宋体" w:hAnsi="Arial" w:cs="Arial"/>
          <w:kern w:val="0"/>
          <w:sz w:val="18"/>
          <w:szCs w:val="18"/>
        </w:rPr>
        <w:t>主要部门将与咨询部门每月或</w:t>
      </w:r>
      <w:proofErr w:type="gramStart"/>
      <w:r w:rsidRPr="002A3E2A">
        <w:rPr>
          <w:rFonts w:ascii="Arial" w:eastAsia="宋体" w:hAnsi="Arial" w:cs="Arial"/>
          <w:kern w:val="0"/>
          <w:sz w:val="18"/>
          <w:szCs w:val="18"/>
        </w:rPr>
        <w:t>每两月</w:t>
      </w:r>
      <w:proofErr w:type="gramEnd"/>
      <w:r w:rsidRPr="002A3E2A">
        <w:rPr>
          <w:rFonts w:ascii="Arial" w:eastAsia="宋体" w:hAnsi="Arial" w:cs="Arial"/>
          <w:kern w:val="0"/>
          <w:sz w:val="18"/>
          <w:szCs w:val="18"/>
        </w:rPr>
        <w:t>召开一次会议，以提供自上次会议结束后评估状态及采取措施的最新信息。</w:t>
      </w:r>
    </w:p>
    <w:p w:rsidR="008F7055" w:rsidRPr="002A3E2A" w:rsidRDefault="00FC4191" w:rsidP="00A33578">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eastAsia="宋体" w:hAnsi="Arial" w:cs="Arial"/>
          <w:kern w:val="0"/>
          <w:sz w:val="18"/>
          <w:szCs w:val="18"/>
        </w:rPr>
      </w:pPr>
      <w:r w:rsidRPr="002A3E2A">
        <w:rPr>
          <w:rFonts w:ascii="Arial" w:eastAsia="宋体" w:hAnsi="Arial" w:cs="Arial"/>
          <w:kern w:val="0"/>
          <w:sz w:val="18"/>
          <w:szCs w:val="18"/>
        </w:rPr>
        <w:t>主要部门与咨询部门在评审阶段未能解决的问题将及时备案记录并提交至相关部门领导解决。如果部门领导也无法解决，则将提交至器械</w:t>
      </w:r>
      <w:r w:rsidR="009D5A4D" w:rsidRPr="002A3E2A">
        <w:rPr>
          <w:rFonts w:ascii="Arial" w:eastAsia="宋体" w:hAnsi="Arial" w:cs="Arial"/>
          <w:kern w:val="0"/>
          <w:sz w:val="18"/>
          <w:szCs w:val="18"/>
        </w:rPr>
        <w:t>办公室</w:t>
      </w:r>
      <w:r w:rsidRPr="002A3E2A">
        <w:rPr>
          <w:rFonts w:ascii="Arial" w:eastAsia="宋体" w:hAnsi="Arial" w:cs="Arial"/>
          <w:kern w:val="0"/>
          <w:sz w:val="18"/>
          <w:szCs w:val="18"/>
        </w:rPr>
        <w:t>主任解决。</w:t>
      </w:r>
    </w:p>
    <w:p w:rsidR="00EA6E02" w:rsidRPr="002A3E2A" w:rsidRDefault="00EA6E02" w:rsidP="00A33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eastAsia="宋体" w:hAnsi="Arial" w:cs="Arial"/>
          <w:kern w:val="0"/>
          <w:sz w:val="18"/>
          <w:szCs w:val="18"/>
        </w:rPr>
      </w:pPr>
    </w:p>
    <w:p w:rsidR="00147CBF" w:rsidRPr="002A3E2A" w:rsidRDefault="00147CBF" w:rsidP="00A33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eastAsia="宋体" w:hAnsi="Arial" w:cs="Arial"/>
          <w:kern w:val="0"/>
          <w:sz w:val="18"/>
          <w:szCs w:val="18"/>
        </w:rPr>
      </w:pPr>
      <w:r w:rsidRPr="002A3E2A">
        <w:rPr>
          <w:rFonts w:ascii="Arial" w:eastAsia="宋体" w:hAnsi="Arial" w:cs="Arial"/>
          <w:kern w:val="0"/>
          <w:sz w:val="18"/>
          <w:szCs w:val="18"/>
        </w:rPr>
        <w:t>生效日期。本指南备忘录即时生效。</w:t>
      </w:r>
    </w:p>
    <w:p w:rsidR="00D07A6B" w:rsidRPr="002A3E2A" w:rsidRDefault="00801C3B" w:rsidP="00A33578">
      <w:pPr>
        <w:snapToGrid w:val="0"/>
        <w:spacing w:line="500" w:lineRule="exact"/>
        <w:rPr>
          <w:rFonts w:ascii="Arial" w:eastAsia="宋体" w:hAnsi="Arial" w:cs="Arial"/>
          <w:sz w:val="18"/>
          <w:szCs w:val="18"/>
        </w:rPr>
      </w:pPr>
      <w:hyperlink r:id="rId9" w:history="1">
        <w:r w:rsidR="00772A7A" w:rsidRPr="002A3E2A">
          <w:rPr>
            <w:rStyle w:val="a5"/>
            <w:rFonts w:ascii="Arial" w:eastAsia="宋体" w:hAnsi="Arial" w:cs="Arial"/>
            <w:color w:val="auto"/>
            <w:sz w:val="18"/>
            <w:szCs w:val="18"/>
          </w:rPr>
          <w:t>https://www.fda.gov/MedicalDevices/DeviceRegulationandGuidance/GuidanceDocuments/ucm081369.htm</w:t>
        </w:r>
      </w:hyperlink>
      <w:r w:rsidR="00772A7A" w:rsidRPr="002A3E2A">
        <w:rPr>
          <w:rFonts w:ascii="Arial" w:eastAsia="宋体" w:hAnsi="Arial" w:cs="Arial"/>
          <w:sz w:val="18"/>
          <w:szCs w:val="18"/>
        </w:rPr>
        <w:t xml:space="preserve"> </w:t>
      </w:r>
    </w:p>
    <w:sectPr w:rsidR="00D07A6B" w:rsidRPr="002A3E2A" w:rsidSect="009058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A4D" w:rsidRDefault="009D5A4D" w:rsidP="0024415C">
      <w:r>
        <w:separator/>
      </w:r>
    </w:p>
  </w:endnote>
  <w:endnote w:type="continuationSeparator" w:id="0">
    <w:p w:rsidR="009D5A4D" w:rsidRDefault="009D5A4D" w:rsidP="0024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A4D" w:rsidRDefault="009D5A4D" w:rsidP="0024415C">
      <w:r>
        <w:separator/>
      </w:r>
    </w:p>
  </w:footnote>
  <w:footnote w:type="continuationSeparator" w:id="0">
    <w:p w:rsidR="009D5A4D" w:rsidRDefault="009D5A4D" w:rsidP="00244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2338"/>
    <w:multiLevelType w:val="hybridMultilevel"/>
    <w:tmpl w:val="987A094C"/>
    <w:lvl w:ilvl="0" w:tplc="6A0A652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5B3011B"/>
    <w:multiLevelType w:val="hybridMultilevel"/>
    <w:tmpl w:val="20F60732"/>
    <w:lvl w:ilvl="0" w:tplc="6A0A652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9471E5C"/>
    <w:multiLevelType w:val="hybridMultilevel"/>
    <w:tmpl w:val="ACE8E6D2"/>
    <w:lvl w:ilvl="0" w:tplc="C5E22C8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4DE469D"/>
    <w:multiLevelType w:val="multilevel"/>
    <w:tmpl w:val="6360B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48"/>
    <w:rsid w:val="00067B1D"/>
    <w:rsid w:val="00077872"/>
    <w:rsid w:val="000A279D"/>
    <w:rsid w:val="000F2241"/>
    <w:rsid w:val="00107C2A"/>
    <w:rsid w:val="00142F27"/>
    <w:rsid w:val="00147CBF"/>
    <w:rsid w:val="0015125D"/>
    <w:rsid w:val="001B59F7"/>
    <w:rsid w:val="00215781"/>
    <w:rsid w:val="002205F3"/>
    <w:rsid w:val="00241248"/>
    <w:rsid w:val="0024415C"/>
    <w:rsid w:val="00251948"/>
    <w:rsid w:val="002A3E2A"/>
    <w:rsid w:val="002E1948"/>
    <w:rsid w:val="002F1CD5"/>
    <w:rsid w:val="00304029"/>
    <w:rsid w:val="00317A00"/>
    <w:rsid w:val="00332F29"/>
    <w:rsid w:val="00341F5B"/>
    <w:rsid w:val="0035372B"/>
    <w:rsid w:val="0036684B"/>
    <w:rsid w:val="00382027"/>
    <w:rsid w:val="003A6E40"/>
    <w:rsid w:val="003A7755"/>
    <w:rsid w:val="003D7500"/>
    <w:rsid w:val="00413D1B"/>
    <w:rsid w:val="00464DC8"/>
    <w:rsid w:val="00494935"/>
    <w:rsid w:val="004C2533"/>
    <w:rsid w:val="005325E7"/>
    <w:rsid w:val="00534C32"/>
    <w:rsid w:val="00537218"/>
    <w:rsid w:val="005843E8"/>
    <w:rsid w:val="005B5A66"/>
    <w:rsid w:val="005D1837"/>
    <w:rsid w:val="005E51AF"/>
    <w:rsid w:val="005F1BA0"/>
    <w:rsid w:val="006173A9"/>
    <w:rsid w:val="00623810"/>
    <w:rsid w:val="00630995"/>
    <w:rsid w:val="006614AD"/>
    <w:rsid w:val="00690231"/>
    <w:rsid w:val="006A5A1A"/>
    <w:rsid w:val="006D4CAD"/>
    <w:rsid w:val="006E7807"/>
    <w:rsid w:val="006F3C5A"/>
    <w:rsid w:val="006F554D"/>
    <w:rsid w:val="00710E76"/>
    <w:rsid w:val="00723815"/>
    <w:rsid w:val="0073745F"/>
    <w:rsid w:val="00740AB2"/>
    <w:rsid w:val="007444E7"/>
    <w:rsid w:val="00772A7A"/>
    <w:rsid w:val="007917B7"/>
    <w:rsid w:val="00801C3B"/>
    <w:rsid w:val="00882DB8"/>
    <w:rsid w:val="00897C0D"/>
    <w:rsid w:val="008A5305"/>
    <w:rsid w:val="008F7055"/>
    <w:rsid w:val="009058DA"/>
    <w:rsid w:val="00906F32"/>
    <w:rsid w:val="00960248"/>
    <w:rsid w:val="009C1831"/>
    <w:rsid w:val="009D465B"/>
    <w:rsid w:val="009D5A4D"/>
    <w:rsid w:val="00A33578"/>
    <w:rsid w:val="00A45190"/>
    <w:rsid w:val="00A5645D"/>
    <w:rsid w:val="00AD7C90"/>
    <w:rsid w:val="00B41D6F"/>
    <w:rsid w:val="00B626A5"/>
    <w:rsid w:val="00B72045"/>
    <w:rsid w:val="00BB3177"/>
    <w:rsid w:val="00BD0CC9"/>
    <w:rsid w:val="00C16959"/>
    <w:rsid w:val="00C20D42"/>
    <w:rsid w:val="00C815D1"/>
    <w:rsid w:val="00CA7E79"/>
    <w:rsid w:val="00CB7B14"/>
    <w:rsid w:val="00D07A6B"/>
    <w:rsid w:val="00D456C6"/>
    <w:rsid w:val="00D75049"/>
    <w:rsid w:val="00DB5BB5"/>
    <w:rsid w:val="00DC7668"/>
    <w:rsid w:val="00E1083F"/>
    <w:rsid w:val="00E14223"/>
    <w:rsid w:val="00E456FA"/>
    <w:rsid w:val="00EA6E02"/>
    <w:rsid w:val="00EB5DF4"/>
    <w:rsid w:val="00F600EC"/>
    <w:rsid w:val="00F6677E"/>
    <w:rsid w:val="00FB015B"/>
    <w:rsid w:val="00FC4191"/>
    <w:rsid w:val="00FC4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4415C"/>
    <w:pPr>
      <w:widowControl/>
      <w:spacing w:before="330" w:after="165"/>
      <w:jc w:val="left"/>
      <w:outlineLvl w:val="0"/>
    </w:pPr>
    <w:rPr>
      <w:rFonts w:ascii="Helvetica" w:eastAsia="宋体" w:hAnsi="Helvetica" w:cs="Helvetica"/>
      <w:b/>
      <w:bCs/>
      <w:kern w:val="36"/>
      <w:sz w:val="45"/>
      <w:szCs w:val="45"/>
    </w:rPr>
  </w:style>
  <w:style w:type="paragraph" w:styleId="3">
    <w:name w:val="heading 3"/>
    <w:basedOn w:val="a"/>
    <w:link w:val="3Char"/>
    <w:uiPriority w:val="9"/>
    <w:qFormat/>
    <w:rsid w:val="0024415C"/>
    <w:pPr>
      <w:widowControl/>
      <w:spacing w:before="330" w:after="165"/>
      <w:jc w:val="left"/>
      <w:outlineLvl w:val="2"/>
    </w:pPr>
    <w:rPr>
      <w:rFonts w:ascii="Helvetica" w:eastAsia="宋体" w:hAnsi="Helvetica" w:cs="Helvetic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415C"/>
    <w:rPr>
      <w:sz w:val="18"/>
      <w:szCs w:val="18"/>
    </w:rPr>
  </w:style>
  <w:style w:type="paragraph" w:styleId="a4">
    <w:name w:val="footer"/>
    <w:basedOn w:val="a"/>
    <w:link w:val="Char0"/>
    <w:uiPriority w:val="99"/>
    <w:unhideWhenUsed/>
    <w:rsid w:val="0024415C"/>
    <w:pPr>
      <w:tabs>
        <w:tab w:val="center" w:pos="4153"/>
        <w:tab w:val="right" w:pos="8306"/>
      </w:tabs>
      <w:snapToGrid w:val="0"/>
      <w:jc w:val="left"/>
    </w:pPr>
    <w:rPr>
      <w:sz w:val="18"/>
      <w:szCs w:val="18"/>
    </w:rPr>
  </w:style>
  <w:style w:type="character" w:customStyle="1" w:styleId="Char0">
    <w:name w:val="页脚 Char"/>
    <w:basedOn w:val="a0"/>
    <w:link w:val="a4"/>
    <w:uiPriority w:val="99"/>
    <w:rsid w:val="0024415C"/>
    <w:rPr>
      <w:sz w:val="18"/>
      <w:szCs w:val="18"/>
    </w:rPr>
  </w:style>
  <w:style w:type="character" w:customStyle="1" w:styleId="1Char">
    <w:name w:val="标题 1 Char"/>
    <w:basedOn w:val="a0"/>
    <w:link w:val="1"/>
    <w:uiPriority w:val="9"/>
    <w:rsid w:val="0024415C"/>
    <w:rPr>
      <w:rFonts w:ascii="Helvetica" w:eastAsia="宋体" w:hAnsi="Helvetica" w:cs="Helvetica"/>
      <w:b/>
      <w:bCs/>
      <w:kern w:val="36"/>
      <w:sz w:val="45"/>
      <w:szCs w:val="45"/>
    </w:rPr>
  </w:style>
  <w:style w:type="character" w:customStyle="1" w:styleId="3Char">
    <w:name w:val="标题 3 Char"/>
    <w:basedOn w:val="a0"/>
    <w:link w:val="3"/>
    <w:uiPriority w:val="9"/>
    <w:rsid w:val="0024415C"/>
    <w:rPr>
      <w:rFonts w:ascii="Helvetica" w:eastAsia="宋体" w:hAnsi="Helvetica" w:cs="Helvetica"/>
      <w:b/>
      <w:bCs/>
      <w:kern w:val="0"/>
      <w:sz w:val="32"/>
      <w:szCs w:val="32"/>
    </w:rPr>
  </w:style>
  <w:style w:type="character" w:styleId="a5">
    <w:name w:val="Hyperlink"/>
    <w:basedOn w:val="a0"/>
    <w:uiPriority w:val="99"/>
    <w:unhideWhenUsed/>
    <w:rsid w:val="0024415C"/>
    <w:rPr>
      <w:strike w:val="0"/>
      <w:dstrike w:val="0"/>
      <w:color w:val="005F9F"/>
      <w:u w:val="none"/>
      <w:effect w:val="none"/>
    </w:rPr>
  </w:style>
  <w:style w:type="paragraph" w:styleId="HTML">
    <w:name w:val="HTML Preformatted"/>
    <w:basedOn w:val="a"/>
    <w:link w:val="HTMLChar"/>
    <w:uiPriority w:val="99"/>
    <w:semiHidden/>
    <w:unhideWhenUsed/>
    <w:rsid w:val="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Courier New"/>
      <w:kern w:val="0"/>
      <w:sz w:val="24"/>
      <w:szCs w:val="24"/>
    </w:rPr>
  </w:style>
  <w:style w:type="character" w:customStyle="1" w:styleId="HTMLChar">
    <w:name w:val="HTML 预设格式 Char"/>
    <w:basedOn w:val="a0"/>
    <w:link w:val="HTML"/>
    <w:uiPriority w:val="99"/>
    <w:semiHidden/>
    <w:rsid w:val="0024415C"/>
    <w:rPr>
      <w:rFonts w:ascii="Courier New" w:eastAsia="宋体" w:hAnsi="Courier New" w:cs="Courier New"/>
      <w:kern w:val="0"/>
      <w:sz w:val="24"/>
      <w:szCs w:val="24"/>
    </w:rPr>
  </w:style>
  <w:style w:type="paragraph" w:styleId="a6">
    <w:name w:val="Normal (Web)"/>
    <w:basedOn w:val="a"/>
    <w:uiPriority w:val="99"/>
    <w:semiHidden/>
    <w:unhideWhenUsed/>
    <w:rsid w:val="0024415C"/>
    <w:pPr>
      <w:widowControl/>
      <w:jc w:val="left"/>
    </w:pPr>
    <w:rPr>
      <w:rFonts w:ascii="宋体" w:eastAsia="宋体" w:hAnsi="宋体" w:cs="宋体"/>
      <w:kern w:val="0"/>
      <w:sz w:val="24"/>
      <w:szCs w:val="24"/>
    </w:rPr>
  </w:style>
  <w:style w:type="character" w:customStyle="1" w:styleId="sr-only1">
    <w:name w:val="sr-only1"/>
    <w:basedOn w:val="a0"/>
    <w:rsid w:val="0024415C"/>
    <w:rPr>
      <w:color w:val="000000"/>
      <w:bdr w:val="none" w:sz="0" w:space="0" w:color="auto" w:frame="1"/>
    </w:rPr>
  </w:style>
  <w:style w:type="paragraph" w:styleId="a7">
    <w:name w:val="List Paragraph"/>
    <w:basedOn w:val="a"/>
    <w:uiPriority w:val="34"/>
    <w:qFormat/>
    <w:rsid w:val="00BD0CC9"/>
    <w:pPr>
      <w:ind w:firstLineChars="200" w:firstLine="420"/>
    </w:pPr>
  </w:style>
  <w:style w:type="paragraph" w:styleId="a8">
    <w:name w:val="Balloon Text"/>
    <w:basedOn w:val="a"/>
    <w:link w:val="Char1"/>
    <w:uiPriority w:val="99"/>
    <w:semiHidden/>
    <w:unhideWhenUsed/>
    <w:rsid w:val="009C1831"/>
    <w:rPr>
      <w:sz w:val="18"/>
      <w:szCs w:val="18"/>
    </w:rPr>
  </w:style>
  <w:style w:type="character" w:customStyle="1" w:styleId="Char1">
    <w:name w:val="批注框文本 Char"/>
    <w:basedOn w:val="a0"/>
    <w:link w:val="a8"/>
    <w:uiPriority w:val="99"/>
    <w:semiHidden/>
    <w:rsid w:val="009C18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4415C"/>
    <w:pPr>
      <w:widowControl/>
      <w:spacing w:before="330" w:after="165"/>
      <w:jc w:val="left"/>
      <w:outlineLvl w:val="0"/>
    </w:pPr>
    <w:rPr>
      <w:rFonts w:ascii="Helvetica" w:eastAsia="宋体" w:hAnsi="Helvetica" w:cs="Helvetica"/>
      <w:b/>
      <w:bCs/>
      <w:kern w:val="36"/>
      <w:sz w:val="45"/>
      <w:szCs w:val="45"/>
    </w:rPr>
  </w:style>
  <w:style w:type="paragraph" w:styleId="3">
    <w:name w:val="heading 3"/>
    <w:basedOn w:val="a"/>
    <w:link w:val="3Char"/>
    <w:uiPriority w:val="9"/>
    <w:qFormat/>
    <w:rsid w:val="0024415C"/>
    <w:pPr>
      <w:widowControl/>
      <w:spacing w:before="330" w:after="165"/>
      <w:jc w:val="left"/>
      <w:outlineLvl w:val="2"/>
    </w:pPr>
    <w:rPr>
      <w:rFonts w:ascii="Helvetica" w:eastAsia="宋体" w:hAnsi="Helvetica" w:cs="Helvetic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415C"/>
    <w:rPr>
      <w:sz w:val="18"/>
      <w:szCs w:val="18"/>
    </w:rPr>
  </w:style>
  <w:style w:type="paragraph" w:styleId="a4">
    <w:name w:val="footer"/>
    <w:basedOn w:val="a"/>
    <w:link w:val="Char0"/>
    <w:uiPriority w:val="99"/>
    <w:unhideWhenUsed/>
    <w:rsid w:val="0024415C"/>
    <w:pPr>
      <w:tabs>
        <w:tab w:val="center" w:pos="4153"/>
        <w:tab w:val="right" w:pos="8306"/>
      </w:tabs>
      <w:snapToGrid w:val="0"/>
      <w:jc w:val="left"/>
    </w:pPr>
    <w:rPr>
      <w:sz w:val="18"/>
      <w:szCs w:val="18"/>
    </w:rPr>
  </w:style>
  <w:style w:type="character" w:customStyle="1" w:styleId="Char0">
    <w:name w:val="页脚 Char"/>
    <w:basedOn w:val="a0"/>
    <w:link w:val="a4"/>
    <w:uiPriority w:val="99"/>
    <w:rsid w:val="0024415C"/>
    <w:rPr>
      <w:sz w:val="18"/>
      <w:szCs w:val="18"/>
    </w:rPr>
  </w:style>
  <w:style w:type="character" w:customStyle="1" w:styleId="1Char">
    <w:name w:val="标题 1 Char"/>
    <w:basedOn w:val="a0"/>
    <w:link w:val="1"/>
    <w:uiPriority w:val="9"/>
    <w:rsid w:val="0024415C"/>
    <w:rPr>
      <w:rFonts w:ascii="Helvetica" w:eastAsia="宋体" w:hAnsi="Helvetica" w:cs="Helvetica"/>
      <w:b/>
      <w:bCs/>
      <w:kern w:val="36"/>
      <w:sz w:val="45"/>
      <w:szCs w:val="45"/>
    </w:rPr>
  </w:style>
  <w:style w:type="character" w:customStyle="1" w:styleId="3Char">
    <w:name w:val="标题 3 Char"/>
    <w:basedOn w:val="a0"/>
    <w:link w:val="3"/>
    <w:uiPriority w:val="9"/>
    <w:rsid w:val="0024415C"/>
    <w:rPr>
      <w:rFonts w:ascii="Helvetica" w:eastAsia="宋体" w:hAnsi="Helvetica" w:cs="Helvetica"/>
      <w:b/>
      <w:bCs/>
      <w:kern w:val="0"/>
      <w:sz w:val="32"/>
      <w:szCs w:val="32"/>
    </w:rPr>
  </w:style>
  <w:style w:type="character" w:styleId="a5">
    <w:name w:val="Hyperlink"/>
    <w:basedOn w:val="a0"/>
    <w:uiPriority w:val="99"/>
    <w:unhideWhenUsed/>
    <w:rsid w:val="0024415C"/>
    <w:rPr>
      <w:strike w:val="0"/>
      <w:dstrike w:val="0"/>
      <w:color w:val="005F9F"/>
      <w:u w:val="none"/>
      <w:effect w:val="none"/>
    </w:rPr>
  </w:style>
  <w:style w:type="paragraph" w:styleId="HTML">
    <w:name w:val="HTML Preformatted"/>
    <w:basedOn w:val="a"/>
    <w:link w:val="HTMLChar"/>
    <w:uiPriority w:val="99"/>
    <w:semiHidden/>
    <w:unhideWhenUsed/>
    <w:rsid w:val="0024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Courier New"/>
      <w:kern w:val="0"/>
      <w:sz w:val="24"/>
      <w:szCs w:val="24"/>
    </w:rPr>
  </w:style>
  <w:style w:type="character" w:customStyle="1" w:styleId="HTMLChar">
    <w:name w:val="HTML 预设格式 Char"/>
    <w:basedOn w:val="a0"/>
    <w:link w:val="HTML"/>
    <w:uiPriority w:val="99"/>
    <w:semiHidden/>
    <w:rsid w:val="0024415C"/>
    <w:rPr>
      <w:rFonts w:ascii="Courier New" w:eastAsia="宋体" w:hAnsi="Courier New" w:cs="Courier New"/>
      <w:kern w:val="0"/>
      <w:sz w:val="24"/>
      <w:szCs w:val="24"/>
    </w:rPr>
  </w:style>
  <w:style w:type="paragraph" w:styleId="a6">
    <w:name w:val="Normal (Web)"/>
    <w:basedOn w:val="a"/>
    <w:uiPriority w:val="99"/>
    <w:semiHidden/>
    <w:unhideWhenUsed/>
    <w:rsid w:val="0024415C"/>
    <w:pPr>
      <w:widowControl/>
      <w:jc w:val="left"/>
    </w:pPr>
    <w:rPr>
      <w:rFonts w:ascii="宋体" w:eastAsia="宋体" w:hAnsi="宋体" w:cs="宋体"/>
      <w:kern w:val="0"/>
      <w:sz w:val="24"/>
      <w:szCs w:val="24"/>
    </w:rPr>
  </w:style>
  <w:style w:type="character" w:customStyle="1" w:styleId="sr-only1">
    <w:name w:val="sr-only1"/>
    <w:basedOn w:val="a0"/>
    <w:rsid w:val="0024415C"/>
    <w:rPr>
      <w:color w:val="000000"/>
      <w:bdr w:val="none" w:sz="0" w:space="0" w:color="auto" w:frame="1"/>
    </w:rPr>
  </w:style>
  <w:style w:type="paragraph" w:styleId="a7">
    <w:name w:val="List Paragraph"/>
    <w:basedOn w:val="a"/>
    <w:uiPriority w:val="34"/>
    <w:qFormat/>
    <w:rsid w:val="00BD0CC9"/>
    <w:pPr>
      <w:ind w:firstLineChars="200" w:firstLine="420"/>
    </w:pPr>
  </w:style>
  <w:style w:type="paragraph" w:styleId="a8">
    <w:name w:val="Balloon Text"/>
    <w:basedOn w:val="a"/>
    <w:link w:val="Char1"/>
    <w:uiPriority w:val="99"/>
    <w:semiHidden/>
    <w:unhideWhenUsed/>
    <w:rsid w:val="009C1831"/>
    <w:rPr>
      <w:sz w:val="18"/>
      <w:szCs w:val="18"/>
    </w:rPr>
  </w:style>
  <w:style w:type="character" w:customStyle="1" w:styleId="Char1">
    <w:name w:val="批注框文本 Char"/>
    <w:basedOn w:val="a0"/>
    <w:link w:val="a8"/>
    <w:uiPriority w:val="99"/>
    <w:semiHidden/>
    <w:rsid w:val="009C18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05952">
      <w:bodyDiv w:val="1"/>
      <w:marLeft w:val="0"/>
      <w:marRight w:val="0"/>
      <w:marTop w:val="0"/>
      <w:marBottom w:val="0"/>
      <w:divBdr>
        <w:top w:val="none" w:sz="0" w:space="0" w:color="auto"/>
        <w:left w:val="none" w:sz="0" w:space="0" w:color="auto"/>
        <w:bottom w:val="none" w:sz="0" w:space="0" w:color="auto"/>
        <w:right w:val="none" w:sz="0" w:space="0" w:color="auto"/>
      </w:divBdr>
      <w:divsChild>
        <w:div w:id="333803562">
          <w:marLeft w:val="0"/>
          <w:marRight w:val="0"/>
          <w:marTop w:val="0"/>
          <w:marBottom w:val="0"/>
          <w:divBdr>
            <w:top w:val="none" w:sz="0" w:space="0" w:color="auto"/>
            <w:left w:val="none" w:sz="0" w:space="0" w:color="auto"/>
            <w:bottom w:val="none" w:sz="0" w:space="0" w:color="auto"/>
            <w:right w:val="none" w:sz="0" w:space="0" w:color="auto"/>
          </w:divBdr>
          <w:divsChild>
            <w:div w:id="1693797185">
              <w:marLeft w:val="0"/>
              <w:marRight w:val="0"/>
              <w:marTop w:val="0"/>
              <w:marBottom w:val="0"/>
              <w:divBdr>
                <w:top w:val="none" w:sz="0" w:space="0" w:color="auto"/>
                <w:left w:val="none" w:sz="0" w:space="0" w:color="auto"/>
                <w:bottom w:val="none" w:sz="0" w:space="0" w:color="auto"/>
                <w:right w:val="none" w:sz="0" w:space="0" w:color="auto"/>
              </w:divBdr>
              <w:divsChild>
                <w:div w:id="2145540045">
                  <w:marLeft w:val="0"/>
                  <w:marRight w:val="0"/>
                  <w:marTop w:val="0"/>
                  <w:marBottom w:val="0"/>
                  <w:divBdr>
                    <w:top w:val="none" w:sz="0" w:space="0" w:color="auto"/>
                    <w:left w:val="none" w:sz="0" w:space="0" w:color="auto"/>
                    <w:bottom w:val="none" w:sz="0" w:space="0" w:color="auto"/>
                    <w:right w:val="none" w:sz="0" w:space="0" w:color="auto"/>
                  </w:divBdr>
                  <w:divsChild>
                    <w:div w:id="559026521">
                      <w:marLeft w:val="0"/>
                      <w:marRight w:val="0"/>
                      <w:marTop w:val="0"/>
                      <w:marBottom w:val="0"/>
                      <w:divBdr>
                        <w:top w:val="none" w:sz="0" w:space="0" w:color="auto"/>
                        <w:left w:val="none" w:sz="0" w:space="0" w:color="auto"/>
                        <w:bottom w:val="none" w:sz="0" w:space="0" w:color="auto"/>
                        <w:right w:val="none" w:sz="0" w:space="0" w:color="auto"/>
                      </w:divBdr>
                      <w:divsChild>
                        <w:div w:id="714621307">
                          <w:marLeft w:val="0"/>
                          <w:marRight w:val="0"/>
                          <w:marTop w:val="0"/>
                          <w:marBottom w:val="0"/>
                          <w:divBdr>
                            <w:top w:val="none" w:sz="0" w:space="0" w:color="auto"/>
                            <w:left w:val="none" w:sz="0" w:space="0" w:color="auto"/>
                            <w:bottom w:val="none" w:sz="0" w:space="0" w:color="auto"/>
                            <w:right w:val="none" w:sz="0" w:space="0" w:color="auto"/>
                          </w:divBdr>
                          <w:divsChild>
                            <w:div w:id="1539663870">
                              <w:marLeft w:val="0"/>
                              <w:marRight w:val="0"/>
                              <w:marTop w:val="0"/>
                              <w:marBottom w:val="0"/>
                              <w:divBdr>
                                <w:top w:val="none" w:sz="0" w:space="0" w:color="auto"/>
                                <w:left w:val="none" w:sz="0" w:space="0" w:color="auto"/>
                                <w:bottom w:val="none" w:sz="0" w:space="0" w:color="auto"/>
                                <w:right w:val="none" w:sz="0" w:space="0" w:color="auto"/>
                              </w:divBdr>
                              <w:divsChild>
                                <w:div w:id="1927031543">
                                  <w:marLeft w:val="-225"/>
                                  <w:marRight w:val="-225"/>
                                  <w:marTop w:val="0"/>
                                  <w:marBottom w:val="0"/>
                                  <w:divBdr>
                                    <w:top w:val="none" w:sz="0" w:space="0" w:color="auto"/>
                                    <w:left w:val="none" w:sz="0" w:space="0" w:color="auto"/>
                                    <w:bottom w:val="none" w:sz="0" w:space="0" w:color="auto"/>
                                    <w:right w:val="none" w:sz="0" w:space="0" w:color="auto"/>
                                  </w:divBdr>
                                  <w:divsChild>
                                    <w:div w:id="535191612">
                                      <w:marLeft w:val="0"/>
                                      <w:marRight w:val="0"/>
                                      <w:marTop w:val="0"/>
                                      <w:marBottom w:val="0"/>
                                      <w:divBdr>
                                        <w:top w:val="none" w:sz="0" w:space="0" w:color="auto"/>
                                        <w:left w:val="none" w:sz="0" w:space="0" w:color="auto"/>
                                        <w:bottom w:val="none" w:sz="0" w:space="0" w:color="auto"/>
                                        <w:right w:val="none" w:sz="0" w:space="0" w:color="auto"/>
                                      </w:divBdr>
                                      <w:divsChild>
                                        <w:div w:id="226235134">
                                          <w:marLeft w:val="0"/>
                                          <w:marRight w:val="0"/>
                                          <w:marTop w:val="0"/>
                                          <w:marBottom w:val="0"/>
                                          <w:divBdr>
                                            <w:top w:val="none" w:sz="0" w:space="0" w:color="auto"/>
                                            <w:left w:val="none" w:sz="0" w:space="0" w:color="auto"/>
                                            <w:bottom w:val="none" w:sz="0" w:space="0" w:color="auto"/>
                                            <w:right w:val="none" w:sz="0" w:space="0" w:color="auto"/>
                                          </w:divBdr>
                                          <w:divsChild>
                                            <w:div w:id="921989715">
                                              <w:marLeft w:val="-225"/>
                                              <w:marRight w:val="-225"/>
                                              <w:marTop w:val="0"/>
                                              <w:marBottom w:val="0"/>
                                              <w:divBdr>
                                                <w:top w:val="none" w:sz="0" w:space="0" w:color="auto"/>
                                                <w:left w:val="none" w:sz="0" w:space="0" w:color="auto"/>
                                                <w:bottom w:val="none" w:sz="0" w:space="0" w:color="auto"/>
                                                <w:right w:val="none" w:sz="0" w:space="0" w:color="auto"/>
                                              </w:divBdr>
                                              <w:divsChild>
                                                <w:div w:id="3017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da.gov/MedicalDevices/DeviceRegulationandGuidance/GuidanceDocuments/ucm08136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13B48-6BA4-4408-BD24-4D5B1AFA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1669</Characters>
  <Application>Microsoft Office Word</Application>
  <DocSecurity>0</DocSecurity>
  <Lines>13</Lines>
  <Paragraphs>3</Paragraphs>
  <ScaleCrop>false</ScaleCrop>
  <Company>Microsoft</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buaawzh</dc:creator>
  <cp:lastModifiedBy>lxd</cp:lastModifiedBy>
  <cp:revision>2</cp:revision>
  <dcterms:created xsi:type="dcterms:W3CDTF">2017-06-08T10:56:00Z</dcterms:created>
  <dcterms:modified xsi:type="dcterms:W3CDTF">2017-06-08T10:56:00Z</dcterms:modified>
</cp:coreProperties>
</file>