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40"/>
        <w:gridCol w:w="2580"/>
        <w:gridCol w:w="1095"/>
        <w:gridCol w:w="975"/>
        <w:gridCol w:w="88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供应商编号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供应物料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总交货批次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延误批次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延误比例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延误原因分析：（对每批次的延误原因进行分析）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9825" w:type="dxa"/>
            <w:gridSpan w:val="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处理措施：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分析人：                  审核：</w:t>
            </w: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eastAsia="黑体"/>
        <w:sz w:val="21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21"/>
        <w:szCs w:val="21"/>
      </w:rPr>
    </w:pPr>
    <w:r>
      <w:rPr>
        <w:rFonts w:hint="eastAsia" w:ascii="黑体" w:eastAsia="黑体"/>
        <w:b/>
        <w:sz w:val="32"/>
        <w:szCs w:val="32"/>
      </w:rPr>
      <w:t>供应商来料交期分析表</w:t>
    </w:r>
  </w:p>
  <w:p>
    <w:pPr>
      <w:pStyle w:val="3"/>
      <w:ind w:firstLine="4100" w:firstLineChars="2050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文件编号：</w:t>
    </w:r>
    <w:bookmarkStart w:id="0" w:name="OLE_LINK287"/>
    <w:r>
      <w:rPr>
        <w:rFonts w:hint="eastAsia" w:hAnsi="宋体" w:cs="Arial"/>
        <w:kern w:val="0"/>
        <w:sz w:val="20"/>
        <w:szCs w:val="20"/>
      </w:rPr>
      <w:t>QR-PD</w:t>
    </w:r>
    <w:r>
      <w:rPr>
        <w:rFonts w:hAnsi="宋体" w:cs="Arial"/>
        <w:sz w:val="20"/>
        <w:szCs w:val="20"/>
      </w:rPr>
      <w:t>-0</w:t>
    </w:r>
    <w:bookmarkEnd w:id="0"/>
    <w:r>
      <w:rPr>
        <w:rFonts w:hint="eastAsia" w:hAnsi="宋体" w:cs="Arial"/>
        <w:sz w:val="20"/>
        <w:szCs w:val="20"/>
        <w:lang w:val="en-US" w:eastAsia="zh-CN"/>
      </w:rPr>
      <w:t>7</w:t>
    </w:r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版本</w:t>
    </w:r>
    <w:r>
      <w:rPr>
        <w:rFonts w:hint="eastAsia" w:eastAsia="黑体"/>
        <w:sz w:val="20"/>
        <w:szCs w:val="20"/>
        <w:lang w:val="en-US" w:eastAsia="zh-CN"/>
      </w:rPr>
      <w:t xml:space="preserve"> </w:t>
    </w:r>
    <w:r>
      <w:rPr>
        <w:rFonts w:hint="eastAsia" w:ascii="黑体" w:eastAsia="黑体"/>
        <w:sz w:val="20"/>
        <w:szCs w:val="20"/>
      </w:rPr>
      <w:t>：A0</w:t>
    </w:r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54552A"/>
    <w:rsid w:val="0000335C"/>
    <w:rsid w:val="00030D5D"/>
    <w:rsid w:val="00063CD8"/>
    <w:rsid w:val="00116DCF"/>
    <w:rsid w:val="001B2EA9"/>
    <w:rsid w:val="001B6292"/>
    <w:rsid w:val="00243BDC"/>
    <w:rsid w:val="00243DBA"/>
    <w:rsid w:val="003050CA"/>
    <w:rsid w:val="00321D79"/>
    <w:rsid w:val="00402DDD"/>
    <w:rsid w:val="004817E1"/>
    <w:rsid w:val="00486FAB"/>
    <w:rsid w:val="0054552A"/>
    <w:rsid w:val="00580352"/>
    <w:rsid w:val="005D5EED"/>
    <w:rsid w:val="00652F5B"/>
    <w:rsid w:val="006B3FC1"/>
    <w:rsid w:val="0071230F"/>
    <w:rsid w:val="0072128A"/>
    <w:rsid w:val="007D08BF"/>
    <w:rsid w:val="00812489"/>
    <w:rsid w:val="008D448F"/>
    <w:rsid w:val="00926618"/>
    <w:rsid w:val="009452D0"/>
    <w:rsid w:val="00A42CD9"/>
    <w:rsid w:val="00A8442E"/>
    <w:rsid w:val="00B47474"/>
    <w:rsid w:val="00BE3C32"/>
    <w:rsid w:val="00BF5FC5"/>
    <w:rsid w:val="00C674D8"/>
    <w:rsid w:val="00D00335"/>
    <w:rsid w:val="00DE35E9"/>
    <w:rsid w:val="00E774AB"/>
    <w:rsid w:val="00E84D0E"/>
    <w:rsid w:val="00EB5713"/>
    <w:rsid w:val="00F06265"/>
    <w:rsid w:val="00F418A2"/>
    <w:rsid w:val="00F55B47"/>
    <w:rsid w:val="026B036D"/>
    <w:rsid w:val="0D9E58D7"/>
    <w:rsid w:val="0FBD0B2C"/>
    <w:rsid w:val="15944CDA"/>
    <w:rsid w:val="34A549A5"/>
    <w:rsid w:val="3E1C5267"/>
    <w:rsid w:val="45FB1514"/>
    <w:rsid w:val="49AE78C6"/>
    <w:rsid w:val="4A2F08A6"/>
    <w:rsid w:val="4A9F7AA1"/>
    <w:rsid w:val="4F67381B"/>
    <w:rsid w:val="50231F2B"/>
    <w:rsid w:val="50BD4AA5"/>
    <w:rsid w:val="588B4EBA"/>
    <w:rsid w:val="5E85349D"/>
    <w:rsid w:val="62196358"/>
    <w:rsid w:val="6E5320A9"/>
    <w:rsid w:val="794E17B6"/>
    <w:rsid w:val="7FC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1049</Words>
  <Characters>1075</Characters>
  <Lines>21</Lines>
  <Paragraphs>6</Paragraphs>
  <TotalTime>2</TotalTime>
  <ScaleCrop>false</ScaleCrop>
  <LinksUpToDate>false</LinksUpToDate>
  <CharactersWithSpaces>1315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2023-10-07T04:29:27Z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49B768DC73E34BF5B2945A0E66646CC1_12</vt:lpwstr>
  </property>
</Properties>
</file>