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4"/>
        <w:tblW w:w="978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9"/>
        <w:gridCol w:w="5"/>
        <w:gridCol w:w="575"/>
        <w:gridCol w:w="1065"/>
        <w:gridCol w:w="88"/>
        <w:gridCol w:w="327"/>
        <w:gridCol w:w="467"/>
        <w:gridCol w:w="23"/>
        <w:gridCol w:w="192"/>
        <w:gridCol w:w="15"/>
        <w:gridCol w:w="188"/>
        <w:gridCol w:w="330"/>
        <w:gridCol w:w="15"/>
        <w:gridCol w:w="225"/>
        <w:gridCol w:w="311"/>
        <w:gridCol w:w="345"/>
        <w:gridCol w:w="447"/>
        <w:gridCol w:w="317"/>
        <w:gridCol w:w="361"/>
        <w:gridCol w:w="89"/>
        <w:gridCol w:w="96"/>
        <w:gridCol w:w="942"/>
        <w:gridCol w:w="157"/>
        <w:gridCol w:w="43"/>
        <w:gridCol w:w="38"/>
        <w:gridCol w:w="294"/>
        <w:gridCol w:w="375"/>
        <w:gridCol w:w="216"/>
        <w:gridCol w:w="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组织状况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公司名称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注册资本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成立日期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公司传真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402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公司地址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公司性质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）生产厂家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（   ）经销商   （   ）服务商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500" w:lineRule="exac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二、经营状况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主要产品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产品名称</w:t>
            </w:r>
          </w:p>
        </w:tc>
        <w:tc>
          <w:tcPr>
            <w:tcW w:w="187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年销售额</w:t>
            </w:r>
          </w:p>
        </w:tc>
        <w:tc>
          <w:tcPr>
            <w:tcW w:w="180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产能</w:t>
            </w:r>
          </w:p>
        </w:tc>
        <w:tc>
          <w:tcPr>
            <w:tcW w:w="180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供货周期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2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主要客户</w:t>
            </w: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主要客户名称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合作时间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主要供应商</w:t>
            </w: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主要材料供应商名称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合作时间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能力（仅适用于生产厂家）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</w:tcPr>
          <w:p>
            <w:pPr>
              <w:spacing w:line="500" w:lineRule="exac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生产设备</w:t>
            </w: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生产人员情况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生产管理人员：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技术人员：    人；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二、生产能力（仅适用于经销商）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仓库面积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最大库存量</w:t>
            </w:r>
          </w:p>
        </w:tc>
        <w:tc>
          <w:tcPr>
            <w:tcW w:w="1645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最小库存量</w:t>
            </w:r>
          </w:p>
        </w:tc>
        <w:tc>
          <w:tcPr>
            <w:tcW w:w="1648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主要生产设备</w:t>
            </w: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生产人员情况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仓库管理人员：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调查项目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调查项目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0" w:name="_Hlk362959771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1" w:name="OLE_LINK272"/>
            <w:bookmarkStart w:id="2" w:name="OLE_LINK273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ISO9000体系</w:t>
            </w:r>
            <w:bookmarkEnd w:id="1"/>
            <w:bookmarkEnd w:id="2"/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公司质量方针和目标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ISO13485体系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52"/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产品认证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ISO14000EMS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仓库管理制度、包括出入库流程、出入库检验、仓库环境要求、仓库日常管理要求等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其他体系：＿＿＿＿＿＿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产品标准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四、质量保证能力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主要检测设备</w:t>
            </w: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质量保证能力调查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质量保证项目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质量保证项目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来料检验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客户投诉处理及纠正措施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生产过程品质控制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作业指导书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出货检验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生产设备保养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检验设备、工具校准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应用统计技术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质量保证人员情况</w:t>
            </w:r>
          </w:p>
        </w:tc>
        <w:tc>
          <w:tcPr>
            <w:tcW w:w="8223" w:type="dxa"/>
            <w:gridSpan w:val="2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质量管理人员（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QM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质量技术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QE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    人；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检验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QC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请厂商准备下述资料并由公司确认：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营业执照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合法的生产经营证明文件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授权代理证明（经销商）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体系证书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（生产厂家）或管理制度（经销商）</w:t>
            </w:r>
          </w:p>
        </w:tc>
        <w:tc>
          <w:tcPr>
            <w:tcW w:w="2932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产品认证书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Tahoma" w:hAnsi="Tahoma" w:eastAsia="宋体" w:cs="Tahoma"/>
                <w:color w:val="43434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产品标准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仓库管理制度（经销商）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采购物品生产工艺</w:t>
            </w:r>
          </w:p>
        </w:tc>
        <w:tc>
          <w:tcPr>
            <w:tcW w:w="2932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采购物品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检验合格报告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安全性评估材料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（如有）</w:t>
            </w:r>
          </w:p>
        </w:tc>
        <w:tc>
          <w:tcPr>
            <w:tcW w:w="7648" w:type="dxa"/>
            <w:gridSpan w:val="26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其它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1、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 xml:space="preserve"> 2、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460" w:lineRule="exact"/>
              <w:ind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评价结果</w:t>
            </w:r>
          </w:p>
          <w:p>
            <w:pPr>
              <w:pStyle w:val="10"/>
              <w:numPr>
                <w:ilvl w:val="0"/>
                <w:numId w:val="2"/>
              </w:numPr>
              <w:spacing w:line="460" w:lineRule="exact"/>
              <w:ind w:firstLineChars="0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pacing w:line="460" w:lineRule="exact"/>
              <w:ind w:firstLine="900" w:firstLineChars="450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3" w:name="OLE_LINK2"/>
            <w:bookmarkStart w:id="4" w:name="OLE_LINK3"/>
            <w:bookmarkStart w:id="5" w:name="OLE_LINK1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</w:t>
            </w:r>
            <w:bookmarkEnd w:id="3"/>
            <w:bookmarkEnd w:id="4"/>
            <w:bookmarkEnd w:id="5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结果： 合格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bdr w:val="single" w:color="auto" w:sz="4" w:space="0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不合格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bdr w:val="single" w:color="auto" w:sz="4" w:space="0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。</w:t>
            </w:r>
          </w:p>
          <w:p>
            <w:pPr>
              <w:spacing w:line="5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评价人：                               审批人：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日   期：                              日   期：</w:t>
            </w: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  <w:sz w:val="21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       模板仅供参考，请以法规要求为准。</w:t>
    </w:r>
    <w:bookmarkStart w:id="7" w:name="_GoBack"/>
    <w:bookmarkEnd w:id="7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供应商</w:t>
    </w:r>
    <w:r>
      <w:rPr>
        <w:rFonts w:hint="eastAsia" w:ascii="黑体" w:eastAsia="黑体"/>
        <w:b/>
        <w:sz w:val="32"/>
        <w:szCs w:val="32"/>
        <w:lang w:eastAsia="zh-CN"/>
      </w:rPr>
      <w:t>调查</w:t>
    </w:r>
    <w:r>
      <w:rPr>
        <w:rFonts w:hint="eastAsia" w:ascii="黑体" w:eastAsia="黑体"/>
        <w:b/>
        <w:sz w:val="32"/>
        <w:szCs w:val="32"/>
      </w:rPr>
      <w:t>评估表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ind w:firstLine="4100" w:firstLineChars="2050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文件编号：</w:t>
    </w:r>
    <w:bookmarkStart w:id="6" w:name="OLE_LINK287"/>
    <w:r>
      <w:rPr>
        <w:rFonts w:hint="eastAsia" w:hAnsi="宋体" w:cs="Arial"/>
        <w:kern w:val="0"/>
        <w:sz w:val="20"/>
        <w:szCs w:val="20"/>
      </w:rPr>
      <w:t>QR-PD</w:t>
    </w:r>
    <w:r>
      <w:rPr>
        <w:rFonts w:hAnsi="宋体" w:cs="Arial"/>
        <w:sz w:val="20"/>
        <w:szCs w:val="20"/>
      </w:rPr>
      <w:t>-0</w:t>
    </w:r>
    <w:r>
      <w:rPr>
        <w:rFonts w:hint="eastAsia" w:hAnsi="宋体" w:cs="Arial"/>
        <w:sz w:val="20"/>
        <w:szCs w:val="20"/>
      </w:rPr>
      <w:t>03</w:t>
    </w:r>
    <w:bookmarkEnd w:id="6"/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版本</w:t>
    </w:r>
    <w:r>
      <w:rPr>
        <w:rFonts w:hint="eastAsia" w:eastAsia="黑体"/>
        <w:sz w:val="20"/>
        <w:szCs w:val="20"/>
        <w:lang w:val="en-US" w:eastAsia="zh-CN"/>
      </w:rPr>
      <w:t xml:space="preserve"> </w:t>
    </w:r>
    <w:r>
      <w:rPr>
        <w:rFonts w:hint="eastAsia" w:ascii="黑体" w:eastAsia="黑体"/>
        <w:sz w:val="20"/>
        <w:szCs w:val="20"/>
      </w:rPr>
      <w:t>：A0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8642A"/>
    <w:multiLevelType w:val="multilevel"/>
    <w:tmpl w:val="1AA8642A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EE2405"/>
    <w:multiLevelType w:val="multilevel"/>
    <w:tmpl w:val="56EE24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00335C"/>
    <w:rsid w:val="00030D5D"/>
    <w:rsid w:val="00063CD8"/>
    <w:rsid w:val="00116DCF"/>
    <w:rsid w:val="001B2EA9"/>
    <w:rsid w:val="001B6292"/>
    <w:rsid w:val="00243BDC"/>
    <w:rsid w:val="00243DBA"/>
    <w:rsid w:val="003050CA"/>
    <w:rsid w:val="00321D79"/>
    <w:rsid w:val="00402DDD"/>
    <w:rsid w:val="004817E1"/>
    <w:rsid w:val="00486FAB"/>
    <w:rsid w:val="0054552A"/>
    <w:rsid w:val="00580352"/>
    <w:rsid w:val="005D5EED"/>
    <w:rsid w:val="00652F5B"/>
    <w:rsid w:val="006B3FC1"/>
    <w:rsid w:val="0071230F"/>
    <w:rsid w:val="0072128A"/>
    <w:rsid w:val="007D08BF"/>
    <w:rsid w:val="00812489"/>
    <w:rsid w:val="008D448F"/>
    <w:rsid w:val="00926618"/>
    <w:rsid w:val="009452D0"/>
    <w:rsid w:val="00A42CD9"/>
    <w:rsid w:val="00A8442E"/>
    <w:rsid w:val="00B47474"/>
    <w:rsid w:val="00BE3C32"/>
    <w:rsid w:val="00BF5FC5"/>
    <w:rsid w:val="00C674D8"/>
    <w:rsid w:val="00D00335"/>
    <w:rsid w:val="00DE35E9"/>
    <w:rsid w:val="00E774AB"/>
    <w:rsid w:val="00E84D0E"/>
    <w:rsid w:val="00EB5713"/>
    <w:rsid w:val="00F06265"/>
    <w:rsid w:val="00F418A2"/>
    <w:rsid w:val="00F55B47"/>
    <w:rsid w:val="026B036D"/>
    <w:rsid w:val="0D9E58D7"/>
    <w:rsid w:val="0FBD0B2C"/>
    <w:rsid w:val="15944CDA"/>
    <w:rsid w:val="34A549A5"/>
    <w:rsid w:val="3E1C5267"/>
    <w:rsid w:val="45FB1514"/>
    <w:rsid w:val="49AE78C6"/>
    <w:rsid w:val="4A2F08A6"/>
    <w:rsid w:val="4A9F7AA1"/>
    <w:rsid w:val="4F67381B"/>
    <w:rsid w:val="50BD4AA5"/>
    <w:rsid w:val="588B4EBA"/>
    <w:rsid w:val="62196358"/>
    <w:rsid w:val="6E5320A9"/>
    <w:rsid w:val="794E17B6"/>
    <w:rsid w:val="7FC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1049</Words>
  <Characters>1075</Characters>
  <Lines>21</Lines>
  <Paragraphs>6</Paragraphs>
  <TotalTime>0</TotalTime>
  <ScaleCrop>false</ScaleCrop>
  <LinksUpToDate>false</LinksUpToDate>
  <CharactersWithSpaces>1315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2023-10-07T04:22:37Z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49B768DC73E34BF5B2945A0E66646CC1_12</vt:lpwstr>
  </property>
</Properties>
</file>