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设计和开发历史文档清单</w:t>
      </w:r>
    </w:p>
    <w:p>
      <w:pPr>
        <w:ind w:firstLine="5760" w:firstLineChars="2400"/>
      </w:pPr>
      <w:r>
        <w:rPr>
          <w:rFonts w:hint="eastAsia"/>
        </w:rPr>
        <w:t>文件编号：QR-RD-01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　版本：</w:t>
      </w:r>
      <w:r>
        <w:rPr>
          <w:rFonts w:hint="eastAsia"/>
          <w:lang w:val="en-US" w:eastAsia="zh-CN"/>
        </w:rPr>
        <w:t>A0</w:t>
      </w:r>
      <w:r>
        <w:rPr>
          <w:rFonts w:hint="eastAsia"/>
        </w:rPr>
        <w:t>　NO.</w:t>
      </w:r>
    </w:p>
    <w:p/>
    <w:tbl>
      <w:tblPr>
        <w:tblW w:w="9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40"/>
        <w:gridCol w:w="2685"/>
        <w:gridCol w:w="1800"/>
        <w:gridCol w:w="150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产品编号：　　　　　　　　　　产品名称：                　规格型号: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设计阶段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输出文件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文件编号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编制日期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设计开发策划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新产品/项目可行性评估报告（可选）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设计和开发计划书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风险管理计划（软件的风险管理可包含在内，也可单独制定）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设计和开发策划 评审报告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设计开发输入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产品需求规格书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软件需求规格书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设计验证方案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设计确认方案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软件测试方案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风险分析报告（软件的风险管理可包含在内，也可单独制定）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设计和开发输入 评审报告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设计开发过程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产品设计过程中可能产品的各类设计方案等，例如：产品总体设计方案、软件概要设计方案、软件详细设计方案、软件单元测试、软件集成测试（可选、可细化）......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设计方案 评审报告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设计开发输出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设计和开发输出清单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风险管理报告（软件的风险管理可包含在内，也可单独制定）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风险管理评审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设计和开发输出 评审报告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设计开发验证和确认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产品设计验证检查表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产品软件测试检查表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软件验证检查表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软件测试报告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设计验证报告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设计和开发验证 评审报告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产品设计确认检查表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设计确认报告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设计和开发确认 评审报告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设计开发转换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产品主文档（DMR）清单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新产品试产申请单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试产总结报告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设计和开发转换 评审报告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设计开发变更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设计变更申请表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设计和开发变更评审报告（变更实施前）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设计变更验证报告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设计和开发变更评审报告（变更实施后）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产品设计开发历史文档清单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5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编制/日期：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审核/日期：　　　　　　　　　　　批准/日期：</w:t>
            </w:r>
          </w:p>
        </w:tc>
      </w:tr>
    </w:tbl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</w:t>
    </w:r>
    <w:r>
      <w:rPr>
        <w:rFonts w:hint="eastAsia"/>
      </w:rPr>
      <w:t xml:space="preserve">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13204"/>
    <w:rsid w:val="00050FAC"/>
    <w:rsid w:val="00061FE5"/>
    <w:rsid w:val="000837E6"/>
    <w:rsid w:val="000B4979"/>
    <w:rsid w:val="000D6D01"/>
    <w:rsid w:val="00153C23"/>
    <w:rsid w:val="00156F84"/>
    <w:rsid w:val="00165E53"/>
    <w:rsid w:val="00172812"/>
    <w:rsid w:val="0021548C"/>
    <w:rsid w:val="00232702"/>
    <w:rsid w:val="002458A1"/>
    <w:rsid w:val="0025620E"/>
    <w:rsid w:val="002772FA"/>
    <w:rsid w:val="00291F83"/>
    <w:rsid w:val="002B2FA5"/>
    <w:rsid w:val="002E1EB3"/>
    <w:rsid w:val="002E35C0"/>
    <w:rsid w:val="002F068E"/>
    <w:rsid w:val="00345D20"/>
    <w:rsid w:val="003569F4"/>
    <w:rsid w:val="003C26D4"/>
    <w:rsid w:val="003E7785"/>
    <w:rsid w:val="003F29EC"/>
    <w:rsid w:val="0042734E"/>
    <w:rsid w:val="004409A3"/>
    <w:rsid w:val="00453152"/>
    <w:rsid w:val="00474B21"/>
    <w:rsid w:val="004779EC"/>
    <w:rsid w:val="00556041"/>
    <w:rsid w:val="005857E4"/>
    <w:rsid w:val="005C26A6"/>
    <w:rsid w:val="00616502"/>
    <w:rsid w:val="006758D8"/>
    <w:rsid w:val="006A4E26"/>
    <w:rsid w:val="006C72C1"/>
    <w:rsid w:val="006E7564"/>
    <w:rsid w:val="007378C7"/>
    <w:rsid w:val="0075389F"/>
    <w:rsid w:val="00753C85"/>
    <w:rsid w:val="00753FBC"/>
    <w:rsid w:val="00770502"/>
    <w:rsid w:val="007E3C8F"/>
    <w:rsid w:val="007E4F76"/>
    <w:rsid w:val="00826EBD"/>
    <w:rsid w:val="00897531"/>
    <w:rsid w:val="008A3256"/>
    <w:rsid w:val="008E399E"/>
    <w:rsid w:val="008F2716"/>
    <w:rsid w:val="009562B9"/>
    <w:rsid w:val="0096006C"/>
    <w:rsid w:val="009759DC"/>
    <w:rsid w:val="00996672"/>
    <w:rsid w:val="009C1B8B"/>
    <w:rsid w:val="009E0AFB"/>
    <w:rsid w:val="009E53A0"/>
    <w:rsid w:val="00A2251F"/>
    <w:rsid w:val="00A70B3E"/>
    <w:rsid w:val="00A716B6"/>
    <w:rsid w:val="00A91948"/>
    <w:rsid w:val="00B4232A"/>
    <w:rsid w:val="00B8292B"/>
    <w:rsid w:val="00BB6297"/>
    <w:rsid w:val="00C24F53"/>
    <w:rsid w:val="00C45FC0"/>
    <w:rsid w:val="00C505BE"/>
    <w:rsid w:val="00CB2D48"/>
    <w:rsid w:val="00CD6A36"/>
    <w:rsid w:val="00D731E2"/>
    <w:rsid w:val="00D75EC7"/>
    <w:rsid w:val="00D86967"/>
    <w:rsid w:val="00E0264F"/>
    <w:rsid w:val="00E06767"/>
    <w:rsid w:val="00EF7AEB"/>
    <w:rsid w:val="00F2095D"/>
    <w:rsid w:val="00F2197C"/>
    <w:rsid w:val="00F35BCC"/>
    <w:rsid w:val="00F469FA"/>
    <w:rsid w:val="00F83EDE"/>
    <w:rsid w:val="00F8713D"/>
    <w:rsid w:val="00F9099B"/>
    <w:rsid w:val="00FA2C81"/>
    <w:rsid w:val="00FA7BC3"/>
    <w:rsid w:val="00FE71A7"/>
    <w:rsid w:val="00FF0CD7"/>
    <w:rsid w:val="124C6B2F"/>
    <w:rsid w:val="14ED536B"/>
    <w:rsid w:val="43C725E3"/>
    <w:rsid w:val="4BAB7C30"/>
    <w:rsid w:val="4CB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4"/>
    <w:qFormat/>
    <w:uiPriority w:val="0"/>
    <w:rPr>
      <w:rFonts w:ascii="宋体" w:hAnsi="Courier New" w:eastAsia="宋体" w:cs="Times New Roman"/>
      <w:sz w:val="21"/>
      <w:szCs w:val="20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批注文字 Char"/>
    <w:basedOn w:val="13"/>
    <w:link w:val="4"/>
    <w:semiHidden/>
    <w:uiPriority w:val="99"/>
    <w:rPr>
      <w:sz w:val="24"/>
    </w:rPr>
  </w:style>
  <w:style w:type="character" w:customStyle="1" w:styleId="22">
    <w:name w:val="批注主题 Char"/>
    <w:basedOn w:val="21"/>
    <w:link w:val="11"/>
    <w:semiHidden/>
    <w:qFormat/>
    <w:uiPriority w:val="99"/>
    <w:rPr>
      <w:b/>
      <w:bCs/>
    </w:rPr>
  </w:style>
  <w:style w:type="character" w:customStyle="1" w:styleId="23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4">
    <w:name w:val="纯文本 Char"/>
    <w:basedOn w:val="13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5">
    <w:name w:val="short_text1"/>
    <w:qFormat/>
    <w:uiPriority w:val="0"/>
    <w:rPr>
      <w:sz w:val="29"/>
      <w:szCs w:val="29"/>
    </w:rPr>
  </w:style>
  <w:style w:type="character" w:customStyle="1" w:styleId="26">
    <w:name w:val="tpc_content1"/>
    <w:qFormat/>
    <w:uiPriority w:val="0"/>
    <w:rPr>
      <w:sz w:val="20"/>
      <w:szCs w:val="20"/>
    </w:rPr>
  </w:style>
  <w:style w:type="character" w:customStyle="1" w:styleId="27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C5EEC-422F-4633-9992-ADD83FC7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327</Words>
  <Characters>364</Characters>
  <Lines>10</Lines>
  <Paragraphs>2</Paragraphs>
  <TotalTime>10</TotalTime>
  <ScaleCrop>false</ScaleCrop>
  <LinksUpToDate>false</LinksUpToDate>
  <CharactersWithSpaces>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2023-10-07T04:13:07Z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69DFD43CC7944EF4A7864D54693A2E92_12</vt:lpwstr>
  </property>
</Properties>
</file>